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83" w:rsidRPr="00EB5FDE" w:rsidRDefault="00AC1C83" w:rsidP="00EB5FDE">
      <w:pPr>
        <w:pStyle w:val="BPC1Covertitle"/>
        <w:ind w:left="567" w:right="-330"/>
        <w:rPr>
          <w:sz w:val="58"/>
          <w:szCs w:val="58"/>
        </w:rPr>
      </w:pPr>
      <w:r w:rsidRPr="00EB5FDE">
        <w:rPr>
          <w:sz w:val="58"/>
          <w:szCs w:val="58"/>
        </w:rPr>
        <w:t>SmartVista Exchange Protocol (SVXP)</w:t>
      </w:r>
    </w:p>
    <w:p w:rsidR="00AB1B33" w:rsidRPr="00EB5FDE" w:rsidRDefault="007258E4" w:rsidP="00EB5FDE">
      <w:pPr>
        <w:pStyle w:val="BPC1Subhead"/>
        <w:ind w:left="567" w:right="-330"/>
        <w:rPr>
          <w:sz w:val="58"/>
          <w:szCs w:val="58"/>
        </w:rPr>
      </w:pPr>
      <w:r w:rsidRPr="00EB5FDE">
        <w:rPr>
          <w:i w:val="0"/>
          <w:iCs w:val="0"/>
          <w:sz w:val="58"/>
          <w:szCs w:val="58"/>
        </w:rPr>
        <w:t>Format convention</w:t>
      </w:r>
    </w:p>
    <w:p w:rsidR="005112D3" w:rsidRPr="005112D3" w:rsidRDefault="005112D3" w:rsidP="00625FCE">
      <w:pPr>
        <w:pStyle w:val="BPC1Subhead"/>
        <w:ind w:left="0"/>
      </w:pPr>
      <w:r>
        <w:t>SmartVista Standard</w:t>
      </w:r>
    </w:p>
    <w:p w:rsidR="00AC1C83" w:rsidRPr="00625FCE" w:rsidRDefault="00AC1C83" w:rsidP="00AB1B33">
      <w:pPr>
        <w:pStyle w:val="BPC1Request"/>
      </w:pPr>
    </w:p>
    <w:p w:rsidR="00AC1C83" w:rsidRPr="00625FCE" w:rsidRDefault="00AC1C83" w:rsidP="00AB1B33">
      <w:pPr>
        <w:pStyle w:val="BPC1Request"/>
      </w:pPr>
      <w:r w:rsidRPr="00625FCE">
        <w:br/>
      </w:r>
      <w:r w:rsidRPr="00625FCE">
        <w:br/>
      </w:r>
    </w:p>
    <w:p w:rsidR="00930D40" w:rsidRPr="007258E4" w:rsidRDefault="00EB5FDE" w:rsidP="007258E4">
      <w:pPr>
        <w:pStyle w:val="BPC1Request"/>
        <w:rPr>
          <w:lang w:val="ru-RU"/>
        </w:rPr>
        <w:sectPr w:rsidR="00930D40" w:rsidRPr="007258E4" w:rsidSect="00557019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t>May</w:t>
      </w:r>
      <w:r w:rsidR="00AC1C83" w:rsidRPr="00AC1C83">
        <w:t xml:space="preserve"> </w:t>
      </w:r>
      <w:r w:rsidR="007258E4">
        <w:t>201</w:t>
      </w:r>
      <w:r w:rsidR="007258E4">
        <w:rPr>
          <w:lang w:val="ru-RU"/>
        </w:rPr>
        <w:t>4</w:t>
      </w:r>
    </w:p>
    <w:p w:rsidR="00C41A86" w:rsidRPr="006A27A7" w:rsidRDefault="006A27A7" w:rsidP="0069206D">
      <w:pPr>
        <w:pStyle w:val="BPC2TOCheader"/>
        <w:rPr>
          <w:lang w:val="ru-RU"/>
        </w:rPr>
      </w:pPr>
      <w:r>
        <w:rPr>
          <w:lang w:val="ru-RU"/>
        </w:rPr>
        <w:lastRenderedPageBreak/>
        <w:t>Содержание</w:t>
      </w:r>
    </w:p>
    <w:bookmarkStart w:id="0" w:name="_GoBack"/>
    <w:bookmarkEnd w:id="0"/>
    <w:p w:rsidR="005B4C21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\t "BPC3 – Heading1;1;BPC3 – Heading2;2;BPC3 – Heading3;3" </w:instrText>
      </w:r>
      <w:r>
        <w:fldChar w:fldCharType="separate"/>
      </w:r>
      <w:hyperlink w:anchor="_Toc388970718" w:history="1">
        <w:r w:rsidR="005B4C21" w:rsidRPr="00CC13A3">
          <w:rPr>
            <w:rStyle w:val="a5"/>
            <w:noProof/>
          </w:rPr>
          <w:t>Описание документа</w:t>
        </w:r>
        <w:r w:rsidR="005B4C21">
          <w:rPr>
            <w:noProof/>
            <w:webHidden/>
          </w:rPr>
          <w:tab/>
        </w:r>
        <w:r w:rsidR="005B4C21">
          <w:rPr>
            <w:noProof/>
            <w:webHidden/>
          </w:rPr>
          <w:fldChar w:fldCharType="begin"/>
        </w:r>
        <w:r w:rsidR="005B4C21">
          <w:rPr>
            <w:noProof/>
            <w:webHidden/>
          </w:rPr>
          <w:instrText xml:space="preserve"> PAGEREF _Toc388970718 \h </w:instrText>
        </w:r>
        <w:r w:rsidR="005B4C21">
          <w:rPr>
            <w:noProof/>
            <w:webHidden/>
          </w:rPr>
        </w:r>
        <w:r w:rsidR="005B4C21">
          <w:rPr>
            <w:noProof/>
            <w:webHidden/>
          </w:rPr>
          <w:fldChar w:fldCharType="separate"/>
        </w:r>
        <w:r w:rsidR="00DD1E9C">
          <w:rPr>
            <w:noProof/>
            <w:webHidden/>
          </w:rPr>
          <w:t>3</w:t>
        </w:r>
        <w:r w:rsidR="005B4C21">
          <w:rPr>
            <w:noProof/>
            <w:webHidden/>
          </w:rPr>
          <w:fldChar w:fldCharType="end"/>
        </w:r>
      </w:hyperlink>
    </w:p>
    <w:p w:rsidR="005B4C21" w:rsidRDefault="005B4C2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88970719" w:history="1">
        <w:r w:rsidRPr="00CC13A3">
          <w:rPr>
            <w:rStyle w:val="a5"/>
            <w:noProof/>
            <w:lang w:val="ru-RU"/>
          </w:rPr>
          <w:t>История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_Toc388970719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1E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4C21" w:rsidRDefault="005B4C2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88970720" w:history="1">
        <w:r w:rsidRPr="00CC13A3">
          <w:rPr>
            <w:rStyle w:val="a5"/>
            <w:noProof/>
            <w:lang w:val="ru-RU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_Toc388970720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1E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4C21" w:rsidRDefault="005B4C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88970721" w:history="1">
        <w:r w:rsidRPr="00CC13A3">
          <w:rPr>
            <w:rStyle w:val="a5"/>
            <w:noProof/>
            <w:lang w:val="ru-RU"/>
          </w:rPr>
          <w:t>Соглашения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_Toc388970721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1E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4C21" w:rsidRDefault="005B4C2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88970722" w:history="1">
        <w:r w:rsidRPr="00CC13A3">
          <w:rPr>
            <w:rStyle w:val="a5"/>
            <w:noProof/>
          </w:rPr>
          <w:t>СОГЛАШЕНИЕ О ПАПКАХ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_Toc388970722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1E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4C21" w:rsidRDefault="005B4C2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88970723" w:history="1">
        <w:r w:rsidRPr="00CC13A3">
          <w:rPr>
            <w:rStyle w:val="a5"/>
            <w:noProof/>
          </w:rPr>
          <w:t>СОГЛАШЕНИЕ ОБ ИМЕНАХ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_Toc388970723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1E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4C21" w:rsidRDefault="005B4C2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88970724" w:history="1">
        <w:r w:rsidRPr="00CC13A3">
          <w:rPr>
            <w:rStyle w:val="a5"/>
            <w:noProof/>
          </w:rPr>
          <w:t>СОГЛАШЕНИЕ О ПРОСТРАНСТВЕ ИМЁН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_Toc388970724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1E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4C21" w:rsidRDefault="005B4C2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88970725" w:history="1">
        <w:r w:rsidRPr="00CC13A3">
          <w:rPr>
            <w:rStyle w:val="a5"/>
            <w:noProof/>
          </w:rPr>
          <w:t>СОГЛАШЕНИЕ О ЗАПОЛНЕНИИ ИСТОРИИ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_Toc388970725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1E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A20" w:rsidRPr="002C2A20" w:rsidRDefault="002C2A20" w:rsidP="002C2A20">
      <w:pPr>
        <w:pStyle w:val="BPC3Bodynormal"/>
        <w:rPr>
          <w:lang w:val="ru-RU"/>
        </w:rPr>
      </w:pPr>
      <w:r>
        <w:rPr>
          <w:sz w:val="28"/>
        </w:rPr>
        <w:fldChar w:fldCharType="end"/>
      </w:r>
    </w:p>
    <w:p w:rsidR="002C2A20" w:rsidRPr="002C2A20" w:rsidRDefault="002C2A20" w:rsidP="006F1627">
      <w:pPr>
        <w:rPr>
          <w:lang w:val="ru-RU"/>
        </w:rPr>
        <w:sectPr w:rsidR="002C2A20" w:rsidRPr="002C2A20" w:rsidSect="00557019">
          <w:headerReference w:type="first" r:id="rId11"/>
          <w:footerReference w:type="first" r:id="rId12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:rsidR="00AC1C83" w:rsidRPr="00FA76A2" w:rsidRDefault="00AC1C83" w:rsidP="00FA76A2">
      <w:pPr>
        <w:pStyle w:val="BPC3Heading1"/>
      </w:pPr>
      <w:bookmarkStart w:id="1" w:name="_Toc377556479"/>
      <w:bookmarkStart w:id="2" w:name="_Toc351021805"/>
      <w:bookmarkStart w:id="3" w:name="_Toc388970718"/>
      <w:r w:rsidRPr="00FA76A2">
        <w:lastRenderedPageBreak/>
        <w:t>Описание документа</w:t>
      </w:r>
      <w:bookmarkEnd w:id="1"/>
      <w:bookmarkEnd w:id="3"/>
    </w:p>
    <w:p w:rsidR="00C57530" w:rsidRPr="00EF22A9" w:rsidRDefault="00C57530" w:rsidP="00557019">
      <w:pPr>
        <w:pStyle w:val="BPC3Heading2"/>
      </w:pPr>
      <w:bookmarkStart w:id="4" w:name="_Toc350943498"/>
      <w:bookmarkStart w:id="5" w:name="_Toc388970719"/>
      <w:bookmarkEnd w:id="2"/>
      <w:r>
        <w:rPr>
          <w:lang w:val="ru-RU"/>
        </w:rPr>
        <w:t>История изменений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1534"/>
        <w:gridCol w:w="1948"/>
        <w:gridCol w:w="4516"/>
      </w:tblGrid>
      <w:tr w:rsidR="00C57530" w:rsidTr="007258E4">
        <w:trPr>
          <w:tblHeader/>
        </w:trPr>
        <w:tc>
          <w:tcPr>
            <w:tcW w:w="1136" w:type="dxa"/>
            <w:shd w:val="clear" w:color="auto" w:fill="C5E2FF"/>
            <w:vAlign w:val="center"/>
          </w:tcPr>
          <w:p w:rsidR="00C57530" w:rsidRPr="003745E2" w:rsidRDefault="00C57530" w:rsidP="00557019">
            <w:pPr>
              <w:pStyle w:val="BPC3Tableheadings"/>
            </w:pPr>
            <w:r w:rsidRPr="003745E2">
              <w:t>Версия</w:t>
            </w:r>
          </w:p>
        </w:tc>
        <w:tc>
          <w:tcPr>
            <w:tcW w:w="1534" w:type="dxa"/>
            <w:shd w:val="clear" w:color="auto" w:fill="C5E2FF"/>
            <w:vAlign w:val="center"/>
          </w:tcPr>
          <w:p w:rsidR="00C57530" w:rsidRPr="003745E2" w:rsidRDefault="00C57530" w:rsidP="00557019">
            <w:pPr>
              <w:pStyle w:val="BPC3Tableheadings"/>
            </w:pPr>
            <w:r>
              <w:t>Дата</w:t>
            </w:r>
          </w:p>
        </w:tc>
        <w:tc>
          <w:tcPr>
            <w:tcW w:w="1948" w:type="dxa"/>
            <w:shd w:val="clear" w:color="auto" w:fill="C5E2FF"/>
          </w:tcPr>
          <w:p w:rsidR="00C57530" w:rsidRPr="003745E2" w:rsidRDefault="00C57530" w:rsidP="00557019">
            <w:pPr>
              <w:pStyle w:val="BPC3Tableheadings"/>
            </w:pPr>
            <w:r>
              <w:t>Автор</w:t>
            </w:r>
          </w:p>
        </w:tc>
        <w:tc>
          <w:tcPr>
            <w:tcW w:w="4516" w:type="dxa"/>
            <w:shd w:val="clear" w:color="auto" w:fill="C5E2FF"/>
          </w:tcPr>
          <w:p w:rsidR="00C57530" w:rsidRPr="003745E2" w:rsidRDefault="00C57530" w:rsidP="00557019">
            <w:pPr>
              <w:pStyle w:val="BPC3Tableheadings"/>
            </w:pPr>
            <w:r>
              <w:t>Комментарий</w:t>
            </w:r>
          </w:p>
        </w:tc>
      </w:tr>
      <w:tr w:rsidR="00C57530" w:rsidRPr="00201993" w:rsidTr="007258E4">
        <w:tc>
          <w:tcPr>
            <w:tcW w:w="1136" w:type="dxa"/>
            <w:vAlign w:val="center"/>
          </w:tcPr>
          <w:p w:rsidR="00C57530" w:rsidRPr="00201993" w:rsidRDefault="00C57530" w:rsidP="00557019">
            <w:pPr>
              <w:pStyle w:val="BPC3Tableitems"/>
            </w:pPr>
            <w:r>
              <w:t>0.1</w:t>
            </w:r>
          </w:p>
        </w:tc>
        <w:tc>
          <w:tcPr>
            <w:tcW w:w="1534" w:type="dxa"/>
            <w:vAlign w:val="center"/>
          </w:tcPr>
          <w:p w:rsidR="00C57530" w:rsidRPr="0057057B" w:rsidRDefault="007258E4" w:rsidP="00557019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06.03.2014</w:t>
            </w:r>
          </w:p>
        </w:tc>
        <w:tc>
          <w:tcPr>
            <w:tcW w:w="1948" w:type="dxa"/>
            <w:vAlign w:val="center"/>
          </w:tcPr>
          <w:p w:rsidR="00C57530" w:rsidRPr="00B85248" w:rsidRDefault="007258E4" w:rsidP="00557019">
            <w:pPr>
              <w:pStyle w:val="BPC3Tableitem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Нечеухин</w:t>
            </w:r>
            <w:proofErr w:type="spellEnd"/>
            <w:r>
              <w:rPr>
                <w:lang w:val="ru-RU"/>
              </w:rPr>
              <w:t xml:space="preserve"> И</w:t>
            </w:r>
            <w:r w:rsidR="00C57530">
              <w:rPr>
                <w:lang w:val="ru-RU"/>
              </w:rPr>
              <w:t>.</w:t>
            </w:r>
          </w:p>
        </w:tc>
        <w:tc>
          <w:tcPr>
            <w:tcW w:w="4516" w:type="dxa"/>
            <w:vAlign w:val="center"/>
          </w:tcPr>
          <w:p w:rsidR="00C57530" w:rsidRPr="00B85248" w:rsidRDefault="00C57530" w:rsidP="00557019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</w:tbl>
    <w:p w:rsidR="00C57530" w:rsidRPr="00C57530" w:rsidRDefault="00C57530" w:rsidP="00C57530">
      <w:pPr>
        <w:rPr>
          <w:lang w:val="ru-RU"/>
        </w:rPr>
      </w:pPr>
    </w:p>
    <w:p w:rsidR="00C57530" w:rsidRPr="00182470" w:rsidRDefault="00C57530" w:rsidP="00557019">
      <w:pPr>
        <w:pStyle w:val="BPC3Heading2"/>
        <w:rPr>
          <w:lang w:val="ru-RU"/>
        </w:rPr>
      </w:pPr>
      <w:bookmarkStart w:id="6" w:name="_Toc350943499"/>
      <w:bookmarkStart w:id="7" w:name="_Toc388970720"/>
      <w:r>
        <w:rPr>
          <w:lang w:val="ru-RU"/>
        </w:rPr>
        <w:t>Назначение</w:t>
      </w:r>
      <w:bookmarkEnd w:id="6"/>
      <w:bookmarkEnd w:id="7"/>
    </w:p>
    <w:p w:rsidR="00C57530" w:rsidRPr="007258E4" w:rsidRDefault="007258E4" w:rsidP="00557019">
      <w:pPr>
        <w:pStyle w:val="BPC3Bodynormal"/>
        <w:rPr>
          <w:lang w:val="ru-RU"/>
        </w:rPr>
      </w:pPr>
      <w:r>
        <w:rPr>
          <w:lang w:val="ru-RU"/>
        </w:rPr>
        <w:t xml:space="preserve">Документ предназначен для описания правил, которых следует придерживаться при создании </w:t>
      </w:r>
      <w:r>
        <w:t>SVXP</w:t>
      </w:r>
      <w:r>
        <w:rPr>
          <w:lang w:val="ru-RU"/>
        </w:rPr>
        <w:t>-форматов.</w:t>
      </w:r>
    </w:p>
    <w:p w:rsidR="007258E4" w:rsidRDefault="007258E4" w:rsidP="007258E4">
      <w:pPr>
        <w:pStyle w:val="BPC3Heading1"/>
        <w:rPr>
          <w:lang w:val="ru-RU"/>
        </w:rPr>
      </w:pPr>
      <w:bookmarkStart w:id="8" w:name="_Toc388970721"/>
      <w:r>
        <w:rPr>
          <w:lang w:val="ru-RU"/>
        </w:rPr>
        <w:t>Соглашения</w:t>
      </w:r>
      <w:bookmarkEnd w:id="8"/>
    </w:p>
    <w:p w:rsidR="007258E4" w:rsidRDefault="007258E4" w:rsidP="005B4C21">
      <w:pPr>
        <w:pStyle w:val="BPC3Heading2"/>
      </w:pPr>
      <w:bookmarkStart w:id="9" w:name="_Toc388970722"/>
      <w:r>
        <w:t>СОГЛАШЕНИЕ О ПАПКАХ</w:t>
      </w:r>
      <w:bookmarkEnd w:id="9"/>
    </w:p>
    <w:p w:rsidR="007258E4" w:rsidRDefault="007258E4" w:rsidP="007258E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Каждый формат должен находиться в отдельной папке. Папка именуется так же, как формат.</w:t>
      </w:r>
    </w:p>
    <w:p w:rsidR="007258E4" w:rsidRDefault="007258E4" w:rsidP="007258E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Внутри папки формата должна быть папка </w:t>
      </w:r>
      <w:r>
        <w:rPr>
          <w:rFonts w:asciiTheme="minorHAnsi" w:hAnsiTheme="minorHAnsi"/>
        </w:rPr>
        <w:t>examples</w:t>
      </w:r>
      <w:r>
        <w:rPr>
          <w:rFonts w:asciiTheme="minorHAnsi" w:hAnsiTheme="minorHAnsi"/>
          <w:lang w:val="ru-RU"/>
        </w:rPr>
        <w:t>, где хранятся примеры файлов в соответствующем формате.</w:t>
      </w:r>
    </w:p>
    <w:p w:rsidR="007258E4" w:rsidRDefault="007258E4" w:rsidP="005B4C21">
      <w:pPr>
        <w:pStyle w:val="BPC3Heading2"/>
      </w:pPr>
      <w:bookmarkStart w:id="10" w:name="_Toc388970723"/>
      <w:r>
        <w:t>СОГЛАШЕНИЕ ОБ ИМЕНАХ ФАЙЛОВ</w:t>
      </w:r>
      <w:bookmarkEnd w:id="10"/>
    </w:p>
    <w:p w:rsidR="007258E4" w:rsidRDefault="007258E4" w:rsidP="007258E4">
      <w:pPr>
        <w:pStyle w:val="BPC3Subhead2"/>
        <w:rPr>
          <w:lang w:val="ru-RU"/>
        </w:rPr>
      </w:pPr>
      <w:r>
        <w:rPr>
          <w:lang w:val="ru-RU"/>
        </w:rPr>
        <w:t>Файлы-спецификации</w:t>
      </w:r>
    </w:p>
    <w:p w:rsidR="007258E4" w:rsidRDefault="007258E4" w:rsidP="007258E4">
      <w:pPr>
        <w:rPr>
          <w:rFonts w:asciiTheme="minorHAnsi" w:hAnsiTheme="minorHAnsi"/>
          <w:lang w:val="ru-RU"/>
        </w:rPr>
      </w:pPr>
      <w:bookmarkStart w:id="11" w:name="_Hlk381873080"/>
      <w:r>
        <w:rPr>
          <w:rFonts w:asciiTheme="minorHAnsi" w:hAnsiTheme="minorHAnsi"/>
          <w:lang w:val="ru-RU"/>
        </w:rPr>
        <w:t xml:space="preserve">Спецификации именуются по шаблону: </w:t>
      </w:r>
      <w:r w:rsidRPr="007258E4">
        <w:rPr>
          <w:rFonts w:asciiTheme="minorHAnsi" w:hAnsiTheme="minorHAnsi"/>
          <w:lang w:val="ru-RU"/>
        </w:rPr>
        <w:br/>
      </w:r>
      <w:bookmarkStart w:id="12" w:name="_Hlk381873096"/>
      <w:bookmarkEnd w:id="11"/>
      <w:proofErr w:type="spellStart"/>
      <w:r>
        <w:rPr>
          <w:rFonts w:asciiTheme="minorHAnsi" w:hAnsiTheme="minorHAnsi"/>
        </w:rPr>
        <w:t>svxp</w:t>
      </w:r>
      <w:proofErr w:type="spellEnd"/>
      <w:r w:rsidRPr="007258E4">
        <w:rPr>
          <w:rFonts w:asciiTheme="minorHAnsi" w:hAnsiTheme="minorHAnsi"/>
          <w:i/>
          <w:lang w:val="ru-RU"/>
        </w:rPr>
        <w:t>-&lt;</w:t>
      </w:r>
      <w:proofErr w:type="spellStart"/>
      <w:r w:rsidRPr="007258E4">
        <w:rPr>
          <w:rFonts w:asciiTheme="minorHAnsi" w:hAnsiTheme="minorHAnsi"/>
          <w:i/>
          <w:lang w:val="ru-RU"/>
        </w:rPr>
        <w:t>имя_формата</w:t>
      </w:r>
      <w:proofErr w:type="spellEnd"/>
      <w:r w:rsidRPr="007258E4">
        <w:rPr>
          <w:rFonts w:asciiTheme="minorHAnsi" w:hAnsiTheme="minorHAnsi"/>
          <w:i/>
          <w:lang w:val="ru-RU"/>
        </w:rPr>
        <w:t>&gt;-&lt;</w:t>
      </w:r>
      <w:proofErr w:type="spellStart"/>
      <w:r w:rsidRPr="007258E4">
        <w:rPr>
          <w:rFonts w:asciiTheme="minorHAnsi" w:hAnsiTheme="minorHAnsi"/>
          <w:i/>
          <w:lang w:val="ru-RU"/>
        </w:rPr>
        <w:t>язык_спецификации</w:t>
      </w:r>
      <w:proofErr w:type="spellEnd"/>
      <w:r w:rsidRPr="007258E4">
        <w:rPr>
          <w:rFonts w:asciiTheme="minorHAnsi" w:hAnsiTheme="minorHAnsi"/>
          <w:i/>
          <w:lang w:val="ru-RU"/>
        </w:rPr>
        <w:t>&gt;</w:t>
      </w:r>
      <w:r w:rsidRPr="007258E4">
        <w:rPr>
          <w:rFonts w:asciiTheme="minorHAnsi" w:hAnsiTheme="minorHAnsi"/>
          <w:lang w:val="ru-RU"/>
        </w:rPr>
        <w:t>.</w:t>
      </w:r>
      <w:proofErr w:type="spellStart"/>
      <w:r>
        <w:rPr>
          <w:rFonts w:asciiTheme="minorHAnsi" w:hAnsiTheme="minorHAnsi"/>
        </w:rPr>
        <w:t>docx</w:t>
      </w:r>
      <w:proofErr w:type="spellEnd"/>
      <w:proofErr w:type="gramStart"/>
      <w:r w:rsidRPr="007258E4">
        <w:rPr>
          <w:rFonts w:asciiTheme="minorHAnsi" w:hAnsiTheme="minorHAnsi"/>
          <w:lang w:val="ru-RU"/>
        </w:rPr>
        <w:br/>
      </w:r>
      <w:bookmarkEnd w:id="12"/>
      <w:r>
        <w:rPr>
          <w:rFonts w:asciiTheme="minorHAnsi" w:hAnsiTheme="minorHAnsi"/>
          <w:lang w:val="ru-RU"/>
        </w:rPr>
        <w:t>Н</w:t>
      </w:r>
      <w:proofErr w:type="gramEnd"/>
      <w:r>
        <w:rPr>
          <w:rFonts w:asciiTheme="minorHAnsi" w:hAnsiTheme="minorHAnsi"/>
          <w:lang w:val="ru-RU"/>
        </w:rPr>
        <w:t xml:space="preserve">апример: </w:t>
      </w:r>
      <w:r w:rsidRPr="007258E4">
        <w:rPr>
          <w:rFonts w:asciiTheme="minorHAnsi" w:hAnsiTheme="minorHAnsi"/>
          <w:lang w:val="ru-RU"/>
        </w:rPr>
        <w:t>svxp_fees_rus.docx</w:t>
      </w:r>
    </w:p>
    <w:p w:rsidR="007258E4" w:rsidRDefault="007258E4" w:rsidP="007258E4">
      <w:pPr>
        <w:pStyle w:val="BPC3Subhead2"/>
        <w:rPr>
          <w:lang w:val="ru-RU"/>
        </w:rPr>
      </w:pPr>
    </w:p>
    <w:p w:rsidR="007258E4" w:rsidRDefault="007258E4" w:rsidP="007258E4">
      <w:pPr>
        <w:pStyle w:val="BPC3Subhead2"/>
        <w:rPr>
          <w:lang w:val="ru-RU"/>
        </w:rPr>
      </w:pPr>
      <w:r>
        <w:t>XSD</w:t>
      </w:r>
      <w:r>
        <w:rPr>
          <w:lang w:val="ru-RU"/>
        </w:rPr>
        <w:t>-файлы</w:t>
      </w:r>
    </w:p>
    <w:p w:rsidR="007258E4" w:rsidRDefault="007258E4" w:rsidP="007258E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Спецификации именуются по шаблону: </w:t>
      </w:r>
      <w:r w:rsidRPr="007258E4">
        <w:rPr>
          <w:rFonts w:asciiTheme="minorHAnsi" w:hAnsiTheme="minorHAnsi"/>
          <w:lang w:val="ru-RU"/>
        </w:rPr>
        <w:br/>
      </w:r>
      <w:proofErr w:type="spellStart"/>
      <w:r>
        <w:rPr>
          <w:rFonts w:asciiTheme="minorHAnsi" w:hAnsiTheme="minorHAnsi"/>
        </w:rPr>
        <w:t>svxp</w:t>
      </w:r>
      <w:proofErr w:type="spellEnd"/>
      <w:r w:rsidRPr="007258E4">
        <w:rPr>
          <w:rFonts w:asciiTheme="minorHAnsi" w:hAnsiTheme="minorHAnsi"/>
          <w:i/>
          <w:lang w:val="ru-RU"/>
        </w:rPr>
        <w:t>-&lt;</w:t>
      </w:r>
      <w:proofErr w:type="spellStart"/>
      <w:r w:rsidRPr="007258E4">
        <w:rPr>
          <w:rFonts w:asciiTheme="minorHAnsi" w:hAnsiTheme="minorHAnsi"/>
          <w:i/>
          <w:lang w:val="ru-RU"/>
        </w:rPr>
        <w:t>имя_формата</w:t>
      </w:r>
      <w:proofErr w:type="spellEnd"/>
      <w:r w:rsidRPr="007258E4">
        <w:rPr>
          <w:rFonts w:asciiTheme="minorHAnsi" w:hAnsiTheme="minorHAnsi"/>
          <w:i/>
          <w:lang w:val="ru-RU"/>
        </w:rPr>
        <w:t>&gt;</w:t>
      </w:r>
      <w:r w:rsidRPr="007258E4">
        <w:rPr>
          <w:rFonts w:asciiTheme="minorHAnsi" w:hAnsiTheme="minorHAnsi"/>
          <w:lang w:val="ru-RU"/>
        </w:rPr>
        <w:t>.</w:t>
      </w:r>
      <w:proofErr w:type="spellStart"/>
      <w:r>
        <w:rPr>
          <w:rFonts w:asciiTheme="minorHAnsi" w:hAnsiTheme="minorHAnsi"/>
        </w:rPr>
        <w:t>xsd</w:t>
      </w:r>
      <w:proofErr w:type="spellEnd"/>
      <w:proofErr w:type="gramStart"/>
      <w:r>
        <w:rPr>
          <w:rFonts w:asciiTheme="minorHAnsi" w:hAnsiTheme="minorHAnsi"/>
          <w:lang w:val="ru-RU"/>
        </w:rPr>
        <w:br/>
        <w:t>Н</w:t>
      </w:r>
      <w:proofErr w:type="gramEnd"/>
      <w:r>
        <w:rPr>
          <w:rFonts w:asciiTheme="minorHAnsi" w:hAnsiTheme="minorHAnsi"/>
          <w:lang w:val="ru-RU"/>
        </w:rPr>
        <w:t xml:space="preserve">апример: </w:t>
      </w:r>
      <w:r w:rsidRPr="007258E4">
        <w:rPr>
          <w:rFonts w:asciiTheme="minorHAnsi" w:hAnsiTheme="minorHAnsi"/>
          <w:lang w:val="ru-RU"/>
        </w:rPr>
        <w:t>svxp_fees.xsd</w:t>
      </w:r>
    </w:p>
    <w:p w:rsidR="007258E4" w:rsidRDefault="002F025F" w:rsidP="005B4C21">
      <w:pPr>
        <w:pStyle w:val="BPC3Heading2"/>
      </w:pPr>
      <w:bookmarkStart w:id="13" w:name="_Toc388970724"/>
      <w:r>
        <w:t>СОГЛАШЕНИЕ О ПРОСТРАНСТВЕ ИМЁН</w:t>
      </w:r>
      <w:bookmarkEnd w:id="13"/>
    </w:p>
    <w:p w:rsidR="002F025F" w:rsidRPr="002F025F" w:rsidRDefault="002F025F" w:rsidP="002F025F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Каждый </w:t>
      </w:r>
      <w:r>
        <w:rPr>
          <w:rFonts w:asciiTheme="minorHAnsi" w:hAnsiTheme="minorHAnsi"/>
        </w:rPr>
        <w:t>SVXP</w:t>
      </w:r>
      <w:r>
        <w:rPr>
          <w:rFonts w:asciiTheme="minorHAnsi" w:hAnsiTheme="minorHAnsi"/>
          <w:lang w:val="ru-RU"/>
        </w:rPr>
        <w:t xml:space="preserve">-формат должен быть определён в своём пространстве имён. </w:t>
      </w:r>
      <w:r>
        <w:rPr>
          <w:rFonts w:asciiTheme="minorHAnsi" w:hAnsiTheme="minorHAnsi"/>
          <w:lang w:val="ru-RU"/>
        </w:rPr>
        <w:br/>
        <w:t>Шабло</w:t>
      </w:r>
      <w:r w:rsidR="00315FF8"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lang w:val="ru-RU"/>
        </w:rPr>
        <w:t xml:space="preserve"> пространства имён: </w:t>
      </w:r>
      <w:r w:rsidRPr="002F025F">
        <w:rPr>
          <w:rFonts w:asciiTheme="minorHAnsi" w:hAnsiTheme="minorHAnsi"/>
          <w:lang w:val="ru-RU"/>
        </w:rPr>
        <w:t>http://bpc.ru/SVXP/&lt;</w:t>
      </w:r>
      <w:proofErr w:type="gramStart"/>
      <w:r>
        <w:rPr>
          <w:rFonts w:asciiTheme="minorHAnsi" w:hAnsiTheme="minorHAnsi"/>
          <w:lang w:val="ru-RU"/>
        </w:rPr>
        <w:t>имя-формата</w:t>
      </w:r>
      <w:proofErr w:type="gramEnd"/>
      <w:r w:rsidRPr="002F025F">
        <w:rPr>
          <w:rFonts w:asciiTheme="minorHAnsi" w:hAnsiTheme="minorHAnsi"/>
          <w:lang w:val="ru-RU"/>
        </w:rPr>
        <w:t>&gt;</w:t>
      </w:r>
      <w:r>
        <w:rPr>
          <w:rFonts w:asciiTheme="minorHAnsi" w:hAnsiTheme="minorHAnsi"/>
          <w:lang w:val="ru-RU"/>
        </w:rPr>
        <w:br/>
        <w:t xml:space="preserve">Пример: </w:t>
      </w:r>
      <w:hyperlink r:id="rId13" w:history="1">
        <w:r w:rsidRPr="001E2B28">
          <w:rPr>
            <w:rStyle w:val="a5"/>
            <w:rFonts w:asciiTheme="minorHAnsi" w:hAnsiTheme="minorHAnsi"/>
            <w:lang w:val="ru-RU"/>
          </w:rPr>
          <w:t>http://bpc.ru/SVXP/product</w:t>
        </w:r>
      </w:hyperlink>
      <w:r>
        <w:rPr>
          <w:rFonts w:asciiTheme="minorHAnsi" w:hAnsiTheme="minorHAnsi"/>
          <w:lang w:val="ru-RU"/>
        </w:rPr>
        <w:br/>
        <w:t xml:space="preserve">Пример тэга </w:t>
      </w:r>
      <w:r>
        <w:rPr>
          <w:rFonts w:asciiTheme="minorHAnsi" w:hAnsiTheme="minorHAnsi"/>
        </w:rPr>
        <w:t>schema</w:t>
      </w:r>
      <w:r>
        <w:rPr>
          <w:rFonts w:asciiTheme="minorHAnsi" w:hAnsiTheme="minorHAnsi"/>
          <w:lang w:val="ru-RU"/>
        </w:rPr>
        <w:t xml:space="preserve"> в </w:t>
      </w:r>
      <w:proofErr w:type="spellStart"/>
      <w:r>
        <w:rPr>
          <w:rFonts w:asciiTheme="minorHAnsi" w:hAnsiTheme="minorHAnsi"/>
        </w:rPr>
        <w:t>xsd</w:t>
      </w:r>
      <w:proofErr w:type="spellEnd"/>
      <w:r w:rsidRPr="002F025F">
        <w:rPr>
          <w:rFonts w:asciiTheme="minorHAnsi" w:hAnsiTheme="minorHAnsi"/>
          <w:lang w:val="ru-RU"/>
        </w:rPr>
        <w:t>:</w:t>
      </w:r>
      <w:r w:rsidRPr="002F025F">
        <w:rPr>
          <w:rFonts w:asciiTheme="minorHAnsi" w:hAnsiTheme="minorHAnsi"/>
          <w:lang w:val="ru-RU"/>
        </w:rPr>
        <w:br/>
        <w:t>&lt;</w:t>
      </w:r>
      <w:r w:rsidRPr="002F025F">
        <w:rPr>
          <w:rFonts w:asciiTheme="minorHAnsi" w:hAnsiTheme="minorHAnsi"/>
        </w:rPr>
        <w:t>schema</w:t>
      </w:r>
      <w:r w:rsidRPr="002F025F">
        <w:rPr>
          <w:rFonts w:asciiTheme="minorHAnsi" w:hAnsiTheme="minorHAnsi"/>
          <w:lang w:val="ru-RU"/>
        </w:rPr>
        <w:t xml:space="preserve"> </w:t>
      </w:r>
      <w:proofErr w:type="spellStart"/>
      <w:r w:rsidRPr="002F025F">
        <w:rPr>
          <w:rFonts w:asciiTheme="minorHAnsi" w:hAnsiTheme="minorHAnsi"/>
        </w:rPr>
        <w:t>xmlns</w:t>
      </w:r>
      <w:proofErr w:type="spellEnd"/>
      <w:r w:rsidRPr="002F025F">
        <w:rPr>
          <w:rFonts w:asciiTheme="minorHAnsi" w:hAnsiTheme="minorHAnsi"/>
          <w:lang w:val="ru-RU"/>
        </w:rPr>
        <w:t>="</w:t>
      </w:r>
      <w:r w:rsidRPr="002F025F">
        <w:rPr>
          <w:rFonts w:asciiTheme="minorHAnsi" w:hAnsiTheme="minorHAnsi"/>
        </w:rPr>
        <w:t>http</w:t>
      </w:r>
      <w:r w:rsidRPr="002F025F">
        <w:rPr>
          <w:rFonts w:asciiTheme="minorHAnsi" w:hAnsiTheme="minorHAnsi"/>
          <w:lang w:val="ru-RU"/>
        </w:rPr>
        <w:t>://</w:t>
      </w:r>
      <w:r w:rsidRPr="002F025F">
        <w:rPr>
          <w:rFonts w:asciiTheme="minorHAnsi" w:hAnsiTheme="minorHAnsi"/>
        </w:rPr>
        <w:t>www</w:t>
      </w:r>
      <w:r w:rsidRPr="002F025F">
        <w:rPr>
          <w:rFonts w:asciiTheme="minorHAnsi" w:hAnsiTheme="minorHAnsi"/>
          <w:lang w:val="ru-RU"/>
        </w:rPr>
        <w:t>.</w:t>
      </w:r>
      <w:r w:rsidRPr="002F025F">
        <w:rPr>
          <w:rFonts w:asciiTheme="minorHAnsi" w:hAnsiTheme="minorHAnsi"/>
        </w:rPr>
        <w:t>w</w:t>
      </w:r>
      <w:r w:rsidRPr="002F025F">
        <w:rPr>
          <w:rFonts w:asciiTheme="minorHAnsi" w:hAnsiTheme="minorHAnsi"/>
          <w:lang w:val="ru-RU"/>
        </w:rPr>
        <w:t>3.</w:t>
      </w:r>
      <w:r w:rsidRPr="002F025F">
        <w:rPr>
          <w:rFonts w:asciiTheme="minorHAnsi" w:hAnsiTheme="minorHAnsi"/>
        </w:rPr>
        <w:t>org</w:t>
      </w:r>
      <w:r w:rsidRPr="002F025F">
        <w:rPr>
          <w:rFonts w:asciiTheme="minorHAnsi" w:hAnsiTheme="minorHAnsi"/>
          <w:lang w:val="ru-RU"/>
        </w:rPr>
        <w:t>/2001/</w:t>
      </w:r>
      <w:proofErr w:type="spellStart"/>
      <w:r w:rsidRPr="002F025F">
        <w:rPr>
          <w:rFonts w:asciiTheme="minorHAnsi" w:hAnsiTheme="minorHAnsi"/>
        </w:rPr>
        <w:t>XMLSchema</w:t>
      </w:r>
      <w:proofErr w:type="spellEnd"/>
      <w:r w:rsidRPr="002F025F">
        <w:rPr>
          <w:rFonts w:asciiTheme="minorHAnsi" w:hAnsiTheme="minorHAnsi"/>
          <w:lang w:val="ru-RU"/>
        </w:rPr>
        <w:t>"</w:t>
      </w:r>
    </w:p>
    <w:p w:rsidR="002F025F" w:rsidRPr="002F025F" w:rsidRDefault="002F025F" w:rsidP="002F025F">
      <w:pPr>
        <w:rPr>
          <w:rFonts w:asciiTheme="minorHAnsi" w:hAnsiTheme="minorHAnsi"/>
          <w:lang w:val="ru-RU"/>
        </w:rPr>
      </w:pPr>
      <w:r w:rsidRPr="002F025F">
        <w:rPr>
          <w:rFonts w:asciiTheme="minorHAnsi" w:hAnsiTheme="minorHAnsi"/>
          <w:lang w:val="ru-RU"/>
        </w:rPr>
        <w:t xml:space="preserve">        </w:t>
      </w:r>
      <w:proofErr w:type="spellStart"/>
      <w:r w:rsidRPr="002F025F">
        <w:rPr>
          <w:rFonts w:asciiTheme="minorHAnsi" w:hAnsiTheme="minorHAnsi"/>
        </w:rPr>
        <w:t>targetNamespace</w:t>
      </w:r>
      <w:proofErr w:type="spellEnd"/>
      <w:r w:rsidRPr="002F025F">
        <w:rPr>
          <w:rFonts w:asciiTheme="minorHAnsi" w:hAnsiTheme="minorHAnsi"/>
          <w:lang w:val="ru-RU"/>
        </w:rPr>
        <w:t>="</w:t>
      </w:r>
      <w:r w:rsidRPr="002F025F">
        <w:rPr>
          <w:rFonts w:asciiTheme="minorHAnsi" w:hAnsiTheme="minorHAnsi"/>
        </w:rPr>
        <w:t>http</w:t>
      </w:r>
      <w:r w:rsidRPr="002F025F">
        <w:rPr>
          <w:rFonts w:asciiTheme="minorHAnsi" w:hAnsiTheme="minorHAnsi"/>
          <w:lang w:val="ru-RU"/>
        </w:rPr>
        <w:t>://</w:t>
      </w:r>
      <w:proofErr w:type="spellStart"/>
      <w:r w:rsidRPr="002F025F">
        <w:rPr>
          <w:rFonts w:asciiTheme="minorHAnsi" w:hAnsiTheme="minorHAnsi"/>
        </w:rPr>
        <w:t>bpc</w:t>
      </w:r>
      <w:proofErr w:type="spellEnd"/>
      <w:r w:rsidRPr="002F025F">
        <w:rPr>
          <w:rFonts w:asciiTheme="minorHAnsi" w:hAnsiTheme="minorHAnsi"/>
          <w:lang w:val="ru-RU"/>
        </w:rPr>
        <w:t>.</w:t>
      </w:r>
      <w:proofErr w:type="spellStart"/>
      <w:r w:rsidRPr="002F025F">
        <w:rPr>
          <w:rFonts w:asciiTheme="minorHAnsi" w:hAnsiTheme="minorHAnsi"/>
        </w:rPr>
        <w:t>ru</w:t>
      </w:r>
      <w:proofErr w:type="spellEnd"/>
      <w:r w:rsidRPr="002F025F">
        <w:rPr>
          <w:rFonts w:asciiTheme="minorHAnsi" w:hAnsiTheme="minorHAnsi"/>
          <w:lang w:val="ru-RU"/>
        </w:rPr>
        <w:t>/</w:t>
      </w:r>
      <w:r w:rsidRPr="002F025F">
        <w:rPr>
          <w:rFonts w:asciiTheme="minorHAnsi" w:hAnsiTheme="minorHAnsi"/>
        </w:rPr>
        <w:t>SVXP</w:t>
      </w:r>
      <w:r w:rsidRPr="002F025F">
        <w:rPr>
          <w:rFonts w:asciiTheme="minorHAnsi" w:hAnsiTheme="minorHAnsi"/>
          <w:lang w:val="ru-RU"/>
        </w:rPr>
        <w:t>/</w:t>
      </w:r>
      <w:r w:rsidRPr="002F025F">
        <w:rPr>
          <w:rFonts w:asciiTheme="minorHAnsi" w:hAnsiTheme="minorHAnsi"/>
        </w:rPr>
        <w:t>product</w:t>
      </w:r>
      <w:r w:rsidRPr="002F025F">
        <w:rPr>
          <w:rFonts w:asciiTheme="minorHAnsi" w:hAnsiTheme="minorHAnsi"/>
          <w:lang w:val="ru-RU"/>
        </w:rPr>
        <w:t>"</w:t>
      </w:r>
    </w:p>
    <w:p w:rsidR="002F025F" w:rsidRPr="002F025F" w:rsidRDefault="002F025F" w:rsidP="002F025F">
      <w:pPr>
        <w:rPr>
          <w:rFonts w:asciiTheme="minorHAnsi" w:hAnsiTheme="minorHAnsi"/>
          <w:lang w:val="ru-RU"/>
        </w:rPr>
      </w:pPr>
      <w:r w:rsidRPr="002F025F">
        <w:rPr>
          <w:rFonts w:asciiTheme="minorHAnsi" w:hAnsiTheme="minorHAnsi"/>
          <w:lang w:val="ru-RU"/>
        </w:rPr>
        <w:lastRenderedPageBreak/>
        <w:t xml:space="preserve">        </w:t>
      </w:r>
      <w:proofErr w:type="spellStart"/>
      <w:r w:rsidRPr="002F025F">
        <w:rPr>
          <w:rFonts w:asciiTheme="minorHAnsi" w:hAnsiTheme="minorHAnsi"/>
        </w:rPr>
        <w:t>xmlns</w:t>
      </w:r>
      <w:proofErr w:type="spellEnd"/>
      <w:r w:rsidRPr="002F025F">
        <w:rPr>
          <w:rFonts w:asciiTheme="minorHAnsi" w:hAnsiTheme="minorHAnsi"/>
          <w:lang w:val="ru-RU"/>
        </w:rPr>
        <w:t>:</w:t>
      </w:r>
      <w:proofErr w:type="spellStart"/>
      <w:r w:rsidRPr="002F025F">
        <w:rPr>
          <w:rFonts w:asciiTheme="minorHAnsi" w:hAnsiTheme="minorHAnsi"/>
        </w:rPr>
        <w:t>tns</w:t>
      </w:r>
      <w:proofErr w:type="spellEnd"/>
      <w:r w:rsidRPr="002F025F">
        <w:rPr>
          <w:rFonts w:asciiTheme="minorHAnsi" w:hAnsiTheme="minorHAnsi"/>
          <w:lang w:val="ru-RU"/>
        </w:rPr>
        <w:t>="</w:t>
      </w:r>
      <w:r w:rsidRPr="002F025F">
        <w:rPr>
          <w:rFonts w:asciiTheme="minorHAnsi" w:hAnsiTheme="minorHAnsi"/>
        </w:rPr>
        <w:t>http</w:t>
      </w:r>
      <w:r w:rsidRPr="002F025F">
        <w:rPr>
          <w:rFonts w:asciiTheme="minorHAnsi" w:hAnsiTheme="minorHAnsi"/>
          <w:lang w:val="ru-RU"/>
        </w:rPr>
        <w:t>://</w:t>
      </w:r>
      <w:proofErr w:type="spellStart"/>
      <w:r w:rsidRPr="002F025F">
        <w:rPr>
          <w:rFonts w:asciiTheme="minorHAnsi" w:hAnsiTheme="minorHAnsi"/>
        </w:rPr>
        <w:t>bpc</w:t>
      </w:r>
      <w:proofErr w:type="spellEnd"/>
      <w:r w:rsidRPr="002F025F">
        <w:rPr>
          <w:rFonts w:asciiTheme="minorHAnsi" w:hAnsiTheme="minorHAnsi"/>
          <w:lang w:val="ru-RU"/>
        </w:rPr>
        <w:t>.</w:t>
      </w:r>
      <w:proofErr w:type="spellStart"/>
      <w:r w:rsidRPr="002F025F">
        <w:rPr>
          <w:rFonts w:asciiTheme="minorHAnsi" w:hAnsiTheme="minorHAnsi"/>
        </w:rPr>
        <w:t>ru</w:t>
      </w:r>
      <w:proofErr w:type="spellEnd"/>
      <w:r w:rsidRPr="002F025F">
        <w:rPr>
          <w:rFonts w:asciiTheme="minorHAnsi" w:hAnsiTheme="minorHAnsi"/>
          <w:lang w:val="ru-RU"/>
        </w:rPr>
        <w:t>/</w:t>
      </w:r>
      <w:r w:rsidRPr="002F025F">
        <w:rPr>
          <w:rFonts w:asciiTheme="minorHAnsi" w:hAnsiTheme="minorHAnsi"/>
        </w:rPr>
        <w:t>SVXP</w:t>
      </w:r>
      <w:r w:rsidRPr="002F025F">
        <w:rPr>
          <w:rFonts w:asciiTheme="minorHAnsi" w:hAnsiTheme="minorHAnsi"/>
          <w:lang w:val="ru-RU"/>
        </w:rPr>
        <w:t>/</w:t>
      </w:r>
      <w:r w:rsidRPr="002F025F">
        <w:rPr>
          <w:rFonts w:asciiTheme="minorHAnsi" w:hAnsiTheme="minorHAnsi"/>
        </w:rPr>
        <w:t>product</w:t>
      </w:r>
      <w:r w:rsidRPr="002F025F">
        <w:rPr>
          <w:rFonts w:asciiTheme="minorHAnsi" w:hAnsiTheme="minorHAnsi"/>
          <w:lang w:val="ru-RU"/>
        </w:rPr>
        <w:t>"</w:t>
      </w:r>
    </w:p>
    <w:p w:rsidR="002F025F" w:rsidRPr="00315FF8" w:rsidRDefault="002F025F" w:rsidP="002F025F">
      <w:pPr>
        <w:rPr>
          <w:rFonts w:asciiTheme="minorHAnsi" w:hAnsiTheme="minorHAnsi"/>
          <w:lang w:val="ru-RU"/>
        </w:rPr>
      </w:pPr>
      <w:r w:rsidRPr="002F025F">
        <w:rPr>
          <w:rFonts w:asciiTheme="minorHAnsi" w:hAnsiTheme="minorHAnsi"/>
          <w:lang w:val="ru-RU"/>
        </w:rPr>
        <w:t xml:space="preserve">        </w:t>
      </w:r>
      <w:proofErr w:type="spellStart"/>
      <w:proofErr w:type="gramStart"/>
      <w:r w:rsidRPr="002F025F">
        <w:rPr>
          <w:rFonts w:asciiTheme="minorHAnsi" w:hAnsiTheme="minorHAnsi"/>
        </w:rPr>
        <w:t>elementFormDefault</w:t>
      </w:r>
      <w:proofErr w:type="spellEnd"/>
      <w:proofErr w:type="gramEnd"/>
      <w:r w:rsidRPr="00315FF8">
        <w:rPr>
          <w:rFonts w:asciiTheme="minorHAnsi" w:hAnsiTheme="minorHAnsi"/>
          <w:lang w:val="ru-RU"/>
        </w:rPr>
        <w:t>="</w:t>
      </w:r>
      <w:r w:rsidRPr="002F025F">
        <w:rPr>
          <w:rFonts w:asciiTheme="minorHAnsi" w:hAnsiTheme="minorHAnsi"/>
        </w:rPr>
        <w:t>qualified</w:t>
      </w:r>
      <w:r w:rsidRPr="00315FF8">
        <w:rPr>
          <w:rFonts w:asciiTheme="minorHAnsi" w:hAnsiTheme="minorHAnsi"/>
          <w:lang w:val="ru-RU"/>
        </w:rPr>
        <w:t>"&gt;</w:t>
      </w:r>
    </w:p>
    <w:p w:rsidR="002F025F" w:rsidRPr="000A2628" w:rsidRDefault="002F025F" w:rsidP="002F025F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Пример корневого тэга в </w:t>
      </w:r>
      <w:r>
        <w:rPr>
          <w:rFonts w:asciiTheme="minorHAnsi" w:hAnsiTheme="minorHAnsi"/>
        </w:rPr>
        <w:t>XML</w:t>
      </w:r>
      <w:r w:rsidRPr="002F025F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ru-RU"/>
        </w:rPr>
        <w:t>файле:</w:t>
      </w:r>
      <w:r>
        <w:rPr>
          <w:rFonts w:asciiTheme="minorHAnsi" w:hAnsiTheme="minorHAnsi"/>
          <w:lang w:val="ru-RU"/>
        </w:rPr>
        <w:br/>
      </w:r>
      <w:r w:rsidRPr="002F025F">
        <w:rPr>
          <w:rFonts w:asciiTheme="minorHAnsi" w:hAnsiTheme="minorHAnsi"/>
          <w:lang w:val="ru-RU"/>
        </w:rPr>
        <w:t>&lt;</w:t>
      </w:r>
      <w:proofErr w:type="spellStart"/>
      <w:r w:rsidRPr="002F025F">
        <w:rPr>
          <w:rFonts w:asciiTheme="minorHAnsi" w:hAnsiTheme="minorHAnsi"/>
          <w:lang w:val="ru-RU"/>
        </w:rPr>
        <w:t>products</w:t>
      </w:r>
      <w:proofErr w:type="spellEnd"/>
      <w:r w:rsidRPr="002F025F">
        <w:rPr>
          <w:rFonts w:asciiTheme="minorHAnsi" w:hAnsiTheme="minorHAnsi"/>
          <w:lang w:val="ru-RU"/>
        </w:rPr>
        <w:t xml:space="preserve"> </w:t>
      </w:r>
      <w:proofErr w:type="spellStart"/>
      <w:r w:rsidRPr="002F025F">
        <w:rPr>
          <w:rFonts w:asciiTheme="minorHAnsi" w:hAnsiTheme="minorHAnsi"/>
          <w:lang w:val="ru-RU"/>
        </w:rPr>
        <w:t>xmlns</w:t>
      </w:r>
      <w:proofErr w:type="spellEnd"/>
      <w:r w:rsidRPr="002F025F">
        <w:rPr>
          <w:rFonts w:asciiTheme="minorHAnsi" w:hAnsiTheme="minorHAnsi"/>
          <w:lang w:val="ru-RU"/>
        </w:rPr>
        <w:t>="http://bpc.ru/SVXP/product"&gt;</w:t>
      </w:r>
    </w:p>
    <w:p w:rsidR="000A2628" w:rsidRPr="000A2628" w:rsidRDefault="000A2628" w:rsidP="005B4C21">
      <w:pPr>
        <w:pStyle w:val="BPC3Heading2"/>
      </w:pPr>
      <w:bookmarkStart w:id="14" w:name="_Toc388970725"/>
      <w:r>
        <w:t>СОГЛАШЕНИЕ О ЗАПОЛНЕНИИ ИСТОРИИ ИЗМЕНЕНИЙ</w:t>
      </w:r>
      <w:bookmarkEnd w:id="14"/>
    </w:p>
    <w:p w:rsidR="00323DA1" w:rsidRDefault="000A2628" w:rsidP="000A2628">
      <w:pPr>
        <w:rPr>
          <w:rFonts w:asciiTheme="minorHAnsi" w:hAnsiTheme="minorHAnsi"/>
          <w:lang w:val="ru-RU"/>
        </w:rPr>
      </w:pPr>
      <w:r w:rsidRPr="000A2628">
        <w:rPr>
          <w:rFonts w:asciiTheme="minorHAnsi" w:hAnsiTheme="minorHAnsi"/>
          <w:lang w:val="ru-RU"/>
        </w:rPr>
        <w:t xml:space="preserve">При заполнении истории изменений в качестве префикса к </w:t>
      </w:r>
      <w:r w:rsidR="00323DA1">
        <w:rPr>
          <w:rFonts w:asciiTheme="minorHAnsi" w:hAnsiTheme="minorHAnsi"/>
          <w:lang w:val="ru-RU"/>
        </w:rPr>
        <w:t>комментарию (</w:t>
      </w:r>
      <w:r w:rsidR="00323DA1">
        <w:rPr>
          <w:rFonts w:asciiTheme="minorHAnsi" w:hAnsiTheme="minorHAnsi"/>
        </w:rPr>
        <w:t>Details</w:t>
      </w:r>
      <w:r w:rsidR="00323DA1">
        <w:rPr>
          <w:rFonts w:asciiTheme="minorHAnsi" w:hAnsiTheme="minorHAnsi"/>
          <w:lang w:val="ru-RU"/>
        </w:rPr>
        <w:t>)</w:t>
      </w:r>
      <w:r w:rsidRPr="000A2628">
        <w:rPr>
          <w:rFonts w:asciiTheme="minorHAnsi" w:hAnsiTheme="minorHAnsi"/>
          <w:lang w:val="ru-RU"/>
        </w:rPr>
        <w:t xml:space="preserve"> </w:t>
      </w:r>
      <w:r w:rsidR="00323DA1">
        <w:rPr>
          <w:rFonts w:asciiTheme="minorHAnsi" w:hAnsiTheme="minorHAnsi"/>
          <w:lang w:val="ru-RU"/>
        </w:rPr>
        <w:t xml:space="preserve">для </w:t>
      </w:r>
      <w:r w:rsidRPr="000A2628">
        <w:rPr>
          <w:rFonts w:asciiTheme="minorHAnsi" w:hAnsiTheme="minorHAnsi"/>
          <w:lang w:val="ru-RU"/>
        </w:rPr>
        <w:t xml:space="preserve">каждой ревизии </w:t>
      </w:r>
      <w:proofErr w:type="gramStart"/>
      <w:r w:rsidR="00323DA1">
        <w:rPr>
          <w:rFonts w:asciiTheme="minorHAnsi" w:hAnsiTheme="minorHAnsi"/>
          <w:lang w:val="ru-RU"/>
        </w:rPr>
        <w:t>следует</w:t>
      </w:r>
      <w:proofErr w:type="gramEnd"/>
      <w:r w:rsidR="00323DA1">
        <w:rPr>
          <w:rFonts w:asciiTheme="minorHAnsi" w:hAnsiTheme="minorHAnsi"/>
          <w:lang w:val="ru-RU"/>
        </w:rPr>
        <w:t xml:space="preserve"> </w:t>
      </w:r>
      <w:r w:rsidRPr="000A2628">
        <w:rPr>
          <w:rFonts w:asciiTheme="minorHAnsi" w:hAnsiTheme="minorHAnsi"/>
          <w:lang w:val="ru-RU"/>
        </w:rPr>
        <w:t>использовалось наименование ра</w:t>
      </w:r>
      <w:r w:rsidR="00323DA1">
        <w:rPr>
          <w:rFonts w:asciiTheme="minorHAnsi" w:hAnsiTheme="minorHAnsi"/>
          <w:lang w:val="ru-RU"/>
        </w:rPr>
        <w:t>здела соответствующего формата.</w:t>
      </w:r>
    </w:p>
    <w:p w:rsidR="000A2628" w:rsidRPr="00323DA1" w:rsidRDefault="00323DA1" w:rsidP="000A2628">
      <w:pPr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Например</w:t>
      </w:r>
      <w:r w:rsidRPr="00323DA1">
        <w:rPr>
          <w:rFonts w:asciiTheme="minorHAnsi" w:hAnsiTheme="minorHAnsi"/>
        </w:rPr>
        <w:t>: «</w:t>
      </w:r>
      <w:r w:rsidR="000A2628" w:rsidRPr="00323DA1">
        <w:rPr>
          <w:rFonts w:asciiTheme="minorHAnsi" w:hAnsiTheme="minorHAnsi"/>
          <w:i/>
        </w:rPr>
        <w:t xml:space="preserve">Clearing </w:t>
      </w:r>
      <w:proofErr w:type="gramStart"/>
      <w:r w:rsidR="000A2628" w:rsidRPr="00323DA1">
        <w:rPr>
          <w:rFonts w:asciiTheme="minorHAnsi" w:hAnsiTheme="minorHAnsi"/>
          <w:i/>
        </w:rPr>
        <w:t>file</w:t>
      </w:r>
      <w:proofErr w:type="gramEnd"/>
      <w:r w:rsidR="000A2628" w:rsidRPr="00323DA1">
        <w:rPr>
          <w:rFonts w:asciiTheme="minorHAnsi" w:hAnsiTheme="minorHAnsi"/>
          <w:i/>
        </w:rPr>
        <w:t xml:space="preserve"> structure.</w:t>
      </w:r>
      <w:r w:rsidR="000A2628" w:rsidRPr="00323DA1">
        <w:rPr>
          <w:rFonts w:asciiTheme="minorHAnsi" w:hAnsiTheme="minorHAnsi"/>
        </w:rPr>
        <w:t xml:space="preserve"> </w:t>
      </w:r>
      <w:proofErr w:type="gramStart"/>
      <w:r w:rsidR="000A2628" w:rsidRPr="00323DA1">
        <w:rPr>
          <w:rFonts w:asciiTheme="minorHAnsi" w:hAnsiTheme="minorHAnsi"/>
        </w:rPr>
        <w:t>Added payment order parameters</w:t>
      </w:r>
      <w:r w:rsidRPr="00323DA1">
        <w:rPr>
          <w:rFonts w:asciiTheme="minorHAnsi" w:hAnsiTheme="minorHAnsi"/>
        </w:rPr>
        <w:t>»</w:t>
      </w:r>
      <w:r w:rsidR="000A2628" w:rsidRPr="00323DA1">
        <w:rPr>
          <w:rFonts w:asciiTheme="minorHAnsi" w:hAnsiTheme="minorHAnsi"/>
        </w:rPr>
        <w:t>.</w:t>
      </w:r>
      <w:proofErr w:type="gramEnd"/>
    </w:p>
    <w:p w:rsidR="000A2628" w:rsidRPr="00EB5FDE" w:rsidRDefault="000A2628" w:rsidP="002F025F">
      <w:pPr>
        <w:rPr>
          <w:rFonts w:asciiTheme="minorHAnsi" w:hAnsiTheme="minorHAnsi"/>
        </w:rPr>
      </w:pPr>
    </w:p>
    <w:sectPr w:rsidR="000A2628" w:rsidRPr="00EB5FDE" w:rsidSect="00557019">
      <w:headerReference w:type="even" r:id="rId14"/>
      <w:headerReference w:type="default" r:id="rId15"/>
      <w:headerReference w:type="first" r:id="rId16"/>
      <w:footerReference w:type="first" r:id="rId17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15E" w:rsidRDefault="005B415E">
      <w:r>
        <w:separator/>
      </w:r>
    </w:p>
    <w:p w:rsidR="005B415E" w:rsidRDefault="005B415E"/>
    <w:p w:rsidR="005B415E" w:rsidRDefault="005B415E"/>
    <w:p w:rsidR="005B415E" w:rsidRDefault="005B415E"/>
  </w:endnote>
  <w:endnote w:type="continuationSeparator" w:id="0">
    <w:p w:rsidR="005B415E" w:rsidRDefault="005B415E">
      <w:r>
        <w:continuationSeparator/>
      </w:r>
    </w:p>
    <w:p w:rsidR="005B415E" w:rsidRDefault="005B415E"/>
    <w:p w:rsidR="005B415E" w:rsidRDefault="005B415E"/>
    <w:p w:rsidR="005B415E" w:rsidRDefault="005B4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3E0" w:rsidRPr="000813E0" w:rsidRDefault="000813E0" w:rsidP="000813E0">
    <w:pPr>
      <w:pStyle w:val="BPCLegaleze"/>
    </w:pPr>
    <w:r>
      <w:t>© 20</w:t>
    </w:r>
    <w:r w:rsidR="002C2A20">
      <w:t>14</w:t>
    </w:r>
    <w:r>
      <w:t xml:space="preserve">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D1E9C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D1E9C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B7" w:rsidRPr="000813E0" w:rsidRDefault="000813E0" w:rsidP="000813E0">
    <w:pPr>
      <w:pStyle w:val="BPCLegaleze"/>
    </w:pPr>
    <w:r>
      <w:t>© 20</w:t>
    </w:r>
    <w:r w:rsidR="002C2A20">
      <w:t>14</w:t>
    </w:r>
    <w:r>
      <w:t xml:space="preserve">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D1E9C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D1E9C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B7" w:rsidRPr="0055284B" w:rsidRDefault="00DF3EB7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 w:rsidR="00DD1E9C">
      <w:rPr>
        <w:noProof/>
        <w:color w:val="999999"/>
        <w:sz w:val="16"/>
      </w:rPr>
      <w:t>4</w:t>
    </w:r>
    <w:r>
      <w:rPr>
        <w:color w:val="999999"/>
        <w:sz w:val="16"/>
      </w:rPr>
      <w:fldChar w:fldCharType="end"/>
    </w:r>
  </w:p>
  <w:p w:rsidR="0068221C" w:rsidRDefault="0068221C"/>
  <w:p w:rsidR="0068221C" w:rsidRDefault="0068221C"/>
  <w:p w:rsidR="0068221C" w:rsidRDefault="006822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15E" w:rsidRDefault="005B415E">
      <w:r>
        <w:separator/>
      </w:r>
    </w:p>
    <w:p w:rsidR="005B415E" w:rsidRDefault="005B415E"/>
    <w:p w:rsidR="005B415E" w:rsidRDefault="005B415E"/>
    <w:p w:rsidR="005B415E" w:rsidRDefault="005B415E"/>
  </w:footnote>
  <w:footnote w:type="continuationSeparator" w:id="0">
    <w:p w:rsidR="005B415E" w:rsidRDefault="005B415E">
      <w:r>
        <w:continuationSeparator/>
      </w:r>
    </w:p>
    <w:p w:rsidR="005B415E" w:rsidRDefault="005B415E"/>
    <w:p w:rsidR="005B415E" w:rsidRDefault="005B415E"/>
    <w:p w:rsidR="005B415E" w:rsidRDefault="005B41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B7" w:rsidRPr="00A40341" w:rsidRDefault="00803953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304DE530" wp14:editId="375E3037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B7" w:rsidRPr="00A40341" w:rsidRDefault="00803953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44BFEB3D" wp14:editId="11B052F6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21C" w:rsidRDefault="0068221C"/>
  <w:p w:rsidR="0068221C" w:rsidRDefault="0068221C"/>
  <w:p w:rsidR="0068221C" w:rsidRDefault="0068221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41" w:rsidRPr="00A40341" w:rsidRDefault="00803953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 wp14:anchorId="336872D8" wp14:editId="490AA920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8221C" w:rsidRPr="00A40341" w:rsidRDefault="0068221C" w:rsidP="00A40341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B7" w:rsidRDefault="00803953">
    <w:pPr>
      <w:pStyle w:val="a3"/>
    </w:pPr>
    <w:r>
      <w:rPr>
        <w:noProof/>
        <w:lang w:val="ru-RU"/>
      </w:rPr>
      <w:drawing>
        <wp:anchor distT="0" distB="0" distL="114300" distR="114300" simplePos="0" relativeHeight="251656192" behindDoc="0" locked="0" layoutInCell="1" allowOverlap="1" wp14:anchorId="3907169A" wp14:editId="5FFAF3F3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396DA198" wp14:editId="3DDD28C6">
          <wp:extent cx="1628775" cy="523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221C" w:rsidRDefault="0068221C"/>
  <w:p w:rsidR="0068221C" w:rsidRDefault="0068221C"/>
  <w:p w:rsidR="0068221C" w:rsidRDefault="0068221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A72A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32E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4A01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916B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2F2B3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2835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D4FE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2CB1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66A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086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6A74F0"/>
    <w:multiLevelType w:val="multilevel"/>
    <w:tmpl w:val="F330FA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1"/>
  </w:num>
  <w:num w:numId="13">
    <w:abstractNumId w:val="13"/>
  </w:num>
  <w:num w:numId="14">
    <w:abstractNumId w:val="18"/>
  </w:num>
  <w:num w:numId="15">
    <w:abstractNumId w:val="23"/>
  </w:num>
  <w:num w:numId="16">
    <w:abstractNumId w:val="19"/>
  </w:num>
  <w:num w:numId="17">
    <w:abstractNumId w:val="12"/>
  </w:num>
  <w:num w:numId="18">
    <w:abstractNumId w:val="20"/>
  </w:num>
  <w:num w:numId="19">
    <w:abstractNumId w:val="19"/>
  </w:num>
  <w:num w:numId="20">
    <w:abstractNumId w:val="19"/>
  </w:num>
  <w:num w:numId="21">
    <w:abstractNumId w:val="15"/>
  </w:num>
  <w:num w:numId="22">
    <w:abstractNumId w:val="14"/>
  </w:num>
  <w:num w:numId="23">
    <w:abstractNumId w:val="10"/>
  </w:num>
  <w:num w:numId="24">
    <w:abstractNumId w:val="22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0CD"/>
    <w:rsid w:val="00005441"/>
    <w:rsid w:val="00010496"/>
    <w:rsid w:val="0002564D"/>
    <w:rsid w:val="00027D06"/>
    <w:rsid w:val="00054C3A"/>
    <w:rsid w:val="000615CF"/>
    <w:rsid w:val="000663B6"/>
    <w:rsid w:val="000813E0"/>
    <w:rsid w:val="000A2628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1C2D"/>
    <w:rsid w:val="000D6067"/>
    <w:rsid w:val="000E57DA"/>
    <w:rsid w:val="00102353"/>
    <w:rsid w:val="00127A37"/>
    <w:rsid w:val="00131864"/>
    <w:rsid w:val="00132965"/>
    <w:rsid w:val="00135370"/>
    <w:rsid w:val="00142CE0"/>
    <w:rsid w:val="00143A9D"/>
    <w:rsid w:val="00151234"/>
    <w:rsid w:val="00162AD7"/>
    <w:rsid w:val="001748E0"/>
    <w:rsid w:val="00181A54"/>
    <w:rsid w:val="001844A2"/>
    <w:rsid w:val="001B0946"/>
    <w:rsid w:val="001C1560"/>
    <w:rsid w:val="001C501F"/>
    <w:rsid w:val="001D332E"/>
    <w:rsid w:val="001E23F5"/>
    <w:rsid w:val="001E4805"/>
    <w:rsid w:val="001F04B2"/>
    <w:rsid w:val="001F10C3"/>
    <w:rsid w:val="001F2F69"/>
    <w:rsid w:val="002009A1"/>
    <w:rsid w:val="00204D73"/>
    <w:rsid w:val="002064BA"/>
    <w:rsid w:val="0021349F"/>
    <w:rsid w:val="00217379"/>
    <w:rsid w:val="0024773A"/>
    <w:rsid w:val="00254C11"/>
    <w:rsid w:val="00283913"/>
    <w:rsid w:val="002855F0"/>
    <w:rsid w:val="00286AB9"/>
    <w:rsid w:val="002B63C2"/>
    <w:rsid w:val="002C2A20"/>
    <w:rsid w:val="002C2CCE"/>
    <w:rsid w:val="002C5FC2"/>
    <w:rsid w:val="002D0F23"/>
    <w:rsid w:val="002E15A0"/>
    <w:rsid w:val="002E48F2"/>
    <w:rsid w:val="002E6DF4"/>
    <w:rsid w:val="002E772C"/>
    <w:rsid w:val="002F025F"/>
    <w:rsid w:val="002F6D5D"/>
    <w:rsid w:val="00311392"/>
    <w:rsid w:val="00315FF8"/>
    <w:rsid w:val="00317D32"/>
    <w:rsid w:val="00321D58"/>
    <w:rsid w:val="00323DA1"/>
    <w:rsid w:val="003273A5"/>
    <w:rsid w:val="003274C0"/>
    <w:rsid w:val="003274EA"/>
    <w:rsid w:val="00340B37"/>
    <w:rsid w:val="0035574F"/>
    <w:rsid w:val="003617BC"/>
    <w:rsid w:val="00364CD4"/>
    <w:rsid w:val="00367DD5"/>
    <w:rsid w:val="00377E62"/>
    <w:rsid w:val="003826A6"/>
    <w:rsid w:val="0039122B"/>
    <w:rsid w:val="003A7996"/>
    <w:rsid w:val="003B7FD3"/>
    <w:rsid w:val="003F52D0"/>
    <w:rsid w:val="003F5401"/>
    <w:rsid w:val="0040213E"/>
    <w:rsid w:val="004024C2"/>
    <w:rsid w:val="00410097"/>
    <w:rsid w:val="00410D43"/>
    <w:rsid w:val="00420869"/>
    <w:rsid w:val="0043210C"/>
    <w:rsid w:val="0043482C"/>
    <w:rsid w:val="00440068"/>
    <w:rsid w:val="004677E7"/>
    <w:rsid w:val="0048697E"/>
    <w:rsid w:val="004B53FA"/>
    <w:rsid w:val="004D614A"/>
    <w:rsid w:val="004D79D0"/>
    <w:rsid w:val="004E2782"/>
    <w:rsid w:val="004F3B2E"/>
    <w:rsid w:val="00506F38"/>
    <w:rsid w:val="005112D3"/>
    <w:rsid w:val="005214C1"/>
    <w:rsid w:val="00550326"/>
    <w:rsid w:val="0055284B"/>
    <w:rsid w:val="00557019"/>
    <w:rsid w:val="0057465F"/>
    <w:rsid w:val="0059703F"/>
    <w:rsid w:val="005A4BF7"/>
    <w:rsid w:val="005A4F3B"/>
    <w:rsid w:val="005A7EB1"/>
    <w:rsid w:val="005B0BF5"/>
    <w:rsid w:val="005B415E"/>
    <w:rsid w:val="005B4C21"/>
    <w:rsid w:val="005B608A"/>
    <w:rsid w:val="005D26CF"/>
    <w:rsid w:val="00607890"/>
    <w:rsid w:val="00621992"/>
    <w:rsid w:val="00625FCE"/>
    <w:rsid w:val="006315D1"/>
    <w:rsid w:val="00631E81"/>
    <w:rsid w:val="0063237C"/>
    <w:rsid w:val="006457F2"/>
    <w:rsid w:val="00646013"/>
    <w:rsid w:val="006537D9"/>
    <w:rsid w:val="00654F3D"/>
    <w:rsid w:val="006602FA"/>
    <w:rsid w:val="00662DED"/>
    <w:rsid w:val="006636AC"/>
    <w:rsid w:val="00673DE3"/>
    <w:rsid w:val="00674962"/>
    <w:rsid w:val="0067685C"/>
    <w:rsid w:val="006772DB"/>
    <w:rsid w:val="0068221C"/>
    <w:rsid w:val="00682CCA"/>
    <w:rsid w:val="0069206D"/>
    <w:rsid w:val="006A27A7"/>
    <w:rsid w:val="006A7C94"/>
    <w:rsid w:val="006B68F6"/>
    <w:rsid w:val="006D24A5"/>
    <w:rsid w:val="006D6C8B"/>
    <w:rsid w:val="006E01A4"/>
    <w:rsid w:val="006E2FB4"/>
    <w:rsid w:val="006E4B0A"/>
    <w:rsid w:val="006F1627"/>
    <w:rsid w:val="006F4086"/>
    <w:rsid w:val="006F4F9E"/>
    <w:rsid w:val="00701FD3"/>
    <w:rsid w:val="00704EED"/>
    <w:rsid w:val="00707338"/>
    <w:rsid w:val="007119C8"/>
    <w:rsid w:val="007258E4"/>
    <w:rsid w:val="007435E7"/>
    <w:rsid w:val="007459D6"/>
    <w:rsid w:val="00750A27"/>
    <w:rsid w:val="007560D1"/>
    <w:rsid w:val="00763E80"/>
    <w:rsid w:val="007720BF"/>
    <w:rsid w:val="00797A07"/>
    <w:rsid w:val="007A4A04"/>
    <w:rsid w:val="007B76A8"/>
    <w:rsid w:val="007E1C27"/>
    <w:rsid w:val="007E6784"/>
    <w:rsid w:val="007F1BD7"/>
    <w:rsid w:val="00803953"/>
    <w:rsid w:val="0081009B"/>
    <w:rsid w:val="008230BD"/>
    <w:rsid w:val="00831D57"/>
    <w:rsid w:val="00854A05"/>
    <w:rsid w:val="00896071"/>
    <w:rsid w:val="008E5801"/>
    <w:rsid w:val="008F05DC"/>
    <w:rsid w:val="008F38CD"/>
    <w:rsid w:val="008F7AEF"/>
    <w:rsid w:val="0090283D"/>
    <w:rsid w:val="00925805"/>
    <w:rsid w:val="00930D40"/>
    <w:rsid w:val="009334CF"/>
    <w:rsid w:val="00936C39"/>
    <w:rsid w:val="0095250B"/>
    <w:rsid w:val="00966C7A"/>
    <w:rsid w:val="00974345"/>
    <w:rsid w:val="00984A07"/>
    <w:rsid w:val="00986376"/>
    <w:rsid w:val="009A51CB"/>
    <w:rsid w:val="009B517E"/>
    <w:rsid w:val="009D46EA"/>
    <w:rsid w:val="009D4C03"/>
    <w:rsid w:val="009E3F7B"/>
    <w:rsid w:val="00A04924"/>
    <w:rsid w:val="00A0535D"/>
    <w:rsid w:val="00A10E59"/>
    <w:rsid w:val="00A12AC9"/>
    <w:rsid w:val="00A15D60"/>
    <w:rsid w:val="00A2008B"/>
    <w:rsid w:val="00A2439D"/>
    <w:rsid w:val="00A32CC4"/>
    <w:rsid w:val="00A34DEE"/>
    <w:rsid w:val="00A40341"/>
    <w:rsid w:val="00A4139A"/>
    <w:rsid w:val="00A663F5"/>
    <w:rsid w:val="00A679E6"/>
    <w:rsid w:val="00A71B4C"/>
    <w:rsid w:val="00A8359D"/>
    <w:rsid w:val="00A91065"/>
    <w:rsid w:val="00A9358D"/>
    <w:rsid w:val="00A95072"/>
    <w:rsid w:val="00AB1B33"/>
    <w:rsid w:val="00AC1C83"/>
    <w:rsid w:val="00AC3ABD"/>
    <w:rsid w:val="00AE3E86"/>
    <w:rsid w:val="00B033D3"/>
    <w:rsid w:val="00B1716E"/>
    <w:rsid w:val="00B4030D"/>
    <w:rsid w:val="00B42263"/>
    <w:rsid w:val="00B42985"/>
    <w:rsid w:val="00B52C86"/>
    <w:rsid w:val="00B82686"/>
    <w:rsid w:val="00B84424"/>
    <w:rsid w:val="00B97008"/>
    <w:rsid w:val="00BA2038"/>
    <w:rsid w:val="00BA6ECD"/>
    <w:rsid w:val="00BA70EE"/>
    <w:rsid w:val="00BB0722"/>
    <w:rsid w:val="00BB7EBA"/>
    <w:rsid w:val="00BD7E15"/>
    <w:rsid w:val="00C049CC"/>
    <w:rsid w:val="00C12717"/>
    <w:rsid w:val="00C12D61"/>
    <w:rsid w:val="00C275FB"/>
    <w:rsid w:val="00C41A86"/>
    <w:rsid w:val="00C46A81"/>
    <w:rsid w:val="00C57530"/>
    <w:rsid w:val="00C5787C"/>
    <w:rsid w:val="00C70E07"/>
    <w:rsid w:val="00C711A7"/>
    <w:rsid w:val="00C77439"/>
    <w:rsid w:val="00C83858"/>
    <w:rsid w:val="00CB1EDC"/>
    <w:rsid w:val="00CB267C"/>
    <w:rsid w:val="00CC15F7"/>
    <w:rsid w:val="00CC7547"/>
    <w:rsid w:val="00CD5D76"/>
    <w:rsid w:val="00D132EA"/>
    <w:rsid w:val="00D32933"/>
    <w:rsid w:val="00D50E2C"/>
    <w:rsid w:val="00D65A5E"/>
    <w:rsid w:val="00D8042C"/>
    <w:rsid w:val="00D90764"/>
    <w:rsid w:val="00DA1BE3"/>
    <w:rsid w:val="00DA7D58"/>
    <w:rsid w:val="00DB565C"/>
    <w:rsid w:val="00DD152C"/>
    <w:rsid w:val="00DD1E9C"/>
    <w:rsid w:val="00DD6A21"/>
    <w:rsid w:val="00DD7496"/>
    <w:rsid w:val="00DE344E"/>
    <w:rsid w:val="00DF3EB7"/>
    <w:rsid w:val="00DF4875"/>
    <w:rsid w:val="00E20069"/>
    <w:rsid w:val="00E24ECB"/>
    <w:rsid w:val="00E26F5F"/>
    <w:rsid w:val="00E34808"/>
    <w:rsid w:val="00E35F84"/>
    <w:rsid w:val="00E37546"/>
    <w:rsid w:val="00E47932"/>
    <w:rsid w:val="00E53934"/>
    <w:rsid w:val="00E5393F"/>
    <w:rsid w:val="00E55826"/>
    <w:rsid w:val="00E74D3B"/>
    <w:rsid w:val="00E81881"/>
    <w:rsid w:val="00E81995"/>
    <w:rsid w:val="00E832A3"/>
    <w:rsid w:val="00EB0DB8"/>
    <w:rsid w:val="00EB5FDE"/>
    <w:rsid w:val="00EC336C"/>
    <w:rsid w:val="00ED4957"/>
    <w:rsid w:val="00EF12C7"/>
    <w:rsid w:val="00F33775"/>
    <w:rsid w:val="00F44071"/>
    <w:rsid w:val="00F511D1"/>
    <w:rsid w:val="00F5278B"/>
    <w:rsid w:val="00F53A03"/>
    <w:rsid w:val="00F75C8E"/>
    <w:rsid w:val="00F95AB0"/>
    <w:rsid w:val="00FA2C4D"/>
    <w:rsid w:val="00FA67DE"/>
    <w:rsid w:val="00FA76A2"/>
    <w:rsid w:val="00FB208C"/>
    <w:rsid w:val="00FD1AB5"/>
    <w:rsid w:val="00FD40A3"/>
    <w:rsid w:val="00FD6A82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2"/>
    <w:next w:val="a"/>
    <w:link w:val="30"/>
    <w:autoRedefine/>
    <w:qFormat/>
    <w:rsid w:val="00AC1C83"/>
    <w:pPr>
      <w:keepLines/>
      <w:suppressAutoHyphens/>
      <w:spacing w:before="120" w:after="120" w:line="360" w:lineRule="auto"/>
      <w:outlineLvl w:val="2"/>
    </w:pPr>
    <w:rPr>
      <w:rFonts w:cs="Times New Roman"/>
      <w:bCs w:val="0"/>
      <w:i w:val="0"/>
      <w:iCs w:val="0"/>
      <w:sz w:val="32"/>
      <w:szCs w:val="24"/>
    </w:rPr>
  </w:style>
  <w:style w:type="paragraph" w:styleId="4">
    <w:name w:val="heading 4"/>
    <w:basedOn w:val="2"/>
    <w:next w:val="a"/>
    <w:link w:val="40"/>
    <w:autoRedefine/>
    <w:qFormat/>
    <w:rsid w:val="00AC1C83"/>
    <w:pPr>
      <w:keepLines/>
      <w:suppressAutoHyphens/>
      <w:spacing w:before="120" w:after="120" w:line="360" w:lineRule="auto"/>
      <w:outlineLvl w:val="3"/>
    </w:pPr>
    <w:rPr>
      <w:i w:val="0"/>
      <w:iCs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3953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autoRedefine/>
    <w:qFormat/>
    <w:rsid w:val="00FA76A2"/>
    <w:pPr>
      <w:spacing w:before="400"/>
      <w:jc w:val="left"/>
      <w:outlineLvl w:val="0"/>
    </w:pPr>
    <w:rPr>
      <w:rFonts w:asciiTheme="minorHAnsi" w:hAnsiTheme="minorHAnsi" w:cstheme="minorHAnsi"/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autoRedefine/>
    <w:qFormat/>
    <w:rsid w:val="00FA76A2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PC3Subhead1">
    <w:name w:val="BPC3 – Subhead1"/>
    <w:basedOn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autoRedefine/>
    <w:qFormat/>
    <w:rsid w:val="00ED4957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autoRedefine/>
    <w:qFormat/>
    <w:rsid w:val="00FA76A2"/>
    <w:pPr>
      <w:spacing w:before="280" w:after="60"/>
      <w:jc w:val="left"/>
      <w:outlineLvl w:val="2"/>
    </w:pPr>
    <w:rPr>
      <w:b/>
      <w:sz w:val="28"/>
      <w:lang w:val="ru-RU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1">
    <w:name w:val="toc 3"/>
    <w:basedOn w:val="a"/>
    <w:next w:val="a"/>
    <w:autoRedefine/>
    <w:uiPriority w:val="39"/>
    <w:rsid w:val="002C2A20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30">
    <w:name w:val="Заголовок 3 Знак"/>
    <w:basedOn w:val="a0"/>
    <w:link w:val="3"/>
    <w:rsid w:val="00AC1C83"/>
    <w:rPr>
      <w:rFonts w:ascii="Arial" w:hAnsi="Arial"/>
      <w:b/>
      <w:sz w:val="32"/>
      <w:szCs w:val="24"/>
      <w:lang w:val="en-US"/>
    </w:rPr>
  </w:style>
  <w:style w:type="character" w:customStyle="1" w:styleId="40">
    <w:name w:val="Заголовок 4 Знак"/>
    <w:basedOn w:val="a0"/>
    <w:link w:val="4"/>
    <w:rsid w:val="00AC1C83"/>
    <w:rPr>
      <w:rFonts w:ascii="Arial" w:hAnsi="Arial" w:cs="Arial"/>
      <w:b/>
      <w:bCs/>
      <w:sz w:val="28"/>
      <w:szCs w:val="24"/>
      <w:lang w:val="en-US"/>
    </w:rPr>
  </w:style>
  <w:style w:type="paragraph" w:styleId="a8">
    <w:name w:val="Body Text"/>
    <w:basedOn w:val="a"/>
    <w:link w:val="a9"/>
    <w:autoRedefine/>
    <w:rsid w:val="00AC1C83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9">
    <w:name w:val="Основной текст Знак"/>
    <w:basedOn w:val="a0"/>
    <w:link w:val="a8"/>
    <w:rsid w:val="00AC1C83"/>
    <w:rPr>
      <w:rFonts w:ascii="Arial" w:hAnsi="Arial"/>
      <w:sz w:val="24"/>
      <w:szCs w:val="24"/>
    </w:rPr>
  </w:style>
  <w:style w:type="paragraph" w:customStyle="1" w:styleId="aa">
    <w:name w:val="Основной текст таблиц"/>
    <w:basedOn w:val="a"/>
    <w:autoRedefine/>
    <w:rsid w:val="00AC1C83"/>
    <w:pPr>
      <w:spacing w:before="120" w:after="120" w:line="360" w:lineRule="auto"/>
    </w:pPr>
    <w:rPr>
      <w:rFonts w:ascii="Arial" w:hAnsi="Arial"/>
      <w:sz w:val="18"/>
      <w:lang w:val="en-GB"/>
    </w:rPr>
  </w:style>
  <w:style w:type="character" w:customStyle="1" w:styleId="10">
    <w:name w:val="Заголовок 1 Знак"/>
    <w:link w:val="1"/>
    <w:rsid w:val="00AC1C83"/>
    <w:rPr>
      <w:rFonts w:ascii="Arial" w:hAnsi="Arial" w:cs="Arial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2"/>
    <w:next w:val="a"/>
    <w:link w:val="30"/>
    <w:autoRedefine/>
    <w:qFormat/>
    <w:rsid w:val="00AC1C83"/>
    <w:pPr>
      <w:keepLines/>
      <w:suppressAutoHyphens/>
      <w:spacing w:before="120" w:after="120" w:line="360" w:lineRule="auto"/>
      <w:outlineLvl w:val="2"/>
    </w:pPr>
    <w:rPr>
      <w:rFonts w:cs="Times New Roman"/>
      <w:bCs w:val="0"/>
      <w:i w:val="0"/>
      <w:iCs w:val="0"/>
      <w:sz w:val="32"/>
      <w:szCs w:val="24"/>
    </w:rPr>
  </w:style>
  <w:style w:type="paragraph" w:styleId="4">
    <w:name w:val="heading 4"/>
    <w:basedOn w:val="2"/>
    <w:next w:val="a"/>
    <w:link w:val="40"/>
    <w:autoRedefine/>
    <w:qFormat/>
    <w:rsid w:val="00AC1C83"/>
    <w:pPr>
      <w:keepLines/>
      <w:suppressAutoHyphens/>
      <w:spacing w:before="120" w:after="120" w:line="360" w:lineRule="auto"/>
      <w:outlineLvl w:val="3"/>
    </w:pPr>
    <w:rPr>
      <w:i w:val="0"/>
      <w:iCs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3953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autoRedefine/>
    <w:qFormat/>
    <w:rsid w:val="00FA76A2"/>
    <w:pPr>
      <w:spacing w:before="400"/>
      <w:jc w:val="left"/>
      <w:outlineLvl w:val="0"/>
    </w:pPr>
    <w:rPr>
      <w:rFonts w:asciiTheme="minorHAnsi" w:hAnsiTheme="minorHAnsi" w:cstheme="minorHAnsi"/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autoRedefine/>
    <w:qFormat/>
    <w:rsid w:val="00FA76A2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PC3Subhead1">
    <w:name w:val="BPC3 – Subhead1"/>
    <w:basedOn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autoRedefine/>
    <w:qFormat/>
    <w:rsid w:val="00ED4957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autoRedefine/>
    <w:qFormat/>
    <w:rsid w:val="00FA76A2"/>
    <w:pPr>
      <w:spacing w:before="280" w:after="60"/>
      <w:jc w:val="left"/>
      <w:outlineLvl w:val="2"/>
    </w:pPr>
    <w:rPr>
      <w:b/>
      <w:sz w:val="28"/>
      <w:lang w:val="ru-RU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1">
    <w:name w:val="toc 3"/>
    <w:basedOn w:val="a"/>
    <w:next w:val="a"/>
    <w:autoRedefine/>
    <w:uiPriority w:val="39"/>
    <w:rsid w:val="002C2A20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30">
    <w:name w:val="Заголовок 3 Знак"/>
    <w:basedOn w:val="a0"/>
    <w:link w:val="3"/>
    <w:rsid w:val="00AC1C83"/>
    <w:rPr>
      <w:rFonts w:ascii="Arial" w:hAnsi="Arial"/>
      <w:b/>
      <w:sz w:val="32"/>
      <w:szCs w:val="24"/>
      <w:lang w:val="en-US"/>
    </w:rPr>
  </w:style>
  <w:style w:type="character" w:customStyle="1" w:styleId="40">
    <w:name w:val="Заголовок 4 Знак"/>
    <w:basedOn w:val="a0"/>
    <w:link w:val="4"/>
    <w:rsid w:val="00AC1C83"/>
    <w:rPr>
      <w:rFonts w:ascii="Arial" w:hAnsi="Arial" w:cs="Arial"/>
      <w:b/>
      <w:bCs/>
      <w:sz w:val="28"/>
      <w:szCs w:val="24"/>
      <w:lang w:val="en-US"/>
    </w:rPr>
  </w:style>
  <w:style w:type="paragraph" w:styleId="a8">
    <w:name w:val="Body Text"/>
    <w:basedOn w:val="a"/>
    <w:link w:val="a9"/>
    <w:autoRedefine/>
    <w:rsid w:val="00AC1C83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9">
    <w:name w:val="Основной текст Знак"/>
    <w:basedOn w:val="a0"/>
    <w:link w:val="a8"/>
    <w:rsid w:val="00AC1C83"/>
    <w:rPr>
      <w:rFonts w:ascii="Arial" w:hAnsi="Arial"/>
      <w:sz w:val="24"/>
      <w:szCs w:val="24"/>
    </w:rPr>
  </w:style>
  <w:style w:type="paragraph" w:customStyle="1" w:styleId="aa">
    <w:name w:val="Основной текст таблиц"/>
    <w:basedOn w:val="a"/>
    <w:autoRedefine/>
    <w:rsid w:val="00AC1C83"/>
    <w:pPr>
      <w:spacing w:before="120" w:after="120" w:line="360" w:lineRule="auto"/>
    </w:pPr>
    <w:rPr>
      <w:rFonts w:ascii="Arial" w:hAnsi="Arial"/>
      <w:sz w:val="18"/>
      <w:lang w:val="en-GB"/>
    </w:rPr>
  </w:style>
  <w:style w:type="character" w:customStyle="1" w:styleId="10">
    <w:name w:val="Заголовок 1 Знак"/>
    <w:link w:val="1"/>
    <w:rsid w:val="00AC1C83"/>
    <w:rPr>
      <w:rFonts w:ascii="Arial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pc.ru/SVXP/produc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75190-A90B-4F29-B174-ECCCE1A8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2403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subject/>
  <dc:creator>BPC</dc:creator>
  <cp:keywords/>
  <cp:lastModifiedBy>Fedorova Natalya</cp:lastModifiedBy>
  <cp:revision>15</cp:revision>
  <cp:lastPrinted>2014-05-27T12:16:00Z</cp:lastPrinted>
  <dcterms:created xsi:type="dcterms:W3CDTF">2014-01-15T11:43:00Z</dcterms:created>
  <dcterms:modified xsi:type="dcterms:W3CDTF">2014-05-27T12:18:00Z</dcterms:modified>
</cp:coreProperties>
</file>