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 w:rsidRPr="00984A3B">
        <w:rPr>
          <w:rFonts w:cs="Calibri"/>
          <w:sz w:val="58"/>
          <w:szCs w:val="58"/>
        </w:rPr>
        <w:t xml:space="preserve">SMARTVISTA EXCHANGE PROTOCOL </w:t>
      </w:r>
      <w:r w:rsidR="00913CEF" w:rsidRPr="00984A3B">
        <w:rPr>
          <w:rFonts w:cs="Calibri"/>
          <w:sz w:val="58"/>
          <w:szCs w:val="58"/>
        </w:rPr>
        <w:t xml:space="preserve">OF </w:t>
      </w:r>
      <w:r w:rsidR="00167C23" w:rsidRPr="00984A3B">
        <w:rPr>
          <w:rFonts w:cs="Calibri"/>
          <w:sz w:val="58"/>
          <w:szCs w:val="58"/>
        </w:rPr>
        <w:t>CMS</w:t>
      </w:r>
      <w:r w:rsidRPr="00984A3B">
        <w:rPr>
          <w:rFonts w:cs="Calibri"/>
          <w:sz w:val="58"/>
          <w:szCs w:val="58"/>
        </w:rPr>
        <w:t xml:space="preserve"> (SV</w:t>
      </w:r>
      <w:r w:rsidR="00F80A9E" w:rsidRPr="00984A3B">
        <w:rPr>
          <w:rFonts w:cs="Calibri"/>
          <w:sz w:val="58"/>
          <w:szCs w:val="58"/>
        </w:rPr>
        <w:t xml:space="preserve">XP </w:t>
      </w:r>
      <w:r w:rsidR="00167C23" w:rsidRPr="00984A3B">
        <w:rPr>
          <w:rFonts w:cs="Calibri"/>
          <w:sz w:val="58"/>
          <w:szCs w:val="58"/>
        </w:rPr>
        <w:t>CMS</w:t>
      </w:r>
      <w:r>
        <w:rPr>
          <w:rFonts w:cs="Calibri"/>
          <w:sz w:val="58"/>
          <w:szCs w:val="58"/>
        </w:rPr>
        <w:t>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23772F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April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3C2999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25299810" w:history="1">
        <w:r w:rsidR="003C2999" w:rsidRPr="00B83794">
          <w:rPr>
            <w:rStyle w:val="a5"/>
            <w:noProof/>
          </w:rPr>
          <w:t>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PREFACE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_Toc525299810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1" w:history="1">
        <w:r w:rsidR="003C2999" w:rsidRPr="00B83794">
          <w:rPr>
            <w:rStyle w:val="a5"/>
            <w:noProof/>
          </w:rPr>
          <w:t>1.1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Revision history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_Toc525299811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2" w:history="1">
        <w:r w:rsidR="003C2999" w:rsidRPr="00B83794">
          <w:rPr>
            <w:rStyle w:val="a5"/>
            <w:noProof/>
          </w:rPr>
          <w:t>1.2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Document purpose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_Toc525299812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3" w:history="1">
        <w:r w:rsidR="003C2999" w:rsidRPr="00B83794">
          <w:rPr>
            <w:rStyle w:val="a5"/>
            <w:noProof/>
          </w:rPr>
          <w:t>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SMARTVISTA INTEGRATION SERVICES OVERVIEW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_Toc525299813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4" w:history="1">
        <w:r w:rsidR="003C2999" w:rsidRPr="00B83794">
          <w:rPr>
            <w:rStyle w:val="a5"/>
            <w:noProof/>
          </w:rPr>
          <w:t>2.1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General concepts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_Toc525299814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5" w:history="1">
        <w:r w:rsidR="003C2999" w:rsidRPr="00B83794">
          <w:rPr>
            <w:rStyle w:val="a5"/>
            <w:noProof/>
          </w:rPr>
          <w:t>2.2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Data types, Occurrence, Dictionaries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_Toc525299815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6" w:history="1">
        <w:r w:rsidR="003C2999" w:rsidRPr="00B83794">
          <w:rPr>
            <w:rStyle w:val="a5"/>
            <w:noProof/>
          </w:rPr>
          <w:t>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CARD BLACK LIST FILE STRUCTURE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_Toc525299816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7" w:history="1">
        <w:r w:rsidR="003C2999" w:rsidRPr="00B83794">
          <w:rPr>
            <w:rStyle w:val="a5"/>
            <w:noProof/>
          </w:rPr>
          <w:t>3.1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Overview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_Toc525299817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8" w:history="1">
        <w:r w:rsidR="003C2999" w:rsidRPr="00B83794">
          <w:rPr>
            <w:rStyle w:val="a5"/>
            <w:noProof/>
          </w:rPr>
          <w:t>3.2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References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_Toc525299818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19" w:history="1">
        <w:r w:rsidR="003C2999" w:rsidRPr="00B83794">
          <w:rPr>
            <w:rStyle w:val="a5"/>
            <w:noProof/>
          </w:rPr>
          <w:t>3.3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List of elements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_Toc525299819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20" w:history="1">
        <w:r w:rsidR="003C2999" w:rsidRPr="00B83794">
          <w:rPr>
            <w:rStyle w:val="a5"/>
            <w:noProof/>
          </w:rPr>
          <w:t>3.3.1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CARD_BLACK_LIST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_Toc525299820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21" w:history="1">
        <w:r w:rsidR="003C2999" w:rsidRPr="00B83794">
          <w:rPr>
            <w:rStyle w:val="a5"/>
            <w:noProof/>
          </w:rPr>
          <w:t>3.3.2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_Toc525299821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2" w:history="1">
        <w:r w:rsidR="003C2999" w:rsidRPr="00B83794">
          <w:rPr>
            <w:rStyle w:val="a5"/>
            <w:noProof/>
          </w:rPr>
          <w:t>4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CARD STATUS FILE STRUCTURE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_Toc525299822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3" w:history="1">
        <w:r w:rsidR="003C2999" w:rsidRPr="00B83794">
          <w:rPr>
            <w:rStyle w:val="a5"/>
            <w:noProof/>
          </w:rPr>
          <w:t>4.1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Overview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_Toc525299823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4" w:history="1">
        <w:r w:rsidR="003C2999" w:rsidRPr="00B83794">
          <w:rPr>
            <w:rStyle w:val="a5"/>
            <w:noProof/>
          </w:rPr>
          <w:t>4.2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References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_Toc525299824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6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5" w:history="1">
        <w:r w:rsidR="003C2999" w:rsidRPr="00B83794">
          <w:rPr>
            <w:rStyle w:val="a5"/>
            <w:noProof/>
          </w:rPr>
          <w:t>4.3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List of elements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_Toc525299825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7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26" w:history="1">
        <w:r w:rsidR="003C2999" w:rsidRPr="00B83794">
          <w:rPr>
            <w:rStyle w:val="a5"/>
            <w:noProof/>
          </w:rPr>
          <w:t>4.3.1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CARD_STATUSES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_Toc525299826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8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27" w:history="1">
        <w:r w:rsidR="003C2999" w:rsidRPr="00B83794">
          <w:rPr>
            <w:rStyle w:val="a5"/>
            <w:noProof/>
          </w:rPr>
          <w:t>4.3.2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CARD_STATUS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_Toc525299827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8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8" w:history="1">
        <w:r w:rsidR="003C2999" w:rsidRPr="00B83794">
          <w:rPr>
            <w:rStyle w:val="a5"/>
            <w:noProof/>
          </w:rPr>
          <w:t>5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CARD SECURITY DATA TRANSMISSION FILE STRUCTURE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_Toc525299828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10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29" w:history="1">
        <w:r w:rsidR="003C2999" w:rsidRPr="00B83794">
          <w:rPr>
            <w:rStyle w:val="a5"/>
            <w:noProof/>
          </w:rPr>
          <w:t>5.1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Overview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_Toc525299829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11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0" w:history="1">
        <w:r w:rsidR="003C2999" w:rsidRPr="00B83794">
          <w:rPr>
            <w:rStyle w:val="a5"/>
            <w:noProof/>
          </w:rPr>
          <w:t>5.2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References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_Toc525299830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11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1" w:history="1">
        <w:r w:rsidR="003C2999" w:rsidRPr="00B83794">
          <w:rPr>
            <w:rStyle w:val="a5"/>
            <w:noProof/>
          </w:rPr>
          <w:t>5.3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List of elements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_Toc525299831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11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32" w:history="1">
        <w:r w:rsidR="003C2999" w:rsidRPr="00B83794">
          <w:rPr>
            <w:rStyle w:val="a5"/>
            <w:noProof/>
          </w:rPr>
          <w:t>5.3.1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_Toc525299832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12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33" w:history="1">
        <w:r w:rsidR="003C2999" w:rsidRPr="00B83794">
          <w:rPr>
            <w:rStyle w:val="a5"/>
            <w:noProof/>
          </w:rPr>
          <w:t>5.3.2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_Toc525299833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12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34" w:history="1">
        <w:r w:rsidR="003C2999" w:rsidRPr="00B83794">
          <w:rPr>
            <w:rStyle w:val="a5"/>
            <w:noProof/>
          </w:rPr>
          <w:t>5.3.3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CARD_SECURITY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_Toc525299834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299835" w:history="1">
        <w:r w:rsidR="003C2999" w:rsidRPr="00B83794">
          <w:rPr>
            <w:rStyle w:val="a5"/>
            <w:noProof/>
          </w:rPr>
          <w:t>5.3.4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C2999" w:rsidRPr="00B83794">
          <w:rPr>
            <w:rStyle w:val="a5"/>
            <w:noProof/>
          </w:rPr>
          <w:t>PERSONALIZATION_INFO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_Toc525299835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14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6" w:history="1">
        <w:r w:rsidR="003C2999" w:rsidRPr="00B83794">
          <w:rPr>
            <w:rStyle w:val="a5"/>
            <w:noProof/>
          </w:rPr>
          <w:t>6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NOTIFICATIONS  FILE STRUCTURE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_Toc525299836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7" w:history="1">
        <w:r w:rsidR="003C2999" w:rsidRPr="00B83794">
          <w:rPr>
            <w:rStyle w:val="a5"/>
            <w:rFonts w:cstheme="minorHAnsi"/>
            <w:noProof/>
          </w:rPr>
          <w:t>6.1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Overview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_Toc525299837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8" w:history="1">
        <w:r w:rsidR="003C2999" w:rsidRPr="00B83794">
          <w:rPr>
            <w:rStyle w:val="a5"/>
            <w:noProof/>
          </w:rPr>
          <w:t>6.2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Common description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_Toc525299838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39" w:history="1">
        <w:r w:rsidR="003C2999" w:rsidRPr="00B83794">
          <w:rPr>
            <w:rStyle w:val="a5"/>
            <w:noProof/>
          </w:rPr>
          <w:t>6.3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References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_Toc525299839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15</w:t>
        </w:r>
        <w:r w:rsidR="003C2999">
          <w:rPr>
            <w:noProof/>
            <w:webHidden/>
          </w:rPr>
          <w:fldChar w:fldCharType="end"/>
        </w:r>
      </w:hyperlink>
    </w:p>
    <w:p w:rsidR="003C2999" w:rsidRDefault="009A0AB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5299840" w:history="1">
        <w:r w:rsidR="003C2999" w:rsidRPr="00B83794">
          <w:rPr>
            <w:rStyle w:val="a5"/>
            <w:noProof/>
          </w:rPr>
          <w:t>6.4</w:t>
        </w:r>
        <w:r w:rsidR="003C2999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3C2999" w:rsidRPr="00B83794">
          <w:rPr>
            <w:rStyle w:val="a5"/>
            <w:noProof/>
          </w:rPr>
          <w:t>List of elements</w:t>
        </w:r>
        <w:r w:rsidR="003C2999">
          <w:rPr>
            <w:noProof/>
            <w:webHidden/>
          </w:rPr>
          <w:tab/>
        </w:r>
        <w:r w:rsidR="003C2999">
          <w:rPr>
            <w:noProof/>
            <w:webHidden/>
          </w:rPr>
          <w:fldChar w:fldCharType="begin"/>
        </w:r>
        <w:r w:rsidR="003C2999">
          <w:rPr>
            <w:noProof/>
            <w:webHidden/>
          </w:rPr>
          <w:instrText xml:space="preserve"> PAGEREF _Toc525299840 \h </w:instrText>
        </w:r>
        <w:r w:rsidR="003C2999">
          <w:rPr>
            <w:noProof/>
            <w:webHidden/>
          </w:rPr>
        </w:r>
        <w:r w:rsidR="003C2999">
          <w:rPr>
            <w:noProof/>
            <w:webHidden/>
          </w:rPr>
          <w:fldChar w:fldCharType="separate"/>
        </w:r>
        <w:r w:rsidR="003C2999">
          <w:rPr>
            <w:noProof/>
            <w:webHidden/>
          </w:rPr>
          <w:t>17</w:t>
        </w:r>
        <w:r w:rsidR="003C2999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lastRenderedPageBreak/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25299810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25299811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9E5B31" w:rsidP="00360758">
            <w:pPr>
              <w:pStyle w:val="BPC3Tableitems"/>
            </w:pPr>
            <w:r>
              <w:t>21</w:t>
            </w:r>
            <w:r w:rsidR="00286581">
              <w:t>.</w:t>
            </w:r>
            <w:r w:rsidR="00360758">
              <w:t>09</w:t>
            </w:r>
            <w:bookmarkStart w:id="9" w:name="_GoBack"/>
            <w:bookmarkEnd w:id="9"/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</w:tbl>
    <w:p w:rsidR="00286581" w:rsidRPr="00984A3B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525299812"/>
      <w:r w:rsidRPr="00984A3B">
        <w:t>Document purpose</w:t>
      </w:r>
      <w:bookmarkEnd w:id="10"/>
      <w:bookmarkEnd w:id="11"/>
      <w:bookmarkEnd w:id="12"/>
      <w:bookmarkEnd w:id="13"/>
    </w:p>
    <w:p w:rsidR="00286581" w:rsidRPr="00984A3B" w:rsidRDefault="00775CC0" w:rsidP="00286581">
      <w:pPr>
        <w:pStyle w:val="BPC3Bodyafterheading"/>
      </w:pPr>
      <w:r w:rsidRPr="00984A3B">
        <w:t>SV</w:t>
      </w:r>
      <w:r w:rsidR="00F80A9E" w:rsidRPr="00984A3B">
        <w:t xml:space="preserve">XP </w:t>
      </w:r>
      <w:r w:rsidR="00657AA2">
        <w:t>CMS</w:t>
      </w:r>
      <w:r w:rsidR="00286581" w:rsidRPr="00984A3B">
        <w:t xml:space="preserve"> is a reference manual for developers who are implementing API of the </w:t>
      </w:r>
      <w:proofErr w:type="spellStart"/>
      <w:r w:rsidR="00286581" w:rsidRPr="00984A3B">
        <w:t>SmartVista</w:t>
      </w:r>
      <w:proofErr w:type="spellEnd"/>
      <w:r w:rsidR="00286581" w:rsidRPr="00984A3B">
        <w:t xml:space="preserve"> solution. This document is written for internal use of BPC. The document describes the content and the structure of the API.</w:t>
      </w:r>
    </w:p>
    <w:p w:rsidR="00286581" w:rsidRPr="00984A3B" w:rsidRDefault="00286581" w:rsidP="00286581">
      <w:pPr>
        <w:pStyle w:val="BPC3Bodyafterheading"/>
        <w:rPr>
          <w:rFonts w:cs="Calibri"/>
        </w:rPr>
      </w:pPr>
      <w:r w:rsidRPr="00984A3B">
        <w:rPr>
          <w:rFonts w:cs="Calibri"/>
        </w:rPr>
        <w:t>It is supposed document users to be familiar with financial transactions, communications and XML data format.</w:t>
      </w:r>
    </w:p>
    <w:p w:rsidR="00286581" w:rsidRPr="00984A3B" w:rsidRDefault="00286581" w:rsidP="00286581">
      <w:pPr>
        <w:pStyle w:val="BPC3Bodyafterheading"/>
      </w:pPr>
    </w:p>
    <w:p w:rsidR="00286581" w:rsidRPr="00984A3B" w:rsidRDefault="00286581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525299813"/>
      <w:r w:rsidRPr="00984A3B">
        <w:t>SMARTVISTA INTEGRATION SERVICES OVERVIEW</w:t>
      </w:r>
      <w:bookmarkEnd w:id="14"/>
      <w:bookmarkEnd w:id="15"/>
      <w:bookmarkEnd w:id="16"/>
      <w:bookmarkEnd w:id="17"/>
    </w:p>
    <w:p w:rsidR="00286581" w:rsidRPr="00984A3B" w:rsidRDefault="00286581" w:rsidP="00286581">
      <w:pPr>
        <w:pStyle w:val="BPC3Heading2"/>
        <w:keepNext/>
        <w:numPr>
          <w:ilvl w:val="1"/>
          <w:numId w:val="45"/>
        </w:numPr>
      </w:pPr>
      <w:bookmarkStart w:id="18" w:name="_Toc377645734"/>
      <w:bookmarkStart w:id="19" w:name="_Toc383426716"/>
      <w:bookmarkStart w:id="20" w:name="_Toc477969258"/>
      <w:bookmarkStart w:id="21" w:name="_Toc525299814"/>
      <w:r w:rsidRPr="00984A3B">
        <w:t>General concepts</w:t>
      </w:r>
      <w:bookmarkEnd w:id="18"/>
      <w:bookmarkEnd w:id="19"/>
      <w:bookmarkEnd w:id="20"/>
      <w:bookmarkEnd w:id="21"/>
    </w:p>
    <w:p w:rsidR="00286581" w:rsidRPr="00984A3B" w:rsidRDefault="00775CC0" w:rsidP="00286581">
      <w:pPr>
        <w:pStyle w:val="BPC3Bodyafterheading"/>
      </w:pPr>
      <w:proofErr w:type="spellStart"/>
      <w:r w:rsidRPr="00984A3B">
        <w:t>SmartVista</w:t>
      </w:r>
      <w:proofErr w:type="spellEnd"/>
      <w:r w:rsidRPr="00984A3B">
        <w:t xml:space="preserve"> exchange protocol </w:t>
      </w:r>
      <w:r w:rsidR="00913CEF" w:rsidRPr="00984A3B">
        <w:t xml:space="preserve">of </w:t>
      </w:r>
      <w:r w:rsidR="00984A3B" w:rsidRPr="00984A3B">
        <w:t>CMS</w:t>
      </w:r>
      <w:r w:rsidRPr="00984A3B">
        <w:t xml:space="preserve"> (SV</w:t>
      </w:r>
      <w:r w:rsidR="00F80A9E" w:rsidRPr="00984A3B">
        <w:t xml:space="preserve">XP </w:t>
      </w:r>
      <w:r w:rsidR="00984A3B" w:rsidRPr="00984A3B">
        <w:t>CMS</w:t>
      </w:r>
      <w:r w:rsidRPr="00984A3B">
        <w:t xml:space="preserve"> hereafter) provides a description of the file formats of information load </w:t>
      </w:r>
      <w:r w:rsidR="00984A3B" w:rsidRPr="00984A3B">
        <w:t xml:space="preserve">or uploaded </w:t>
      </w:r>
      <w:r w:rsidRPr="00984A3B">
        <w:t>into</w:t>
      </w:r>
      <w:r w:rsidR="00984A3B" w:rsidRPr="00984A3B">
        <w:t>/from</w:t>
      </w:r>
      <w:r w:rsidRPr="00984A3B">
        <w:t xml:space="preserve"> </w:t>
      </w:r>
      <w:proofErr w:type="spellStart"/>
      <w:r w:rsidRPr="00984A3B">
        <w:t>SmartVista</w:t>
      </w:r>
      <w:proofErr w:type="spellEnd"/>
      <w:r w:rsidRPr="00984A3B">
        <w:t>. File format xml. For each format will be described in this document, XML Schema Definition language (XSD) and provided examples</w:t>
      </w:r>
      <w:r w:rsidR="00286581" w:rsidRPr="00984A3B">
        <w:t>.</w:t>
      </w:r>
    </w:p>
    <w:p w:rsidR="00286581" w:rsidRPr="00984A3B" w:rsidRDefault="00286581" w:rsidP="00286581">
      <w:pPr>
        <w:pStyle w:val="BPC3Bodyafterheading"/>
      </w:pPr>
    </w:p>
    <w:p w:rsidR="00286581" w:rsidRPr="00984A3B" w:rsidRDefault="00286581" w:rsidP="00286581">
      <w:pPr>
        <w:pStyle w:val="BPC3Heading2"/>
        <w:keepNext/>
        <w:numPr>
          <w:ilvl w:val="1"/>
          <w:numId w:val="45"/>
        </w:numPr>
      </w:pPr>
      <w:bookmarkStart w:id="22" w:name="_Toc377645735"/>
      <w:bookmarkStart w:id="23" w:name="_Toc383426717"/>
      <w:bookmarkStart w:id="24" w:name="_Toc477969259"/>
      <w:bookmarkStart w:id="25" w:name="_Toc525299815"/>
      <w:r w:rsidRPr="00984A3B">
        <w:t>Data types</w:t>
      </w:r>
      <w:bookmarkEnd w:id="22"/>
      <w:r w:rsidRPr="00984A3B">
        <w:t>, Occurrence, Dictionaries</w:t>
      </w:r>
      <w:bookmarkEnd w:id="23"/>
      <w:bookmarkEnd w:id="24"/>
      <w:bookmarkEnd w:id="25"/>
    </w:p>
    <w:p w:rsidR="00286581" w:rsidRPr="00984A3B" w:rsidRDefault="00286581" w:rsidP="00286581">
      <w:pPr>
        <w:pStyle w:val="BPC3Bodyafterheading"/>
        <w:rPr>
          <w:b/>
        </w:rPr>
      </w:pPr>
      <w:r w:rsidRPr="00984A3B">
        <w:t xml:space="preserve">For </w:t>
      </w:r>
      <w:r w:rsidR="0023772F" w:rsidRPr="00984A3B">
        <w:t xml:space="preserve">SVXP </w:t>
      </w:r>
      <w:r w:rsidR="00984A3B" w:rsidRPr="00984A3B">
        <w:t>CMS</w:t>
      </w:r>
      <w:r w:rsidR="00775CC0" w:rsidRPr="00984A3B">
        <w:t xml:space="preserve"> </w:t>
      </w:r>
      <w:r w:rsidRPr="00984A3B">
        <w:t>methods the standard XML data types are used. Those are fully described in the following document</w:t>
      </w:r>
      <w:r w:rsidRPr="00984A3B">
        <w:rPr>
          <w:b/>
        </w:rPr>
        <w:t xml:space="preserve"> </w:t>
      </w:r>
      <w:bookmarkStart w:id="26" w:name="title"/>
      <w:r w:rsidRPr="00984A3B">
        <w:rPr>
          <w:b/>
        </w:rPr>
        <w:t>XML Schema Part 2: Datatypes Second Edition</w:t>
      </w:r>
      <w:bookmarkEnd w:id="26"/>
      <w:r w:rsidRPr="00984A3B">
        <w:rPr>
          <w:b/>
        </w:rPr>
        <w:t xml:space="preserve"> and </w:t>
      </w:r>
      <w:r w:rsidRPr="00984A3B">
        <w:t xml:space="preserve">t can be found here: </w:t>
      </w:r>
      <w:hyperlink r:id="rId11" w:history="1">
        <w:r w:rsidRPr="00984A3B">
          <w:rPr>
            <w:rStyle w:val="a5"/>
            <w:b/>
            <w:i/>
          </w:rPr>
          <w:t>http://www.w3.org/TR/xmlschema-2/</w:t>
        </w:r>
      </w:hyperlink>
    </w:p>
    <w:p w:rsidR="00286581" w:rsidRPr="00984A3B" w:rsidRDefault="00286581" w:rsidP="00286581">
      <w:pPr>
        <w:pStyle w:val="BPCNormal"/>
      </w:pPr>
      <w:bookmarkStart w:id="27" w:name="_Toc377645736"/>
    </w:p>
    <w:p w:rsidR="00286581" w:rsidRPr="00984A3B" w:rsidRDefault="00286581" w:rsidP="00286581">
      <w:pPr>
        <w:pStyle w:val="BPC3Bodyafterheading"/>
      </w:pPr>
      <w:r w:rsidRPr="00984A3B">
        <w:t xml:space="preserve">Within the current document all the </w:t>
      </w:r>
      <w:r w:rsidR="0023772F" w:rsidRPr="00984A3B">
        <w:t xml:space="preserve">SVXP </w:t>
      </w:r>
      <w:r w:rsidR="00984A3B" w:rsidRPr="00984A3B">
        <w:t>CMS</w:t>
      </w:r>
      <w:r w:rsidR="0023772F" w:rsidRPr="00984A3B">
        <w:t xml:space="preserve"> </w:t>
      </w:r>
      <w:r w:rsidRPr="00984A3B">
        <w:t xml:space="preserve">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137"/>
        <w:gridCol w:w="713"/>
        <w:gridCol w:w="705"/>
        <w:gridCol w:w="287"/>
        <w:gridCol w:w="705"/>
        <w:gridCol w:w="709"/>
        <w:gridCol w:w="146"/>
        <w:gridCol w:w="3647"/>
        <w:gridCol w:w="174"/>
      </w:tblGrid>
      <w:tr w:rsidR="00286581" w:rsidRPr="00984A3B" w:rsidTr="001A1BF5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984A3B" w:rsidRDefault="00286581" w:rsidP="00282ACF">
            <w:pPr>
              <w:pStyle w:val="BPC3Tableheadings"/>
            </w:pPr>
            <w:r w:rsidRPr="00984A3B">
              <w:t>Tag name</w:t>
            </w:r>
          </w:p>
        </w:tc>
        <w:tc>
          <w:tcPr>
            <w:tcW w:w="85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984A3B" w:rsidRDefault="00286581" w:rsidP="00282ACF">
            <w:pPr>
              <w:pStyle w:val="BPC3Tableheadings"/>
            </w:pPr>
            <w:r w:rsidRPr="00984A3B">
              <w:t>Data type</w:t>
            </w:r>
          </w:p>
        </w:tc>
        <w:tc>
          <w:tcPr>
            <w:tcW w:w="992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984A3B" w:rsidRDefault="00286581" w:rsidP="00282ACF">
            <w:pPr>
              <w:pStyle w:val="BPC3Tableheadings"/>
            </w:pPr>
            <w:r w:rsidRPr="00984A3B">
              <w:t>Length</w:t>
            </w:r>
          </w:p>
        </w:tc>
        <w:tc>
          <w:tcPr>
            <w:tcW w:w="1560" w:type="dxa"/>
            <w:gridSpan w:val="3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984A3B" w:rsidRDefault="00286581" w:rsidP="00282ACF">
            <w:pPr>
              <w:pStyle w:val="BPC3Tableheadings"/>
            </w:pPr>
            <w:r w:rsidRPr="00984A3B">
              <w:t>Occurrence</w:t>
            </w:r>
            <w:r w:rsidRPr="00984A3B">
              <w:br/>
              <w:t>(min-max)</w:t>
            </w:r>
          </w:p>
        </w:tc>
        <w:tc>
          <w:tcPr>
            <w:tcW w:w="3821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984A3B" w:rsidRDefault="00286581" w:rsidP="00282ACF">
            <w:pPr>
              <w:pStyle w:val="BPC3Tableheadings"/>
            </w:pPr>
            <w:r w:rsidRPr="00984A3B">
              <w:t>Description</w:t>
            </w:r>
          </w:p>
        </w:tc>
      </w:tr>
      <w:tr w:rsidR="00984A3B" w:rsidRPr="00984A3B" w:rsidTr="001A1B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4" w:type="dxa"/>
          <w:trHeight w:val="135"/>
        </w:trPr>
        <w:tc>
          <w:tcPr>
            <w:tcW w:w="9180" w:type="dxa"/>
            <w:gridSpan w:val="9"/>
            <w:shd w:val="clear" w:color="auto" w:fill="auto"/>
          </w:tcPr>
          <w:p w:rsidR="00984A3B" w:rsidRPr="00984A3B" w:rsidRDefault="00984A3B" w:rsidP="00D117A0">
            <w:pPr>
              <w:pStyle w:val="BPC3Tableheadings"/>
            </w:pPr>
            <w:proofErr w:type="spellStart"/>
            <w:r w:rsidRPr="00984A3B">
              <w:t>card_black_list</w:t>
            </w:r>
            <w:proofErr w:type="spellEnd"/>
          </w:p>
        </w:tc>
      </w:tr>
      <w:tr w:rsidR="00984A3B" w:rsidRPr="00984A3B" w:rsidTr="001A1B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4" w:type="dxa"/>
          <w:trHeight w:val="135"/>
        </w:trPr>
        <w:tc>
          <w:tcPr>
            <w:tcW w:w="2131" w:type="dxa"/>
          </w:tcPr>
          <w:p w:rsidR="00984A3B" w:rsidRPr="00984A3B" w:rsidRDefault="00984A3B" w:rsidP="00D117A0">
            <w:pPr>
              <w:pStyle w:val="BPC3Tableitems"/>
            </w:pPr>
            <w:r w:rsidRPr="00984A3B">
              <w:t>card</w:t>
            </w:r>
          </w:p>
        </w:tc>
        <w:tc>
          <w:tcPr>
            <w:tcW w:w="850" w:type="dxa"/>
            <w:gridSpan w:val="2"/>
          </w:tcPr>
          <w:p w:rsidR="00984A3B" w:rsidRPr="00984A3B" w:rsidRDefault="00984A3B" w:rsidP="00D117A0">
            <w:pPr>
              <w:pStyle w:val="BPC3Tableitems"/>
            </w:pPr>
            <w:r w:rsidRPr="00984A3B">
              <w:t>Card</w:t>
            </w:r>
          </w:p>
        </w:tc>
        <w:tc>
          <w:tcPr>
            <w:tcW w:w="992" w:type="dxa"/>
            <w:gridSpan w:val="2"/>
          </w:tcPr>
          <w:p w:rsidR="00984A3B" w:rsidRPr="00984A3B" w:rsidRDefault="00984A3B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gridSpan w:val="3"/>
          </w:tcPr>
          <w:p w:rsidR="00984A3B" w:rsidRPr="00984A3B" w:rsidRDefault="00984A3B" w:rsidP="00D117A0">
            <w:pPr>
              <w:pStyle w:val="BPC3Tableitems"/>
            </w:pPr>
            <w:r w:rsidRPr="00984A3B">
              <w:t>1-*</w:t>
            </w:r>
          </w:p>
        </w:tc>
        <w:tc>
          <w:tcPr>
            <w:tcW w:w="3647" w:type="dxa"/>
          </w:tcPr>
          <w:p w:rsidR="00984A3B" w:rsidRPr="00984A3B" w:rsidRDefault="00984A3B" w:rsidP="00D117A0">
            <w:pPr>
              <w:pStyle w:val="BPC3Tableitems"/>
            </w:pPr>
            <w:r w:rsidRPr="00984A3B">
              <w:t>Information about card status changing.</w:t>
            </w:r>
          </w:p>
        </w:tc>
      </w:tr>
      <w:tr w:rsidR="00984A3B" w:rsidRPr="00984A3B" w:rsidTr="001A1B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4" w:type="dxa"/>
          <w:trHeight w:val="135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A3B" w:rsidRPr="00984A3B" w:rsidRDefault="00984A3B" w:rsidP="00D117A0">
            <w:pPr>
              <w:pStyle w:val="BPC3Tableheadings"/>
            </w:pPr>
            <w:r w:rsidRPr="00984A3B">
              <w:lastRenderedPageBreak/>
              <w:t>card</w:t>
            </w:r>
          </w:p>
        </w:tc>
      </w:tr>
      <w:tr w:rsidR="00984A3B" w:rsidRPr="00984A3B" w:rsidTr="001A1B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4" w:type="dxa"/>
          <w:trHeight w:val="13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A3B" w:rsidRPr="00984A3B" w:rsidRDefault="00984A3B" w:rsidP="00D117A0">
            <w:pPr>
              <w:pStyle w:val="BPC3Tableitems"/>
            </w:pPr>
            <w:proofErr w:type="spellStart"/>
            <w:r w:rsidRPr="00984A3B">
              <w:t>card_number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A3B" w:rsidRPr="00984A3B" w:rsidRDefault="00984A3B" w:rsidP="00D117A0">
            <w:pPr>
              <w:pStyle w:val="BPC3Tableitems"/>
            </w:pPr>
            <w:r w:rsidRPr="00984A3B"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A3B" w:rsidRPr="00984A3B" w:rsidRDefault="00984A3B" w:rsidP="00D117A0">
            <w:pPr>
              <w:pStyle w:val="BPC3Tableitems"/>
            </w:pPr>
            <w:r w:rsidRPr="00984A3B">
              <w:t>13-19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A3B" w:rsidRPr="00984A3B" w:rsidRDefault="00984A3B" w:rsidP="00D117A0">
            <w:pPr>
              <w:pStyle w:val="BPC3Tableitems"/>
            </w:pPr>
            <w:r w:rsidRPr="00984A3B">
              <w:t>1-1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A3B" w:rsidRPr="00984A3B" w:rsidRDefault="00984A3B" w:rsidP="00D117A0">
            <w:pPr>
              <w:pStyle w:val="BPC3Tableitems"/>
            </w:pPr>
            <w:r w:rsidRPr="00984A3B">
              <w:t>Card number which status was changed.</w:t>
            </w:r>
          </w:p>
        </w:tc>
      </w:tr>
    </w:tbl>
    <w:p w:rsidR="00286581" w:rsidRPr="00984A3B" w:rsidRDefault="00286581" w:rsidP="00286581">
      <w:pPr>
        <w:pStyle w:val="BPC3Bodyafterheading"/>
      </w:pPr>
    </w:p>
    <w:p w:rsidR="00286581" w:rsidRPr="00984A3B" w:rsidRDefault="00286581" w:rsidP="00286581">
      <w:pPr>
        <w:pStyle w:val="BPC3Bodyafterheading"/>
      </w:pPr>
      <w:r w:rsidRPr="00984A3B">
        <w:rPr>
          <w:b/>
        </w:rPr>
        <w:t xml:space="preserve">Data Type: </w:t>
      </w:r>
      <w:r w:rsidR="0023772F" w:rsidRPr="00984A3B">
        <w:t xml:space="preserve">SVXP </w:t>
      </w:r>
      <w:r w:rsidR="00984A3B" w:rsidRPr="00984A3B">
        <w:t>CMS</w:t>
      </w:r>
      <w:r w:rsidR="0023772F" w:rsidRPr="00984A3B">
        <w:t xml:space="preserve"> </w:t>
      </w:r>
      <w:r w:rsidRPr="00984A3B">
        <w:t xml:space="preserve">tags can be of Primitive XML Data Types (string, long, </w:t>
      </w:r>
      <w:proofErr w:type="spellStart"/>
      <w:r w:rsidRPr="00984A3B">
        <w:t>boolean</w:t>
      </w:r>
      <w:proofErr w:type="spellEnd"/>
      <w:r w:rsidRPr="00984A3B">
        <w:t xml:space="preserve">, </w:t>
      </w:r>
      <w:proofErr w:type="spellStart"/>
      <w:proofErr w:type="gramStart"/>
      <w:r w:rsidRPr="00984A3B">
        <w:t>etc</w:t>
      </w:r>
      <w:proofErr w:type="spellEnd"/>
      <w:r w:rsidRPr="00984A3B">
        <w:t xml:space="preserve"> )</w:t>
      </w:r>
      <w:proofErr w:type="gramEnd"/>
      <w:r w:rsidRPr="00984A3B">
        <w:t xml:space="preserve"> or Complex Data Types (Aggregates).</w:t>
      </w:r>
    </w:p>
    <w:p w:rsidR="00286581" w:rsidRPr="00984A3B" w:rsidRDefault="00286581" w:rsidP="00286581">
      <w:pPr>
        <w:pStyle w:val="BPC3Bodyafterheading"/>
      </w:pPr>
    </w:p>
    <w:p w:rsidR="00286581" w:rsidRPr="00984A3B" w:rsidRDefault="00286581" w:rsidP="00286581">
      <w:pPr>
        <w:pStyle w:val="BPC3Bodyafterheading"/>
      </w:pPr>
      <w:r w:rsidRPr="00984A3B">
        <w:rPr>
          <w:b/>
        </w:rPr>
        <w:t>Occurrence</w:t>
      </w:r>
      <w:r w:rsidRPr="00984A3B">
        <w:t>: This field defines if the field is mandatory or optional (first number) as well as maximum number occurrences of this tag in the message (last digit)</w:t>
      </w:r>
    </w:p>
    <w:p w:rsidR="00286581" w:rsidRPr="00984A3B" w:rsidRDefault="00286581" w:rsidP="00286581">
      <w:pPr>
        <w:pStyle w:val="BPC3Bodyafterheading"/>
      </w:pPr>
      <w:proofErr w:type="gramStart"/>
      <w:r w:rsidRPr="00984A3B">
        <w:t>e.g</w:t>
      </w:r>
      <w:proofErr w:type="gramEnd"/>
      <w:r w:rsidRPr="00984A3B">
        <w:t xml:space="preserve">. 1-1 = minOccurs="1" </w:t>
      </w:r>
      <w:proofErr w:type="spellStart"/>
      <w:r w:rsidRPr="00984A3B">
        <w:t>maxOccurs</w:t>
      </w:r>
      <w:proofErr w:type="spellEnd"/>
      <w:r w:rsidRPr="00984A3B">
        <w:t>="1"</w:t>
      </w:r>
    </w:p>
    <w:p w:rsidR="00286581" w:rsidRPr="00984A3B" w:rsidRDefault="00286581" w:rsidP="00286581">
      <w:pPr>
        <w:pStyle w:val="BPC3Bodyafterheading"/>
      </w:pPr>
      <w:r w:rsidRPr="00984A3B">
        <w:t xml:space="preserve">Documentation is provided along with Examples of the Request messages for all of the methods described below. </w:t>
      </w:r>
    </w:p>
    <w:bookmarkEnd w:id="27"/>
    <w:p w:rsidR="00273A0A" w:rsidRDefault="00273A0A" w:rsidP="004542D5">
      <w:pPr>
        <w:jc w:val="both"/>
        <w:rPr>
          <w:rFonts w:ascii="Calibri" w:hAnsi="Calibri" w:cs="Calibri"/>
        </w:rPr>
      </w:pPr>
    </w:p>
    <w:p w:rsidR="00A0313A" w:rsidRPr="000D67F3" w:rsidRDefault="00A0313A" w:rsidP="00A0313A">
      <w:pPr>
        <w:pStyle w:val="BPC3Heading1"/>
        <w:numPr>
          <w:ilvl w:val="0"/>
          <w:numId w:val="45"/>
        </w:numPr>
        <w:ind w:left="432"/>
      </w:pPr>
      <w:bookmarkStart w:id="28" w:name="_Toc502227062"/>
      <w:bookmarkStart w:id="29" w:name="_Toc525299816"/>
      <w:bookmarkStart w:id="30" w:name="_Toc377461814"/>
      <w:bookmarkStart w:id="31" w:name="_Toc377557038"/>
      <w:bookmarkStart w:id="32" w:name="_Toc383426728"/>
      <w:bookmarkStart w:id="33" w:name="_Toc502226968"/>
      <w:bookmarkStart w:id="34" w:name="_Toc383426769"/>
      <w:bookmarkStart w:id="35" w:name="_Toc502227016"/>
      <w:r>
        <w:t>C</w:t>
      </w:r>
      <w:r w:rsidRPr="000D67F3">
        <w:t xml:space="preserve">ARD </w:t>
      </w:r>
      <w:r>
        <w:t>BLACK LIST</w:t>
      </w:r>
      <w:r w:rsidRPr="000D67F3">
        <w:t xml:space="preserve"> FILE</w:t>
      </w:r>
      <w:r>
        <w:t xml:space="preserve"> S</w:t>
      </w:r>
      <w:r w:rsidRPr="000D67F3">
        <w:t>TRUCTURE</w:t>
      </w:r>
      <w:bookmarkEnd w:id="28"/>
      <w:bookmarkEnd w:id="29"/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36" w:name="_Toc502227063"/>
      <w:bookmarkStart w:id="37" w:name="_Toc525299817"/>
      <w:r>
        <w:t>Overview</w:t>
      </w:r>
      <w:bookmarkEnd w:id="36"/>
      <w:bookmarkEnd w:id="37"/>
    </w:p>
    <w:p w:rsidR="00A0313A" w:rsidRPr="002521FA" w:rsidRDefault="00A0313A" w:rsidP="00A0313A">
      <w:pPr>
        <w:pStyle w:val="BPC3Bodyafterheading"/>
      </w:pPr>
      <w:r w:rsidRPr="00563168">
        <w:t>File is used to loading black list of cards. Data is loading at any time</w:t>
      </w:r>
      <w:r w:rsidRPr="002521FA">
        <w:t>.</w:t>
      </w:r>
    </w:p>
    <w:p w:rsidR="00A0313A" w:rsidRDefault="00A0313A" w:rsidP="00A0313A">
      <w:pPr>
        <w:pStyle w:val="BPC3Bodyafterheading"/>
      </w:pPr>
      <w:r>
        <w:t>The direction of the file is INCOMING.</w:t>
      </w:r>
    </w:p>
    <w:p w:rsidR="00A0313A" w:rsidRPr="00294896" w:rsidRDefault="00A0313A" w:rsidP="00A0313A">
      <w:pPr>
        <w:pStyle w:val="BPC3Heading2"/>
        <w:keepNext/>
        <w:numPr>
          <w:ilvl w:val="1"/>
          <w:numId w:val="45"/>
        </w:numPr>
      </w:pPr>
      <w:bookmarkStart w:id="38" w:name="_Toc502227064"/>
      <w:bookmarkStart w:id="39" w:name="_Toc525299818"/>
      <w:r w:rsidRPr="00294896">
        <w:t>References</w:t>
      </w:r>
      <w:bookmarkEnd w:id="38"/>
      <w:bookmarkEnd w:id="39"/>
    </w:p>
    <w:p w:rsidR="00A0313A" w:rsidRDefault="00A0313A" w:rsidP="00A031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of card black list file described by XSD file: </w:t>
      </w:r>
      <w:r w:rsidRPr="009B07D8">
        <w:rPr>
          <w:rFonts w:asciiTheme="minorHAnsi" w:hAnsiTheme="minorHAnsi"/>
        </w:rPr>
        <w:t>svxp_card_black_list.xsd</w:t>
      </w:r>
    </w:p>
    <w:p w:rsidR="00A0313A" w:rsidRPr="00C70DD4" w:rsidRDefault="00A0313A" w:rsidP="00A0313A">
      <w:pPr>
        <w:rPr>
          <w:rFonts w:asciiTheme="minorHAnsi" w:hAnsiTheme="minorHAnsi"/>
        </w:rPr>
      </w:pPr>
    </w:p>
    <w:p w:rsidR="00A0313A" w:rsidRDefault="00A0313A" w:rsidP="00A0313A">
      <w:r w:rsidRPr="00C70DD4">
        <w:rPr>
          <w:rFonts w:asciiTheme="minorHAnsi" w:hAnsiTheme="minorHAnsi"/>
        </w:rPr>
        <w:t>Example of xml document:</w:t>
      </w:r>
      <w:r w:rsidRPr="006D4A43">
        <w:t xml:space="preserve"> </w:t>
      </w:r>
    </w:p>
    <w:p w:rsidR="00A0313A" w:rsidRPr="002521FA" w:rsidRDefault="00A0313A" w:rsidP="00A0313A">
      <w:pPr>
        <w:pStyle w:val="BPC3Bodyafterheading"/>
      </w:pPr>
      <w:r w:rsidRPr="009B07D8">
        <w:rPr>
          <w:rFonts w:asciiTheme="minorHAnsi" w:hAnsiTheme="minorHAnsi"/>
          <w:szCs w:val="24"/>
          <w:lang w:eastAsia="ru-RU"/>
        </w:rPr>
        <w:t>svxp_card_black_list.xml</w:t>
      </w:r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40" w:name="_Toc502227065"/>
      <w:bookmarkStart w:id="41" w:name="_Toc525299819"/>
      <w:r>
        <w:t>List of elements</w:t>
      </w:r>
      <w:bookmarkEnd w:id="40"/>
      <w:bookmarkEnd w:id="41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709"/>
        <w:gridCol w:w="3793"/>
      </w:tblGrid>
      <w:tr w:rsidR="00A0313A" w:rsidRPr="002F6979" w:rsidTr="00D117A0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A0313A" w:rsidRPr="009C6056" w:rsidRDefault="00A0313A" w:rsidP="00D117A0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2F6979" w:rsidTr="00D117A0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A0313A" w:rsidRPr="003745E2" w:rsidRDefault="00A0313A" w:rsidP="00D117A0">
            <w:pPr>
              <w:pStyle w:val="BPC3Tableheadings"/>
            </w:pPr>
            <w:proofErr w:type="spellStart"/>
            <w:r>
              <w:t>card_black_list</w:t>
            </w:r>
            <w:proofErr w:type="spellEnd"/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</w:tcPr>
          <w:p w:rsidR="00A0313A" w:rsidRPr="005B7F59" w:rsidRDefault="00A0313A" w:rsidP="00D117A0">
            <w:pPr>
              <w:pStyle w:val="BPC3Tableitems"/>
            </w:pPr>
            <w:r>
              <w:t>card</w:t>
            </w:r>
          </w:p>
        </w:tc>
        <w:tc>
          <w:tcPr>
            <w:tcW w:w="1418" w:type="dxa"/>
          </w:tcPr>
          <w:p w:rsidR="00A0313A" w:rsidRPr="005B7F59" w:rsidRDefault="00A0313A" w:rsidP="00D117A0">
            <w:pPr>
              <w:pStyle w:val="BPC3Tableitems"/>
            </w:pPr>
            <w:r>
              <w:t>Card</w:t>
            </w:r>
          </w:p>
        </w:tc>
        <w:tc>
          <w:tcPr>
            <w:tcW w:w="992" w:type="dxa"/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A0313A" w:rsidRPr="005B7F59" w:rsidRDefault="00A0313A" w:rsidP="00D117A0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A0313A" w:rsidRPr="006F0E3A" w:rsidRDefault="00A0313A" w:rsidP="00D117A0">
            <w:pPr>
              <w:pStyle w:val="BPC3Tableitems"/>
            </w:pPr>
            <w:r>
              <w:t>Information about card status changing</w:t>
            </w:r>
            <w:r w:rsidRPr="006F0E3A">
              <w:t>.</w:t>
            </w:r>
          </w:p>
        </w:tc>
      </w:tr>
      <w:tr w:rsidR="00A0313A" w:rsidRPr="002F6979" w:rsidTr="00D117A0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313A" w:rsidRPr="003745E2" w:rsidRDefault="00A0313A" w:rsidP="00D117A0">
            <w:pPr>
              <w:pStyle w:val="BPC3Tableheadings"/>
            </w:pPr>
            <w:r>
              <w:t>card</w:t>
            </w:r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13-19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6F0E3A" w:rsidRDefault="00A0313A" w:rsidP="00D117A0">
            <w:pPr>
              <w:pStyle w:val="BPC3Tableitems"/>
            </w:pPr>
            <w:r>
              <w:t>Card</w:t>
            </w:r>
            <w:r w:rsidRPr="006F0E3A">
              <w:t xml:space="preserve"> </w:t>
            </w:r>
            <w:r>
              <w:t>number</w:t>
            </w:r>
            <w:r w:rsidRPr="006F0E3A">
              <w:t xml:space="preserve"> </w:t>
            </w:r>
            <w:r>
              <w:t>which</w:t>
            </w:r>
            <w:r w:rsidRPr="006F0E3A">
              <w:t xml:space="preserve"> </w:t>
            </w:r>
            <w:r>
              <w:t>status was changed</w:t>
            </w:r>
            <w:r w:rsidRPr="006F0E3A">
              <w:t>.</w:t>
            </w:r>
          </w:p>
        </w:tc>
      </w:tr>
    </w:tbl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42" w:name="_Toc502227066"/>
      <w:bookmarkStart w:id="43" w:name="_Toc525299820"/>
      <w:r>
        <w:lastRenderedPageBreak/>
        <w:t>CARD_BLACK_LIST</w:t>
      </w:r>
      <w:bookmarkEnd w:id="42"/>
      <w:bookmarkEnd w:id="43"/>
    </w:p>
    <w:p w:rsidR="00A0313A" w:rsidRPr="006A0950" w:rsidRDefault="00A0313A" w:rsidP="00A0313A">
      <w:pPr>
        <w:pStyle w:val="BPC3Bodyafterheading"/>
      </w:pPr>
      <w:r>
        <w:t>This is a root element of the black list of card file. It contains a list of cards</w:t>
      </w:r>
      <w:r w:rsidRPr="006A0950">
        <w:t>.</w:t>
      </w:r>
    </w:p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44" w:name="_Toc502227067"/>
      <w:bookmarkStart w:id="45" w:name="_Toc525299821"/>
      <w:r>
        <w:t>CARD</w:t>
      </w:r>
      <w:bookmarkEnd w:id="44"/>
      <w:bookmarkEnd w:id="45"/>
    </w:p>
    <w:p w:rsidR="00A0313A" w:rsidRPr="006A0950" w:rsidRDefault="00A0313A" w:rsidP="00A0313A">
      <w:pPr>
        <w:pStyle w:val="BPC3Bodyafterheading"/>
      </w:pPr>
      <w:r>
        <w:t>The element contains the information about one particular card</w:t>
      </w:r>
      <w:r w:rsidRPr="006A0950">
        <w:t>.</w:t>
      </w:r>
    </w:p>
    <w:p w:rsidR="00A0313A" w:rsidRPr="006A0950" w:rsidRDefault="00A0313A" w:rsidP="00A0313A">
      <w:pPr>
        <w:pStyle w:val="BPC3Bodyafterheading"/>
      </w:pPr>
    </w:p>
    <w:p w:rsidR="00A0313A" w:rsidRPr="002C34D1" w:rsidRDefault="00A0313A" w:rsidP="00A0313A">
      <w:pPr>
        <w:pStyle w:val="BPC3Subhead1"/>
      </w:pPr>
      <w:r>
        <w:t>CARD_NUMBER</w:t>
      </w:r>
    </w:p>
    <w:p w:rsidR="00A0313A" w:rsidRPr="006A0950" w:rsidRDefault="00A0313A" w:rsidP="00A0313A">
      <w:pPr>
        <w:pStyle w:val="BPC3Bodyafterheading"/>
      </w:pPr>
      <w:proofErr w:type="gramStart"/>
      <w:r w:rsidRPr="00563168">
        <w:t>Card number, which must be loaded into the black list</w:t>
      </w:r>
      <w:r w:rsidRPr="00610014">
        <w:t>.</w:t>
      </w:r>
      <w:proofErr w:type="gramEnd"/>
    </w:p>
    <w:p w:rsidR="00A0313A" w:rsidRPr="00EC3D28" w:rsidRDefault="00A0313A" w:rsidP="00A0313A">
      <w:pPr>
        <w:pStyle w:val="BPC3Bodyafterheading"/>
      </w:pPr>
    </w:p>
    <w:p w:rsidR="00A0313A" w:rsidRPr="000D67F3" w:rsidRDefault="00A0313A" w:rsidP="00A0313A">
      <w:pPr>
        <w:pStyle w:val="BPC3Heading1"/>
        <w:numPr>
          <w:ilvl w:val="0"/>
          <w:numId w:val="45"/>
        </w:numPr>
        <w:ind w:left="432"/>
      </w:pPr>
      <w:bookmarkStart w:id="46" w:name="_Toc525299822"/>
      <w:bookmarkEnd w:id="30"/>
      <w:bookmarkEnd w:id="31"/>
      <w:bookmarkEnd w:id="32"/>
      <w:bookmarkEnd w:id="33"/>
      <w:r>
        <w:t>C</w:t>
      </w:r>
      <w:r w:rsidRPr="000D67F3">
        <w:t>ARD STATUS FILE</w:t>
      </w:r>
      <w:r>
        <w:t xml:space="preserve"> S</w:t>
      </w:r>
      <w:r w:rsidRPr="000D67F3">
        <w:t>TRUCTURE</w:t>
      </w:r>
      <w:bookmarkEnd w:id="46"/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47" w:name="_Toc383426729"/>
      <w:bookmarkStart w:id="48" w:name="_Toc502226969"/>
      <w:bookmarkStart w:id="49" w:name="_Toc525299823"/>
      <w:bookmarkStart w:id="50" w:name="_Toc377461815"/>
      <w:bookmarkStart w:id="51" w:name="_Toc377557039"/>
      <w:r>
        <w:t>Overview</w:t>
      </w:r>
      <w:bookmarkEnd w:id="47"/>
      <w:bookmarkEnd w:id="48"/>
      <w:bookmarkEnd w:id="49"/>
    </w:p>
    <w:p w:rsidR="00A0313A" w:rsidRPr="002521FA" w:rsidRDefault="00A0313A" w:rsidP="00A0313A">
      <w:pPr>
        <w:pStyle w:val="BPC3Bodyafterheading"/>
      </w:pPr>
      <w:r w:rsidRPr="002521FA">
        <w:t>File is used to update the status of cards after their migration from the external system</w:t>
      </w:r>
      <w:r>
        <w:t xml:space="preserve">. </w:t>
      </w:r>
      <w:r w:rsidRPr="002521FA">
        <w:t xml:space="preserve">The data is loaded before switching </w:t>
      </w:r>
      <w:r>
        <w:t xml:space="preserve">from the </w:t>
      </w:r>
      <w:r w:rsidRPr="002521FA">
        <w:t>migrating</w:t>
      </w:r>
      <w:r>
        <w:t xml:space="preserve"> </w:t>
      </w:r>
      <w:r w:rsidRPr="002521FA">
        <w:t xml:space="preserve">system </w:t>
      </w:r>
      <w:r>
        <w:t xml:space="preserve">to </w:t>
      </w:r>
      <w:proofErr w:type="spellStart"/>
      <w:r>
        <w:t>SmartVista</w:t>
      </w:r>
      <w:proofErr w:type="spellEnd"/>
      <w:r>
        <w:t xml:space="preserve"> </w:t>
      </w:r>
      <w:r w:rsidRPr="002521FA">
        <w:t>to get the actual state of the cards.</w:t>
      </w:r>
    </w:p>
    <w:p w:rsidR="00A0313A" w:rsidRDefault="00A0313A" w:rsidP="00A0313A">
      <w:pPr>
        <w:pStyle w:val="BPC3Bodyafterheading"/>
      </w:pPr>
      <w:r>
        <w:t>The direction of the file is INCOMING.</w:t>
      </w:r>
    </w:p>
    <w:p w:rsidR="00A0313A" w:rsidRPr="00294896" w:rsidRDefault="00A0313A" w:rsidP="00A0313A">
      <w:pPr>
        <w:pStyle w:val="BPC3Heading2"/>
        <w:keepNext/>
        <w:numPr>
          <w:ilvl w:val="1"/>
          <w:numId w:val="45"/>
        </w:numPr>
      </w:pPr>
      <w:bookmarkStart w:id="52" w:name="_Toc502226970"/>
      <w:bookmarkStart w:id="53" w:name="_Toc525299824"/>
      <w:r w:rsidRPr="00294896">
        <w:t>References</w:t>
      </w:r>
      <w:bookmarkEnd w:id="52"/>
      <w:bookmarkEnd w:id="53"/>
    </w:p>
    <w:p w:rsidR="00A0313A" w:rsidRDefault="00A0313A" w:rsidP="00A031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of card status change file described by XSD file: </w:t>
      </w:r>
      <w:r w:rsidRPr="006351FF">
        <w:rPr>
          <w:rFonts w:asciiTheme="minorHAnsi" w:hAnsiTheme="minorHAnsi"/>
        </w:rPr>
        <w:t>svxp_card_status.xsd</w:t>
      </w:r>
    </w:p>
    <w:p w:rsidR="00A0313A" w:rsidRPr="00C70DD4" w:rsidRDefault="00A0313A" w:rsidP="00A0313A">
      <w:pPr>
        <w:rPr>
          <w:rFonts w:asciiTheme="minorHAnsi" w:hAnsiTheme="minorHAnsi"/>
        </w:rPr>
      </w:pPr>
    </w:p>
    <w:p w:rsidR="00A0313A" w:rsidRPr="00C70DD4" w:rsidRDefault="00A0313A" w:rsidP="00A0313A">
      <w:pPr>
        <w:rPr>
          <w:rFonts w:asciiTheme="minorHAnsi" w:hAnsiTheme="minorHAnsi"/>
        </w:rPr>
      </w:pPr>
      <w:r w:rsidRPr="00C70DD4">
        <w:rPr>
          <w:rFonts w:asciiTheme="minorHAnsi" w:hAnsiTheme="minorHAnsi"/>
        </w:rPr>
        <w:t>Example of xml document:</w:t>
      </w:r>
    </w:p>
    <w:p w:rsidR="00A0313A" w:rsidRPr="002521FA" w:rsidRDefault="00A0313A" w:rsidP="00A0313A">
      <w:pPr>
        <w:pStyle w:val="BPC3Bodyafterheading"/>
      </w:pPr>
      <w:r w:rsidRPr="006351FF">
        <w:t>svxp_card_status_example.xml</w:t>
      </w:r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54" w:name="_Toc377461816"/>
      <w:bookmarkStart w:id="55" w:name="_Toc377557040"/>
      <w:bookmarkStart w:id="56" w:name="_Toc383426730"/>
      <w:bookmarkStart w:id="57" w:name="_Toc502226971"/>
      <w:bookmarkStart w:id="58" w:name="_Toc525299825"/>
      <w:bookmarkEnd w:id="50"/>
      <w:bookmarkEnd w:id="51"/>
      <w:r>
        <w:t>List of elements</w:t>
      </w:r>
      <w:bookmarkEnd w:id="54"/>
      <w:bookmarkEnd w:id="55"/>
      <w:bookmarkEnd w:id="56"/>
      <w:bookmarkEnd w:id="57"/>
      <w:bookmarkEnd w:id="5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709"/>
        <w:gridCol w:w="3793"/>
      </w:tblGrid>
      <w:tr w:rsidR="00A0313A" w:rsidRPr="002F6979" w:rsidTr="00D117A0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A0313A" w:rsidRPr="009C6056" w:rsidRDefault="00A0313A" w:rsidP="00D117A0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A0313A" w:rsidRPr="006F0E3A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2F6979" w:rsidTr="00D117A0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A0313A" w:rsidRPr="003745E2" w:rsidRDefault="00A0313A" w:rsidP="00D117A0">
            <w:pPr>
              <w:pStyle w:val="BPC3Tableheadings"/>
            </w:pPr>
            <w:proofErr w:type="spellStart"/>
            <w:r>
              <w:t>card_statuses</w:t>
            </w:r>
            <w:proofErr w:type="spellEnd"/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</w:tcPr>
          <w:p w:rsidR="00A0313A" w:rsidRPr="005B7F59" w:rsidRDefault="00A0313A" w:rsidP="00D117A0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1418" w:type="dxa"/>
          </w:tcPr>
          <w:p w:rsidR="00A0313A" w:rsidRPr="005B7F59" w:rsidRDefault="00A0313A" w:rsidP="00D117A0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992" w:type="dxa"/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A0313A" w:rsidRPr="005B7F59" w:rsidRDefault="00A0313A" w:rsidP="00D117A0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A0313A" w:rsidRPr="006F0E3A" w:rsidRDefault="00A0313A" w:rsidP="00D117A0">
            <w:pPr>
              <w:pStyle w:val="BPC3Tableitems"/>
            </w:pPr>
            <w:r>
              <w:t>Information about card status changing</w:t>
            </w:r>
            <w:r w:rsidRPr="006F0E3A">
              <w:t>.</w:t>
            </w:r>
          </w:p>
        </w:tc>
      </w:tr>
      <w:tr w:rsidR="00A0313A" w:rsidRPr="002F6979" w:rsidTr="00D117A0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313A" w:rsidRPr="003745E2" w:rsidRDefault="00A0313A" w:rsidP="00D117A0">
            <w:pPr>
              <w:pStyle w:val="BPC3Tableheadings"/>
            </w:pPr>
            <w:proofErr w:type="spellStart"/>
            <w:r>
              <w:t>card_status</w:t>
            </w:r>
            <w:proofErr w:type="spellEnd"/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13-19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6F0E3A" w:rsidRDefault="00A0313A" w:rsidP="00D117A0">
            <w:pPr>
              <w:pStyle w:val="BPC3Tableitems"/>
            </w:pPr>
            <w:r>
              <w:t>Card</w:t>
            </w:r>
            <w:r w:rsidRPr="006F0E3A">
              <w:t xml:space="preserve"> </w:t>
            </w:r>
            <w:r>
              <w:t>number</w:t>
            </w:r>
            <w:r w:rsidRPr="006F0E3A">
              <w:t xml:space="preserve"> </w:t>
            </w:r>
            <w:r>
              <w:t>which</w:t>
            </w:r>
            <w:r w:rsidRPr="006F0E3A">
              <w:t xml:space="preserve"> </w:t>
            </w:r>
            <w:r>
              <w:t>status was changed</w:t>
            </w:r>
            <w:r w:rsidRPr="006F0E3A">
              <w:t>.</w:t>
            </w:r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identifier</w:t>
            </w:r>
          </w:p>
        </w:tc>
      </w:tr>
      <w:tr w:rsidR="00A0313A" w:rsidRPr="00F01589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C182C" w:rsidRDefault="00A0313A" w:rsidP="00D117A0">
            <w:pPr>
              <w:pStyle w:val="BPC3Tableitems"/>
            </w:pPr>
            <w: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C182C" w:rsidRDefault="00A0313A" w:rsidP="00D117A0">
            <w:pPr>
              <w:pStyle w:val="BPC3Tableitems"/>
            </w:pPr>
            <w:r>
              <w:t>Expiration date of card</w:t>
            </w:r>
            <w:r w:rsidRPr="00CC182C">
              <w:t>.</w:t>
            </w:r>
          </w:p>
        </w:tc>
      </w:tr>
      <w:tr w:rsidR="00A0313A" w:rsidRPr="006F0E3A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lastRenderedPageBreak/>
              <w:t>seq_number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6F0E3A" w:rsidRDefault="00A0313A" w:rsidP="00D117A0">
            <w:pPr>
              <w:pStyle w:val="BPC3Tableitems"/>
            </w:pPr>
            <w:r>
              <w:t>Card instance serial number</w:t>
            </w:r>
            <w:r w:rsidRPr="006F0E3A">
              <w:t xml:space="preserve"> </w:t>
            </w:r>
            <w:r>
              <w:t>which</w:t>
            </w:r>
            <w:r w:rsidRPr="006F0E3A">
              <w:t xml:space="preserve"> </w:t>
            </w:r>
            <w:r>
              <w:t>status was changed</w:t>
            </w:r>
            <w:r w:rsidRPr="006F0E3A">
              <w:t>.</w:t>
            </w:r>
          </w:p>
        </w:tc>
      </w:tr>
      <w:tr w:rsidR="00A0313A" w:rsidRPr="00F01589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change_date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C182C" w:rsidRDefault="00A0313A" w:rsidP="00D117A0">
            <w:pPr>
              <w:pStyle w:val="BPC3Tableitems"/>
            </w:pPr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C182C" w:rsidRDefault="00A0313A" w:rsidP="00D117A0">
            <w:pPr>
              <w:pStyle w:val="BPC3Tableitems"/>
            </w:pPr>
            <w:r>
              <w:t>Date of status changing</w:t>
            </w:r>
            <w:r w:rsidRPr="00CC182C">
              <w:t>.</w:t>
            </w:r>
          </w:p>
        </w:tc>
      </w:tr>
      <w:tr w:rsidR="00A0313A" w:rsidRPr="005B7F59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0D7C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C182C" w:rsidRDefault="00A0313A" w:rsidP="00D117A0">
            <w:pPr>
              <w:pStyle w:val="BPC3Tableitems"/>
            </w:pPr>
            <w:r>
              <w:t>Status code. Dictionary.</w:t>
            </w:r>
          </w:p>
        </w:tc>
      </w:tr>
      <w:tr w:rsidR="00A0313A" w:rsidRPr="00770D7C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0</w:t>
            </w:r>
            <w:r w:rsidRPr="00776A21">
              <w:t>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0D7C" w:rsidRDefault="00A0313A" w:rsidP="00D117A0">
            <w:pPr>
              <w:pStyle w:val="BPC3Tableitems"/>
            </w:pPr>
            <w:r>
              <w:t>State code. Dictionary.</w:t>
            </w:r>
          </w:p>
        </w:tc>
      </w:tr>
      <w:tr w:rsidR="00A0313A" w:rsidRPr="00BA07CD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initiator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21DB7" w:rsidRDefault="00A0313A" w:rsidP="00D117A0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 w:rsidRPr="00776A21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BA07CD" w:rsidRDefault="00A0313A" w:rsidP="00D117A0">
            <w:pPr>
              <w:pStyle w:val="BPC3Tableitems"/>
            </w:pPr>
            <w:r>
              <w:t>Initiator of status</w:t>
            </w:r>
            <w:r w:rsidRPr="00BA07CD">
              <w:t xml:space="preserve"> </w:t>
            </w:r>
            <w:r>
              <w:t>changing</w:t>
            </w:r>
            <w:r w:rsidRPr="00BA07CD">
              <w:t xml:space="preserve">. </w:t>
            </w:r>
            <w:r>
              <w:t>Dictionary.</w:t>
            </w:r>
          </w:p>
        </w:tc>
      </w:tr>
      <w:tr w:rsidR="00A0313A" w:rsidRPr="00BA07CD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proofErr w:type="spellStart"/>
            <w:r>
              <w:t>status_reason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C21DB7" w:rsidRDefault="00A0313A" w:rsidP="00D117A0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 w:rsidRPr="00776A21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BA07CD" w:rsidRDefault="00A0313A" w:rsidP="00D117A0">
            <w:pPr>
              <w:pStyle w:val="BPC3Tableitems"/>
            </w:pPr>
            <w:r>
              <w:t>Reason of card status</w:t>
            </w:r>
            <w:r w:rsidRPr="00BA07CD">
              <w:t xml:space="preserve">. </w:t>
            </w:r>
            <w:r>
              <w:t>Dictionary.</w:t>
            </w:r>
          </w:p>
        </w:tc>
      </w:tr>
      <w:tr w:rsidR="00A0313A" w:rsidRPr="00BA07CD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change_id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Unique identifier of card status change request. Used only in incoming files and in response on incoming files.</w:t>
            </w:r>
          </w:p>
        </w:tc>
      </w:tr>
      <w:tr w:rsidR="00A0313A" w:rsidRPr="00BA07CD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result_code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Result of processing incoming currency rate. Filled only in response file.</w:t>
            </w:r>
          </w:p>
        </w:tc>
      </w:tr>
      <w:tr w:rsidR="00A0313A" w:rsidRPr="00BA07CD" w:rsidTr="00D117A0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proofErr w:type="spellStart"/>
            <w:r>
              <w:t>error_code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Error code of processing incoming currency rate. Filled only in response file if status not successful.</w:t>
            </w:r>
          </w:p>
        </w:tc>
      </w:tr>
    </w:tbl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59" w:name="_Toc377461817"/>
      <w:bookmarkStart w:id="60" w:name="_Toc377557041"/>
      <w:bookmarkStart w:id="61" w:name="_Toc383426731"/>
      <w:bookmarkStart w:id="62" w:name="_Toc502226972"/>
      <w:bookmarkStart w:id="63" w:name="_Toc525299826"/>
      <w:r>
        <w:t>CARD_STATUSES</w:t>
      </w:r>
      <w:bookmarkEnd w:id="59"/>
      <w:bookmarkEnd w:id="60"/>
      <w:bookmarkEnd w:id="61"/>
      <w:bookmarkEnd w:id="62"/>
      <w:bookmarkEnd w:id="63"/>
    </w:p>
    <w:p w:rsidR="00A0313A" w:rsidRPr="006A0950" w:rsidRDefault="00A0313A" w:rsidP="00A0313A">
      <w:pPr>
        <w:pStyle w:val="BPC3Bodyafterheading"/>
      </w:pPr>
      <w:r>
        <w:t>This is a root element of the card status file. It contains a list of cards and information about their status changing</w:t>
      </w:r>
      <w:r w:rsidRPr="006A0950">
        <w:t>.</w:t>
      </w:r>
    </w:p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64" w:name="_Toc377461818"/>
      <w:bookmarkStart w:id="65" w:name="_Toc377557042"/>
      <w:bookmarkStart w:id="66" w:name="_Toc383426732"/>
      <w:bookmarkStart w:id="67" w:name="_Toc502226973"/>
      <w:bookmarkStart w:id="68" w:name="_Toc525299827"/>
      <w:r>
        <w:t>CARD_STATUS</w:t>
      </w:r>
      <w:bookmarkEnd w:id="64"/>
      <w:bookmarkEnd w:id="65"/>
      <w:bookmarkEnd w:id="66"/>
      <w:bookmarkEnd w:id="67"/>
      <w:bookmarkEnd w:id="68"/>
    </w:p>
    <w:p w:rsidR="00A0313A" w:rsidRPr="006A0950" w:rsidRDefault="00A0313A" w:rsidP="00A0313A">
      <w:pPr>
        <w:pStyle w:val="BPC3Bodyafterheading"/>
      </w:pPr>
      <w:r>
        <w:t>The element contains the information about one particular card</w:t>
      </w:r>
      <w:r w:rsidRPr="006A0950">
        <w:t>.</w:t>
      </w:r>
    </w:p>
    <w:p w:rsidR="00A0313A" w:rsidRPr="006A0950" w:rsidRDefault="00A0313A" w:rsidP="00A0313A">
      <w:pPr>
        <w:pStyle w:val="BPC3Bodyafterheading"/>
      </w:pPr>
    </w:p>
    <w:p w:rsidR="00A0313A" w:rsidRPr="002C34D1" w:rsidRDefault="00A0313A" w:rsidP="00A0313A">
      <w:pPr>
        <w:pStyle w:val="BPC3Subhead1"/>
      </w:pPr>
      <w:bookmarkStart w:id="69" w:name="_Toc377461819"/>
      <w:r>
        <w:t>CARD_NUMBER</w:t>
      </w:r>
      <w:bookmarkEnd w:id="69"/>
    </w:p>
    <w:p w:rsidR="00A0313A" w:rsidRDefault="00A0313A" w:rsidP="00A0313A">
      <w:pPr>
        <w:pStyle w:val="BPC3Bodyafterheading"/>
      </w:pPr>
      <w:proofErr w:type="gramStart"/>
      <w:r w:rsidRPr="00610014">
        <w:t xml:space="preserve">Card number for which the </w:t>
      </w:r>
      <w:r>
        <w:t>status/state changing is needed</w:t>
      </w:r>
      <w:r w:rsidRPr="00610014">
        <w:t>.</w:t>
      </w:r>
      <w:proofErr w:type="gramEnd"/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CARD_ID</w:t>
      </w:r>
    </w:p>
    <w:p w:rsidR="00A0313A" w:rsidRPr="005A1B76" w:rsidRDefault="00A0313A" w:rsidP="00A0313A">
      <w:pPr>
        <w:pStyle w:val="BPC3Bodyafterheading"/>
      </w:pPr>
      <w:proofErr w:type="gramStart"/>
      <w:r>
        <w:t xml:space="preserve">Unique internal card identifier that was assigned by </w:t>
      </w:r>
      <w:proofErr w:type="spellStart"/>
      <w:r>
        <w:t>SmartVista</w:t>
      </w:r>
      <w:proofErr w:type="spellEnd"/>
      <w:r>
        <w:t xml:space="preserve"> to card.</w:t>
      </w:r>
      <w:proofErr w:type="gramEnd"/>
    </w:p>
    <w:p w:rsidR="00A0313A" w:rsidRPr="005A1B76" w:rsidRDefault="00A0313A" w:rsidP="00A0313A">
      <w:pPr>
        <w:pStyle w:val="BPC3Bodyafterheading"/>
      </w:pPr>
    </w:p>
    <w:p w:rsidR="00A0313A" w:rsidRPr="00776A21" w:rsidRDefault="00A0313A" w:rsidP="00A0313A">
      <w:pPr>
        <w:pStyle w:val="BPC3Subhead1"/>
      </w:pPr>
      <w:bookmarkStart w:id="70" w:name="_Toc377461820"/>
      <w:r>
        <w:lastRenderedPageBreak/>
        <w:t>SEQ_NUMBER</w:t>
      </w:r>
      <w:bookmarkEnd w:id="70"/>
    </w:p>
    <w:p w:rsidR="00A0313A" w:rsidRPr="005A1B76" w:rsidRDefault="00A0313A" w:rsidP="00A0313A">
      <w:pPr>
        <w:pStyle w:val="BPC3Bodyafterheading"/>
      </w:pPr>
      <w:r>
        <w:t>Serial number of the card instance to which the status changing is related. As</w:t>
      </w:r>
      <w:r w:rsidRPr="006A0950">
        <w:t xml:space="preserve"> </w:t>
      </w:r>
      <w:r>
        <w:t>there</w:t>
      </w:r>
      <w:r w:rsidRPr="006A0950">
        <w:t xml:space="preserve"> </w:t>
      </w:r>
      <w:r>
        <w:t>can</w:t>
      </w:r>
      <w:r w:rsidRPr="006A0950">
        <w:t xml:space="preserve"> </w:t>
      </w:r>
      <w:r>
        <w:t>be</w:t>
      </w:r>
      <w:r w:rsidRPr="006A0950">
        <w:t xml:space="preserve"> </w:t>
      </w:r>
      <w:r>
        <w:t>several</w:t>
      </w:r>
      <w:r w:rsidRPr="006A0950">
        <w:t xml:space="preserve"> </w:t>
      </w:r>
      <w:r>
        <w:t>instances</w:t>
      </w:r>
      <w:r w:rsidRPr="006A0950">
        <w:t xml:space="preserve"> </w:t>
      </w:r>
      <w:r>
        <w:t>for</w:t>
      </w:r>
      <w:r w:rsidRPr="006A0950">
        <w:t xml:space="preserve"> </w:t>
      </w:r>
      <w:r>
        <w:t>one</w:t>
      </w:r>
      <w:r w:rsidRPr="006A0950">
        <w:t xml:space="preserve"> </w:t>
      </w:r>
      <w:r>
        <w:t>card then the parameter is mandatory to define the exact instance</w:t>
      </w:r>
      <w:r w:rsidRPr="006A0950">
        <w:t>.</w:t>
      </w:r>
    </w:p>
    <w:p w:rsidR="00A0313A" w:rsidRPr="005A1B76" w:rsidRDefault="00A0313A" w:rsidP="00A0313A">
      <w:pPr>
        <w:pStyle w:val="BPC3Bodyafterheading"/>
      </w:pPr>
    </w:p>
    <w:p w:rsidR="00A0313A" w:rsidRPr="00610014" w:rsidRDefault="00A0313A" w:rsidP="00A0313A">
      <w:pPr>
        <w:pStyle w:val="BPC3Subhead1"/>
      </w:pPr>
      <w:bookmarkStart w:id="71" w:name="_Toc377461821"/>
      <w:r>
        <w:t>CHANGE_DATE</w:t>
      </w:r>
      <w:bookmarkEnd w:id="71"/>
    </w:p>
    <w:p w:rsidR="00A0313A" w:rsidRPr="005A1B76" w:rsidRDefault="00A0313A" w:rsidP="00A0313A">
      <w:pPr>
        <w:pStyle w:val="BPC3Bodyafterheading"/>
      </w:pPr>
      <w:r>
        <w:t>Date</w:t>
      </w:r>
      <w:r w:rsidRPr="006A0950">
        <w:t xml:space="preserve"> </w:t>
      </w:r>
      <w:r>
        <w:t>of</w:t>
      </w:r>
      <w:r w:rsidRPr="006A0950">
        <w:t xml:space="preserve"> </w:t>
      </w:r>
      <w:r>
        <w:t>the</w:t>
      </w:r>
      <w:r w:rsidRPr="006A0950">
        <w:t xml:space="preserve"> </w:t>
      </w:r>
      <w:r>
        <w:t>card</w:t>
      </w:r>
      <w:r w:rsidRPr="006A0950">
        <w:t xml:space="preserve"> </w:t>
      </w:r>
      <w:r>
        <w:t>status</w:t>
      </w:r>
      <w:r w:rsidRPr="006A0950">
        <w:t xml:space="preserve"> </w:t>
      </w:r>
      <w:r>
        <w:t>changing</w:t>
      </w:r>
      <w:r w:rsidRPr="006A0950">
        <w:t xml:space="preserve">. </w:t>
      </w:r>
      <w:r>
        <w:t>It is set accurate to seconds</w:t>
      </w:r>
      <w:r w:rsidRPr="00FE1D99">
        <w:t>.</w:t>
      </w:r>
    </w:p>
    <w:p w:rsidR="00A0313A" w:rsidRPr="005A1B76" w:rsidRDefault="00A0313A" w:rsidP="00A0313A">
      <w:pPr>
        <w:pStyle w:val="BPC3Bodyafterheading"/>
      </w:pPr>
    </w:p>
    <w:p w:rsidR="00A0313A" w:rsidRPr="00610014" w:rsidRDefault="00A0313A" w:rsidP="00A0313A">
      <w:pPr>
        <w:pStyle w:val="BPC3Subhead1"/>
      </w:pPr>
      <w:bookmarkStart w:id="72" w:name="_Toc377461822"/>
      <w:r>
        <w:t>STATUS</w:t>
      </w:r>
      <w:bookmarkEnd w:id="72"/>
    </w:p>
    <w:p w:rsidR="00A0313A" w:rsidRPr="00B33BD9" w:rsidRDefault="00A0313A" w:rsidP="00A0313A">
      <w:pPr>
        <w:pStyle w:val="BPC3Bodyafterheading"/>
      </w:pPr>
      <w:proofErr w:type="gramStart"/>
      <w:r>
        <w:t>Card instance status that defines whether the instance can be used in operations and limitations of this operations</w:t>
      </w:r>
      <w:r w:rsidRPr="00B33BD9"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A0313A" w:rsidRPr="005964A8" w:rsidTr="00D117A0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Valid card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CSTS0001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Call issuer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CSTS0002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Warm card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CSTS0003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Do not honor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CSTS0004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Honor with ID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CSTS0005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Not permitted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CSTS0006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Lost card, capture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CSTS0007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Stolen card, capture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CSTS0008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Call security, capture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CSTS0009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Invalid card, capture</w:t>
            </w:r>
          </w:p>
        </w:tc>
      </w:tr>
      <w:tr w:rsidR="00A0313A" w:rsidRPr="009C6056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Pick up card, special condition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CSTS0011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Call acquirer security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CSTS0012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Card is not activated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CSTS0013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PIN attempts exceeded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CSTS0014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Forced PIN change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CSTS0015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Credit debts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lastRenderedPageBreak/>
              <w:t>CSTS0017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PIN activation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CSTS0018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Personification waiting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CSTS0019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Fraud prevention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CSTS0020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Temporary blocked by client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CSTS0021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Permanent blocked by client</w:t>
            </w:r>
          </w:p>
        </w:tc>
      </w:tr>
    </w:tbl>
    <w:p w:rsidR="00A0313A" w:rsidRDefault="00A0313A" w:rsidP="00A0313A">
      <w:pPr>
        <w:pStyle w:val="BPC3Bodyafterheading"/>
      </w:pPr>
      <w:bookmarkStart w:id="73" w:name="_Toc377461823"/>
    </w:p>
    <w:p w:rsidR="00A0313A" w:rsidRDefault="00A0313A" w:rsidP="00A0313A">
      <w:pPr>
        <w:pStyle w:val="BPC3Subhead1"/>
      </w:pPr>
      <w:r>
        <w:t>STATE</w:t>
      </w:r>
      <w:bookmarkEnd w:id="73"/>
    </w:p>
    <w:p w:rsidR="00A0313A" w:rsidRPr="00B33BD9" w:rsidRDefault="00A0313A" w:rsidP="00A0313A">
      <w:pPr>
        <w:pStyle w:val="BPC3Bodyafterheading"/>
      </w:pPr>
      <w:proofErr w:type="gramStart"/>
      <w:r>
        <w:t>Card instance state.</w:t>
      </w:r>
      <w:proofErr w:type="gramEnd"/>
      <w:r>
        <w:t xml:space="preserve"> It defines the card’s physical presence</w:t>
      </w:r>
      <w:r w:rsidRPr="00B33BD9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A0313A" w:rsidRPr="005964A8" w:rsidTr="00D117A0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:rsidR="00A0313A" w:rsidRPr="00BA07CD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A0313A" w:rsidRPr="00BA07CD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CSTE0100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Personalization required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CSTE0200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Issued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CSTE0300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Closed</w:t>
            </w:r>
          </w:p>
        </w:tc>
      </w:tr>
    </w:tbl>
    <w:p w:rsidR="00A0313A" w:rsidRPr="009B455F" w:rsidRDefault="00A0313A" w:rsidP="00A0313A">
      <w:pPr>
        <w:pStyle w:val="BPC3Bodyafterheading"/>
      </w:pPr>
    </w:p>
    <w:p w:rsidR="00A0313A" w:rsidRPr="00D10A99" w:rsidRDefault="00A0313A" w:rsidP="00A0313A">
      <w:pPr>
        <w:pStyle w:val="BPC3Subhead1"/>
        <w:rPr>
          <w:lang w:val="ru-RU"/>
        </w:rPr>
      </w:pPr>
      <w:bookmarkStart w:id="74" w:name="_Toc377461824"/>
      <w:bookmarkStart w:id="75" w:name="_Hlk396750119"/>
      <w:r>
        <w:t>INITIATOR</w:t>
      </w:r>
      <w:bookmarkEnd w:id="74"/>
    </w:p>
    <w:p w:rsidR="00A0313A" w:rsidRPr="004C5C7B" w:rsidRDefault="00A0313A" w:rsidP="00A0313A">
      <w:pPr>
        <w:pStyle w:val="BPC3Bodyafterheading"/>
      </w:pPr>
      <w:proofErr w:type="gramStart"/>
      <w:r>
        <w:t>Additional</w:t>
      </w:r>
      <w:r w:rsidRPr="004C5C7B">
        <w:t xml:space="preserve"> </w:t>
      </w:r>
      <w:r>
        <w:t>information</w:t>
      </w:r>
      <w:r w:rsidRPr="004C5C7B">
        <w:t xml:space="preserve"> </w:t>
      </w:r>
      <w:r>
        <w:t>field</w:t>
      </w:r>
      <w:r w:rsidRPr="004C5C7B">
        <w:t xml:space="preserve"> </w:t>
      </w:r>
      <w:r>
        <w:t>to</w:t>
      </w:r>
      <w:r w:rsidRPr="004C5C7B">
        <w:t xml:space="preserve"> </w:t>
      </w:r>
      <w:r>
        <w:t>display</w:t>
      </w:r>
      <w:r w:rsidRPr="004C5C7B">
        <w:t xml:space="preserve"> </w:t>
      </w:r>
      <w:r>
        <w:t>card</w:t>
      </w:r>
      <w:r w:rsidRPr="004C5C7B">
        <w:t xml:space="preserve"> </w:t>
      </w:r>
      <w:r>
        <w:t>status</w:t>
      </w:r>
      <w:r w:rsidRPr="004C5C7B">
        <w:t xml:space="preserve"> </w:t>
      </w:r>
      <w:r>
        <w:t>changing</w:t>
      </w:r>
      <w:r w:rsidRPr="004C5C7B">
        <w:t xml:space="preserve"> </w:t>
      </w:r>
      <w:r>
        <w:t>initiator</w:t>
      </w:r>
      <w:r w:rsidRPr="004C5C7B"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A0313A" w:rsidRPr="005964A8" w:rsidTr="00D117A0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bookmarkEnd w:id="75"/>
          <w:p w:rsidR="00A0313A" w:rsidRPr="005964A8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ENSICLNT</w:t>
            </w:r>
          </w:p>
        </w:tc>
        <w:tc>
          <w:tcPr>
            <w:tcW w:w="7719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Client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ENSIOPER</w:t>
            </w:r>
          </w:p>
        </w:tc>
        <w:tc>
          <w:tcPr>
            <w:tcW w:w="7719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Operator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ENSISSTM</w:t>
            </w:r>
          </w:p>
        </w:tc>
        <w:tc>
          <w:tcPr>
            <w:tcW w:w="7719" w:type="dxa"/>
            <w:shd w:val="clear" w:color="auto" w:fill="auto"/>
          </w:tcPr>
          <w:p w:rsidR="00A0313A" w:rsidRPr="006823B4" w:rsidRDefault="00A0313A" w:rsidP="00D117A0">
            <w:pPr>
              <w:pStyle w:val="BPC3Tableitems"/>
            </w:pPr>
            <w:r w:rsidRPr="006823B4">
              <w:t>System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Pr="0057625C" w:rsidRDefault="00A0313A" w:rsidP="00A0313A">
      <w:pPr>
        <w:pStyle w:val="BPC3Subhead1"/>
      </w:pPr>
      <w:r>
        <w:t>STATUS_REASON</w:t>
      </w:r>
    </w:p>
    <w:p w:rsidR="00A0313A" w:rsidRDefault="00A0313A" w:rsidP="00A0313A">
      <w:pPr>
        <w:pStyle w:val="BPC3Bodyafterheading"/>
      </w:pPr>
      <w:proofErr w:type="gramStart"/>
      <w:r>
        <w:t xml:space="preserve">Event, used for card status change – </w:t>
      </w:r>
      <w:r w:rsidRPr="0057625C">
        <w:rPr>
          <w:b/>
        </w:rPr>
        <w:t>EVNT</w:t>
      </w:r>
      <w:r>
        <w:t xml:space="preserve"> dictionary</w:t>
      </w:r>
      <w:r w:rsidRPr="004C5C7B">
        <w:t>.</w:t>
      </w:r>
      <w:proofErr w:type="gramEnd"/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CHANGE_ID</w:t>
      </w:r>
    </w:p>
    <w:p w:rsidR="00A0313A" w:rsidRDefault="00A0313A" w:rsidP="00A0313A">
      <w:pPr>
        <w:pStyle w:val="BPC3Bodyafterheading"/>
      </w:pPr>
      <w:r>
        <w:t>Unique identifier of card status change request. Used only in incoming files and in response on incoming files.</w:t>
      </w:r>
    </w:p>
    <w:p w:rsidR="00A0313A" w:rsidRPr="004C5C7B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RESULT_CODE</w:t>
      </w:r>
    </w:p>
    <w:p w:rsidR="00A0313A" w:rsidRDefault="00A0313A" w:rsidP="00A0313A">
      <w:pPr>
        <w:pStyle w:val="BPC3Bodyafterheading"/>
      </w:pPr>
      <w:r>
        <w:lastRenderedPageBreak/>
        <w:t>Result of processing currency rate record in incoming file. Used in response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A0313A" w:rsidRPr="005964A8" w:rsidTr="00D117A0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175C9B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B05B30" w:rsidRDefault="00A0313A" w:rsidP="00D117A0">
            <w:pPr>
              <w:pStyle w:val="BPC3Tableitems"/>
            </w:pPr>
            <w:r>
              <w:t>IFRR0001</w:t>
            </w:r>
          </w:p>
        </w:tc>
        <w:tc>
          <w:tcPr>
            <w:tcW w:w="7719" w:type="dxa"/>
            <w:shd w:val="clear" w:color="auto" w:fill="auto"/>
          </w:tcPr>
          <w:p w:rsidR="00A0313A" w:rsidRPr="003E5DAE" w:rsidRDefault="00A0313A" w:rsidP="00D117A0">
            <w:pPr>
              <w:pStyle w:val="BPC3Tableitems"/>
            </w:pPr>
            <w:r>
              <w:t>Record implemented successfully.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B05B30" w:rsidRDefault="00A0313A" w:rsidP="00D117A0">
            <w:pPr>
              <w:pStyle w:val="BPC3Tableitems"/>
            </w:pPr>
            <w:r>
              <w:t>IFRR0002</w:t>
            </w:r>
          </w:p>
        </w:tc>
        <w:tc>
          <w:tcPr>
            <w:tcW w:w="7719" w:type="dxa"/>
            <w:shd w:val="clear" w:color="auto" w:fill="auto"/>
          </w:tcPr>
          <w:p w:rsidR="00A0313A" w:rsidRPr="003E5DAE" w:rsidRDefault="00A0313A" w:rsidP="00D117A0">
            <w:pPr>
              <w:pStyle w:val="BPC3Tableitems"/>
            </w:pPr>
            <w:r>
              <w:t>Error. Record was not implemented.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ERROR_CODE</w:t>
      </w:r>
    </w:p>
    <w:p w:rsidR="00A0313A" w:rsidRPr="001730FC" w:rsidRDefault="00A0313A" w:rsidP="00A0313A">
      <w:pPr>
        <w:pStyle w:val="BPC3Bodyafterheading"/>
      </w:pPr>
      <w:r>
        <w:t>Error code when record was not implemented. Used in response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72"/>
        <w:gridCol w:w="5170"/>
      </w:tblGrid>
      <w:tr w:rsidR="00A0313A" w:rsidRPr="005964A8" w:rsidTr="00D117A0">
        <w:trPr>
          <w:trHeight w:val="315"/>
          <w:tblHeader/>
        </w:trPr>
        <w:tc>
          <w:tcPr>
            <w:tcW w:w="4072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5170" w:type="dxa"/>
            <w:shd w:val="clear" w:color="auto" w:fill="C5E2FF"/>
            <w:vAlign w:val="center"/>
          </w:tcPr>
          <w:p w:rsidR="00A0313A" w:rsidRPr="005964A8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175C9B" w:rsidTr="00D117A0">
        <w:trPr>
          <w:trHeight w:val="250"/>
        </w:trPr>
        <w:tc>
          <w:tcPr>
            <w:tcW w:w="4072" w:type="dxa"/>
            <w:shd w:val="clear" w:color="auto" w:fill="auto"/>
          </w:tcPr>
          <w:p w:rsidR="00A0313A" w:rsidRPr="00B05B30" w:rsidRDefault="00A0313A" w:rsidP="00D117A0">
            <w:pPr>
              <w:pStyle w:val="BPC3Tableitems"/>
            </w:pPr>
            <w:r w:rsidRPr="00F26B9B">
              <w:t>CARD_NOT_FOUND</w:t>
            </w:r>
          </w:p>
        </w:tc>
        <w:tc>
          <w:tcPr>
            <w:tcW w:w="5170" w:type="dxa"/>
            <w:shd w:val="clear" w:color="auto" w:fill="auto"/>
          </w:tcPr>
          <w:p w:rsidR="00A0313A" w:rsidRPr="003E5DAE" w:rsidRDefault="00A0313A" w:rsidP="00D117A0">
            <w:pPr>
              <w:pStyle w:val="BPC3Tableitems"/>
            </w:pPr>
            <w:r>
              <w:t>Card not found.</w:t>
            </w:r>
          </w:p>
        </w:tc>
      </w:tr>
      <w:tr w:rsidR="00A0313A" w:rsidRPr="00B05B30" w:rsidTr="00D117A0">
        <w:trPr>
          <w:trHeight w:val="250"/>
        </w:trPr>
        <w:tc>
          <w:tcPr>
            <w:tcW w:w="4072" w:type="dxa"/>
            <w:shd w:val="clear" w:color="auto" w:fill="auto"/>
          </w:tcPr>
          <w:p w:rsidR="00A0313A" w:rsidRPr="00B05B30" w:rsidRDefault="00A0313A" w:rsidP="00D117A0">
            <w:pPr>
              <w:pStyle w:val="BPC3Tableitems"/>
            </w:pPr>
            <w:r w:rsidRPr="00F26B9B">
              <w:t>CARD_INSTANCE_NOT_FOUND</w:t>
            </w:r>
          </w:p>
        </w:tc>
        <w:tc>
          <w:tcPr>
            <w:tcW w:w="5170" w:type="dxa"/>
            <w:shd w:val="clear" w:color="auto" w:fill="auto"/>
          </w:tcPr>
          <w:p w:rsidR="00A0313A" w:rsidRPr="003E5DAE" w:rsidRDefault="00A0313A" w:rsidP="00D117A0">
            <w:pPr>
              <w:pStyle w:val="BPC3Tableitems"/>
            </w:pPr>
            <w:r>
              <w:t>Card instance not found (incorrect expiration date or sequential number).</w:t>
            </w:r>
          </w:p>
        </w:tc>
      </w:tr>
      <w:tr w:rsidR="00A0313A" w:rsidRPr="00B05B30" w:rsidTr="00D117A0">
        <w:trPr>
          <w:trHeight w:val="250"/>
        </w:trPr>
        <w:tc>
          <w:tcPr>
            <w:tcW w:w="4072" w:type="dxa"/>
            <w:shd w:val="clear" w:color="auto" w:fill="auto"/>
          </w:tcPr>
          <w:p w:rsidR="00A0313A" w:rsidRPr="00C4115C" w:rsidRDefault="00A0313A" w:rsidP="00D117A0">
            <w:pPr>
              <w:pStyle w:val="BPC3Tableitems"/>
            </w:pPr>
            <w:r w:rsidRPr="00F26B9B">
              <w:t>ILLEGAL_STATUS_COMBINATION</w:t>
            </w:r>
          </w:p>
        </w:tc>
        <w:tc>
          <w:tcPr>
            <w:tcW w:w="5170" w:type="dxa"/>
            <w:shd w:val="clear" w:color="auto" w:fill="auto"/>
          </w:tcPr>
          <w:p w:rsidR="00A0313A" w:rsidRDefault="00A0313A" w:rsidP="00D117A0">
            <w:pPr>
              <w:pStyle w:val="BPC3Tableitems"/>
            </w:pPr>
            <w:r>
              <w:t>Card status could not be changed.</w:t>
            </w:r>
          </w:p>
        </w:tc>
      </w:tr>
      <w:tr w:rsidR="00A0313A" w:rsidRPr="00B05B30" w:rsidTr="00D117A0">
        <w:trPr>
          <w:trHeight w:val="250"/>
        </w:trPr>
        <w:tc>
          <w:tcPr>
            <w:tcW w:w="4072" w:type="dxa"/>
            <w:shd w:val="clear" w:color="auto" w:fill="auto"/>
          </w:tcPr>
          <w:p w:rsidR="00A0313A" w:rsidRPr="00C4115C" w:rsidRDefault="00A0313A" w:rsidP="00D117A0">
            <w:pPr>
              <w:pStyle w:val="BPC3Tableitems"/>
            </w:pPr>
            <w:r w:rsidRPr="00C4115C">
              <w:t>UNHANDLED_EXCEPTION</w:t>
            </w:r>
          </w:p>
        </w:tc>
        <w:tc>
          <w:tcPr>
            <w:tcW w:w="5170" w:type="dxa"/>
            <w:shd w:val="clear" w:color="auto" w:fill="auto"/>
          </w:tcPr>
          <w:p w:rsidR="00A0313A" w:rsidRDefault="00A0313A" w:rsidP="00D117A0">
            <w:pPr>
              <w:pStyle w:val="BPC3Tableitems"/>
            </w:pPr>
            <w:r>
              <w:t>Unknown fatal error.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Pr="000D67F3" w:rsidRDefault="00A0313A" w:rsidP="00A0313A">
      <w:pPr>
        <w:pStyle w:val="BPC3Heading1"/>
        <w:numPr>
          <w:ilvl w:val="0"/>
          <w:numId w:val="45"/>
        </w:numPr>
        <w:ind w:left="432"/>
      </w:pPr>
      <w:bookmarkStart w:id="76" w:name="_Toc377126136"/>
      <w:bookmarkStart w:id="77" w:name="_Toc377556609"/>
      <w:bookmarkStart w:id="78" w:name="_Toc383426733"/>
      <w:bookmarkStart w:id="79" w:name="_Toc502226974"/>
      <w:bookmarkStart w:id="80" w:name="_Toc525299828"/>
      <w:r w:rsidRPr="008625C5">
        <w:t>C</w:t>
      </w:r>
      <w:r w:rsidRPr="000D67F3">
        <w:t>ARD SECURITY DATA</w:t>
      </w:r>
      <w:r>
        <w:t xml:space="preserve"> </w:t>
      </w:r>
      <w:r w:rsidRPr="000D67F3">
        <w:t>TRANSMISSION FILE STRUCTURE</w:t>
      </w:r>
      <w:bookmarkEnd w:id="76"/>
      <w:bookmarkEnd w:id="77"/>
      <w:bookmarkEnd w:id="78"/>
      <w:bookmarkEnd w:id="79"/>
      <w:bookmarkEnd w:id="80"/>
    </w:p>
    <w:p w:rsidR="00A0313A" w:rsidRPr="000D67F3" w:rsidRDefault="00A0313A" w:rsidP="00A0313A">
      <w:pPr>
        <w:pStyle w:val="BPC3Heading2"/>
        <w:keepNext/>
        <w:numPr>
          <w:ilvl w:val="1"/>
          <w:numId w:val="45"/>
        </w:numPr>
      </w:pPr>
      <w:bookmarkStart w:id="81" w:name="_Toc383426734"/>
      <w:bookmarkStart w:id="82" w:name="_Toc502226975"/>
      <w:bookmarkStart w:id="83" w:name="_Toc525299829"/>
      <w:r>
        <w:t>O</w:t>
      </w:r>
      <w:r w:rsidRPr="000D67F3">
        <w:t>verview</w:t>
      </w:r>
      <w:bookmarkEnd w:id="81"/>
      <w:bookmarkEnd w:id="82"/>
      <w:bookmarkEnd w:id="83"/>
    </w:p>
    <w:p w:rsidR="00A0313A" w:rsidRPr="0046585C" w:rsidRDefault="00A0313A" w:rsidP="00A0313A">
      <w:pPr>
        <w:pStyle w:val="BPC3Bodyafterheading"/>
      </w:pPr>
      <w:r>
        <w:t>This</w:t>
      </w:r>
      <w:r w:rsidRPr="00AC7A55">
        <w:t xml:space="preserve"> </w:t>
      </w:r>
      <w:r>
        <w:t>file</w:t>
      </w:r>
      <w:r w:rsidRPr="00AC7A55">
        <w:t xml:space="preserve"> </w:t>
      </w:r>
      <w:r>
        <w:t>used</w:t>
      </w:r>
      <w:r w:rsidRPr="00AC7A55">
        <w:t xml:space="preserve"> </w:t>
      </w:r>
      <w:r>
        <w:t>to</w:t>
      </w:r>
      <w:r w:rsidRPr="00AC7A55">
        <w:t xml:space="preserve"> </w:t>
      </w:r>
      <w:r>
        <w:t>transmit</w:t>
      </w:r>
      <w:r w:rsidRPr="00AC7A55">
        <w:t xml:space="preserve"> </w:t>
      </w:r>
      <w:r>
        <w:t>secured</w:t>
      </w:r>
      <w:r w:rsidRPr="00AC7A55">
        <w:t xml:space="preserve"> </w:t>
      </w:r>
      <w:r>
        <w:t>card</w:t>
      </w:r>
      <w:r w:rsidRPr="00AC7A55">
        <w:t xml:space="preserve"> </w:t>
      </w:r>
      <w:r>
        <w:t>information</w:t>
      </w:r>
      <w:r w:rsidRPr="00AC7A55">
        <w:t xml:space="preserve">, </w:t>
      </w:r>
      <w:r>
        <w:t>i</w:t>
      </w:r>
      <w:r w:rsidRPr="00AC7A55">
        <w:t>.</w:t>
      </w:r>
      <w:r>
        <w:t>e</w:t>
      </w:r>
      <w:r w:rsidRPr="00AC7A55">
        <w:t xml:space="preserve">. </w:t>
      </w:r>
      <w:r>
        <w:t>PIN</w:t>
      </w:r>
      <w:r w:rsidRPr="00AC7A55">
        <w:t xml:space="preserve"> </w:t>
      </w:r>
      <w:r>
        <w:t>related</w:t>
      </w:r>
      <w:r w:rsidRPr="00AC7A55">
        <w:t xml:space="preserve"> </w:t>
      </w:r>
      <w:r>
        <w:t>data</w:t>
      </w:r>
      <w:r w:rsidRPr="00AC7A55">
        <w:t xml:space="preserve">, </w:t>
      </w:r>
      <w:r>
        <w:t>from an</w:t>
      </w:r>
      <w:r w:rsidRPr="00AC7A55">
        <w:t xml:space="preserve"> </w:t>
      </w:r>
      <w:r>
        <w:t>external</w:t>
      </w:r>
      <w:r w:rsidRPr="00AC7A55">
        <w:t xml:space="preserve"> </w:t>
      </w:r>
      <w:r>
        <w:t>system</w:t>
      </w:r>
      <w:r w:rsidRPr="00AC7A55">
        <w:t>.</w:t>
      </w:r>
      <w:r>
        <w:t xml:space="preserve"> Secured data is collected in a separate file </w:t>
      </w:r>
      <w:r w:rsidRPr="0046585C">
        <w:t>since they are subject to increased safety requirements of storage and transmission.</w:t>
      </w:r>
    </w:p>
    <w:p w:rsidR="00A0313A" w:rsidRDefault="00A0313A" w:rsidP="00A0313A">
      <w:pPr>
        <w:pStyle w:val="BPC3Bodyafterheading"/>
      </w:pPr>
      <w:r>
        <w:t>The direction of the file is INCOMING.</w:t>
      </w:r>
    </w:p>
    <w:p w:rsidR="00A0313A" w:rsidRPr="00294896" w:rsidRDefault="00A0313A" w:rsidP="00A0313A">
      <w:pPr>
        <w:pStyle w:val="BPC3Heading2"/>
        <w:keepNext/>
        <w:numPr>
          <w:ilvl w:val="1"/>
          <w:numId w:val="45"/>
        </w:numPr>
      </w:pPr>
      <w:bookmarkStart w:id="84" w:name="_Toc502226976"/>
      <w:bookmarkStart w:id="85" w:name="_Toc525299830"/>
      <w:r w:rsidRPr="00294896">
        <w:t>References</w:t>
      </w:r>
      <w:bookmarkEnd w:id="84"/>
      <w:bookmarkEnd w:id="85"/>
    </w:p>
    <w:p w:rsidR="00A0313A" w:rsidRDefault="00A0313A" w:rsidP="00A0313A">
      <w:pPr>
        <w:rPr>
          <w:rFonts w:asciiTheme="minorHAnsi" w:hAnsiTheme="minorHAnsi"/>
        </w:rPr>
      </w:pPr>
      <w:r>
        <w:rPr>
          <w:rFonts w:asciiTheme="minorHAnsi" w:hAnsiTheme="minorHAnsi"/>
        </w:rPr>
        <w:t>Format of card security data transmission</w:t>
      </w:r>
      <w:r w:rsidRPr="00F870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file described by XSD file: </w:t>
      </w:r>
      <w:r w:rsidRPr="00083B95">
        <w:rPr>
          <w:rFonts w:asciiTheme="minorHAnsi" w:hAnsiTheme="minorHAnsi"/>
        </w:rPr>
        <w:t>svxp_card_secure.xsd</w:t>
      </w:r>
    </w:p>
    <w:p w:rsidR="00A0313A" w:rsidRPr="00C70DD4" w:rsidRDefault="00A0313A" w:rsidP="00A0313A">
      <w:pPr>
        <w:rPr>
          <w:rFonts w:asciiTheme="minorHAnsi" w:hAnsiTheme="minorHAnsi"/>
        </w:rPr>
      </w:pPr>
    </w:p>
    <w:p w:rsidR="00A0313A" w:rsidRPr="00C70DD4" w:rsidRDefault="00A0313A" w:rsidP="00A0313A">
      <w:pPr>
        <w:rPr>
          <w:rFonts w:asciiTheme="minorHAnsi" w:hAnsiTheme="minorHAnsi"/>
        </w:rPr>
      </w:pPr>
      <w:r w:rsidRPr="00C70DD4">
        <w:rPr>
          <w:rFonts w:asciiTheme="minorHAnsi" w:hAnsiTheme="minorHAnsi"/>
        </w:rPr>
        <w:t>Example of xml document:</w:t>
      </w:r>
    </w:p>
    <w:p w:rsidR="00A0313A" w:rsidRDefault="00A0313A" w:rsidP="00A0313A">
      <w:pPr>
        <w:pStyle w:val="BPC3Bodyafterheading"/>
      </w:pPr>
      <w:r w:rsidRPr="00083B95">
        <w:t>svxp_card_pvv_only_example.xml</w:t>
      </w:r>
      <w:r>
        <w:t xml:space="preserve"> </w:t>
      </w:r>
    </w:p>
    <w:p w:rsidR="00A0313A" w:rsidRDefault="00A0313A" w:rsidP="00A0313A">
      <w:pPr>
        <w:pStyle w:val="BPC3Bodyafterheading"/>
      </w:pPr>
      <w:r w:rsidRPr="00083B95">
        <w:t>svxp_card_secure_example.xml</w:t>
      </w:r>
    </w:p>
    <w:p w:rsidR="00A0313A" w:rsidRPr="0046585C" w:rsidRDefault="00A0313A" w:rsidP="00A0313A">
      <w:pPr>
        <w:pStyle w:val="BPC3Bodyafterheading"/>
      </w:pPr>
      <w:r w:rsidRPr="00083B95">
        <w:t>svxp_cards_id_number_example.xml</w:t>
      </w:r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86" w:name="_Toc383426735"/>
      <w:bookmarkStart w:id="87" w:name="_Toc502226977"/>
      <w:bookmarkStart w:id="88" w:name="_Toc525299831"/>
      <w:r>
        <w:lastRenderedPageBreak/>
        <w:t>List of elements</w:t>
      </w:r>
      <w:bookmarkEnd w:id="86"/>
      <w:bookmarkEnd w:id="87"/>
      <w:bookmarkEnd w:id="8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227"/>
        <w:gridCol w:w="708"/>
        <w:gridCol w:w="1276"/>
        <w:gridCol w:w="3167"/>
      </w:tblGrid>
      <w:tr w:rsidR="00A0313A" w:rsidRPr="002F6979" w:rsidTr="00D117A0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A0313A" w:rsidRPr="00AC7A55" w:rsidRDefault="00A0313A" w:rsidP="00D117A0">
            <w:pPr>
              <w:pStyle w:val="BPC3Tableheadings"/>
            </w:pPr>
            <w:r>
              <w:t>Tag name</w:t>
            </w:r>
          </w:p>
        </w:tc>
        <w:tc>
          <w:tcPr>
            <w:tcW w:w="1227" w:type="dxa"/>
            <w:shd w:val="clear" w:color="auto" w:fill="C5E2FF"/>
          </w:tcPr>
          <w:p w:rsidR="00A0313A" w:rsidRPr="00AC7A55" w:rsidRDefault="00A0313A" w:rsidP="00D117A0">
            <w:pPr>
              <w:pStyle w:val="BPC3Tableheadings"/>
            </w:pPr>
            <w:r>
              <w:t>Data type</w:t>
            </w:r>
          </w:p>
        </w:tc>
        <w:tc>
          <w:tcPr>
            <w:tcW w:w="708" w:type="dxa"/>
            <w:shd w:val="clear" w:color="auto" w:fill="C5E2FF"/>
          </w:tcPr>
          <w:p w:rsidR="00A0313A" w:rsidRPr="00D5423A" w:rsidRDefault="00A0313A" w:rsidP="00D117A0">
            <w:pPr>
              <w:pStyle w:val="BPC3Tableheadings"/>
            </w:pPr>
            <w:r>
              <w:t>Size</w:t>
            </w:r>
          </w:p>
        </w:tc>
        <w:tc>
          <w:tcPr>
            <w:tcW w:w="1276" w:type="dxa"/>
            <w:shd w:val="clear" w:color="auto" w:fill="C5E2FF"/>
          </w:tcPr>
          <w:p w:rsidR="00A0313A" w:rsidRPr="00AC7A55" w:rsidRDefault="00A0313A" w:rsidP="00D117A0">
            <w:pPr>
              <w:pStyle w:val="BPC3Tableheadings"/>
            </w:pPr>
            <w:r>
              <w:t>Quantity</w:t>
            </w:r>
          </w:p>
        </w:tc>
        <w:tc>
          <w:tcPr>
            <w:tcW w:w="3167" w:type="dxa"/>
            <w:shd w:val="clear" w:color="auto" w:fill="C5E2FF"/>
          </w:tcPr>
          <w:p w:rsidR="00A0313A" w:rsidRPr="00D5423A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5B7F59" w:rsidTr="00D117A0">
        <w:trPr>
          <w:trHeight w:val="135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483D22" w:rsidRDefault="00A0313A" w:rsidP="00D117A0">
            <w:pPr>
              <w:pStyle w:val="BPC3Tableheadings"/>
            </w:pPr>
            <w:r w:rsidRPr="008D0971">
              <w:t>card</w:t>
            </w:r>
            <w:r>
              <w:t>s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card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aggregate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1-*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information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483D22" w:rsidRDefault="00A0313A" w:rsidP="00D117A0">
            <w:pPr>
              <w:pStyle w:val="BPC3Bodyafterheading"/>
            </w:pPr>
            <w:r w:rsidRPr="00483D22">
              <w:t>card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card_id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identifier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number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expiration date</w:t>
            </w:r>
          </w:p>
        </w:tc>
      </w:tr>
      <w:tr w:rsidR="00A0313A" w:rsidRPr="00F961B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card_sequental_number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sequence number, card plastic or instance number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card_instance_id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Card instance identifier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state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6A21" w:rsidRDefault="00A0313A" w:rsidP="00D117A0">
            <w:pPr>
              <w:pStyle w:val="BPC3Tableitems"/>
            </w:pPr>
            <w:r>
              <w:t>0</w:t>
            </w:r>
            <w:r w:rsidRPr="00776A21">
              <w:t>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770D7C" w:rsidRDefault="00A0313A" w:rsidP="00D117A0">
            <w:pPr>
              <w:pStyle w:val="BPC3Tableitems"/>
            </w:pPr>
            <w:r>
              <w:t>State code. Dictionary.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card_security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aggregate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Security parameters for card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cardholder_name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  <w: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Cardholder embossed name.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Company name for corporate cards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personalization_info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personalization_info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Data from personalization system</w:t>
            </w:r>
          </w:p>
        </w:tc>
      </w:tr>
      <w:tr w:rsidR="00A0313A" w:rsidRPr="00AC7A55" w:rsidTr="00D117A0">
        <w:trPr>
          <w:trHeight w:val="135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Tableheadings"/>
            </w:pPr>
            <w:proofErr w:type="spellStart"/>
            <w:r w:rsidRPr="00AC7A55">
              <w:t>card_security</w:t>
            </w:r>
            <w:proofErr w:type="spellEnd"/>
          </w:p>
        </w:tc>
      </w:tr>
      <w:tr w:rsidR="00A0313A" w:rsidRPr="00F961B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PVV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1-1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PIN verification value or pin offset value</w:t>
            </w:r>
          </w:p>
        </w:tc>
      </w:tr>
      <w:tr w:rsidR="00A0313A" w:rsidRPr="00F961B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PIN_offset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PIN offset value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PIN_block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hex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Encrypted PIN block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key_index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PIN key index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PIN_block_format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0-1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PIN block format specification</w:t>
            </w:r>
          </w:p>
        </w:tc>
      </w:tr>
      <w:tr w:rsidR="00A0313A" w:rsidRPr="00AC7A55" w:rsidTr="00D117A0">
        <w:trPr>
          <w:trHeight w:val="135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Tableheadings"/>
            </w:pPr>
            <w:proofErr w:type="spellStart"/>
            <w:r>
              <w:t>personalization_info</w:t>
            </w:r>
            <w:proofErr w:type="spellEnd"/>
          </w:p>
        </w:tc>
      </w:tr>
      <w:tr w:rsidR="00A0313A" w:rsidRPr="00F961B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pin_request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 w:rsidRPr="00B7466F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1</w:t>
            </w:r>
            <w:r w:rsidRPr="00B7466F">
              <w:t>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 xml:space="preserve">Flag of PIN generation. Value </w:t>
            </w:r>
            <w:r>
              <w:lastRenderedPageBreak/>
              <w:t>from PNRQ dictionary.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lastRenderedPageBreak/>
              <w:t>pin_mailer_request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 w:rsidRPr="00B7466F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r>
              <w:t>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1</w:t>
            </w:r>
            <w:r w:rsidRPr="00B7466F">
              <w:t>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AC7A55" w:rsidRDefault="00A0313A" w:rsidP="00D117A0">
            <w:pPr>
              <w:pStyle w:val="BPC3Bodyafterheading"/>
            </w:pPr>
            <w:r>
              <w:t>Flag of PIN mailer printing. Value from PMRQ dictionary.</w:t>
            </w:r>
          </w:p>
        </w:tc>
      </w:tr>
      <w:tr w:rsidR="00A0313A" w:rsidRPr="00AC7A55" w:rsidTr="00D117A0">
        <w:trPr>
          <w:trHeight w:val="1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embossing_request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 w:rsidRPr="00B7466F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1</w:t>
            </w:r>
            <w:r w:rsidRPr="00B7466F">
              <w:t>-1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r>
              <w:t>Flag of payment token personalization. Value from EMRQ dictionary.</w:t>
            </w:r>
          </w:p>
        </w:tc>
      </w:tr>
    </w:tbl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89" w:name="_Toc377126138"/>
      <w:bookmarkStart w:id="90" w:name="_Toc377556611"/>
      <w:bookmarkStart w:id="91" w:name="_Toc383426736"/>
      <w:bookmarkStart w:id="92" w:name="_Toc502226978"/>
      <w:bookmarkStart w:id="93" w:name="_Toc525299832"/>
      <w:r>
        <w:t>CARDS</w:t>
      </w:r>
      <w:bookmarkEnd w:id="89"/>
      <w:bookmarkEnd w:id="90"/>
      <w:bookmarkEnd w:id="91"/>
      <w:bookmarkEnd w:id="92"/>
      <w:bookmarkEnd w:id="93"/>
    </w:p>
    <w:p w:rsidR="00A0313A" w:rsidRPr="00490476" w:rsidRDefault="00A0313A" w:rsidP="00A0313A">
      <w:pPr>
        <w:pStyle w:val="BPC3Bodyafterheading"/>
      </w:pPr>
      <w:r>
        <w:t>Root element for cards sensitive data information transmission.</w:t>
      </w:r>
    </w:p>
    <w:p w:rsidR="00A0313A" w:rsidRPr="00F72FEC" w:rsidRDefault="00A0313A" w:rsidP="00A0313A">
      <w:pPr>
        <w:pStyle w:val="BPC3Heading3"/>
        <w:keepNext/>
        <w:numPr>
          <w:ilvl w:val="2"/>
          <w:numId w:val="45"/>
        </w:numPr>
      </w:pPr>
      <w:bookmarkStart w:id="94" w:name="_Toc377126139"/>
      <w:bookmarkStart w:id="95" w:name="_Toc377556612"/>
      <w:bookmarkStart w:id="96" w:name="_Toc383426737"/>
      <w:bookmarkStart w:id="97" w:name="_Toc502226979"/>
      <w:bookmarkStart w:id="98" w:name="_Toc525299833"/>
      <w:r>
        <w:t>CARD</w:t>
      </w:r>
      <w:bookmarkEnd w:id="94"/>
      <w:bookmarkEnd w:id="95"/>
      <w:bookmarkEnd w:id="96"/>
      <w:bookmarkEnd w:id="97"/>
      <w:bookmarkEnd w:id="98"/>
    </w:p>
    <w:p w:rsidR="00A0313A" w:rsidRDefault="00A0313A" w:rsidP="00A0313A">
      <w:pPr>
        <w:pStyle w:val="BPC3Bodyafterheading"/>
      </w:pPr>
      <w:r>
        <w:t xml:space="preserve">Card data record consists of card instance identification information and sensitive card data. For card instance identification </w:t>
      </w:r>
      <w:proofErr w:type="spellStart"/>
      <w:r>
        <w:t>card_instance_id</w:t>
      </w:r>
      <w:proofErr w:type="spellEnd"/>
      <w:r>
        <w:t xml:space="preserve"> or following options may be used: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01"/>
        <w:gridCol w:w="1227"/>
        <w:gridCol w:w="5386"/>
      </w:tblGrid>
      <w:tr w:rsidR="00A0313A" w:rsidRPr="00AC7A55" w:rsidTr="00D117A0">
        <w:trPr>
          <w:trHeight w:val="135"/>
          <w:tblHeader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</w:tcPr>
          <w:p w:rsidR="00A0313A" w:rsidRPr="005F46B1" w:rsidRDefault="00A0313A" w:rsidP="00D117A0">
            <w:pPr>
              <w:pStyle w:val="BPC3Tableheadings"/>
            </w:pPr>
            <w:r w:rsidRPr="005F46B1">
              <w:t>One of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</w:tcPr>
          <w:p w:rsidR="00A0313A" w:rsidRPr="005F46B1" w:rsidRDefault="00A0313A" w:rsidP="00D117A0">
            <w:pPr>
              <w:pStyle w:val="BPC3Tableheadings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</w:tcPr>
          <w:p w:rsidR="00A0313A" w:rsidRPr="005F46B1" w:rsidRDefault="00A0313A" w:rsidP="00D117A0">
            <w:pPr>
              <w:pStyle w:val="BPC3Tableheadings"/>
            </w:pPr>
            <w:r w:rsidRPr="005F46B1">
              <w:t>One of</w:t>
            </w:r>
          </w:p>
        </w:tc>
      </w:tr>
      <w:tr w:rsidR="00A0313A" w:rsidRPr="00AC7A55" w:rsidTr="00D117A0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card_id</w:t>
            </w:r>
            <w:proofErr w:type="spellEnd"/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3A" w:rsidRPr="005F46B1" w:rsidRDefault="00A0313A" w:rsidP="00D117A0">
            <w:pPr>
              <w:pStyle w:val="BPC3Bodyafterheading"/>
            </w:pPr>
            <w:r w:rsidRPr="005F46B1">
              <w:t>AND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5B7F59" w:rsidRDefault="00A0313A" w:rsidP="00D117A0">
            <w:pPr>
              <w:pStyle w:val="BPC3Bodyafterheading"/>
            </w:pPr>
            <w:proofErr w:type="spellStart"/>
            <w:r>
              <w:t>expiration_date</w:t>
            </w:r>
            <w:proofErr w:type="spellEnd"/>
          </w:p>
        </w:tc>
      </w:tr>
      <w:tr w:rsidR="00A0313A" w:rsidRPr="00AC7A55" w:rsidTr="00D117A0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Bodyafterheading"/>
            </w:pPr>
            <w:proofErr w:type="spellStart"/>
            <w:r>
              <w:t>card_sequental_number</w:t>
            </w:r>
            <w:proofErr w:type="spellEnd"/>
          </w:p>
        </w:tc>
      </w:tr>
    </w:tbl>
    <w:p w:rsidR="00A0313A" w:rsidRPr="008D0971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99" w:name="_Toc377126140"/>
      <w:r>
        <w:t>CARD_ID</w:t>
      </w:r>
      <w:bookmarkEnd w:id="99"/>
    </w:p>
    <w:p w:rsidR="00A0313A" w:rsidRPr="005A1B76" w:rsidRDefault="00A0313A" w:rsidP="00A0313A">
      <w:pPr>
        <w:pStyle w:val="BPC3Bodyafterheading"/>
      </w:pPr>
      <w:proofErr w:type="gramStart"/>
      <w:r>
        <w:t xml:space="preserve">Unique internal card identifier that was assigned by </w:t>
      </w:r>
      <w:proofErr w:type="spellStart"/>
      <w:r>
        <w:t>SmartVista</w:t>
      </w:r>
      <w:proofErr w:type="spellEnd"/>
      <w:r>
        <w:t xml:space="preserve"> to card.</w:t>
      </w:r>
      <w:proofErr w:type="gramEnd"/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00" w:name="_Toc377126142"/>
      <w:r>
        <w:t>CARD_NUMBER</w:t>
      </w:r>
      <w:bookmarkEnd w:id="100"/>
    </w:p>
    <w:p w:rsidR="00A0313A" w:rsidRPr="005A1B76" w:rsidRDefault="00A0313A" w:rsidP="00A0313A">
      <w:pPr>
        <w:pStyle w:val="BPC3Bodyafterheading"/>
      </w:pPr>
      <w:proofErr w:type="gramStart"/>
      <w:r>
        <w:t>Clear value of card number.</w:t>
      </w:r>
      <w:proofErr w:type="gramEnd"/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01" w:name="_Toc377126143"/>
      <w:r>
        <w:t>EXPIRATION_DATE</w:t>
      </w:r>
      <w:bookmarkEnd w:id="101"/>
    </w:p>
    <w:p w:rsidR="00A0313A" w:rsidRPr="005A1B76" w:rsidRDefault="00A0313A" w:rsidP="00A0313A">
      <w:pPr>
        <w:pStyle w:val="BPC3Bodyafterheading"/>
      </w:pPr>
      <w:proofErr w:type="gramStart"/>
      <w:r>
        <w:t>Card expiration date.</w:t>
      </w:r>
      <w:proofErr w:type="gramEnd"/>
      <w:r>
        <w:t xml:space="preserve"> Only year and month specification is required, day is not taken into consideration.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02" w:name="_Toc377126144"/>
      <w:r>
        <w:t>CARD_SEQUENTAL_NUMBER</w:t>
      </w:r>
      <w:bookmarkEnd w:id="102"/>
    </w:p>
    <w:p w:rsidR="00A0313A" w:rsidRPr="005A1B76" w:rsidRDefault="00A0313A" w:rsidP="00A0313A">
      <w:pPr>
        <w:pStyle w:val="BPC3Bodyafterheading"/>
      </w:pPr>
      <w:proofErr w:type="gramStart"/>
      <w:r>
        <w:t>Card sequence number.</w:t>
      </w:r>
      <w:proofErr w:type="gramEnd"/>
      <w:r>
        <w:t xml:space="preserve"> The sequential number of card instance.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03" w:name="_Toc377126145"/>
      <w:r>
        <w:t>CARD_INSTANCE_ID</w:t>
      </w:r>
      <w:bookmarkEnd w:id="103"/>
    </w:p>
    <w:p w:rsidR="00A0313A" w:rsidRPr="005A1B76" w:rsidRDefault="00A0313A" w:rsidP="00A0313A">
      <w:pPr>
        <w:pStyle w:val="BPC3Bodyafterheading"/>
      </w:pPr>
      <w:proofErr w:type="gramStart"/>
      <w:r>
        <w:lastRenderedPageBreak/>
        <w:t>Unique internal card instance identifier.</w:t>
      </w:r>
      <w:proofErr w:type="gramEnd"/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STATE</w:t>
      </w:r>
    </w:p>
    <w:p w:rsidR="00A0313A" w:rsidRPr="00B33BD9" w:rsidRDefault="00A0313A" w:rsidP="00A0313A">
      <w:pPr>
        <w:pStyle w:val="BPC3Bodyafterheading"/>
      </w:pPr>
      <w:proofErr w:type="gramStart"/>
      <w:r>
        <w:t>Card instance state.</w:t>
      </w:r>
      <w:proofErr w:type="gramEnd"/>
      <w:r>
        <w:t xml:space="preserve"> It defines the card’s physical presence</w:t>
      </w:r>
      <w:r w:rsidRPr="00B33BD9">
        <w:t>.</w:t>
      </w:r>
      <w:r>
        <w:t xml:space="preserve"> </w:t>
      </w:r>
      <w:r w:rsidRPr="00914877">
        <w:t>If this tag isn’t present then process will use value of its input parameter.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A0313A" w:rsidRPr="005964A8" w:rsidTr="00D117A0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:rsidR="00A0313A" w:rsidRPr="00BA07CD" w:rsidRDefault="00A0313A" w:rsidP="00D117A0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A0313A" w:rsidRPr="00BA07CD" w:rsidRDefault="00A0313A" w:rsidP="00D117A0">
            <w:pPr>
              <w:pStyle w:val="BPC3Tableheadings"/>
            </w:pPr>
            <w:r>
              <w:t>Description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CSTE0100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Personalization required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CSTE0200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Issued</w:t>
            </w:r>
          </w:p>
        </w:tc>
      </w:tr>
      <w:tr w:rsidR="00A0313A" w:rsidRPr="00B05B30" w:rsidTr="00D117A0">
        <w:trPr>
          <w:trHeight w:val="250"/>
        </w:trPr>
        <w:tc>
          <w:tcPr>
            <w:tcW w:w="1523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CSTE0300</w:t>
            </w:r>
          </w:p>
        </w:tc>
        <w:tc>
          <w:tcPr>
            <w:tcW w:w="7719" w:type="dxa"/>
            <w:shd w:val="clear" w:color="auto" w:fill="auto"/>
          </w:tcPr>
          <w:p w:rsidR="00A0313A" w:rsidRPr="00D10A99" w:rsidRDefault="00A0313A" w:rsidP="00D117A0">
            <w:pPr>
              <w:pStyle w:val="BPC3Tableitems"/>
            </w:pPr>
            <w:r w:rsidRPr="00D10A99">
              <w:t>Closed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CARDHOLDER_NAME</w:t>
      </w:r>
    </w:p>
    <w:p w:rsidR="00A0313A" w:rsidRDefault="00A0313A" w:rsidP="00A0313A">
      <w:pPr>
        <w:pStyle w:val="BPC3Bodyafterheading"/>
      </w:pPr>
      <w:r w:rsidRPr="00B230BD">
        <w:t>Cardholder embossed name.</w:t>
      </w:r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COMPANY_NAME</w:t>
      </w:r>
    </w:p>
    <w:p w:rsidR="00A0313A" w:rsidRDefault="00A0313A" w:rsidP="00A0313A">
      <w:pPr>
        <w:pStyle w:val="BPC3Bodyafterheading"/>
      </w:pPr>
      <w:proofErr w:type="gramStart"/>
      <w:r>
        <w:t>Company name for corporate cards.</w:t>
      </w:r>
      <w:proofErr w:type="gramEnd"/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r>
        <w:t>PERSONALIZATION_INFO</w:t>
      </w:r>
    </w:p>
    <w:p w:rsidR="00A0313A" w:rsidRDefault="00A0313A" w:rsidP="00A0313A">
      <w:pPr>
        <w:pStyle w:val="BPC3Bodyafterheading"/>
      </w:pPr>
      <w:proofErr w:type="gramStart"/>
      <w:r>
        <w:t>Miscellaneous data from personalization system.</w:t>
      </w:r>
      <w:proofErr w:type="gramEnd"/>
    </w:p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104" w:name="_Toc377126146"/>
      <w:bookmarkStart w:id="105" w:name="_Toc377556613"/>
      <w:bookmarkStart w:id="106" w:name="_Toc383426738"/>
      <w:bookmarkStart w:id="107" w:name="_Toc502226980"/>
      <w:bookmarkStart w:id="108" w:name="_Toc525299834"/>
      <w:r>
        <w:t>CARD_SECURITY</w:t>
      </w:r>
      <w:bookmarkEnd w:id="104"/>
      <w:bookmarkEnd w:id="105"/>
      <w:bookmarkEnd w:id="106"/>
      <w:bookmarkEnd w:id="107"/>
      <w:bookmarkEnd w:id="108"/>
    </w:p>
    <w:p w:rsidR="00A0313A" w:rsidRPr="005A1B76" w:rsidRDefault="00A0313A" w:rsidP="00A0313A">
      <w:pPr>
        <w:pStyle w:val="BPC3Bodyafterheading"/>
      </w:pPr>
      <w:proofErr w:type="gramStart"/>
      <w:r>
        <w:t>Card instance sensitive data information.</w:t>
      </w:r>
      <w:proofErr w:type="gramEnd"/>
      <w:r>
        <w:t xml:space="preserve"> Card issuance rules must be synchronized between systems before sensitive data transmission, e.g. PIN block format</w:t>
      </w:r>
      <w:proofErr w:type="gramStart"/>
      <w:r>
        <w:t>,.</w:t>
      </w:r>
      <w:proofErr w:type="gramEnd"/>
      <w:r>
        <w:t xml:space="preserve"> PIN calculation algorithm, etc.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09" w:name="_Toc377126147"/>
      <w:r>
        <w:t>PVV</w:t>
      </w:r>
      <w:bookmarkEnd w:id="109"/>
    </w:p>
    <w:p w:rsidR="00A0313A" w:rsidRPr="005A1B76" w:rsidRDefault="00A0313A" w:rsidP="00A0313A">
      <w:pPr>
        <w:pStyle w:val="BPC3Bodyafterheading"/>
      </w:pPr>
      <w:r>
        <w:t xml:space="preserve">PVV or PIN offset value depending on PIN calculation method which is used for card. </w:t>
      </w:r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proofErr w:type="spellStart"/>
      <w:r>
        <w:rPr>
          <w:rFonts w:asciiTheme="minorHAnsi" w:hAnsiTheme="minorHAnsi" w:cstheme="minorHAnsi"/>
          <w:szCs w:val="24"/>
        </w:rPr>
        <w:t>PIN_offset</w:t>
      </w:r>
      <w:proofErr w:type="spellEnd"/>
    </w:p>
    <w:p w:rsidR="00A0313A" w:rsidRPr="005A1B76" w:rsidRDefault="00A0313A" w:rsidP="00A0313A">
      <w:pPr>
        <w:pStyle w:val="BPC3Bodyafterheading"/>
      </w:pPr>
      <w:r>
        <w:t xml:space="preserve">PIN offset value depending on PIN calculation method which is used for card. 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10" w:name="_Toc377126148"/>
      <w:r>
        <w:t>PIN_BLOCK</w:t>
      </w:r>
      <w:bookmarkEnd w:id="110"/>
    </w:p>
    <w:p w:rsidR="00A0313A" w:rsidRPr="005A1B76" w:rsidRDefault="00A0313A" w:rsidP="00A0313A">
      <w:pPr>
        <w:pStyle w:val="BPC3Bodyafterheading"/>
      </w:pPr>
      <w:r>
        <w:t>PIN Block value. By default HSM LMK encrypted PIN block is assumed.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11" w:name="_Toc377126149"/>
      <w:r>
        <w:lastRenderedPageBreak/>
        <w:t>KEY_INDEX</w:t>
      </w:r>
      <w:bookmarkEnd w:id="111"/>
    </w:p>
    <w:p w:rsidR="00A0313A" w:rsidRPr="005A1B76" w:rsidRDefault="00A0313A" w:rsidP="00A0313A">
      <w:pPr>
        <w:pStyle w:val="BPC3Bodyafterheading"/>
      </w:pPr>
      <w:r>
        <w:t>PIN key index specifies number of key set that should be used for card sensitive data operating. By default is 0.</w:t>
      </w:r>
    </w:p>
    <w:p w:rsidR="00A0313A" w:rsidRPr="005A1B76" w:rsidRDefault="00A0313A" w:rsidP="00A0313A">
      <w:pPr>
        <w:pStyle w:val="BPC3Bodyafterheading"/>
      </w:pPr>
    </w:p>
    <w:p w:rsidR="00A0313A" w:rsidRDefault="00A0313A" w:rsidP="00A0313A">
      <w:pPr>
        <w:pStyle w:val="BPC3Subhead1"/>
      </w:pPr>
      <w:bookmarkStart w:id="112" w:name="_Toc377126150"/>
      <w:r>
        <w:t>PIN_BLOCK_FORMAT</w:t>
      </w:r>
      <w:bookmarkEnd w:id="112"/>
    </w:p>
    <w:p w:rsidR="00A0313A" w:rsidRPr="005A1B76" w:rsidRDefault="00A0313A" w:rsidP="00A0313A">
      <w:pPr>
        <w:pStyle w:val="BPC3Bodyafterheading"/>
      </w:pPr>
      <w:r>
        <w:t>PIN block format specification. Must be specified as “</w:t>
      </w:r>
      <w:r w:rsidRPr="00F961B5">
        <w:t>PNBFANSI”</w:t>
      </w:r>
      <w:r>
        <w:t xml:space="preserve"> or omitted in case of LMK encryption</w:t>
      </w:r>
    </w:p>
    <w:p w:rsidR="00A0313A" w:rsidRDefault="00A0313A" w:rsidP="00A0313A">
      <w:pPr>
        <w:pStyle w:val="BPC3Heading3"/>
        <w:keepNext/>
        <w:numPr>
          <w:ilvl w:val="2"/>
          <w:numId w:val="45"/>
        </w:numPr>
      </w:pPr>
      <w:bookmarkStart w:id="113" w:name="_Toc502226981"/>
      <w:bookmarkStart w:id="114" w:name="_Toc525299835"/>
      <w:r>
        <w:t>PERSONALIZATION_INFO</w:t>
      </w:r>
      <w:bookmarkEnd w:id="113"/>
      <w:bookmarkEnd w:id="114"/>
    </w:p>
    <w:p w:rsidR="00A0313A" w:rsidRDefault="00A0313A" w:rsidP="00A0313A">
      <w:pPr>
        <w:pStyle w:val="BPC3Bodyafterheading"/>
      </w:pPr>
      <w:r>
        <w:t>This complex tag contains data from the personalization system, e.g. flag of PIN generation, PIN mailer printing, plastic card personalization, etc.</w:t>
      </w:r>
    </w:p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Bodyafterheading"/>
        <w:rPr>
          <w:b/>
        </w:rPr>
      </w:pPr>
      <w:r w:rsidRPr="00E97BC8">
        <w:rPr>
          <w:b/>
        </w:rPr>
        <w:t>PIN_REQUEST</w:t>
      </w:r>
    </w:p>
    <w:p w:rsidR="00A0313A" w:rsidRPr="0045155D" w:rsidRDefault="00A0313A" w:rsidP="00A0313A">
      <w:pPr>
        <w:pStyle w:val="BPC3Bodyafterheading"/>
      </w:pPr>
      <w:proofErr w:type="gramStart"/>
      <w:r>
        <w:t>Flag of PIN generation.</w:t>
      </w:r>
      <w:proofErr w:type="gramEnd"/>
      <w:r>
        <w:t xml:space="preserve"> Dictionary values: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A0313A" w:rsidRPr="00B7466F" w:rsidTr="00D117A0">
        <w:trPr>
          <w:trHeight w:val="315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Description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1C3974" w:rsidRDefault="00A0313A" w:rsidP="00D117A0">
            <w:pPr>
              <w:pStyle w:val="BPC3Tableitems"/>
            </w:pPr>
            <w:r>
              <w:t>PNRQ</w:t>
            </w:r>
            <w:r w:rsidRPr="006C3957">
              <w:t>DONT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Pr="001C3974" w:rsidRDefault="00A0313A" w:rsidP="00D117A0">
            <w:pPr>
              <w:pStyle w:val="BPC3Tableitems"/>
            </w:pPr>
            <w:r w:rsidRPr="006C3957">
              <w:t>Don't generate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PNRQ</w:t>
            </w:r>
            <w:r w:rsidRPr="006C3957">
              <w:t>GENR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Pr="006C3957" w:rsidRDefault="00A0313A" w:rsidP="00D117A0">
            <w:pPr>
              <w:pStyle w:val="BPC3Tableitems"/>
            </w:pPr>
            <w:r>
              <w:t>G</w:t>
            </w:r>
            <w:r w:rsidRPr="006C3957">
              <w:t>enerate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PNRQ</w:t>
            </w:r>
            <w:r w:rsidRPr="006C3957">
              <w:t>INHR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Pr="006C3957" w:rsidRDefault="00A0313A" w:rsidP="00D117A0">
            <w:pPr>
              <w:pStyle w:val="BPC3Tableitems"/>
            </w:pPr>
            <w:r w:rsidRPr="006C3957">
              <w:t>Inherit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Bodyafterheading"/>
        <w:rPr>
          <w:b/>
        </w:rPr>
      </w:pPr>
      <w:r w:rsidRPr="0082697A">
        <w:rPr>
          <w:b/>
        </w:rPr>
        <w:t>PIN_</w:t>
      </w:r>
      <w:r>
        <w:rPr>
          <w:b/>
        </w:rPr>
        <w:t>MAILER_</w:t>
      </w:r>
      <w:r w:rsidRPr="0082697A">
        <w:rPr>
          <w:b/>
        </w:rPr>
        <w:t>REQUEST</w:t>
      </w:r>
    </w:p>
    <w:p w:rsidR="00A0313A" w:rsidRPr="0045155D" w:rsidRDefault="00A0313A" w:rsidP="00A0313A">
      <w:pPr>
        <w:pStyle w:val="BPC3Bodyafterheading"/>
      </w:pPr>
      <w:proofErr w:type="gramStart"/>
      <w:r>
        <w:t>Flag of PIN mailer printing.</w:t>
      </w:r>
      <w:proofErr w:type="gramEnd"/>
      <w:r>
        <w:t xml:space="preserve"> Dictionary values: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A0313A" w:rsidRPr="00B7466F" w:rsidTr="00D117A0">
        <w:trPr>
          <w:trHeight w:val="315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Description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1C3974" w:rsidRDefault="00A0313A" w:rsidP="00D117A0">
            <w:pPr>
              <w:pStyle w:val="BPC3Tableitems"/>
            </w:pPr>
            <w:r>
              <w:t>PMRQ</w:t>
            </w:r>
            <w:r w:rsidRPr="006C3957">
              <w:t>DONT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Pr="001C3974" w:rsidRDefault="00A0313A" w:rsidP="00D117A0">
            <w:pPr>
              <w:pStyle w:val="BPC3Tableitems"/>
            </w:pPr>
            <w:r w:rsidRPr="006C3957">
              <w:t>Don't print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PMRQPRNT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P</w:t>
            </w:r>
            <w:r w:rsidRPr="006C3957">
              <w:t>rint</w:t>
            </w:r>
          </w:p>
        </w:tc>
      </w:tr>
    </w:tbl>
    <w:p w:rsidR="00A0313A" w:rsidRDefault="00A0313A" w:rsidP="00A0313A">
      <w:pPr>
        <w:pStyle w:val="BPC3Bodyafterheading"/>
      </w:pPr>
    </w:p>
    <w:p w:rsidR="00A0313A" w:rsidRDefault="00A0313A" w:rsidP="00A0313A">
      <w:pPr>
        <w:pStyle w:val="BPC3Bodyafterheading"/>
        <w:rPr>
          <w:b/>
        </w:rPr>
      </w:pPr>
      <w:r>
        <w:rPr>
          <w:b/>
        </w:rPr>
        <w:t>EMBOSSING</w:t>
      </w:r>
      <w:r w:rsidRPr="0082697A">
        <w:rPr>
          <w:b/>
        </w:rPr>
        <w:t>_REQUEST</w:t>
      </w:r>
    </w:p>
    <w:p w:rsidR="00A0313A" w:rsidRPr="0045155D" w:rsidRDefault="00A0313A" w:rsidP="00A0313A">
      <w:pPr>
        <w:pStyle w:val="BPC3Bodyafterheading"/>
      </w:pPr>
      <w:proofErr w:type="gramStart"/>
      <w:r>
        <w:t>Flag of payment token (e.g. a classic plastic card)</w:t>
      </w:r>
      <w:r w:rsidRPr="006F0C71">
        <w:t xml:space="preserve"> </w:t>
      </w:r>
      <w:r>
        <w:t>personalization.</w:t>
      </w:r>
      <w:proofErr w:type="gramEnd"/>
      <w:r>
        <w:t xml:space="preserve"> Dictionary values: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A0313A" w:rsidRPr="00B7466F" w:rsidTr="00D117A0">
        <w:trPr>
          <w:trHeight w:val="315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A0313A" w:rsidRPr="00B7466F" w:rsidRDefault="00A0313A" w:rsidP="00D117A0">
            <w:pPr>
              <w:pStyle w:val="BPC3Tableheadings"/>
            </w:pPr>
            <w:r w:rsidRPr="00B7466F">
              <w:t>Description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Pr="00F3382A" w:rsidRDefault="00A0313A" w:rsidP="00D117A0">
            <w:pPr>
              <w:pStyle w:val="BPC3Tableitems"/>
            </w:pPr>
            <w:r>
              <w:t>EMRQCHIP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Pr="001C3974" w:rsidRDefault="00A0313A" w:rsidP="00D117A0">
            <w:pPr>
              <w:pStyle w:val="BPC3Tableitems"/>
            </w:pPr>
            <w:r w:rsidRPr="00F3382A">
              <w:t>Write to chip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EMRQDONT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 w:rsidRPr="00F3382A">
              <w:t>No plastic</w:t>
            </w:r>
          </w:p>
        </w:tc>
      </w:tr>
      <w:tr w:rsidR="00A0313A" w:rsidRPr="00B7466F" w:rsidTr="00D117A0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>
              <w:t>EMRQEMBS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3A" w:rsidRDefault="00A0313A" w:rsidP="00D117A0">
            <w:pPr>
              <w:pStyle w:val="BPC3Tableitems"/>
            </w:pPr>
            <w:r w:rsidRPr="00F3382A">
              <w:t>Plastic embossing</w:t>
            </w:r>
          </w:p>
        </w:tc>
      </w:tr>
    </w:tbl>
    <w:p w:rsidR="00A0313A" w:rsidRPr="000D67F3" w:rsidRDefault="00A0313A" w:rsidP="00A0313A">
      <w:pPr>
        <w:pStyle w:val="BPC3Heading1"/>
        <w:numPr>
          <w:ilvl w:val="0"/>
          <w:numId w:val="45"/>
        </w:numPr>
        <w:ind w:left="432"/>
      </w:pPr>
      <w:bookmarkStart w:id="115" w:name="_Toc525299836"/>
      <w:r w:rsidRPr="000D67F3">
        <w:t>NOTIFICATIONS  FILE STRUCTURE</w:t>
      </w:r>
      <w:bookmarkEnd w:id="115"/>
    </w:p>
    <w:p w:rsidR="00A0313A" w:rsidRDefault="00A0313A" w:rsidP="00A0313A">
      <w:pPr>
        <w:pStyle w:val="BPC3Heading2"/>
        <w:keepNext/>
        <w:numPr>
          <w:ilvl w:val="1"/>
          <w:numId w:val="45"/>
        </w:numPr>
        <w:rPr>
          <w:rFonts w:cstheme="minorHAnsi"/>
        </w:rPr>
      </w:pPr>
      <w:bookmarkStart w:id="116" w:name="_Toc383426770"/>
      <w:bookmarkStart w:id="117" w:name="_Toc502227017"/>
      <w:bookmarkStart w:id="118" w:name="_Toc525299837"/>
      <w:r>
        <w:lastRenderedPageBreak/>
        <w:t>O</w:t>
      </w:r>
      <w:r w:rsidRPr="009A32D9">
        <w:t>verview</w:t>
      </w:r>
      <w:bookmarkEnd w:id="116"/>
      <w:bookmarkEnd w:id="117"/>
      <w:bookmarkEnd w:id="118"/>
    </w:p>
    <w:p w:rsidR="00A0313A" w:rsidRPr="00650BA8" w:rsidRDefault="00A0313A" w:rsidP="00A0313A">
      <w:pPr>
        <w:pStyle w:val="BPC3Bodyafterheading"/>
        <w:rPr>
          <w:rStyle w:val="hps"/>
          <w:rFonts w:asciiTheme="minorHAnsi" w:hAnsiTheme="minorHAnsi" w:cstheme="minorHAnsi"/>
          <w:lang w:val="en"/>
        </w:rPr>
      </w:pPr>
      <w:r w:rsidRPr="00650BA8">
        <w:rPr>
          <w:rStyle w:val="hps"/>
          <w:rFonts w:asciiTheme="minorHAnsi" w:hAnsiTheme="minorHAnsi" w:cstheme="minorHAnsi"/>
          <w:lang w:val="en"/>
        </w:rPr>
        <w:t xml:space="preserve">The file is used to transmit notifications generated in the </w:t>
      </w:r>
      <w:proofErr w:type="spellStart"/>
      <w:r w:rsidRPr="00650BA8">
        <w:rPr>
          <w:rStyle w:val="hps"/>
          <w:rFonts w:asciiTheme="minorHAnsi" w:hAnsiTheme="minorHAnsi" w:cstheme="minorHAnsi"/>
          <w:lang w:val="en"/>
        </w:rPr>
        <w:t>SmartVista</w:t>
      </w:r>
      <w:proofErr w:type="spellEnd"/>
      <w:r w:rsidRPr="00650BA8">
        <w:rPr>
          <w:rStyle w:val="hps"/>
          <w:rFonts w:asciiTheme="minorHAnsi" w:hAnsiTheme="minorHAnsi" w:cstheme="minorHAnsi"/>
          <w:lang w:val="en"/>
        </w:rPr>
        <w:t xml:space="preserve"> to the external system to send them to recipients.</w:t>
      </w:r>
    </w:p>
    <w:p w:rsidR="00A0313A" w:rsidRPr="00650BA8" w:rsidRDefault="00A0313A" w:rsidP="00A0313A">
      <w:pPr>
        <w:pStyle w:val="BPC3Bodyafterheading"/>
        <w:rPr>
          <w:rStyle w:val="hps"/>
          <w:rFonts w:cstheme="minorHAnsi"/>
        </w:rPr>
      </w:pPr>
      <w:r w:rsidRPr="00650BA8">
        <w:rPr>
          <w:rStyle w:val="hps"/>
          <w:rFonts w:asciiTheme="minorHAnsi" w:hAnsiTheme="minorHAnsi" w:cstheme="minorHAnsi"/>
          <w:lang w:val="en"/>
        </w:rPr>
        <w:t>The direction of the file is OUTGOING.</w:t>
      </w:r>
    </w:p>
    <w:p w:rsidR="00A0313A" w:rsidRDefault="00A0313A" w:rsidP="00A0313A">
      <w:pPr>
        <w:pStyle w:val="BPC3Heading2"/>
        <w:keepNext/>
        <w:numPr>
          <w:ilvl w:val="1"/>
          <w:numId w:val="45"/>
        </w:numPr>
      </w:pPr>
      <w:bookmarkStart w:id="119" w:name="_Toc383426771"/>
      <w:bookmarkStart w:id="120" w:name="_Toc502227018"/>
      <w:bookmarkStart w:id="121" w:name="_Toc525299838"/>
      <w:bookmarkStart w:id="122" w:name="_Toc377549483"/>
      <w:r>
        <w:t>Common description</w:t>
      </w:r>
      <w:bookmarkEnd w:id="119"/>
      <w:bookmarkEnd w:id="120"/>
      <w:bookmarkEnd w:id="121"/>
    </w:p>
    <w:bookmarkEnd w:id="122"/>
    <w:p w:rsidR="00A0313A" w:rsidRPr="00756CD9" w:rsidRDefault="00A0313A" w:rsidP="00A0313A">
      <w:pPr>
        <w:pStyle w:val="BPC3Bodyafterheading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>The structure of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the file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is an XML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document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containing comprehensive information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on notification messages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. </w:t>
      </w:r>
      <w:r w:rsidRPr="00756CD9">
        <w:rPr>
          <w:rStyle w:val="hps"/>
          <w:rFonts w:asciiTheme="minorHAnsi" w:hAnsiTheme="minorHAnsi" w:cstheme="minorHAnsi"/>
          <w:lang w:val="en"/>
        </w:rPr>
        <w:t>The document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contains a complete list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of all the tags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are allowed in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this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file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format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. </w:t>
      </w:r>
      <w:r w:rsidRPr="00756CD9">
        <w:rPr>
          <w:rStyle w:val="hps"/>
          <w:rFonts w:asciiTheme="minorHAnsi" w:hAnsiTheme="minorHAnsi" w:cstheme="minorHAnsi"/>
          <w:lang w:val="en"/>
        </w:rPr>
        <w:t>However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, the final </w:t>
      </w:r>
      <w:r w:rsidRPr="00756CD9">
        <w:rPr>
          <w:rStyle w:val="hps"/>
          <w:rFonts w:asciiTheme="minorHAnsi" w:hAnsiTheme="minorHAnsi" w:cstheme="minorHAnsi"/>
          <w:lang w:val="en"/>
        </w:rPr>
        <w:t>set of tags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defined by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the needs of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a specific use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and can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>be significantly</w:t>
      </w:r>
      <w:r w:rsidRPr="00756CD9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756CD9">
        <w:rPr>
          <w:rStyle w:val="hps"/>
          <w:rFonts w:asciiTheme="minorHAnsi" w:hAnsiTheme="minorHAnsi" w:cstheme="minorHAnsi"/>
          <w:lang w:val="en"/>
        </w:rPr>
        <w:t xml:space="preserve">reduced or exceeded. </w:t>
      </w:r>
    </w:p>
    <w:p w:rsidR="00A0313A" w:rsidRPr="00756CD9" w:rsidRDefault="00A0313A" w:rsidP="00A0313A">
      <w:pPr>
        <w:pStyle w:val="BPC3Bodyafterheading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 xml:space="preserve">XML file generates by running process </w:t>
      </w:r>
      <w:r w:rsidRPr="00756CD9">
        <w:rPr>
          <w:rStyle w:val="hps"/>
          <w:rFonts w:asciiTheme="minorHAnsi" w:hAnsiTheme="minorHAnsi" w:cstheme="minorHAnsi"/>
        </w:rPr>
        <w:t>"</w:t>
      </w:r>
      <w:r w:rsidRPr="00756CD9">
        <w:t>Export event notification</w:t>
      </w:r>
      <w:r w:rsidRPr="00756CD9">
        <w:rPr>
          <w:rStyle w:val="hps"/>
          <w:rFonts w:asciiTheme="minorHAnsi" w:hAnsiTheme="minorHAnsi" w:cstheme="minorHAnsi"/>
        </w:rPr>
        <w:t>"</w:t>
      </w:r>
      <w:r w:rsidRPr="00756CD9">
        <w:rPr>
          <w:rStyle w:val="hps"/>
          <w:rFonts w:asciiTheme="minorHAnsi" w:hAnsiTheme="minorHAnsi" w:cstheme="minorHAnsi"/>
          <w:lang w:val="en"/>
        </w:rPr>
        <w:t xml:space="preserve">. </w:t>
      </w:r>
    </w:p>
    <w:p w:rsidR="00A0313A" w:rsidRPr="00756CD9" w:rsidRDefault="00A0313A" w:rsidP="00A0313A">
      <w:pPr>
        <w:pStyle w:val="BPC3Bodyafterheading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 xml:space="preserve">Value of process parameter </w:t>
      </w:r>
      <w:r w:rsidRPr="00756CD9">
        <w:rPr>
          <w:rStyle w:val="hps"/>
          <w:rFonts w:asciiTheme="minorHAnsi" w:hAnsiTheme="minorHAnsi" w:cstheme="minorHAnsi"/>
        </w:rPr>
        <w:t>"</w:t>
      </w:r>
      <w:r w:rsidRPr="00756CD9">
        <w:t>Notification channel ID</w:t>
      </w:r>
      <w:r w:rsidRPr="00756CD9">
        <w:rPr>
          <w:rStyle w:val="hps"/>
          <w:rFonts w:asciiTheme="minorHAnsi" w:hAnsiTheme="minorHAnsi" w:cstheme="minorHAnsi"/>
        </w:rPr>
        <w:t>"</w:t>
      </w:r>
      <w:r w:rsidRPr="00756CD9">
        <w:rPr>
          <w:rStyle w:val="hps"/>
          <w:rFonts w:asciiTheme="minorHAnsi" w:hAnsiTheme="minorHAnsi" w:cstheme="minorHAnsi"/>
          <w:lang w:val="en"/>
        </w:rPr>
        <w:t xml:space="preserve"> can be one of following: </w:t>
      </w:r>
    </w:p>
    <w:p w:rsidR="00A0313A" w:rsidRPr="00756CD9" w:rsidRDefault="00A0313A" w:rsidP="00A0313A">
      <w:pPr>
        <w:pStyle w:val="BPC3Bullet1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>E-Mail</w:t>
      </w:r>
    </w:p>
    <w:p w:rsidR="00A0313A" w:rsidRPr="00756CD9" w:rsidRDefault="00A0313A" w:rsidP="00A0313A">
      <w:pPr>
        <w:pStyle w:val="BPC3Bullet1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>Hard Copy</w:t>
      </w:r>
    </w:p>
    <w:p w:rsidR="00A0313A" w:rsidRPr="00756CD9" w:rsidRDefault="00A0313A" w:rsidP="00A0313A">
      <w:pPr>
        <w:pStyle w:val="BPC3Bullet1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>SMS</w:t>
      </w:r>
    </w:p>
    <w:p w:rsidR="00A0313A" w:rsidRPr="00756CD9" w:rsidRDefault="00A0313A" w:rsidP="00A0313A">
      <w:pPr>
        <w:pStyle w:val="BPC3Bullet1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 xml:space="preserve">Off-line SMS. </w:t>
      </w:r>
    </w:p>
    <w:p w:rsidR="00A0313A" w:rsidRPr="00756CD9" w:rsidRDefault="00A0313A" w:rsidP="00A0313A">
      <w:pPr>
        <w:pStyle w:val="BPC3Bodyafterheading"/>
        <w:rPr>
          <w:rStyle w:val="hps"/>
          <w:rFonts w:asciiTheme="minorHAnsi" w:hAnsiTheme="minorHAnsi" w:cstheme="minorHAnsi"/>
        </w:rPr>
      </w:pPr>
      <w:r w:rsidRPr="00756CD9">
        <w:rPr>
          <w:rStyle w:val="hps"/>
          <w:rFonts w:asciiTheme="minorHAnsi" w:hAnsiTheme="minorHAnsi" w:cstheme="minorHAnsi"/>
          <w:lang w:val="en"/>
        </w:rPr>
        <w:t xml:space="preserve">Exporting messages are filtered by selected value of Notification channel ID. </w:t>
      </w:r>
    </w:p>
    <w:p w:rsidR="00A0313A" w:rsidRDefault="00A0313A" w:rsidP="00A0313A">
      <w:pPr>
        <w:pStyle w:val="BPC3Bodyafterheading"/>
        <w:rPr>
          <w:rStyle w:val="hps"/>
          <w:rFonts w:asciiTheme="minorHAnsi" w:hAnsiTheme="minorHAnsi" w:cstheme="minorHAnsi"/>
          <w:lang w:val="en"/>
        </w:rPr>
      </w:pPr>
      <w:r w:rsidRPr="00756CD9">
        <w:rPr>
          <w:rStyle w:val="hps"/>
          <w:rFonts w:asciiTheme="minorHAnsi" w:hAnsiTheme="minorHAnsi" w:cstheme="minorHAnsi"/>
          <w:lang w:val="en"/>
        </w:rPr>
        <w:t>After file generating, messages becomes marked as delivered to the client.</w:t>
      </w:r>
    </w:p>
    <w:p w:rsidR="00A0313A" w:rsidRPr="00294896" w:rsidRDefault="00A0313A" w:rsidP="00A0313A">
      <w:pPr>
        <w:pStyle w:val="BPC3Heading2"/>
        <w:keepNext/>
        <w:numPr>
          <w:ilvl w:val="1"/>
          <w:numId w:val="45"/>
        </w:numPr>
      </w:pPr>
      <w:bookmarkStart w:id="123" w:name="_Toc502227019"/>
      <w:bookmarkStart w:id="124" w:name="_Toc525299839"/>
      <w:r w:rsidRPr="00294896">
        <w:t>References</w:t>
      </w:r>
      <w:bookmarkEnd w:id="123"/>
      <w:bookmarkEnd w:id="124"/>
    </w:p>
    <w:p w:rsidR="00A0313A" w:rsidRDefault="00A0313A" w:rsidP="00A031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of </w:t>
      </w:r>
      <w:proofErr w:type="gramStart"/>
      <w:r>
        <w:rPr>
          <w:rFonts w:asciiTheme="minorHAnsi" w:hAnsiTheme="minorHAnsi"/>
        </w:rPr>
        <w:t>notification  file</w:t>
      </w:r>
      <w:proofErr w:type="gramEnd"/>
      <w:r>
        <w:rPr>
          <w:rFonts w:asciiTheme="minorHAnsi" w:hAnsiTheme="minorHAnsi"/>
        </w:rPr>
        <w:t xml:space="preserve"> described by XSD file: </w:t>
      </w:r>
      <w:r w:rsidRPr="005125ED">
        <w:rPr>
          <w:rFonts w:asciiTheme="minorHAnsi" w:hAnsiTheme="minorHAnsi"/>
        </w:rPr>
        <w:t>svxp_notifications.xsd</w:t>
      </w:r>
    </w:p>
    <w:p w:rsidR="00A0313A" w:rsidRPr="00650BA8" w:rsidRDefault="00A0313A" w:rsidP="00A0313A">
      <w:r>
        <w:rPr>
          <w:rFonts w:asciiTheme="minorHAnsi" w:hAnsiTheme="minorHAnsi"/>
        </w:rPr>
        <w:t>Example of xml</w:t>
      </w:r>
      <w:r w:rsidRPr="00C70DD4">
        <w:rPr>
          <w:rFonts w:asciiTheme="minorHAnsi" w:hAnsiTheme="minorHAnsi"/>
        </w:rPr>
        <w:t>:</w:t>
      </w:r>
      <w:r w:rsidRPr="006D4A43">
        <w:t xml:space="preserve"> </w:t>
      </w:r>
      <w:r w:rsidRPr="00B27236">
        <w:rPr>
          <w:rFonts w:asciiTheme="minorHAnsi" w:hAnsiTheme="minorHAnsi"/>
        </w:rPr>
        <w:t>svxp_notifications_example.xml</w:t>
      </w:r>
    </w:p>
    <w:p w:rsidR="00A0313A" w:rsidRPr="005D600A" w:rsidRDefault="00A0313A" w:rsidP="00A0313A">
      <w:pPr>
        <w:pStyle w:val="BPC3Bodyafterheading"/>
      </w:pPr>
    </w:p>
    <w:p w:rsidR="00A0313A" w:rsidRPr="00B27236" w:rsidRDefault="00A0313A" w:rsidP="00A0313A">
      <w:pPr>
        <w:pStyle w:val="BPC3Bodyafterheading"/>
        <w:rPr>
          <w:rStyle w:val="hps"/>
          <w:rFonts w:asciiTheme="minorHAnsi" w:hAnsiTheme="minorHAnsi" w:cstheme="minorHAnsi"/>
        </w:rPr>
      </w:pPr>
    </w:p>
    <w:p w:rsidR="00A0313A" w:rsidRPr="00756CD9" w:rsidRDefault="00A0313A" w:rsidP="00A0313A">
      <w:pPr>
        <w:pStyle w:val="BPC3Heading2"/>
        <w:keepNext/>
        <w:numPr>
          <w:ilvl w:val="1"/>
          <w:numId w:val="45"/>
        </w:numPr>
      </w:pPr>
      <w:r w:rsidRPr="00756CD9">
        <w:br w:type="page"/>
      </w:r>
      <w:bookmarkStart w:id="125" w:name="_Toc383426772"/>
      <w:bookmarkStart w:id="126" w:name="_Toc502227020"/>
      <w:bookmarkStart w:id="127" w:name="_Toc525299840"/>
      <w:r w:rsidRPr="00756CD9">
        <w:lastRenderedPageBreak/>
        <w:t xml:space="preserve">List of </w:t>
      </w:r>
      <w:r>
        <w:t>e</w:t>
      </w:r>
      <w:r w:rsidRPr="00756CD9">
        <w:t>lements</w:t>
      </w:r>
      <w:bookmarkEnd w:id="125"/>
      <w:bookmarkEnd w:id="126"/>
      <w:bookmarkEnd w:id="12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851"/>
        <w:gridCol w:w="992"/>
        <w:gridCol w:w="3793"/>
      </w:tblGrid>
      <w:tr w:rsidR="00A0313A" w:rsidRPr="00756CD9" w:rsidTr="00D117A0">
        <w:trPr>
          <w:trHeight w:val="135"/>
        </w:trPr>
        <w:tc>
          <w:tcPr>
            <w:tcW w:w="1985" w:type="dxa"/>
            <w:shd w:val="clear" w:color="auto" w:fill="C5E2FF"/>
          </w:tcPr>
          <w:p w:rsidR="00A0313A" w:rsidRPr="00756CD9" w:rsidRDefault="00A0313A" w:rsidP="00D117A0">
            <w:pPr>
              <w:pStyle w:val="BPC3Tableheadings"/>
            </w:pPr>
            <w:r w:rsidRPr="00756CD9">
              <w:t>Tag</w:t>
            </w:r>
          </w:p>
        </w:tc>
        <w:tc>
          <w:tcPr>
            <w:tcW w:w="1559" w:type="dxa"/>
            <w:shd w:val="clear" w:color="auto" w:fill="C5E2FF"/>
          </w:tcPr>
          <w:p w:rsidR="00A0313A" w:rsidRPr="00756CD9" w:rsidRDefault="00A0313A" w:rsidP="00D117A0">
            <w:pPr>
              <w:pStyle w:val="BPC3Tableheadings"/>
            </w:pPr>
            <w:r w:rsidRPr="00756CD9">
              <w:t>Type</w:t>
            </w:r>
          </w:p>
        </w:tc>
        <w:tc>
          <w:tcPr>
            <w:tcW w:w="851" w:type="dxa"/>
            <w:shd w:val="clear" w:color="auto" w:fill="C5E2FF"/>
          </w:tcPr>
          <w:p w:rsidR="00A0313A" w:rsidRPr="00756CD9" w:rsidRDefault="00A0313A" w:rsidP="00D117A0">
            <w:pPr>
              <w:pStyle w:val="BPC3Tableheadings"/>
            </w:pPr>
            <w:r w:rsidRPr="00756CD9">
              <w:t>Size</w:t>
            </w:r>
          </w:p>
        </w:tc>
        <w:tc>
          <w:tcPr>
            <w:tcW w:w="992" w:type="dxa"/>
            <w:shd w:val="clear" w:color="auto" w:fill="C5E2FF"/>
          </w:tcPr>
          <w:p w:rsidR="00A0313A" w:rsidRPr="00756CD9" w:rsidRDefault="00A0313A" w:rsidP="00D117A0">
            <w:pPr>
              <w:pStyle w:val="BPC3Tableheadings"/>
            </w:pPr>
            <w:r w:rsidRPr="00756CD9">
              <w:t>Occurs</w:t>
            </w:r>
          </w:p>
        </w:tc>
        <w:tc>
          <w:tcPr>
            <w:tcW w:w="3793" w:type="dxa"/>
            <w:shd w:val="clear" w:color="auto" w:fill="C5E2FF"/>
          </w:tcPr>
          <w:p w:rsidR="00A0313A" w:rsidRPr="00756CD9" w:rsidRDefault="00A0313A" w:rsidP="00D117A0">
            <w:pPr>
              <w:pStyle w:val="BPC3Tableheadings"/>
            </w:pPr>
            <w:r w:rsidRPr="00756CD9">
              <w:t>Description</w:t>
            </w:r>
          </w:p>
        </w:tc>
      </w:tr>
      <w:tr w:rsidR="00A0313A" w:rsidRPr="00756CD9" w:rsidTr="00D117A0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A0313A" w:rsidRPr="00756CD9" w:rsidRDefault="00A0313A" w:rsidP="00D117A0">
            <w:pPr>
              <w:pStyle w:val="BPC3Tableheadings"/>
            </w:pPr>
            <w:r w:rsidRPr="00756CD9">
              <w:t>Notifications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File_id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long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16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Unique identifier of outgoing file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file_type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string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8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  <w:rPr>
                <w:highlight w:val="white"/>
              </w:rPr>
            </w:pPr>
            <w:r w:rsidRPr="00756CD9">
              <w:t>Dictionary file type name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channel_type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number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20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Delivery channel type ID:</w:t>
            </w:r>
          </w:p>
          <w:p w:rsidR="00A0313A" w:rsidRPr="00756CD9" w:rsidRDefault="00A0313A" w:rsidP="00D117A0">
            <w:pPr>
              <w:pStyle w:val="BPC3Tableitems"/>
            </w:pPr>
            <w:r w:rsidRPr="00756CD9">
              <w:t xml:space="preserve">1 - E-Mail, </w:t>
            </w:r>
          </w:p>
          <w:p w:rsidR="00A0313A" w:rsidRPr="00756CD9" w:rsidRDefault="00A0313A" w:rsidP="00D117A0">
            <w:pPr>
              <w:pStyle w:val="BPC3Tableitems"/>
            </w:pPr>
            <w:r w:rsidRPr="00756CD9">
              <w:t>2 - Hard Copy</w:t>
            </w:r>
          </w:p>
          <w:p w:rsidR="00A0313A" w:rsidRPr="00756CD9" w:rsidRDefault="00A0313A" w:rsidP="00D117A0">
            <w:pPr>
              <w:pStyle w:val="BPC3Tableitems"/>
            </w:pPr>
            <w:r w:rsidRPr="00756CD9">
              <w:t>3 - SMS</w:t>
            </w:r>
          </w:p>
          <w:p w:rsidR="00A0313A" w:rsidRPr="00756CD9" w:rsidRDefault="00A0313A" w:rsidP="00D117A0">
            <w:pPr>
              <w:pStyle w:val="BPC3Tableitems"/>
            </w:pPr>
            <w:r w:rsidRPr="00756CD9">
              <w:t>4 - Off-line SMS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r>
              <w:t>n</w:t>
            </w:r>
            <w:r w:rsidRPr="00756CD9">
              <w:t>otification</w:t>
            </w:r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>
              <w:t>n</w:t>
            </w:r>
            <w:r w:rsidRPr="00756CD9">
              <w:t>otification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A0313A" w:rsidRPr="00151653" w:rsidRDefault="00A0313A" w:rsidP="00D117A0">
            <w:pPr>
              <w:pStyle w:val="BPC3Tableitems"/>
            </w:pPr>
            <w:r>
              <w:t>Notifications</w:t>
            </w:r>
          </w:p>
        </w:tc>
      </w:tr>
      <w:tr w:rsidR="00A0313A" w:rsidRPr="00756CD9" w:rsidTr="00D117A0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A0313A" w:rsidRPr="00756CD9" w:rsidRDefault="00A0313A" w:rsidP="00D117A0">
            <w:pPr>
              <w:pStyle w:val="BPC3Tableheadings"/>
            </w:pPr>
            <w:r w:rsidRPr="00756CD9">
              <w:t>Notification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delivery_address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string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100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Clients phone number or E-mail address. Type depends of Delivery channel type.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text</w:t>
            </w:r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string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200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  <w:rPr>
                <w:color w:val="000000"/>
                <w:highlight w:val="white"/>
              </w:rPr>
            </w:pPr>
            <w:r w:rsidRPr="00756CD9">
              <w:t>Notification message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lang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string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8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Dictionary language name of notification message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delivery_date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date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Date of notification needed to be delivered. Format DD.MM.YYYY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 w:rsidRPr="00756CD9">
              <w:t>urgency_level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number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1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Message urgency level (0 - high, 1- normal, 2 - low)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>
              <w:t>entity_type</w:t>
            </w:r>
            <w:proofErr w:type="spellEnd"/>
          </w:p>
        </w:tc>
        <w:tc>
          <w:tcPr>
            <w:tcW w:w="1559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string</w:t>
            </w:r>
          </w:p>
        </w:tc>
        <w:tc>
          <w:tcPr>
            <w:tcW w:w="851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8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>
              <w:t>Entity type</w:t>
            </w:r>
          </w:p>
        </w:tc>
      </w:tr>
      <w:tr w:rsidR="00A0313A" w:rsidRPr="00756CD9" w:rsidTr="00D117A0">
        <w:trPr>
          <w:trHeight w:val="135"/>
        </w:trPr>
        <w:tc>
          <w:tcPr>
            <w:tcW w:w="1985" w:type="dxa"/>
          </w:tcPr>
          <w:p w:rsidR="00A0313A" w:rsidRPr="00756CD9" w:rsidRDefault="00A0313A" w:rsidP="00D117A0">
            <w:pPr>
              <w:pStyle w:val="BPC3Tableitems"/>
            </w:pPr>
            <w:proofErr w:type="spellStart"/>
            <w:r>
              <w:t>object_id</w:t>
            </w:r>
            <w:proofErr w:type="spellEnd"/>
          </w:p>
        </w:tc>
        <w:tc>
          <w:tcPr>
            <w:tcW w:w="1559" w:type="dxa"/>
          </w:tcPr>
          <w:p w:rsidR="00A0313A" w:rsidRDefault="00A0313A" w:rsidP="00D117A0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851" w:type="dxa"/>
          </w:tcPr>
          <w:p w:rsidR="00A0313A" w:rsidRDefault="00A0313A" w:rsidP="00D117A0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16</w:t>
            </w:r>
          </w:p>
        </w:tc>
        <w:tc>
          <w:tcPr>
            <w:tcW w:w="992" w:type="dxa"/>
          </w:tcPr>
          <w:p w:rsidR="00A0313A" w:rsidRPr="00756CD9" w:rsidRDefault="00A0313A" w:rsidP="00D117A0">
            <w:pPr>
              <w:pStyle w:val="BPC3Tableitems"/>
            </w:pPr>
            <w:r w:rsidRPr="00756CD9">
              <w:t>0-1</w:t>
            </w:r>
          </w:p>
        </w:tc>
        <w:tc>
          <w:tcPr>
            <w:tcW w:w="3793" w:type="dxa"/>
          </w:tcPr>
          <w:p w:rsidR="00A0313A" w:rsidRPr="00756CD9" w:rsidRDefault="00A0313A" w:rsidP="00D117A0">
            <w:pPr>
              <w:pStyle w:val="BPC3Tableitems"/>
            </w:pPr>
            <w:r>
              <w:t>Entity’s object identifier</w:t>
            </w:r>
          </w:p>
        </w:tc>
      </w:tr>
      <w:bookmarkEnd w:id="34"/>
      <w:bookmarkEnd w:id="35"/>
    </w:tbl>
    <w:p w:rsidR="00A0313A" w:rsidRPr="005A1B76" w:rsidRDefault="00A0313A" w:rsidP="00A0313A">
      <w:pPr>
        <w:pStyle w:val="BPC3Bodyafterheading"/>
      </w:pPr>
    </w:p>
    <w:sectPr w:rsidR="00A0313A" w:rsidRPr="005A1B76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B7" w:rsidRDefault="009A0AB7">
      <w:r>
        <w:separator/>
      </w:r>
    </w:p>
    <w:p w:rsidR="009A0AB7" w:rsidRDefault="009A0AB7"/>
    <w:p w:rsidR="009A0AB7" w:rsidRDefault="009A0AB7"/>
    <w:p w:rsidR="009A0AB7" w:rsidRDefault="009A0AB7"/>
  </w:endnote>
  <w:endnote w:type="continuationSeparator" w:id="0">
    <w:p w:rsidR="009A0AB7" w:rsidRDefault="009A0AB7">
      <w:r>
        <w:continuationSeparator/>
      </w:r>
    </w:p>
    <w:p w:rsidR="009A0AB7" w:rsidRDefault="009A0AB7"/>
    <w:p w:rsidR="009A0AB7" w:rsidRDefault="009A0AB7"/>
    <w:p w:rsidR="009A0AB7" w:rsidRDefault="009A0A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0813E0" w:rsidRDefault="00621E34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075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60758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55284B" w:rsidRDefault="00621E34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621E34" w:rsidRDefault="00621E34"/>
  <w:p w:rsidR="00621E34" w:rsidRDefault="00621E34"/>
  <w:p w:rsidR="00621E34" w:rsidRDefault="00621E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B7" w:rsidRDefault="009A0AB7">
      <w:r>
        <w:separator/>
      </w:r>
    </w:p>
    <w:p w:rsidR="009A0AB7" w:rsidRDefault="009A0AB7"/>
    <w:p w:rsidR="009A0AB7" w:rsidRDefault="009A0AB7"/>
    <w:p w:rsidR="009A0AB7" w:rsidRDefault="009A0AB7"/>
  </w:footnote>
  <w:footnote w:type="continuationSeparator" w:id="0">
    <w:p w:rsidR="009A0AB7" w:rsidRDefault="009A0AB7">
      <w:r>
        <w:continuationSeparator/>
      </w:r>
    </w:p>
    <w:p w:rsidR="009A0AB7" w:rsidRDefault="009A0AB7"/>
    <w:p w:rsidR="009A0AB7" w:rsidRDefault="009A0AB7"/>
    <w:p w:rsidR="009A0AB7" w:rsidRDefault="009A0A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A40341" w:rsidRDefault="00621E3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Default="00621E34"/>
  <w:p w:rsidR="00621E34" w:rsidRDefault="00621E34"/>
  <w:p w:rsidR="00621E34" w:rsidRDefault="00621E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A40341" w:rsidRDefault="00621E3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101FB08E" wp14:editId="2AC4E093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1E34" w:rsidRPr="00A40341" w:rsidRDefault="00621E34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Default="00621E34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5DE82897" wp14:editId="2E6A03BF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341E7687" wp14:editId="0FB5DF1B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1E34" w:rsidRDefault="00621E34"/>
  <w:p w:rsidR="00621E34" w:rsidRDefault="00621E34"/>
  <w:p w:rsidR="00621E34" w:rsidRDefault="00621E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7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2"/>
  </w:num>
  <w:num w:numId="13">
    <w:abstractNumId w:val="23"/>
  </w:num>
  <w:num w:numId="14">
    <w:abstractNumId w:val="38"/>
  </w:num>
  <w:num w:numId="15">
    <w:abstractNumId w:val="45"/>
  </w:num>
  <w:num w:numId="16">
    <w:abstractNumId w:val="40"/>
  </w:num>
  <w:num w:numId="17">
    <w:abstractNumId w:val="20"/>
  </w:num>
  <w:num w:numId="18">
    <w:abstractNumId w:val="41"/>
  </w:num>
  <w:num w:numId="19">
    <w:abstractNumId w:val="40"/>
  </w:num>
  <w:num w:numId="20">
    <w:abstractNumId w:val="40"/>
  </w:num>
  <w:num w:numId="21">
    <w:abstractNumId w:val="28"/>
  </w:num>
  <w:num w:numId="22">
    <w:abstractNumId w:val="26"/>
  </w:num>
  <w:num w:numId="23">
    <w:abstractNumId w:val="12"/>
  </w:num>
  <w:num w:numId="24">
    <w:abstractNumId w:val="43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7"/>
  </w:num>
  <w:num w:numId="38">
    <w:abstractNumId w:val="33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6"/>
  </w:num>
  <w:num w:numId="45">
    <w:abstractNumId w:val="24"/>
  </w:num>
  <w:num w:numId="46">
    <w:abstractNumId w:val="18"/>
  </w:num>
  <w:num w:numId="47">
    <w:abstractNumId w:val="39"/>
  </w:num>
  <w:num w:numId="48">
    <w:abstractNumId w:val="3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06E42"/>
    <w:rsid w:val="00010496"/>
    <w:rsid w:val="0002218C"/>
    <w:rsid w:val="0002564D"/>
    <w:rsid w:val="00026244"/>
    <w:rsid w:val="00027D06"/>
    <w:rsid w:val="00034556"/>
    <w:rsid w:val="000366AD"/>
    <w:rsid w:val="000411D4"/>
    <w:rsid w:val="0005264C"/>
    <w:rsid w:val="00054C3A"/>
    <w:rsid w:val="000663B6"/>
    <w:rsid w:val="00066E7A"/>
    <w:rsid w:val="000717E9"/>
    <w:rsid w:val="000813E0"/>
    <w:rsid w:val="00083151"/>
    <w:rsid w:val="0008346F"/>
    <w:rsid w:val="0008612E"/>
    <w:rsid w:val="00094565"/>
    <w:rsid w:val="00096D65"/>
    <w:rsid w:val="000A2665"/>
    <w:rsid w:val="000A7ACF"/>
    <w:rsid w:val="000A7B41"/>
    <w:rsid w:val="000B3CF5"/>
    <w:rsid w:val="000B4FEB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411B"/>
    <w:rsid w:val="000D6067"/>
    <w:rsid w:val="000D606E"/>
    <w:rsid w:val="000D7990"/>
    <w:rsid w:val="000E13DC"/>
    <w:rsid w:val="000E57DA"/>
    <w:rsid w:val="000F03C1"/>
    <w:rsid w:val="000F2564"/>
    <w:rsid w:val="000F2C5F"/>
    <w:rsid w:val="0010542F"/>
    <w:rsid w:val="00116D4C"/>
    <w:rsid w:val="001239FB"/>
    <w:rsid w:val="001274D6"/>
    <w:rsid w:val="00127A37"/>
    <w:rsid w:val="00127AD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67C23"/>
    <w:rsid w:val="00174695"/>
    <w:rsid w:val="001748E0"/>
    <w:rsid w:val="00181A54"/>
    <w:rsid w:val="001844A2"/>
    <w:rsid w:val="001922F3"/>
    <w:rsid w:val="001972F3"/>
    <w:rsid w:val="001A0A6F"/>
    <w:rsid w:val="001A1BF5"/>
    <w:rsid w:val="001A6D85"/>
    <w:rsid w:val="001B0946"/>
    <w:rsid w:val="001B4761"/>
    <w:rsid w:val="001B6A7E"/>
    <w:rsid w:val="001C1560"/>
    <w:rsid w:val="001C5D6C"/>
    <w:rsid w:val="001D332E"/>
    <w:rsid w:val="001E2355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4E3D"/>
    <w:rsid w:val="00216AFB"/>
    <w:rsid w:val="00217379"/>
    <w:rsid w:val="00231C5A"/>
    <w:rsid w:val="00232C13"/>
    <w:rsid w:val="002344FB"/>
    <w:rsid w:val="0023612F"/>
    <w:rsid w:val="0023772F"/>
    <w:rsid w:val="002403B6"/>
    <w:rsid w:val="0024258D"/>
    <w:rsid w:val="00246E60"/>
    <w:rsid w:val="0024773A"/>
    <w:rsid w:val="00251968"/>
    <w:rsid w:val="00254C11"/>
    <w:rsid w:val="002560BE"/>
    <w:rsid w:val="002609BC"/>
    <w:rsid w:val="0026373C"/>
    <w:rsid w:val="0026630B"/>
    <w:rsid w:val="0026683A"/>
    <w:rsid w:val="002675DC"/>
    <w:rsid w:val="00273A0A"/>
    <w:rsid w:val="00282ACF"/>
    <w:rsid w:val="00283913"/>
    <w:rsid w:val="002855F0"/>
    <w:rsid w:val="00286581"/>
    <w:rsid w:val="00286AB9"/>
    <w:rsid w:val="002944F1"/>
    <w:rsid w:val="002A4FB5"/>
    <w:rsid w:val="002A738D"/>
    <w:rsid w:val="002B1EB2"/>
    <w:rsid w:val="002B1EF2"/>
    <w:rsid w:val="002B3CF3"/>
    <w:rsid w:val="002B4F76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03FE2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0758"/>
    <w:rsid w:val="003617BC"/>
    <w:rsid w:val="003623EF"/>
    <w:rsid w:val="00364CD4"/>
    <w:rsid w:val="00367DD5"/>
    <w:rsid w:val="00373807"/>
    <w:rsid w:val="00377E62"/>
    <w:rsid w:val="003826A6"/>
    <w:rsid w:val="00386D9A"/>
    <w:rsid w:val="00390F5A"/>
    <w:rsid w:val="0039122B"/>
    <w:rsid w:val="003A2C00"/>
    <w:rsid w:val="003A66F4"/>
    <w:rsid w:val="003A7996"/>
    <w:rsid w:val="003B7FD3"/>
    <w:rsid w:val="003C04A5"/>
    <w:rsid w:val="003C2999"/>
    <w:rsid w:val="003C2BD8"/>
    <w:rsid w:val="003C5367"/>
    <w:rsid w:val="003C69B1"/>
    <w:rsid w:val="003C75B9"/>
    <w:rsid w:val="003D1D27"/>
    <w:rsid w:val="003D41D6"/>
    <w:rsid w:val="003F3C8D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704"/>
    <w:rsid w:val="004A622C"/>
    <w:rsid w:val="004A7F16"/>
    <w:rsid w:val="004B0305"/>
    <w:rsid w:val="004B1E5B"/>
    <w:rsid w:val="004B4DDA"/>
    <w:rsid w:val="004B4E8C"/>
    <w:rsid w:val="004B50E1"/>
    <w:rsid w:val="004B53FA"/>
    <w:rsid w:val="004C6857"/>
    <w:rsid w:val="004D4B22"/>
    <w:rsid w:val="004D5B55"/>
    <w:rsid w:val="004D614A"/>
    <w:rsid w:val="004D79D0"/>
    <w:rsid w:val="004E2762"/>
    <w:rsid w:val="004E2782"/>
    <w:rsid w:val="004E391F"/>
    <w:rsid w:val="004E5DB2"/>
    <w:rsid w:val="004F3978"/>
    <w:rsid w:val="004F3B2E"/>
    <w:rsid w:val="00505976"/>
    <w:rsid w:val="00506F38"/>
    <w:rsid w:val="005118A8"/>
    <w:rsid w:val="005214C1"/>
    <w:rsid w:val="00524C0E"/>
    <w:rsid w:val="00532967"/>
    <w:rsid w:val="0054100D"/>
    <w:rsid w:val="00541A25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5F6761"/>
    <w:rsid w:val="00601C80"/>
    <w:rsid w:val="00606900"/>
    <w:rsid w:val="00607890"/>
    <w:rsid w:val="00610203"/>
    <w:rsid w:val="00614618"/>
    <w:rsid w:val="00615CE0"/>
    <w:rsid w:val="00620FBF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3D9E"/>
    <w:rsid w:val="0063610C"/>
    <w:rsid w:val="00637B11"/>
    <w:rsid w:val="006457F2"/>
    <w:rsid w:val="00646013"/>
    <w:rsid w:val="006537D9"/>
    <w:rsid w:val="00654F3D"/>
    <w:rsid w:val="00657AA2"/>
    <w:rsid w:val="006602FA"/>
    <w:rsid w:val="006636AC"/>
    <w:rsid w:val="006662A1"/>
    <w:rsid w:val="00670617"/>
    <w:rsid w:val="006710A1"/>
    <w:rsid w:val="00671ACB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C37D9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2D5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06C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128D"/>
    <w:rsid w:val="00894B3D"/>
    <w:rsid w:val="00896071"/>
    <w:rsid w:val="008C34A8"/>
    <w:rsid w:val="008C77ED"/>
    <w:rsid w:val="008D22F5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3CEF"/>
    <w:rsid w:val="009154FE"/>
    <w:rsid w:val="00917B19"/>
    <w:rsid w:val="00921C02"/>
    <w:rsid w:val="00922E69"/>
    <w:rsid w:val="0092428C"/>
    <w:rsid w:val="00930D40"/>
    <w:rsid w:val="00935342"/>
    <w:rsid w:val="00936C39"/>
    <w:rsid w:val="009371A7"/>
    <w:rsid w:val="009373EF"/>
    <w:rsid w:val="009418A1"/>
    <w:rsid w:val="00942781"/>
    <w:rsid w:val="00946E5F"/>
    <w:rsid w:val="00966C7A"/>
    <w:rsid w:val="00970268"/>
    <w:rsid w:val="00973FE3"/>
    <w:rsid w:val="00974345"/>
    <w:rsid w:val="00975603"/>
    <w:rsid w:val="00984A07"/>
    <w:rsid w:val="00984A3B"/>
    <w:rsid w:val="00986376"/>
    <w:rsid w:val="009911F0"/>
    <w:rsid w:val="0099707C"/>
    <w:rsid w:val="009A0AB7"/>
    <w:rsid w:val="009A4B2A"/>
    <w:rsid w:val="009A51CB"/>
    <w:rsid w:val="009A68DF"/>
    <w:rsid w:val="009A7DB5"/>
    <w:rsid w:val="009B3983"/>
    <w:rsid w:val="009B517E"/>
    <w:rsid w:val="009C1B81"/>
    <w:rsid w:val="009D46EA"/>
    <w:rsid w:val="009D4C03"/>
    <w:rsid w:val="009E3F7B"/>
    <w:rsid w:val="009E5421"/>
    <w:rsid w:val="009E5B31"/>
    <w:rsid w:val="00A0313A"/>
    <w:rsid w:val="00A03BA1"/>
    <w:rsid w:val="00A04899"/>
    <w:rsid w:val="00A04924"/>
    <w:rsid w:val="00A0535D"/>
    <w:rsid w:val="00A05BAF"/>
    <w:rsid w:val="00A1036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2514"/>
    <w:rsid w:val="00AC3ABD"/>
    <w:rsid w:val="00AD31B9"/>
    <w:rsid w:val="00AD7D28"/>
    <w:rsid w:val="00AE2A0B"/>
    <w:rsid w:val="00AE58E9"/>
    <w:rsid w:val="00AF68AE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0DFF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4A81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07D6A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6681"/>
    <w:rsid w:val="00C5787C"/>
    <w:rsid w:val="00C66623"/>
    <w:rsid w:val="00C66995"/>
    <w:rsid w:val="00C70E07"/>
    <w:rsid w:val="00C711A7"/>
    <w:rsid w:val="00C77439"/>
    <w:rsid w:val="00C778D0"/>
    <w:rsid w:val="00C77DA2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1929"/>
    <w:rsid w:val="00CE599C"/>
    <w:rsid w:val="00CE5F38"/>
    <w:rsid w:val="00CF71D8"/>
    <w:rsid w:val="00D005F8"/>
    <w:rsid w:val="00D132EA"/>
    <w:rsid w:val="00D27E08"/>
    <w:rsid w:val="00D27E74"/>
    <w:rsid w:val="00D32933"/>
    <w:rsid w:val="00D42D39"/>
    <w:rsid w:val="00D50E2C"/>
    <w:rsid w:val="00D552D3"/>
    <w:rsid w:val="00D63AF2"/>
    <w:rsid w:val="00D65A5E"/>
    <w:rsid w:val="00D726BD"/>
    <w:rsid w:val="00D8042C"/>
    <w:rsid w:val="00D82ABB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1680"/>
    <w:rsid w:val="00DE344E"/>
    <w:rsid w:val="00DE72EC"/>
    <w:rsid w:val="00DF3EB7"/>
    <w:rsid w:val="00DF4875"/>
    <w:rsid w:val="00E0050E"/>
    <w:rsid w:val="00E00EBA"/>
    <w:rsid w:val="00E01008"/>
    <w:rsid w:val="00E20069"/>
    <w:rsid w:val="00E20AC1"/>
    <w:rsid w:val="00E24ECB"/>
    <w:rsid w:val="00E26F5F"/>
    <w:rsid w:val="00E30574"/>
    <w:rsid w:val="00E33EEF"/>
    <w:rsid w:val="00E346CA"/>
    <w:rsid w:val="00E34808"/>
    <w:rsid w:val="00E35F84"/>
    <w:rsid w:val="00E36295"/>
    <w:rsid w:val="00E367EA"/>
    <w:rsid w:val="00E37546"/>
    <w:rsid w:val="00E42413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B6D30"/>
    <w:rsid w:val="00EC336C"/>
    <w:rsid w:val="00ED3848"/>
    <w:rsid w:val="00ED47CF"/>
    <w:rsid w:val="00EE0980"/>
    <w:rsid w:val="00EE09F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77A4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633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63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5DDBE-5348-4087-8E06-E5C45505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15354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10</cp:revision>
  <cp:lastPrinted>2014-05-27T12:31:00Z</cp:lastPrinted>
  <dcterms:created xsi:type="dcterms:W3CDTF">2018-09-21T06:46:00Z</dcterms:created>
  <dcterms:modified xsi:type="dcterms:W3CDTF">2018-09-25T06:39:00Z</dcterms:modified>
</cp:coreProperties>
</file>