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EF297" w14:textId="77777777" w:rsidR="001166AE" w:rsidRPr="004129D3" w:rsidRDefault="001166AE" w:rsidP="00626BBF">
      <w:pPr>
        <w:pStyle w:val="Header"/>
        <w:jc w:val="center"/>
        <w:rPr>
          <w:rFonts w:asciiTheme="majorHAnsi" w:hAnsiTheme="majorHAnsi" w:cs="Arial"/>
          <w:b/>
          <w:bCs/>
          <w:w w:val="99"/>
          <w:sz w:val="40"/>
          <w:szCs w:val="40"/>
        </w:rPr>
      </w:pPr>
      <w:bookmarkStart w:id="0" w:name="_Hlk72697111"/>
      <w:bookmarkEnd w:id="0"/>
      <w:r w:rsidRPr="004129D3">
        <w:rPr>
          <w:rFonts w:asciiTheme="majorHAnsi" w:hAnsiTheme="majorHAnsi" w:cs="Arial"/>
          <w:b/>
          <w:bCs/>
          <w:w w:val="99"/>
          <w:sz w:val="40"/>
          <w:szCs w:val="40"/>
        </w:rPr>
        <w:t xml:space="preserve">IN615008: </w:t>
      </w:r>
    </w:p>
    <w:p w14:paraId="2C1D4F31" w14:textId="77777777" w:rsidR="001166AE" w:rsidRPr="004129D3" w:rsidRDefault="001166AE" w:rsidP="00626BBF">
      <w:pPr>
        <w:pStyle w:val="Header"/>
        <w:jc w:val="center"/>
        <w:rPr>
          <w:rFonts w:asciiTheme="majorHAnsi" w:hAnsiTheme="majorHAnsi" w:cs="Arial"/>
          <w:b/>
          <w:bCs/>
          <w:w w:val="99"/>
          <w:sz w:val="40"/>
          <w:szCs w:val="40"/>
        </w:rPr>
      </w:pPr>
    </w:p>
    <w:p w14:paraId="7B73D773" w14:textId="77777777" w:rsidR="001166AE" w:rsidRPr="004129D3" w:rsidRDefault="001166AE" w:rsidP="00626BBF">
      <w:pPr>
        <w:pStyle w:val="Header"/>
        <w:jc w:val="center"/>
        <w:rPr>
          <w:rFonts w:asciiTheme="majorHAnsi" w:hAnsiTheme="majorHAnsi" w:cs="Arial"/>
          <w:b/>
          <w:bCs/>
          <w:w w:val="99"/>
          <w:sz w:val="40"/>
          <w:szCs w:val="40"/>
        </w:rPr>
      </w:pPr>
      <w:r w:rsidRPr="004129D3">
        <w:rPr>
          <w:rFonts w:asciiTheme="majorHAnsi" w:hAnsiTheme="majorHAnsi" w:cs="Arial"/>
          <w:b/>
          <w:bCs/>
          <w:w w:val="99"/>
          <w:sz w:val="40"/>
          <w:szCs w:val="40"/>
        </w:rPr>
        <w:t>Switching, Routing and Wireless Essentials</w:t>
      </w:r>
    </w:p>
    <w:p w14:paraId="261D5003" w14:textId="77777777" w:rsidR="001166AE" w:rsidRPr="004129D3" w:rsidRDefault="001166AE" w:rsidP="00626BBF">
      <w:pPr>
        <w:pStyle w:val="Header"/>
        <w:jc w:val="center"/>
        <w:rPr>
          <w:rFonts w:asciiTheme="majorHAnsi" w:hAnsiTheme="majorHAnsi" w:cs="Arial"/>
          <w:b/>
          <w:bCs/>
          <w:w w:val="99"/>
          <w:sz w:val="40"/>
          <w:szCs w:val="40"/>
        </w:rPr>
      </w:pPr>
    </w:p>
    <w:p w14:paraId="4D935908" w14:textId="77777777" w:rsidR="001166AE" w:rsidRPr="004129D3" w:rsidRDefault="001166AE" w:rsidP="00626BBF">
      <w:pPr>
        <w:pStyle w:val="Header"/>
        <w:jc w:val="center"/>
        <w:rPr>
          <w:rFonts w:asciiTheme="majorHAnsi" w:hAnsiTheme="majorHAnsi" w:cs="Arial"/>
          <w:b/>
          <w:bCs/>
          <w:w w:val="99"/>
          <w:sz w:val="40"/>
          <w:szCs w:val="40"/>
        </w:rPr>
      </w:pPr>
      <w:r w:rsidRPr="004129D3">
        <w:rPr>
          <w:rFonts w:asciiTheme="majorHAnsi" w:hAnsiTheme="majorHAnsi" w:cs="Arial"/>
          <w:b/>
          <w:bCs/>
          <w:w w:val="99"/>
          <w:sz w:val="40"/>
          <w:szCs w:val="40"/>
        </w:rPr>
        <w:t>Assignment (40%)</w:t>
      </w:r>
    </w:p>
    <w:p w14:paraId="28CB6EDC" w14:textId="77777777" w:rsidR="001166AE" w:rsidRDefault="001166AE" w:rsidP="00626BBF">
      <w:pPr>
        <w:pStyle w:val="Header"/>
        <w:rPr>
          <w:rFonts w:ascii="Arial" w:hAnsi="Arial" w:cs="Arial"/>
          <w:sz w:val="22"/>
          <w:szCs w:val="36"/>
        </w:rPr>
      </w:pPr>
    </w:p>
    <w:p w14:paraId="1F68B76E" w14:textId="77777777" w:rsidR="001166AE" w:rsidRDefault="001166AE" w:rsidP="00626BBF">
      <w:pPr>
        <w:pStyle w:val="Header"/>
        <w:rPr>
          <w:rFonts w:ascii="Arial" w:hAnsi="Arial" w:cs="Arial"/>
          <w:sz w:val="22"/>
          <w:szCs w:val="36"/>
        </w:rPr>
      </w:pPr>
    </w:p>
    <w:p w14:paraId="0F51B1B5" w14:textId="77777777" w:rsidR="001166AE" w:rsidRDefault="001166AE" w:rsidP="00626BBF">
      <w:pPr>
        <w:pStyle w:val="Header"/>
        <w:rPr>
          <w:rFonts w:ascii="Arial" w:hAnsi="Arial" w:cs="Arial"/>
          <w:sz w:val="22"/>
          <w:szCs w:val="36"/>
        </w:rPr>
      </w:pPr>
    </w:p>
    <w:p w14:paraId="4C1B2FD0" w14:textId="77777777" w:rsidR="001166AE" w:rsidRDefault="001166AE" w:rsidP="00626BBF">
      <w:pPr>
        <w:pStyle w:val="Header"/>
        <w:rPr>
          <w:rFonts w:ascii="Arial" w:hAnsi="Arial" w:cs="Arial"/>
          <w:sz w:val="22"/>
          <w:szCs w:val="36"/>
        </w:rPr>
      </w:pPr>
    </w:p>
    <w:p w14:paraId="4A062E35" w14:textId="77777777" w:rsidR="001166AE" w:rsidRDefault="001166AE" w:rsidP="00626BBF">
      <w:pPr>
        <w:pStyle w:val="Header"/>
        <w:rPr>
          <w:rFonts w:ascii="Arial" w:hAnsi="Arial" w:cs="Arial"/>
          <w:sz w:val="22"/>
          <w:szCs w:val="36"/>
        </w:rPr>
      </w:pPr>
    </w:p>
    <w:p w14:paraId="6A277374" w14:textId="77777777" w:rsidR="001166AE" w:rsidRDefault="001166AE" w:rsidP="00626BBF">
      <w:pPr>
        <w:pStyle w:val="Header"/>
        <w:rPr>
          <w:rFonts w:ascii="Arial" w:hAnsi="Arial" w:cs="Arial"/>
          <w:sz w:val="22"/>
          <w:szCs w:val="36"/>
        </w:rPr>
      </w:pPr>
    </w:p>
    <w:p w14:paraId="06851EEF" w14:textId="77777777" w:rsidR="001166AE" w:rsidRDefault="001166AE" w:rsidP="00626BBF">
      <w:pPr>
        <w:pStyle w:val="Header"/>
        <w:rPr>
          <w:rFonts w:ascii="Arial" w:hAnsi="Arial" w:cs="Arial"/>
          <w:sz w:val="22"/>
          <w:szCs w:val="36"/>
        </w:rPr>
      </w:pPr>
    </w:p>
    <w:p w14:paraId="3C00589E" w14:textId="77777777" w:rsidR="001166AE" w:rsidRDefault="001166AE" w:rsidP="00626BBF">
      <w:pPr>
        <w:pStyle w:val="Header"/>
        <w:rPr>
          <w:rFonts w:ascii="Arial" w:hAnsi="Arial" w:cs="Arial"/>
          <w:sz w:val="22"/>
          <w:szCs w:val="36"/>
        </w:rPr>
      </w:pPr>
    </w:p>
    <w:p w14:paraId="74547C2A" w14:textId="77777777" w:rsidR="001166AE" w:rsidRDefault="001166AE" w:rsidP="00626BBF">
      <w:pPr>
        <w:pStyle w:val="Header"/>
        <w:rPr>
          <w:rFonts w:ascii="Arial" w:hAnsi="Arial" w:cs="Arial"/>
          <w:sz w:val="22"/>
          <w:szCs w:val="36"/>
        </w:rPr>
      </w:pPr>
    </w:p>
    <w:p w14:paraId="682C3E22" w14:textId="77777777" w:rsidR="001166AE" w:rsidRDefault="001166AE" w:rsidP="00626BBF">
      <w:pPr>
        <w:pStyle w:val="Header"/>
        <w:rPr>
          <w:rFonts w:ascii="Arial" w:hAnsi="Arial" w:cs="Arial"/>
          <w:sz w:val="22"/>
          <w:szCs w:val="36"/>
        </w:rPr>
      </w:pPr>
    </w:p>
    <w:p w14:paraId="04588754" w14:textId="77777777" w:rsidR="001166AE" w:rsidRDefault="001166AE" w:rsidP="00626BBF">
      <w:pPr>
        <w:pStyle w:val="Header"/>
        <w:rPr>
          <w:rFonts w:ascii="Arial" w:hAnsi="Arial" w:cs="Arial"/>
          <w:sz w:val="22"/>
          <w:szCs w:val="36"/>
        </w:rPr>
      </w:pPr>
    </w:p>
    <w:p w14:paraId="534C6759" w14:textId="77777777" w:rsidR="001166AE" w:rsidRDefault="001166AE" w:rsidP="00626BBF">
      <w:pPr>
        <w:pStyle w:val="Header"/>
        <w:rPr>
          <w:rFonts w:ascii="Arial" w:hAnsi="Arial" w:cs="Arial"/>
          <w:sz w:val="22"/>
          <w:szCs w:val="36"/>
        </w:rPr>
      </w:pPr>
    </w:p>
    <w:p w14:paraId="3525A643" w14:textId="77777777" w:rsidR="001166AE" w:rsidRDefault="001166AE" w:rsidP="00626BBF">
      <w:pPr>
        <w:pStyle w:val="Header"/>
        <w:rPr>
          <w:rFonts w:ascii="Arial" w:hAnsi="Arial" w:cs="Arial"/>
          <w:sz w:val="22"/>
          <w:szCs w:val="36"/>
        </w:rPr>
      </w:pPr>
    </w:p>
    <w:p w14:paraId="00682585" w14:textId="77777777" w:rsidR="001166AE" w:rsidRDefault="001166AE" w:rsidP="00626BBF">
      <w:pPr>
        <w:pStyle w:val="Header"/>
        <w:rPr>
          <w:rFonts w:ascii="Arial" w:hAnsi="Arial" w:cs="Arial"/>
          <w:sz w:val="22"/>
          <w:szCs w:val="36"/>
        </w:rPr>
      </w:pPr>
    </w:p>
    <w:p w14:paraId="3674163D" w14:textId="77777777" w:rsidR="001166AE" w:rsidRDefault="001166AE" w:rsidP="00626BBF">
      <w:pPr>
        <w:pStyle w:val="Header"/>
        <w:rPr>
          <w:rFonts w:ascii="Arial" w:hAnsi="Arial" w:cs="Arial"/>
          <w:sz w:val="22"/>
          <w:szCs w:val="36"/>
        </w:rPr>
      </w:pPr>
    </w:p>
    <w:p w14:paraId="1E860179" w14:textId="77777777" w:rsidR="001166AE" w:rsidRDefault="001166AE" w:rsidP="00626BBF">
      <w:pPr>
        <w:pStyle w:val="Header"/>
        <w:rPr>
          <w:rFonts w:ascii="Arial" w:hAnsi="Arial" w:cs="Arial"/>
          <w:sz w:val="22"/>
          <w:szCs w:val="36"/>
        </w:rPr>
      </w:pPr>
    </w:p>
    <w:p w14:paraId="15F3429F" w14:textId="77777777" w:rsidR="001166AE" w:rsidRDefault="001166AE" w:rsidP="00626BBF">
      <w:pPr>
        <w:pStyle w:val="Header"/>
        <w:rPr>
          <w:rFonts w:ascii="Arial" w:hAnsi="Arial" w:cs="Arial"/>
          <w:sz w:val="22"/>
          <w:szCs w:val="36"/>
        </w:rPr>
      </w:pPr>
    </w:p>
    <w:p w14:paraId="304F8210" w14:textId="77777777" w:rsidR="001166AE" w:rsidRDefault="001166AE" w:rsidP="00626BBF">
      <w:pPr>
        <w:pStyle w:val="Header"/>
        <w:rPr>
          <w:rFonts w:ascii="Arial" w:hAnsi="Arial" w:cs="Arial"/>
          <w:sz w:val="22"/>
          <w:szCs w:val="36"/>
        </w:rPr>
      </w:pPr>
    </w:p>
    <w:p w14:paraId="753D7168" w14:textId="77777777" w:rsidR="001166AE" w:rsidRDefault="001166AE" w:rsidP="00626BBF">
      <w:pPr>
        <w:pStyle w:val="Header"/>
        <w:rPr>
          <w:rFonts w:ascii="Arial" w:hAnsi="Arial" w:cs="Arial"/>
          <w:sz w:val="22"/>
          <w:szCs w:val="36"/>
        </w:rPr>
      </w:pPr>
    </w:p>
    <w:p w14:paraId="51349B91" w14:textId="77777777" w:rsidR="001166AE" w:rsidRDefault="001166AE" w:rsidP="00626BBF">
      <w:pPr>
        <w:pStyle w:val="Header"/>
        <w:rPr>
          <w:rFonts w:ascii="Arial" w:hAnsi="Arial" w:cs="Arial"/>
          <w:sz w:val="22"/>
          <w:szCs w:val="36"/>
        </w:rPr>
      </w:pPr>
    </w:p>
    <w:p w14:paraId="6A40DC05" w14:textId="77777777" w:rsidR="001166AE" w:rsidRDefault="001166AE" w:rsidP="00626BBF">
      <w:pPr>
        <w:pStyle w:val="Header"/>
        <w:rPr>
          <w:rFonts w:ascii="Arial" w:hAnsi="Arial" w:cs="Arial"/>
          <w:sz w:val="22"/>
          <w:szCs w:val="36"/>
        </w:rPr>
      </w:pPr>
    </w:p>
    <w:p w14:paraId="55459D8E" w14:textId="77777777" w:rsidR="001166AE" w:rsidRDefault="001166AE" w:rsidP="00626BBF">
      <w:pPr>
        <w:pStyle w:val="Header"/>
        <w:rPr>
          <w:rFonts w:ascii="Arial" w:hAnsi="Arial" w:cs="Arial"/>
          <w:sz w:val="22"/>
          <w:szCs w:val="36"/>
        </w:rPr>
      </w:pPr>
    </w:p>
    <w:p w14:paraId="6ABA4672" w14:textId="77777777" w:rsidR="001166AE" w:rsidRDefault="001166AE" w:rsidP="00626BBF">
      <w:pPr>
        <w:pStyle w:val="Header"/>
        <w:rPr>
          <w:rFonts w:ascii="Arial" w:hAnsi="Arial" w:cs="Arial"/>
          <w:sz w:val="22"/>
          <w:szCs w:val="36"/>
        </w:rPr>
      </w:pPr>
    </w:p>
    <w:p w14:paraId="072D78E8" w14:textId="77777777" w:rsidR="001166AE" w:rsidRDefault="001166AE" w:rsidP="00626BBF">
      <w:pPr>
        <w:pStyle w:val="Header"/>
        <w:rPr>
          <w:rFonts w:ascii="Arial" w:hAnsi="Arial" w:cs="Arial"/>
          <w:sz w:val="22"/>
          <w:szCs w:val="36"/>
        </w:rPr>
      </w:pPr>
    </w:p>
    <w:p w14:paraId="76840890" w14:textId="77777777" w:rsidR="001166AE" w:rsidRDefault="001166AE" w:rsidP="00626BBF">
      <w:pPr>
        <w:pStyle w:val="Header"/>
        <w:rPr>
          <w:rFonts w:ascii="Arial" w:hAnsi="Arial" w:cs="Arial"/>
          <w:sz w:val="22"/>
          <w:szCs w:val="36"/>
        </w:rPr>
      </w:pPr>
    </w:p>
    <w:p w14:paraId="42496390" w14:textId="77777777" w:rsidR="001166AE" w:rsidRDefault="001166AE" w:rsidP="00626BBF">
      <w:pPr>
        <w:pStyle w:val="Header"/>
        <w:rPr>
          <w:rFonts w:ascii="Arial" w:hAnsi="Arial" w:cs="Arial"/>
          <w:sz w:val="22"/>
          <w:szCs w:val="36"/>
        </w:rPr>
      </w:pPr>
    </w:p>
    <w:p w14:paraId="147D70D8" w14:textId="77777777" w:rsidR="001166AE" w:rsidRDefault="001166AE" w:rsidP="00626BBF">
      <w:pPr>
        <w:pStyle w:val="Header"/>
        <w:rPr>
          <w:rFonts w:ascii="Arial" w:hAnsi="Arial" w:cs="Arial"/>
          <w:sz w:val="22"/>
          <w:szCs w:val="36"/>
        </w:rPr>
      </w:pPr>
    </w:p>
    <w:p w14:paraId="2B5EC6AB" w14:textId="77777777" w:rsidR="001166AE" w:rsidRDefault="001166AE" w:rsidP="00626BBF">
      <w:pPr>
        <w:pStyle w:val="Header"/>
        <w:rPr>
          <w:rFonts w:ascii="Arial" w:hAnsi="Arial" w:cs="Arial"/>
          <w:sz w:val="22"/>
          <w:szCs w:val="36"/>
        </w:rPr>
      </w:pPr>
    </w:p>
    <w:p w14:paraId="6DF84A70" w14:textId="77777777" w:rsidR="001166AE" w:rsidRDefault="001166AE" w:rsidP="00626BBF">
      <w:pPr>
        <w:pStyle w:val="Header"/>
        <w:rPr>
          <w:rFonts w:ascii="Arial" w:hAnsi="Arial" w:cs="Arial"/>
          <w:sz w:val="22"/>
          <w:szCs w:val="36"/>
        </w:rPr>
      </w:pPr>
    </w:p>
    <w:p w14:paraId="694C8CFE" w14:textId="77777777" w:rsidR="001166AE" w:rsidRDefault="001166AE" w:rsidP="00626BBF">
      <w:pPr>
        <w:pStyle w:val="Header"/>
        <w:rPr>
          <w:rFonts w:ascii="Arial" w:hAnsi="Arial" w:cs="Arial"/>
          <w:sz w:val="22"/>
          <w:szCs w:val="36"/>
        </w:rPr>
      </w:pPr>
    </w:p>
    <w:p w14:paraId="38C9D21A" w14:textId="77777777" w:rsidR="001166AE" w:rsidRDefault="001166AE" w:rsidP="00626BBF">
      <w:pPr>
        <w:pStyle w:val="Header"/>
        <w:rPr>
          <w:rFonts w:ascii="Arial" w:hAnsi="Arial" w:cs="Arial"/>
          <w:sz w:val="22"/>
          <w:szCs w:val="36"/>
        </w:rPr>
      </w:pPr>
    </w:p>
    <w:p w14:paraId="318E0384" w14:textId="77777777" w:rsidR="001166AE" w:rsidRDefault="001166AE" w:rsidP="00626BBF">
      <w:pPr>
        <w:pStyle w:val="Header"/>
        <w:rPr>
          <w:rFonts w:ascii="Arial" w:hAnsi="Arial" w:cs="Arial"/>
          <w:sz w:val="22"/>
          <w:szCs w:val="36"/>
        </w:rPr>
      </w:pPr>
    </w:p>
    <w:p w14:paraId="3029B127" w14:textId="77777777" w:rsidR="001166AE" w:rsidRDefault="001166AE" w:rsidP="00626BBF">
      <w:pPr>
        <w:pStyle w:val="Header"/>
        <w:rPr>
          <w:rFonts w:ascii="Arial" w:hAnsi="Arial" w:cs="Arial"/>
          <w:sz w:val="22"/>
          <w:szCs w:val="36"/>
        </w:rPr>
      </w:pPr>
    </w:p>
    <w:p w14:paraId="4A7DE29C" w14:textId="77777777" w:rsidR="001166AE" w:rsidRDefault="001166AE" w:rsidP="00626BBF">
      <w:pPr>
        <w:pStyle w:val="Header"/>
        <w:rPr>
          <w:rFonts w:ascii="Arial" w:hAnsi="Arial" w:cs="Arial"/>
          <w:sz w:val="22"/>
          <w:szCs w:val="36"/>
        </w:rPr>
      </w:pPr>
    </w:p>
    <w:p w14:paraId="5A6B5269" w14:textId="77777777" w:rsidR="001166AE" w:rsidRDefault="001166AE" w:rsidP="00626BBF">
      <w:pPr>
        <w:pStyle w:val="Header"/>
        <w:rPr>
          <w:rFonts w:ascii="Arial" w:hAnsi="Arial" w:cs="Arial"/>
          <w:sz w:val="22"/>
          <w:szCs w:val="36"/>
        </w:rPr>
      </w:pPr>
    </w:p>
    <w:p w14:paraId="62457AE2" w14:textId="77777777" w:rsidR="001166AE" w:rsidRDefault="001166AE" w:rsidP="00626BBF">
      <w:pPr>
        <w:pStyle w:val="Header"/>
        <w:rPr>
          <w:rFonts w:ascii="Arial" w:hAnsi="Arial" w:cs="Arial"/>
          <w:sz w:val="22"/>
          <w:szCs w:val="36"/>
        </w:rPr>
      </w:pPr>
    </w:p>
    <w:p w14:paraId="3765C796" w14:textId="77777777" w:rsidR="001166AE" w:rsidRDefault="001166AE" w:rsidP="00626BBF">
      <w:pPr>
        <w:pStyle w:val="Header"/>
        <w:rPr>
          <w:rFonts w:ascii="Arial" w:hAnsi="Arial" w:cs="Arial"/>
          <w:b/>
          <w:sz w:val="22"/>
          <w:szCs w:val="36"/>
        </w:rPr>
      </w:pPr>
    </w:p>
    <w:p w14:paraId="52CADF93" w14:textId="77777777" w:rsidR="001166AE" w:rsidRDefault="001166AE" w:rsidP="00626BBF">
      <w:pPr>
        <w:pStyle w:val="Header"/>
        <w:rPr>
          <w:rFonts w:ascii="Arial" w:hAnsi="Arial" w:cs="Arial"/>
          <w:b/>
          <w:sz w:val="22"/>
          <w:szCs w:val="36"/>
        </w:rPr>
      </w:pPr>
    </w:p>
    <w:p w14:paraId="4D674C72" w14:textId="77777777" w:rsidR="001166AE" w:rsidRDefault="001166AE" w:rsidP="00626BBF">
      <w:pPr>
        <w:pStyle w:val="Header"/>
        <w:rPr>
          <w:rFonts w:ascii="Arial" w:hAnsi="Arial" w:cs="Arial"/>
          <w:b/>
          <w:sz w:val="22"/>
          <w:szCs w:val="36"/>
        </w:rPr>
      </w:pPr>
    </w:p>
    <w:p w14:paraId="22EC36B2" w14:textId="77777777" w:rsidR="001166AE" w:rsidRDefault="001166AE" w:rsidP="00626BBF">
      <w:pPr>
        <w:pStyle w:val="Header"/>
        <w:rPr>
          <w:rFonts w:ascii="Arial" w:hAnsi="Arial" w:cs="Arial"/>
          <w:b/>
          <w:sz w:val="22"/>
          <w:szCs w:val="36"/>
        </w:rPr>
      </w:pPr>
    </w:p>
    <w:p w14:paraId="1E8809CB" w14:textId="7552F571" w:rsidR="001166AE" w:rsidRPr="004129D3" w:rsidRDefault="001166AE" w:rsidP="00626BBF">
      <w:pPr>
        <w:pStyle w:val="Header"/>
        <w:rPr>
          <w:rFonts w:asciiTheme="majorHAnsi" w:hAnsiTheme="majorHAnsi" w:cs="Arial"/>
          <w:b/>
          <w:sz w:val="28"/>
          <w:szCs w:val="44"/>
        </w:rPr>
      </w:pPr>
      <w:r w:rsidRPr="004129D3">
        <w:rPr>
          <w:rFonts w:asciiTheme="majorHAnsi" w:hAnsiTheme="majorHAnsi" w:cs="Arial"/>
          <w:b/>
          <w:sz w:val="28"/>
          <w:szCs w:val="44"/>
        </w:rPr>
        <w:t>Student Name: Anthony Legg</w:t>
      </w:r>
      <w:r w:rsidR="00FD1D0E">
        <w:rPr>
          <w:rFonts w:asciiTheme="majorHAnsi" w:hAnsiTheme="majorHAnsi" w:cs="Arial"/>
          <w:b/>
          <w:sz w:val="28"/>
          <w:szCs w:val="44"/>
        </w:rPr>
        <w:t xml:space="preserve"> (#03007276)</w:t>
      </w:r>
    </w:p>
    <w:p w14:paraId="63EC747B" w14:textId="77777777" w:rsidR="001166AE" w:rsidRPr="004129D3" w:rsidRDefault="001166AE" w:rsidP="00626BBF">
      <w:pPr>
        <w:pStyle w:val="Header"/>
        <w:rPr>
          <w:rFonts w:asciiTheme="majorHAnsi" w:hAnsiTheme="majorHAnsi" w:cs="Arial"/>
          <w:sz w:val="28"/>
          <w:szCs w:val="44"/>
        </w:rPr>
      </w:pPr>
    </w:p>
    <w:p w14:paraId="2DA414E7" w14:textId="77777777" w:rsidR="001166AE" w:rsidRPr="004129D3" w:rsidRDefault="001166AE" w:rsidP="00626BBF">
      <w:pPr>
        <w:pStyle w:val="Header"/>
        <w:rPr>
          <w:rFonts w:asciiTheme="majorHAnsi" w:hAnsiTheme="majorHAnsi" w:cs="Arial"/>
          <w:sz w:val="28"/>
          <w:szCs w:val="44"/>
        </w:rPr>
      </w:pPr>
    </w:p>
    <w:p w14:paraId="03359896" w14:textId="0CD8A09C" w:rsidR="00754EE5" w:rsidRPr="004129D3" w:rsidRDefault="001166AE" w:rsidP="00626BBF">
      <w:pPr>
        <w:pStyle w:val="Header"/>
        <w:rPr>
          <w:rFonts w:asciiTheme="majorHAnsi" w:hAnsiTheme="majorHAnsi" w:cs="Arial"/>
          <w:sz w:val="28"/>
          <w:szCs w:val="44"/>
        </w:rPr>
      </w:pPr>
      <w:r w:rsidRPr="004129D3">
        <w:rPr>
          <w:rFonts w:asciiTheme="majorHAnsi" w:hAnsiTheme="majorHAnsi" w:cs="Arial"/>
          <w:b/>
          <w:sz w:val="28"/>
          <w:szCs w:val="44"/>
        </w:rPr>
        <w:t>Due Date/Time:</w:t>
      </w:r>
      <w:r w:rsidRPr="004129D3">
        <w:rPr>
          <w:rFonts w:asciiTheme="majorHAnsi" w:hAnsiTheme="majorHAnsi" w:cs="Arial"/>
          <w:sz w:val="28"/>
          <w:szCs w:val="44"/>
        </w:rPr>
        <w:t xml:space="preserve"> 5pm, Friday 28 May</w:t>
      </w:r>
    </w:p>
    <w:p w14:paraId="03E62BE7" w14:textId="46DAF8BA" w:rsidR="0080315E" w:rsidRDefault="0080315E" w:rsidP="00626BBF">
      <w:pPr>
        <w:pStyle w:val="Heading2"/>
        <w:ind w:left="0"/>
        <w:rPr>
          <w:rFonts w:asciiTheme="majorHAnsi" w:hAnsiTheme="majorHAnsi"/>
          <w:sz w:val="28"/>
          <w:szCs w:val="28"/>
        </w:rPr>
      </w:pPr>
      <w:r>
        <w:rPr>
          <w:rFonts w:asciiTheme="majorHAnsi" w:hAnsiTheme="majorHAnsi"/>
          <w:sz w:val="28"/>
          <w:szCs w:val="28"/>
        </w:rPr>
        <w:lastRenderedPageBreak/>
        <w:t>Completed Network</w:t>
      </w:r>
    </w:p>
    <w:p w14:paraId="5A2B5ABE" w14:textId="117088B2" w:rsidR="0080315E" w:rsidRDefault="00AB7620" w:rsidP="00AB7620">
      <w:pPr>
        <w:autoSpaceDE w:val="0"/>
        <w:autoSpaceDN w:val="0"/>
        <w:adjustRightInd w:val="0"/>
        <w:spacing w:before="60" w:after="60"/>
        <w:jc w:val="center"/>
        <w:rPr>
          <w:rFonts w:asciiTheme="majorHAnsi" w:hAnsiTheme="majorHAnsi"/>
          <w:sz w:val="28"/>
          <w:szCs w:val="28"/>
        </w:rPr>
      </w:pPr>
      <w:r>
        <w:rPr>
          <w:rFonts w:asciiTheme="majorHAnsi" w:hAnsiTheme="majorHAnsi"/>
          <w:noProof/>
          <w:sz w:val="28"/>
          <w:szCs w:val="28"/>
        </w:rPr>
        <w:drawing>
          <wp:inline distT="0" distB="0" distL="0" distR="0" wp14:anchorId="2538C572" wp14:editId="609701BC">
            <wp:extent cx="8465301" cy="4535742"/>
            <wp:effectExtent l="2858"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11329" cy="4560404"/>
                    </a:xfrm>
                    <a:prstGeom prst="rect">
                      <a:avLst/>
                    </a:prstGeom>
                  </pic:spPr>
                </pic:pic>
              </a:graphicData>
            </a:graphic>
          </wp:inline>
        </w:drawing>
      </w:r>
    </w:p>
    <w:p w14:paraId="55D63537" w14:textId="77777777" w:rsidR="00704ADF" w:rsidRPr="00384A70" w:rsidRDefault="00704ADF" w:rsidP="00704ADF">
      <w:pPr>
        <w:pStyle w:val="Heading2"/>
        <w:ind w:left="0"/>
        <w:rPr>
          <w:rFonts w:asciiTheme="majorHAnsi" w:hAnsiTheme="majorHAnsi"/>
          <w:sz w:val="28"/>
          <w:szCs w:val="28"/>
        </w:rPr>
      </w:pPr>
      <w:r>
        <w:rPr>
          <w:rFonts w:asciiTheme="majorHAnsi" w:hAnsiTheme="majorHAnsi"/>
          <w:sz w:val="28"/>
          <w:szCs w:val="28"/>
        </w:rPr>
        <w:lastRenderedPageBreak/>
        <w:t>IP Addressing, VLSM, Port Assignment and Devices</w:t>
      </w:r>
    </w:p>
    <w:p w14:paraId="4384B9BC" w14:textId="2B1424FE" w:rsidR="00704ADF" w:rsidRPr="00704ADF" w:rsidRDefault="00704ADF" w:rsidP="00704ADF">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This information is contained in the Excel spreadsheet provided with this document and packet tracer file.</w:t>
      </w:r>
    </w:p>
    <w:p w14:paraId="0EFD63CB" w14:textId="5D31332A" w:rsidR="00384A70" w:rsidRPr="00384A70" w:rsidRDefault="00384A70" w:rsidP="00626BBF">
      <w:pPr>
        <w:pStyle w:val="Heading2"/>
        <w:ind w:left="0"/>
        <w:rPr>
          <w:rFonts w:asciiTheme="majorHAnsi" w:hAnsiTheme="majorHAnsi"/>
          <w:sz w:val="28"/>
          <w:szCs w:val="28"/>
        </w:rPr>
      </w:pPr>
      <w:r w:rsidRPr="00384A70">
        <w:rPr>
          <w:rFonts w:asciiTheme="majorHAnsi" w:hAnsiTheme="majorHAnsi"/>
          <w:sz w:val="28"/>
          <w:szCs w:val="28"/>
        </w:rPr>
        <w:t>Assignment Questions</w:t>
      </w:r>
      <w:r w:rsidR="00B738A0">
        <w:rPr>
          <w:rFonts w:asciiTheme="majorHAnsi" w:hAnsiTheme="majorHAnsi"/>
          <w:sz w:val="28"/>
          <w:szCs w:val="28"/>
        </w:rPr>
        <w:t xml:space="preserve"> 1-7</w:t>
      </w:r>
    </w:p>
    <w:p w14:paraId="29EA2CA1" w14:textId="77777777" w:rsidR="00384A70" w:rsidRPr="00384A70" w:rsidRDefault="00384A70" w:rsidP="00626BBF">
      <w:pPr>
        <w:widowControl w:val="0"/>
        <w:autoSpaceDE w:val="0"/>
        <w:autoSpaceDN w:val="0"/>
        <w:adjustRightInd w:val="0"/>
        <w:spacing w:before="60" w:after="60"/>
        <w:rPr>
          <w:color w:val="000000"/>
          <w:spacing w:val="1"/>
          <w:sz w:val="24"/>
          <w:szCs w:val="24"/>
        </w:rPr>
      </w:pPr>
    </w:p>
    <w:p w14:paraId="17BED3B7" w14:textId="3807CD76" w:rsidR="00384A70" w:rsidRPr="00B94F9C" w:rsidRDefault="00384A70" w:rsidP="00626BBF">
      <w:pPr>
        <w:pStyle w:val="ListParagraph"/>
        <w:widowControl w:val="0"/>
        <w:numPr>
          <w:ilvl w:val="0"/>
          <w:numId w:val="5"/>
        </w:numPr>
        <w:autoSpaceDE w:val="0"/>
        <w:autoSpaceDN w:val="0"/>
        <w:adjustRightInd w:val="0"/>
        <w:spacing w:before="60" w:after="60"/>
        <w:ind w:left="0" w:hanging="284"/>
        <w:rPr>
          <w:rFonts w:asciiTheme="minorHAnsi" w:hAnsiTheme="minorHAnsi"/>
          <w:color w:val="000000"/>
          <w:spacing w:val="1"/>
        </w:rPr>
      </w:pPr>
      <w:r w:rsidRPr="00B94F9C">
        <w:rPr>
          <w:rFonts w:asciiTheme="minorHAnsi" w:hAnsiTheme="minorHAnsi"/>
          <w:color w:val="000000"/>
          <w:spacing w:val="1"/>
        </w:rPr>
        <w:t xml:space="preserve">Describe the three layers of the hierarchical network design model and list the advantages it provides. </w:t>
      </w:r>
    </w:p>
    <w:p w14:paraId="42C62A47" w14:textId="77777777" w:rsidR="00521C87" w:rsidRDefault="00521C87" w:rsidP="00E76866">
      <w:pPr>
        <w:autoSpaceDE w:val="0"/>
        <w:autoSpaceDN w:val="0"/>
        <w:adjustRightInd w:val="0"/>
        <w:spacing w:before="60" w:after="60"/>
        <w:rPr>
          <w:rFonts w:ascii="Arial Nova Light" w:hAnsi="Arial Nova Light" w:cs="Arial"/>
          <w:sz w:val="24"/>
          <w:szCs w:val="24"/>
        </w:rPr>
      </w:pPr>
    </w:p>
    <w:p w14:paraId="6458F11F" w14:textId="77777777" w:rsidR="00A270E1" w:rsidRDefault="00384A70" w:rsidP="00E76866">
      <w:pPr>
        <w:autoSpaceDE w:val="0"/>
        <w:autoSpaceDN w:val="0"/>
        <w:adjustRightInd w:val="0"/>
        <w:spacing w:before="60" w:after="60"/>
        <w:rPr>
          <w:rFonts w:ascii="Arial Nova Light" w:hAnsi="Arial Nova Light" w:cs="Arial"/>
          <w:sz w:val="24"/>
          <w:szCs w:val="24"/>
        </w:rPr>
      </w:pPr>
      <w:r w:rsidRPr="00384A70">
        <w:rPr>
          <w:rFonts w:ascii="Arial Nova Light" w:hAnsi="Arial Nova Light" w:cs="Arial"/>
          <w:sz w:val="24"/>
          <w:szCs w:val="24"/>
        </w:rPr>
        <w:t>The three layers are core, distribution, and access.</w:t>
      </w:r>
      <w:r w:rsidR="00F20508">
        <w:rPr>
          <w:rFonts w:ascii="Arial Nova Light" w:hAnsi="Arial Nova Light" w:cs="Arial"/>
          <w:sz w:val="24"/>
          <w:szCs w:val="24"/>
        </w:rPr>
        <w:t xml:space="preserve"> </w:t>
      </w:r>
    </w:p>
    <w:p w14:paraId="4F7A8B6A" w14:textId="77777777" w:rsidR="00A270E1" w:rsidRDefault="00A270E1" w:rsidP="00E76866">
      <w:pPr>
        <w:autoSpaceDE w:val="0"/>
        <w:autoSpaceDN w:val="0"/>
        <w:adjustRightInd w:val="0"/>
        <w:spacing w:before="60" w:after="60"/>
        <w:rPr>
          <w:rFonts w:ascii="Arial Nova Light" w:hAnsi="Arial Nova Light" w:cs="Arial"/>
          <w:sz w:val="24"/>
          <w:szCs w:val="24"/>
        </w:rPr>
      </w:pPr>
    </w:p>
    <w:p w14:paraId="542155B1" w14:textId="006499C5" w:rsidR="00E76866" w:rsidRDefault="00E76866" w:rsidP="00E76866">
      <w:pPr>
        <w:autoSpaceDE w:val="0"/>
        <w:autoSpaceDN w:val="0"/>
        <w:adjustRightInd w:val="0"/>
        <w:spacing w:before="60" w:after="60"/>
        <w:rPr>
          <w:rFonts w:ascii="Arial Nova Light" w:hAnsi="Arial Nova Light" w:cs="Arial"/>
          <w:sz w:val="24"/>
          <w:szCs w:val="24"/>
        </w:rPr>
      </w:pPr>
      <w:r w:rsidRPr="00384A70">
        <w:rPr>
          <w:rFonts w:ascii="Arial Nova Light" w:hAnsi="Arial Nova Light" w:cs="Arial"/>
          <w:sz w:val="24"/>
          <w:szCs w:val="24"/>
        </w:rPr>
        <w:t xml:space="preserve">The </w:t>
      </w:r>
      <w:r>
        <w:rPr>
          <w:rFonts w:ascii="Arial Nova Light" w:hAnsi="Arial Nova Light" w:cs="Arial"/>
          <w:sz w:val="24"/>
          <w:szCs w:val="24"/>
        </w:rPr>
        <w:t xml:space="preserve">primary role at the </w:t>
      </w:r>
      <w:r w:rsidRPr="006A041F">
        <w:rPr>
          <w:rFonts w:ascii="Arial Nova Light" w:hAnsi="Arial Nova Light" w:cs="Arial"/>
          <w:b/>
          <w:bCs/>
          <w:sz w:val="24"/>
          <w:szCs w:val="24"/>
        </w:rPr>
        <w:t>core layer</w:t>
      </w:r>
      <w:r w:rsidRPr="00384A70">
        <w:rPr>
          <w:rFonts w:ascii="Arial Nova Light" w:hAnsi="Arial Nova Light" w:cs="Arial"/>
          <w:sz w:val="24"/>
          <w:szCs w:val="24"/>
        </w:rPr>
        <w:t xml:space="preserve"> </w:t>
      </w:r>
      <w:r>
        <w:rPr>
          <w:rFonts w:ascii="Arial Nova Light" w:hAnsi="Arial Nova Light" w:cs="Arial"/>
          <w:sz w:val="24"/>
          <w:szCs w:val="24"/>
        </w:rPr>
        <w:t xml:space="preserve">is to forward traffic to its destination as quickly as possible. Core layer devices have </w:t>
      </w:r>
      <w:r w:rsidRPr="00384A70">
        <w:rPr>
          <w:rFonts w:ascii="Arial Nova Light" w:hAnsi="Arial Nova Light" w:cs="Arial"/>
          <w:sz w:val="24"/>
          <w:szCs w:val="24"/>
        </w:rPr>
        <w:t xml:space="preserve">high speed </w:t>
      </w:r>
      <w:r>
        <w:rPr>
          <w:rFonts w:ascii="Arial Nova Light" w:hAnsi="Arial Nova Light" w:cs="Arial"/>
          <w:sz w:val="24"/>
          <w:szCs w:val="24"/>
        </w:rPr>
        <w:t>ports</w:t>
      </w:r>
      <w:r w:rsidR="0002229A">
        <w:rPr>
          <w:rFonts w:ascii="Arial Nova Light" w:hAnsi="Arial Nova Light" w:cs="Arial"/>
          <w:sz w:val="24"/>
          <w:szCs w:val="24"/>
        </w:rPr>
        <w:t xml:space="preserve"> to </w:t>
      </w:r>
      <w:r w:rsidR="000539A0">
        <w:rPr>
          <w:rFonts w:ascii="Arial Nova Light" w:hAnsi="Arial Nova Light" w:cs="Arial"/>
          <w:sz w:val="24"/>
          <w:szCs w:val="24"/>
        </w:rPr>
        <w:t xml:space="preserve">forward traffic </w:t>
      </w:r>
      <w:r w:rsidR="0002229A">
        <w:rPr>
          <w:rFonts w:ascii="Arial Nova Light" w:hAnsi="Arial Nova Light" w:cs="Arial"/>
          <w:sz w:val="24"/>
          <w:szCs w:val="24"/>
        </w:rPr>
        <w:t>receive</w:t>
      </w:r>
      <w:r w:rsidR="000539A0">
        <w:rPr>
          <w:rFonts w:ascii="Arial Nova Light" w:hAnsi="Arial Nova Light" w:cs="Arial"/>
          <w:sz w:val="24"/>
          <w:szCs w:val="24"/>
        </w:rPr>
        <w:t>d from the distribution layer</w:t>
      </w:r>
      <w:r>
        <w:rPr>
          <w:rFonts w:ascii="Arial Nova Light" w:hAnsi="Arial Nova Light" w:cs="Arial"/>
          <w:sz w:val="24"/>
          <w:szCs w:val="24"/>
        </w:rPr>
        <w:t>.</w:t>
      </w:r>
      <w:r w:rsidR="0002229A">
        <w:rPr>
          <w:rFonts w:ascii="Arial Nova Light" w:hAnsi="Arial Nova Light" w:cs="Arial"/>
          <w:sz w:val="24"/>
          <w:szCs w:val="24"/>
        </w:rPr>
        <w:t xml:space="preserve"> The core layer is the backbone of a network</w:t>
      </w:r>
      <w:r w:rsidR="00510485">
        <w:rPr>
          <w:rFonts w:ascii="Arial Nova Light" w:hAnsi="Arial Nova Light" w:cs="Arial"/>
          <w:sz w:val="24"/>
          <w:szCs w:val="24"/>
        </w:rPr>
        <w:t>;</w:t>
      </w:r>
      <w:r w:rsidR="0002229A">
        <w:rPr>
          <w:rFonts w:ascii="Arial Nova Light" w:hAnsi="Arial Nova Light" w:cs="Arial"/>
          <w:sz w:val="24"/>
          <w:szCs w:val="24"/>
        </w:rPr>
        <w:t xml:space="preserve"> </w:t>
      </w:r>
      <w:r w:rsidR="000539A0">
        <w:rPr>
          <w:rFonts w:ascii="Arial Nova Light" w:hAnsi="Arial Nova Light" w:cs="Arial"/>
          <w:sz w:val="24"/>
          <w:szCs w:val="24"/>
        </w:rPr>
        <w:t>will have</w:t>
      </w:r>
      <w:r w:rsidR="0002229A">
        <w:rPr>
          <w:rFonts w:ascii="Arial Nova Light" w:hAnsi="Arial Nova Light" w:cs="Arial"/>
          <w:sz w:val="24"/>
          <w:szCs w:val="24"/>
        </w:rPr>
        <w:t xml:space="preserve"> </w:t>
      </w:r>
      <w:r w:rsidRPr="00384A70">
        <w:rPr>
          <w:rFonts w:ascii="Arial Nova Light" w:hAnsi="Arial Nova Light" w:cs="Arial"/>
          <w:sz w:val="24"/>
          <w:szCs w:val="24"/>
        </w:rPr>
        <w:t>redundanc</w:t>
      </w:r>
      <w:r w:rsidR="0002229A">
        <w:rPr>
          <w:rFonts w:ascii="Arial Nova Light" w:hAnsi="Arial Nova Light" w:cs="Arial"/>
          <w:sz w:val="24"/>
          <w:szCs w:val="24"/>
        </w:rPr>
        <w:t xml:space="preserve">ies in place to </w:t>
      </w:r>
      <w:r w:rsidR="000539A0">
        <w:rPr>
          <w:rFonts w:ascii="Arial Nova Light" w:hAnsi="Arial Nova Light" w:cs="Arial"/>
          <w:sz w:val="24"/>
          <w:szCs w:val="24"/>
        </w:rPr>
        <w:t>provide uninterrupted connectivity in the event of</w:t>
      </w:r>
      <w:r w:rsidR="0002229A">
        <w:rPr>
          <w:rFonts w:ascii="Arial Nova Light" w:hAnsi="Arial Nova Light" w:cs="Arial"/>
          <w:sz w:val="24"/>
          <w:szCs w:val="24"/>
        </w:rPr>
        <w:t xml:space="preserve"> hardware failure</w:t>
      </w:r>
      <w:r w:rsidR="000539A0">
        <w:rPr>
          <w:rFonts w:ascii="Arial Nova Light" w:hAnsi="Arial Nova Light" w:cs="Arial"/>
          <w:sz w:val="24"/>
          <w:szCs w:val="24"/>
        </w:rPr>
        <w:t xml:space="preserve"> and traffic</w:t>
      </w:r>
      <w:r w:rsidR="00BC15A6">
        <w:rPr>
          <w:rFonts w:ascii="Arial Nova Light" w:hAnsi="Arial Nova Light" w:cs="Arial"/>
          <w:sz w:val="24"/>
          <w:szCs w:val="24"/>
        </w:rPr>
        <w:t>.</w:t>
      </w:r>
      <w:r w:rsidRPr="00384A70">
        <w:rPr>
          <w:rFonts w:ascii="Arial Nova Light" w:hAnsi="Arial Nova Light" w:cs="Arial"/>
          <w:sz w:val="24"/>
          <w:szCs w:val="24"/>
        </w:rPr>
        <w:t xml:space="preserve"> </w:t>
      </w:r>
    </w:p>
    <w:p w14:paraId="7E75B5FC" w14:textId="77777777" w:rsidR="00EA7165" w:rsidRDefault="00EA7165" w:rsidP="00146D1A">
      <w:pPr>
        <w:autoSpaceDE w:val="0"/>
        <w:autoSpaceDN w:val="0"/>
        <w:adjustRightInd w:val="0"/>
        <w:spacing w:before="60" w:after="60"/>
        <w:rPr>
          <w:rFonts w:ascii="Arial Nova Light" w:hAnsi="Arial Nova Light" w:cs="Arial"/>
          <w:sz w:val="24"/>
          <w:szCs w:val="24"/>
        </w:rPr>
      </w:pPr>
    </w:p>
    <w:p w14:paraId="4EA585A9" w14:textId="7495489F" w:rsidR="00035DE3" w:rsidRPr="00035DE3" w:rsidRDefault="00146D1A" w:rsidP="00035DE3">
      <w:pPr>
        <w:autoSpaceDE w:val="0"/>
        <w:autoSpaceDN w:val="0"/>
        <w:adjustRightInd w:val="0"/>
        <w:spacing w:before="60" w:after="60"/>
        <w:rPr>
          <w:rFonts w:ascii="Arial Nova Light" w:hAnsi="Arial Nova Light" w:cs="Arial"/>
          <w:sz w:val="24"/>
          <w:szCs w:val="24"/>
        </w:rPr>
      </w:pPr>
      <w:r w:rsidRPr="00384A70">
        <w:rPr>
          <w:rFonts w:ascii="Arial Nova Light" w:hAnsi="Arial Nova Light" w:cs="Arial"/>
          <w:sz w:val="24"/>
          <w:szCs w:val="24"/>
        </w:rPr>
        <w:t xml:space="preserve">The </w:t>
      </w:r>
      <w:r w:rsidRPr="00DE7D02">
        <w:rPr>
          <w:rFonts w:ascii="Arial Nova Light" w:hAnsi="Arial Nova Light" w:cs="Arial"/>
          <w:b/>
          <w:bCs/>
          <w:sz w:val="24"/>
          <w:szCs w:val="24"/>
        </w:rPr>
        <w:t>distribution layer</w:t>
      </w:r>
      <w:r>
        <w:rPr>
          <w:rFonts w:ascii="Arial Nova Light" w:hAnsi="Arial Nova Light" w:cs="Arial"/>
          <w:sz w:val="24"/>
          <w:szCs w:val="24"/>
        </w:rPr>
        <w:t xml:space="preserve"> </w:t>
      </w:r>
      <w:r w:rsidR="00DE7D02">
        <w:rPr>
          <w:rFonts w:ascii="Arial Nova Light" w:hAnsi="Arial Nova Light" w:cs="Arial"/>
          <w:sz w:val="24"/>
          <w:szCs w:val="24"/>
        </w:rPr>
        <w:t xml:space="preserve">is the bridge between the access and core layers. </w:t>
      </w:r>
      <w:r w:rsidR="00510485">
        <w:rPr>
          <w:rFonts w:ascii="Arial Nova Light" w:hAnsi="Arial Nova Light" w:cs="Arial"/>
          <w:sz w:val="24"/>
          <w:szCs w:val="24"/>
        </w:rPr>
        <w:t>This layer handles routing, filtering of traffic</w:t>
      </w:r>
      <w:r w:rsidR="00A270E1">
        <w:rPr>
          <w:rFonts w:ascii="Arial Nova Light" w:hAnsi="Arial Nova Light" w:cs="Arial"/>
          <w:sz w:val="24"/>
          <w:szCs w:val="24"/>
        </w:rPr>
        <w:t>, inter-</w:t>
      </w:r>
      <w:r w:rsidR="006F3103">
        <w:rPr>
          <w:rFonts w:ascii="Arial Nova Light" w:hAnsi="Arial Nova Light" w:cs="Arial"/>
          <w:sz w:val="24"/>
          <w:szCs w:val="24"/>
        </w:rPr>
        <w:t>VLAN</w:t>
      </w:r>
      <w:r w:rsidR="00A270E1">
        <w:rPr>
          <w:rFonts w:ascii="Arial Nova Light" w:hAnsi="Arial Nova Light" w:cs="Arial"/>
          <w:sz w:val="24"/>
          <w:szCs w:val="24"/>
        </w:rPr>
        <w:t xml:space="preserve"> routing</w:t>
      </w:r>
      <w:r w:rsidR="00510485">
        <w:rPr>
          <w:rFonts w:ascii="Arial Nova Light" w:hAnsi="Arial Nova Light" w:cs="Arial"/>
          <w:sz w:val="24"/>
          <w:szCs w:val="24"/>
        </w:rPr>
        <w:t xml:space="preserve"> and </w:t>
      </w:r>
      <w:r w:rsidR="00035DE3" w:rsidRPr="00035DE3">
        <w:rPr>
          <w:rFonts w:ascii="Arial Nova Light" w:hAnsi="Arial Nova Light" w:cs="Arial"/>
          <w:sz w:val="24"/>
          <w:szCs w:val="24"/>
        </w:rPr>
        <w:t>WAN access</w:t>
      </w:r>
      <w:r w:rsidR="00510485">
        <w:rPr>
          <w:rFonts w:ascii="Arial Nova Light" w:hAnsi="Arial Nova Light" w:cs="Arial"/>
          <w:sz w:val="24"/>
          <w:szCs w:val="24"/>
        </w:rPr>
        <w:t>.</w:t>
      </w:r>
      <w:r w:rsidR="00C22B0B">
        <w:rPr>
          <w:rFonts w:ascii="Arial Nova Light" w:hAnsi="Arial Nova Light" w:cs="Arial"/>
          <w:sz w:val="24"/>
          <w:szCs w:val="24"/>
        </w:rPr>
        <w:t xml:space="preserve"> Packets can be forwarded </w:t>
      </w:r>
      <w:r w:rsidR="00877511">
        <w:rPr>
          <w:rFonts w:ascii="Arial Nova Light" w:hAnsi="Arial Nova Light" w:cs="Arial"/>
          <w:sz w:val="24"/>
          <w:szCs w:val="24"/>
        </w:rPr>
        <w:t>via</w:t>
      </w:r>
      <w:r w:rsidR="00C22B0B">
        <w:rPr>
          <w:rFonts w:ascii="Arial Nova Light" w:hAnsi="Arial Nova Light" w:cs="Arial"/>
          <w:sz w:val="24"/>
          <w:szCs w:val="24"/>
        </w:rPr>
        <w:t xml:space="preserve"> the best path to the required destination</w:t>
      </w:r>
      <w:r w:rsidR="00A270E1">
        <w:rPr>
          <w:rFonts w:ascii="Arial Nova Light" w:hAnsi="Arial Nova Light" w:cs="Arial"/>
          <w:sz w:val="24"/>
          <w:szCs w:val="24"/>
        </w:rPr>
        <w:t>; will be sent to the core layer if needed</w:t>
      </w:r>
      <w:r w:rsidR="00C22B0B">
        <w:rPr>
          <w:rFonts w:ascii="Arial Nova Light" w:hAnsi="Arial Nova Light" w:cs="Arial"/>
          <w:sz w:val="24"/>
          <w:szCs w:val="24"/>
        </w:rPr>
        <w:t xml:space="preserve">. </w:t>
      </w:r>
      <w:r w:rsidR="009700D0">
        <w:rPr>
          <w:rFonts w:ascii="Arial Nova Light" w:hAnsi="Arial Nova Light" w:cs="Arial"/>
          <w:sz w:val="24"/>
          <w:szCs w:val="24"/>
        </w:rPr>
        <w:t>Devices at th</w:t>
      </w:r>
      <w:r w:rsidR="00877511">
        <w:rPr>
          <w:rFonts w:ascii="Arial Nova Light" w:hAnsi="Arial Nova Light" w:cs="Arial"/>
          <w:sz w:val="24"/>
          <w:szCs w:val="24"/>
        </w:rPr>
        <w:t>is</w:t>
      </w:r>
      <w:r w:rsidR="009700D0">
        <w:rPr>
          <w:rFonts w:ascii="Arial Nova Light" w:hAnsi="Arial Nova Light" w:cs="Arial"/>
          <w:sz w:val="24"/>
          <w:szCs w:val="24"/>
        </w:rPr>
        <w:t xml:space="preserve"> layer </w:t>
      </w:r>
      <w:r w:rsidR="00877511">
        <w:rPr>
          <w:rFonts w:ascii="Arial Nova Light" w:hAnsi="Arial Nova Light" w:cs="Arial"/>
          <w:sz w:val="24"/>
          <w:szCs w:val="24"/>
        </w:rPr>
        <w:t>i</w:t>
      </w:r>
      <w:r w:rsidR="009700D0">
        <w:rPr>
          <w:rFonts w:ascii="Arial Nova Light" w:hAnsi="Arial Nova Light" w:cs="Arial"/>
          <w:sz w:val="24"/>
          <w:szCs w:val="24"/>
        </w:rPr>
        <w:t>nclude</w:t>
      </w:r>
      <w:r w:rsidR="00035DE3" w:rsidRPr="00035DE3">
        <w:rPr>
          <w:rFonts w:ascii="Arial Nova Light" w:hAnsi="Arial Nova Light" w:cs="Arial"/>
          <w:sz w:val="24"/>
          <w:szCs w:val="24"/>
        </w:rPr>
        <w:t xml:space="preserve"> routers</w:t>
      </w:r>
      <w:r w:rsidR="00A270E1">
        <w:rPr>
          <w:rFonts w:ascii="Arial Nova Light" w:hAnsi="Arial Nova Light" w:cs="Arial"/>
          <w:sz w:val="24"/>
          <w:szCs w:val="24"/>
        </w:rPr>
        <w:t xml:space="preserve">, </w:t>
      </w:r>
      <w:r w:rsidR="008607A9">
        <w:rPr>
          <w:rFonts w:ascii="Arial Nova Light" w:hAnsi="Arial Nova Light" w:cs="Arial"/>
          <w:sz w:val="24"/>
          <w:szCs w:val="24"/>
        </w:rPr>
        <w:t>firewalls,</w:t>
      </w:r>
      <w:r w:rsidR="00035DE3" w:rsidRPr="00035DE3">
        <w:rPr>
          <w:rFonts w:ascii="Arial Nova Light" w:hAnsi="Arial Nova Light" w:cs="Arial"/>
          <w:sz w:val="24"/>
          <w:szCs w:val="24"/>
        </w:rPr>
        <w:t xml:space="preserve"> and multilayer switches.</w:t>
      </w:r>
    </w:p>
    <w:p w14:paraId="3318664C" w14:textId="77777777" w:rsidR="00521C87" w:rsidRDefault="00521C87" w:rsidP="00BC15A6">
      <w:pPr>
        <w:autoSpaceDE w:val="0"/>
        <w:autoSpaceDN w:val="0"/>
        <w:adjustRightInd w:val="0"/>
        <w:spacing w:before="60" w:after="60"/>
        <w:rPr>
          <w:rFonts w:ascii="Arial Nova Light" w:hAnsi="Arial Nova Light" w:cs="Arial"/>
          <w:sz w:val="24"/>
          <w:szCs w:val="24"/>
        </w:rPr>
      </w:pPr>
    </w:p>
    <w:p w14:paraId="75BAE9A2" w14:textId="6397BEBB" w:rsidR="00BC15A6" w:rsidRDefault="00BC15A6" w:rsidP="00BC15A6">
      <w:pPr>
        <w:autoSpaceDE w:val="0"/>
        <w:autoSpaceDN w:val="0"/>
        <w:adjustRightInd w:val="0"/>
        <w:spacing w:before="60" w:after="60"/>
        <w:rPr>
          <w:rFonts w:ascii="Arial Nova Light" w:hAnsi="Arial Nova Light" w:cs="Arial"/>
          <w:sz w:val="24"/>
          <w:szCs w:val="24"/>
        </w:rPr>
      </w:pPr>
      <w:r w:rsidRPr="00384A70">
        <w:rPr>
          <w:rFonts w:ascii="Arial Nova Light" w:hAnsi="Arial Nova Light" w:cs="Arial"/>
          <w:sz w:val="24"/>
          <w:szCs w:val="24"/>
        </w:rPr>
        <w:t xml:space="preserve">The </w:t>
      </w:r>
      <w:r w:rsidRPr="00DE7D02">
        <w:rPr>
          <w:rFonts w:ascii="Arial Nova Light" w:hAnsi="Arial Nova Light" w:cs="Arial"/>
          <w:b/>
          <w:bCs/>
          <w:sz w:val="24"/>
          <w:szCs w:val="24"/>
        </w:rPr>
        <w:t>access layer</w:t>
      </w:r>
      <w:r>
        <w:rPr>
          <w:rFonts w:ascii="Arial Nova Light" w:hAnsi="Arial Nova Light" w:cs="Arial"/>
          <w:sz w:val="24"/>
          <w:szCs w:val="24"/>
        </w:rPr>
        <w:t xml:space="preserve"> connects end user devices to the </w:t>
      </w:r>
      <w:r w:rsidR="00A270E1">
        <w:rPr>
          <w:rFonts w:ascii="Arial Nova Light" w:hAnsi="Arial Nova Light" w:cs="Arial"/>
          <w:sz w:val="24"/>
          <w:szCs w:val="24"/>
        </w:rPr>
        <w:t xml:space="preserve">local </w:t>
      </w:r>
      <w:r>
        <w:rPr>
          <w:rFonts w:ascii="Arial Nova Light" w:hAnsi="Arial Nova Light" w:cs="Arial"/>
          <w:sz w:val="24"/>
          <w:szCs w:val="24"/>
        </w:rPr>
        <w:t>network</w:t>
      </w:r>
      <w:r w:rsidR="00A270E1">
        <w:rPr>
          <w:rFonts w:ascii="Arial Nova Light" w:hAnsi="Arial Nova Light" w:cs="Arial"/>
          <w:sz w:val="24"/>
          <w:szCs w:val="24"/>
        </w:rPr>
        <w:t xml:space="preserve"> domain</w:t>
      </w:r>
      <w:r>
        <w:rPr>
          <w:rFonts w:ascii="Arial Nova Light" w:hAnsi="Arial Nova Light" w:cs="Arial"/>
          <w:sz w:val="24"/>
          <w:szCs w:val="24"/>
        </w:rPr>
        <w:t xml:space="preserve"> via </w:t>
      </w:r>
      <w:r w:rsidR="009700D0">
        <w:rPr>
          <w:rFonts w:ascii="Arial Nova Light" w:hAnsi="Arial Nova Light" w:cs="Arial"/>
          <w:sz w:val="24"/>
          <w:szCs w:val="24"/>
        </w:rPr>
        <w:t>access points</w:t>
      </w:r>
      <w:r>
        <w:rPr>
          <w:rFonts w:ascii="Arial Nova Light" w:hAnsi="Arial Nova Light" w:cs="Arial"/>
          <w:sz w:val="24"/>
          <w:szCs w:val="24"/>
        </w:rPr>
        <w:t xml:space="preserve">. </w:t>
      </w:r>
      <w:r w:rsidR="00A270E1">
        <w:rPr>
          <w:rFonts w:ascii="Arial Nova Light" w:hAnsi="Arial Nova Light" w:cs="Arial"/>
          <w:sz w:val="24"/>
          <w:szCs w:val="24"/>
        </w:rPr>
        <w:t xml:space="preserve">Any connection to networks outside the local network is </w:t>
      </w:r>
      <w:r w:rsidR="00CF4CCB">
        <w:rPr>
          <w:rFonts w:ascii="Arial Nova Light" w:hAnsi="Arial Nova Light" w:cs="Arial"/>
          <w:sz w:val="24"/>
          <w:szCs w:val="24"/>
        </w:rPr>
        <w:t xml:space="preserve">handled by the distribution layer. </w:t>
      </w:r>
      <w:r>
        <w:rPr>
          <w:rFonts w:ascii="Arial Nova Light" w:hAnsi="Arial Nova Light" w:cs="Arial"/>
          <w:sz w:val="24"/>
          <w:szCs w:val="24"/>
        </w:rPr>
        <w:t xml:space="preserve">At this layer security measures can be used to limit user access to certain subnets in the </w:t>
      </w:r>
      <w:r w:rsidR="008607A9">
        <w:rPr>
          <w:rFonts w:ascii="Arial Nova Light" w:hAnsi="Arial Nova Light" w:cs="Arial"/>
          <w:sz w:val="24"/>
          <w:szCs w:val="24"/>
        </w:rPr>
        <w:t>network or</w:t>
      </w:r>
      <w:r>
        <w:rPr>
          <w:rFonts w:ascii="Arial Nova Light" w:hAnsi="Arial Nova Light" w:cs="Arial"/>
          <w:sz w:val="24"/>
          <w:szCs w:val="24"/>
        </w:rPr>
        <w:t xml:space="preserve"> </w:t>
      </w:r>
      <w:r w:rsidR="00555AB2">
        <w:rPr>
          <w:rFonts w:ascii="Arial Nova Light" w:hAnsi="Arial Nova Light" w:cs="Arial"/>
          <w:sz w:val="24"/>
          <w:szCs w:val="24"/>
        </w:rPr>
        <w:t xml:space="preserve">restrict </w:t>
      </w:r>
      <w:r>
        <w:rPr>
          <w:rFonts w:ascii="Arial Nova Light" w:hAnsi="Arial Nova Light" w:cs="Arial"/>
          <w:sz w:val="24"/>
          <w:szCs w:val="24"/>
        </w:rPr>
        <w:t xml:space="preserve">devices </w:t>
      </w:r>
      <w:r w:rsidR="00555AB2">
        <w:rPr>
          <w:rFonts w:ascii="Arial Nova Light" w:hAnsi="Arial Nova Light" w:cs="Arial"/>
          <w:sz w:val="24"/>
          <w:szCs w:val="24"/>
        </w:rPr>
        <w:t xml:space="preserve">by </w:t>
      </w:r>
      <w:r>
        <w:rPr>
          <w:rFonts w:ascii="Arial Nova Light" w:hAnsi="Arial Nova Light" w:cs="Arial"/>
          <w:sz w:val="24"/>
          <w:szCs w:val="24"/>
        </w:rPr>
        <w:t>to access ports.</w:t>
      </w:r>
      <w:r w:rsidR="00877511" w:rsidRPr="00877511">
        <w:rPr>
          <w:rFonts w:ascii="Arial Nova Light" w:hAnsi="Arial Nova Light" w:cs="Arial"/>
          <w:sz w:val="24"/>
          <w:szCs w:val="24"/>
        </w:rPr>
        <w:t xml:space="preserve"> The access layer </w:t>
      </w:r>
      <w:r w:rsidR="00CF4CCB">
        <w:rPr>
          <w:rFonts w:ascii="Arial Nova Light" w:hAnsi="Arial Nova Light" w:cs="Arial"/>
          <w:sz w:val="24"/>
          <w:szCs w:val="24"/>
        </w:rPr>
        <w:t xml:space="preserve">can also be </w:t>
      </w:r>
      <w:r w:rsidR="00877511" w:rsidRPr="00877511">
        <w:rPr>
          <w:rFonts w:ascii="Arial Nova Light" w:hAnsi="Arial Nova Light" w:cs="Arial"/>
          <w:sz w:val="24"/>
          <w:szCs w:val="24"/>
        </w:rPr>
        <w:t>used to filter MAC addresses and implement load balancing.</w:t>
      </w:r>
    </w:p>
    <w:p w14:paraId="360F9B8C" w14:textId="77777777" w:rsidR="000206DA" w:rsidRDefault="000206DA" w:rsidP="00626BBF">
      <w:pPr>
        <w:autoSpaceDE w:val="0"/>
        <w:autoSpaceDN w:val="0"/>
        <w:adjustRightInd w:val="0"/>
        <w:spacing w:before="60" w:after="60"/>
        <w:rPr>
          <w:rFonts w:ascii="Arial Nova Light" w:hAnsi="Arial Nova Light" w:cs="Arial"/>
          <w:sz w:val="24"/>
          <w:szCs w:val="24"/>
        </w:rPr>
      </w:pPr>
    </w:p>
    <w:p w14:paraId="58DA4162" w14:textId="0A1CA007" w:rsidR="00033FEF" w:rsidRPr="00D53A32" w:rsidRDefault="00384A70" w:rsidP="00626BBF">
      <w:pPr>
        <w:autoSpaceDE w:val="0"/>
        <w:autoSpaceDN w:val="0"/>
        <w:adjustRightInd w:val="0"/>
        <w:spacing w:before="60" w:after="60"/>
        <w:rPr>
          <w:rFonts w:ascii="Arial Nova Light" w:hAnsi="Arial Nova Light" w:cs="Arial"/>
          <w:sz w:val="24"/>
          <w:szCs w:val="24"/>
        </w:rPr>
      </w:pPr>
      <w:r w:rsidRPr="00D53A32">
        <w:rPr>
          <w:rFonts w:ascii="Arial Nova Light" w:hAnsi="Arial Nova Light" w:cs="Arial"/>
          <w:b/>
          <w:bCs/>
          <w:sz w:val="24"/>
          <w:szCs w:val="24"/>
        </w:rPr>
        <w:t>Advantages</w:t>
      </w:r>
      <w:r w:rsidRPr="00D53A32">
        <w:rPr>
          <w:rFonts w:ascii="Arial Nova Light" w:hAnsi="Arial Nova Light" w:cs="Arial"/>
          <w:sz w:val="24"/>
          <w:szCs w:val="24"/>
        </w:rPr>
        <w:t xml:space="preserve"> of hierarchical </w:t>
      </w:r>
      <w:r w:rsidR="0096145A" w:rsidRPr="00D53A32">
        <w:rPr>
          <w:rFonts w:ascii="Arial Nova Light" w:hAnsi="Arial Nova Light" w:cs="Arial"/>
          <w:sz w:val="24"/>
          <w:szCs w:val="24"/>
        </w:rPr>
        <w:t xml:space="preserve">network </w:t>
      </w:r>
      <w:r w:rsidRPr="00D53A32">
        <w:rPr>
          <w:rFonts w:ascii="Arial Nova Light" w:hAnsi="Arial Nova Light" w:cs="Arial"/>
          <w:sz w:val="24"/>
          <w:szCs w:val="24"/>
        </w:rPr>
        <w:t xml:space="preserve">design </w:t>
      </w:r>
      <w:r w:rsidR="00FE7533" w:rsidRPr="00D53A32">
        <w:rPr>
          <w:rFonts w:ascii="Arial Nova Light" w:hAnsi="Arial Nova Light" w:cs="Arial"/>
          <w:sz w:val="24"/>
          <w:szCs w:val="24"/>
        </w:rPr>
        <w:t>include</w:t>
      </w:r>
      <w:r w:rsidR="00033FEF" w:rsidRPr="00D53A32">
        <w:rPr>
          <w:rFonts w:ascii="Arial Nova Light" w:hAnsi="Arial Nova Light" w:cs="Arial"/>
          <w:sz w:val="24"/>
          <w:szCs w:val="24"/>
        </w:rPr>
        <w:t>:</w:t>
      </w:r>
    </w:p>
    <w:p w14:paraId="17DAF2FF" w14:textId="77777777" w:rsidR="00B179ED" w:rsidRDefault="00B179ED" w:rsidP="00626BBF">
      <w:pPr>
        <w:autoSpaceDE w:val="0"/>
        <w:autoSpaceDN w:val="0"/>
        <w:adjustRightInd w:val="0"/>
        <w:spacing w:before="60" w:after="60"/>
        <w:rPr>
          <w:rFonts w:ascii="Arial Nova Light" w:hAnsi="Arial Nova Light" w:cs="Arial"/>
          <w:b/>
          <w:bCs/>
          <w:sz w:val="24"/>
          <w:szCs w:val="24"/>
        </w:rPr>
      </w:pPr>
    </w:p>
    <w:p w14:paraId="0733E0B2" w14:textId="54C7E4FF" w:rsidR="005C4566" w:rsidRPr="00B709EB" w:rsidRDefault="00E374B2" w:rsidP="00626BBF">
      <w:pPr>
        <w:autoSpaceDE w:val="0"/>
        <w:autoSpaceDN w:val="0"/>
        <w:adjustRightInd w:val="0"/>
        <w:spacing w:before="60" w:after="60"/>
        <w:rPr>
          <w:rFonts w:ascii="Arial Nova Light" w:hAnsi="Arial Nova Light" w:cs="Arial"/>
          <w:sz w:val="24"/>
          <w:szCs w:val="24"/>
          <w:highlight w:val="yellow"/>
        </w:rPr>
      </w:pPr>
      <w:r w:rsidRPr="00D53A32">
        <w:rPr>
          <w:rFonts w:ascii="Arial Nova Light" w:hAnsi="Arial Nova Light" w:cs="Arial"/>
          <w:b/>
          <w:bCs/>
          <w:sz w:val="24"/>
          <w:szCs w:val="24"/>
        </w:rPr>
        <w:t>Scalability</w:t>
      </w:r>
      <w:r w:rsidRPr="00D53A32">
        <w:rPr>
          <w:rFonts w:ascii="Arial Nova Light" w:hAnsi="Arial Nova Light" w:cs="Arial"/>
          <w:sz w:val="24"/>
          <w:szCs w:val="24"/>
        </w:rPr>
        <w:t xml:space="preserve">, </w:t>
      </w:r>
      <w:r w:rsidR="002E0473" w:rsidRPr="00D53A32">
        <w:rPr>
          <w:rFonts w:ascii="Arial Nova Light" w:hAnsi="Arial Nova Light" w:cs="Arial"/>
          <w:sz w:val="24"/>
          <w:szCs w:val="24"/>
        </w:rPr>
        <w:t>3-tier to</w:t>
      </w:r>
      <w:r w:rsidR="005C4566" w:rsidRPr="00D53A32">
        <w:rPr>
          <w:rFonts w:ascii="Arial Nova Light" w:hAnsi="Arial Nova Light" w:cs="Arial"/>
          <w:sz w:val="24"/>
          <w:szCs w:val="24"/>
        </w:rPr>
        <w:t>polog</w:t>
      </w:r>
      <w:r w:rsidR="00C615F0" w:rsidRPr="00D53A32">
        <w:rPr>
          <w:rFonts w:ascii="Arial Nova Light" w:hAnsi="Arial Nova Light" w:cs="Arial"/>
          <w:sz w:val="24"/>
          <w:szCs w:val="24"/>
        </w:rPr>
        <w:t xml:space="preserve">y </w:t>
      </w:r>
      <w:r w:rsidR="00D53A32" w:rsidRPr="00D53A32">
        <w:rPr>
          <w:rFonts w:ascii="Arial Nova Light" w:hAnsi="Arial Nova Light" w:cs="Arial"/>
          <w:sz w:val="24"/>
          <w:szCs w:val="24"/>
        </w:rPr>
        <w:t>creates</w:t>
      </w:r>
      <w:r w:rsidR="00C615F0" w:rsidRPr="00D53A32">
        <w:rPr>
          <w:rFonts w:ascii="Arial Nova Light" w:hAnsi="Arial Nova Light" w:cs="Arial"/>
          <w:sz w:val="24"/>
          <w:szCs w:val="24"/>
        </w:rPr>
        <w:t xml:space="preserve"> a</w:t>
      </w:r>
      <w:r w:rsidR="005C4566" w:rsidRPr="00D53A32">
        <w:rPr>
          <w:rFonts w:ascii="Arial Nova Light" w:hAnsi="Arial Nova Light" w:cs="Arial"/>
          <w:sz w:val="24"/>
          <w:szCs w:val="24"/>
        </w:rPr>
        <w:t xml:space="preserve"> separation of concerns</w:t>
      </w:r>
      <w:r w:rsidR="00B179ED">
        <w:rPr>
          <w:rFonts w:ascii="Arial Nova Light" w:hAnsi="Arial Nova Light" w:cs="Arial"/>
          <w:sz w:val="24"/>
          <w:szCs w:val="24"/>
        </w:rPr>
        <w:t xml:space="preserve"> which allows administrators to troubleshoot issues quickly and manage/upgrade the network topology </w:t>
      </w:r>
      <w:r w:rsidR="00B179ED" w:rsidRPr="00D53A32">
        <w:rPr>
          <w:rFonts w:ascii="Arial Nova Light" w:hAnsi="Arial Nova Light" w:cs="Arial"/>
          <w:sz w:val="24"/>
          <w:szCs w:val="24"/>
        </w:rPr>
        <w:t>with minimal disruption to end users</w:t>
      </w:r>
      <w:r w:rsidR="00B179ED">
        <w:rPr>
          <w:rFonts w:ascii="Arial Nova Light" w:hAnsi="Arial Nova Light" w:cs="Arial"/>
          <w:sz w:val="24"/>
          <w:szCs w:val="24"/>
        </w:rPr>
        <w:t>.</w:t>
      </w:r>
    </w:p>
    <w:p w14:paraId="657D02C4" w14:textId="652F8C0C" w:rsidR="00FD1DD1" w:rsidRPr="00FD40E1" w:rsidRDefault="005C4566" w:rsidP="00626BBF">
      <w:pPr>
        <w:autoSpaceDE w:val="0"/>
        <w:autoSpaceDN w:val="0"/>
        <w:adjustRightInd w:val="0"/>
        <w:spacing w:before="60" w:after="60"/>
        <w:rPr>
          <w:rFonts w:ascii="Arial Nova Light" w:hAnsi="Arial Nova Light" w:cs="Arial"/>
          <w:sz w:val="24"/>
          <w:szCs w:val="24"/>
        </w:rPr>
      </w:pPr>
      <w:r w:rsidRPr="00FD40E1">
        <w:rPr>
          <w:rFonts w:ascii="Arial Nova Light" w:hAnsi="Arial Nova Light" w:cs="Arial"/>
          <w:b/>
          <w:bCs/>
          <w:sz w:val="24"/>
          <w:szCs w:val="24"/>
        </w:rPr>
        <w:t>Performance</w:t>
      </w:r>
      <w:r w:rsidRPr="00FD40E1">
        <w:rPr>
          <w:rFonts w:ascii="Arial Nova Light" w:hAnsi="Arial Nova Light" w:cs="Arial"/>
          <w:sz w:val="24"/>
          <w:szCs w:val="24"/>
        </w:rPr>
        <w:t xml:space="preserve">, network devices </w:t>
      </w:r>
      <w:r w:rsidR="005A339C" w:rsidRPr="00FD40E1">
        <w:rPr>
          <w:rFonts w:ascii="Arial Nova Light" w:hAnsi="Arial Nova Light" w:cs="Arial"/>
          <w:sz w:val="24"/>
          <w:szCs w:val="24"/>
        </w:rPr>
        <w:t xml:space="preserve">can perform optimally because the topology of the network ensures each device will only receive the traffic </w:t>
      </w:r>
      <w:r w:rsidR="00B6271A">
        <w:rPr>
          <w:rFonts w:ascii="Arial Nova Light" w:hAnsi="Arial Nova Light" w:cs="Arial"/>
          <w:sz w:val="24"/>
          <w:szCs w:val="24"/>
        </w:rPr>
        <w:t xml:space="preserve">required </w:t>
      </w:r>
      <w:r w:rsidR="005A339C" w:rsidRPr="00FD40E1">
        <w:rPr>
          <w:rFonts w:ascii="Arial Nova Light" w:hAnsi="Arial Nova Light" w:cs="Arial"/>
          <w:sz w:val="24"/>
          <w:szCs w:val="24"/>
        </w:rPr>
        <w:t>and has capacity</w:t>
      </w:r>
      <w:r w:rsidR="00B6271A">
        <w:rPr>
          <w:rFonts w:ascii="Arial Nova Light" w:hAnsi="Arial Nova Light" w:cs="Arial"/>
          <w:sz w:val="24"/>
          <w:szCs w:val="24"/>
        </w:rPr>
        <w:t xml:space="preserve"> to handle</w:t>
      </w:r>
      <w:r w:rsidR="008607A9" w:rsidRPr="00FD40E1">
        <w:rPr>
          <w:rFonts w:ascii="Arial Nova Light" w:hAnsi="Arial Nova Light" w:cs="Arial"/>
          <w:sz w:val="24"/>
          <w:szCs w:val="24"/>
        </w:rPr>
        <w:t>.</w:t>
      </w:r>
    </w:p>
    <w:p w14:paraId="04E5B7B2" w14:textId="754F54A7" w:rsidR="006A041F" w:rsidRPr="008D5126" w:rsidRDefault="00FD1DD1" w:rsidP="008D5126">
      <w:pPr>
        <w:autoSpaceDE w:val="0"/>
        <w:autoSpaceDN w:val="0"/>
        <w:adjustRightInd w:val="0"/>
        <w:spacing w:before="60" w:after="60"/>
        <w:rPr>
          <w:rFonts w:ascii="Arial Nova Light" w:hAnsi="Arial Nova Light" w:cs="Arial"/>
          <w:sz w:val="24"/>
          <w:szCs w:val="24"/>
        </w:rPr>
      </w:pPr>
      <w:r w:rsidRPr="008D5126">
        <w:rPr>
          <w:rFonts w:ascii="Arial Nova Light" w:hAnsi="Arial Nova Light" w:cs="Arial"/>
          <w:b/>
          <w:bCs/>
          <w:sz w:val="24"/>
          <w:szCs w:val="24"/>
        </w:rPr>
        <w:t>Cost effective</w:t>
      </w:r>
      <w:r w:rsidRPr="008D5126">
        <w:rPr>
          <w:rFonts w:ascii="Arial Nova Light" w:hAnsi="Arial Nova Light" w:cs="Arial"/>
          <w:sz w:val="24"/>
          <w:szCs w:val="24"/>
        </w:rPr>
        <w:t>, n</w:t>
      </w:r>
      <w:r w:rsidR="00877511" w:rsidRPr="008D5126">
        <w:rPr>
          <w:rFonts w:ascii="Arial Nova Light" w:hAnsi="Arial Nova Light" w:cs="Arial"/>
          <w:sz w:val="24"/>
          <w:szCs w:val="24"/>
        </w:rPr>
        <w:t xml:space="preserve">etwork </w:t>
      </w:r>
      <w:r w:rsidRPr="008D5126">
        <w:rPr>
          <w:rFonts w:ascii="Arial Nova Light" w:hAnsi="Arial Nova Light" w:cs="Arial"/>
          <w:sz w:val="24"/>
          <w:szCs w:val="24"/>
        </w:rPr>
        <w:t xml:space="preserve">devices </w:t>
      </w:r>
      <w:r w:rsidR="008D5126" w:rsidRPr="008D5126">
        <w:rPr>
          <w:rFonts w:ascii="Arial Nova Light" w:hAnsi="Arial Nova Light" w:cs="Arial"/>
          <w:sz w:val="24"/>
          <w:szCs w:val="24"/>
        </w:rPr>
        <w:t xml:space="preserve">can </w:t>
      </w:r>
      <w:r w:rsidRPr="008D5126">
        <w:rPr>
          <w:rFonts w:ascii="Arial Nova Light" w:hAnsi="Arial Nova Light" w:cs="Arial"/>
          <w:sz w:val="24"/>
          <w:szCs w:val="24"/>
        </w:rPr>
        <w:t xml:space="preserve">scale </w:t>
      </w:r>
      <w:r w:rsidR="008D5126" w:rsidRPr="008D5126">
        <w:rPr>
          <w:rFonts w:ascii="Arial Nova Light" w:hAnsi="Arial Nova Light" w:cs="Arial"/>
          <w:sz w:val="24"/>
          <w:szCs w:val="24"/>
        </w:rPr>
        <w:t>to meet the needs of the end users. Components that make up the infrastructure can be upgraded with minimal disruption and can managed remotely and securely by network administrators.</w:t>
      </w:r>
    </w:p>
    <w:p w14:paraId="30823F8E" w14:textId="121638B1" w:rsidR="00145CB8" w:rsidRDefault="00033FEF" w:rsidP="00145CB8">
      <w:pPr>
        <w:autoSpaceDE w:val="0"/>
        <w:autoSpaceDN w:val="0"/>
        <w:adjustRightInd w:val="0"/>
        <w:spacing w:before="60" w:after="60"/>
        <w:rPr>
          <w:rFonts w:ascii="Arial Nova Light" w:hAnsi="Arial Nova Light" w:cs="Arial"/>
          <w:sz w:val="24"/>
          <w:szCs w:val="24"/>
        </w:rPr>
      </w:pPr>
      <w:r w:rsidRPr="00ED207D">
        <w:rPr>
          <w:rFonts w:ascii="Arial Nova Light" w:hAnsi="Arial Nova Light" w:cs="Arial"/>
          <w:b/>
          <w:bCs/>
          <w:sz w:val="24"/>
          <w:szCs w:val="24"/>
        </w:rPr>
        <w:t>Resiliency</w:t>
      </w:r>
      <w:r w:rsidRPr="00ED207D">
        <w:rPr>
          <w:rFonts w:ascii="Arial Nova Light" w:hAnsi="Arial Nova Light" w:cs="Arial"/>
          <w:sz w:val="24"/>
          <w:szCs w:val="24"/>
        </w:rPr>
        <w:t xml:space="preserve">, network </w:t>
      </w:r>
      <w:r w:rsidR="00AC253D" w:rsidRPr="00ED207D">
        <w:rPr>
          <w:rFonts w:ascii="Arial Nova Light" w:hAnsi="Arial Nova Light" w:cs="Arial"/>
          <w:sz w:val="24"/>
          <w:szCs w:val="24"/>
        </w:rPr>
        <w:t>topology ensures that there is no single point of failure.</w:t>
      </w:r>
      <w:r w:rsidR="00ED207D" w:rsidRPr="00ED207D">
        <w:rPr>
          <w:rFonts w:ascii="Arial Nova Light" w:hAnsi="Arial Nova Light" w:cs="Arial"/>
          <w:sz w:val="24"/>
          <w:szCs w:val="24"/>
        </w:rPr>
        <w:t xml:space="preserve"> Any disruption to connectivity is automatically handled by the network hardware, so the end user does not notice any change in service.</w:t>
      </w:r>
    </w:p>
    <w:p w14:paraId="72AE5DDD" w14:textId="0991915D" w:rsidR="00832D2C" w:rsidRDefault="00832D2C" w:rsidP="00145CB8">
      <w:pPr>
        <w:autoSpaceDE w:val="0"/>
        <w:autoSpaceDN w:val="0"/>
        <w:adjustRightInd w:val="0"/>
        <w:spacing w:before="60" w:after="60"/>
        <w:jc w:val="center"/>
        <w:rPr>
          <w:rFonts w:ascii="Arial Nova Light" w:hAnsi="Arial Nova Light" w:cs="Arial"/>
          <w:sz w:val="24"/>
          <w:szCs w:val="24"/>
        </w:rPr>
      </w:pPr>
      <w:r>
        <w:rPr>
          <w:noProof/>
        </w:rPr>
        <w:lastRenderedPageBreak/>
        <w:drawing>
          <wp:inline distT="0" distB="0" distL="0" distR="0" wp14:anchorId="4FF0852F" wp14:editId="47EC53F8">
            <wp:extent cx="4710989" cy="2748512"/>
            <wp:effectExtent l="0" t="0" r="0" b="0"/>
            <wp:docPr id="4" name="Picture 4" descr="Three Tier Architecture according to Cisco, with Access, Distribution and Cor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Tier Architecture according to Cisco, with Access, Distribution and Core lay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8058" cy="2752636"/>
                    </a:xfrm>
                    <a:prstGeom prst="rect">
                      <a:avLst/>
                    </a:prstGeom>
                    <a:noFill/>
                    <a:ln>
                      <a:noFill/>
                    </a:ln>
                  </pic:spPr>
                </pic:pic>
              </a:graphicData>
            </a:graphic>
          </wp:inline>
        </w:drawing>
      </w:r>
    </w:p>
    <w:p w14:paraId="01CDB410" w14:textId="136BB474" w:rsidR="00B738A0" w:rsidRPr="00384A70" w:rsidRDefault="00B738A0" w:rsidP="00626BBF">
      <w:pPr>
        <w:autoSpaceDE w:val="0"/>
        <w:autoSpaceDN w:val="0"/>
        <w:adjustRightInd w:val="0"/>
        <w:spacing w:before="60" w:after="60"/>
        <w:rPr>
          <w:rFonts w:ascii="Arial Nova Light" w:hAnsi="Arial Nova Light" w:cs="Arial"/>
          <w:sz w:val="24"/>
          <w:szCs w:val="24"/>
        </w:rPr>
      </w:pPr>
    </w:p>
    <w:p w14:paraId="5035A07A" w14:textId="624A9386" w:rsidR="00B94F9C" w:rsidRDefault="00384A70"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color w:val="000000"/>
          <w:spacing w:val="1"/>
        </w:rPr>
        <w:t>Describe</w:t>
      </w:r>
      <w:r w:rsidRPr="00B94F9C">
        <w:rPr>
          <w:rFonts w:asciiTheme="minorHAnsi" w:hAnsiTheme="minorHAnsi"/>
        </w:rPr>
        <w:t xml:space="preserve"> how the root bridge, designated ports and root ports would be determined by default.</w:t>
      </w:r>
    </w:p>
    <w:p w14:paraId="592D6573" w14:textId="385AF75B" w:rsidR="00075E4F" w:rsidRDefault="007B7AE7" w:rsidP="00627A96">
      <w:pPr>
        <w:pStyle w:val="ListParagraph"/>
        <w:widowControl w:val="0"/>
        <w:autoSpaceDE w:val="0"/>
        <w:autoSpaceDN w:val="0"/>
        <w:adjustRightInd w:val="0"/>
        <w:spacing w:before="60" w:after="60"/>
        <w:ind w:left="0"/>
        <w:rPr>
          <w:rFonts w:ascii="Arial Nova Light" w:hAnsi="Arial Nova Light" w:cs="Arial"/>
        </w:rPr>
      </w:pPr>
      <w:r w:rsidRPr="007F1B4D">
        <w:rPr>
          <w:rFonts w:ascii="Arial Nova Light" w:hAnsi="Arial Nova Light" w:cs="Arial"/>
        </w:rPr>
        <w:t xml:space="preserve">BPDU’s </w:t>
      </w:r>
      <w:r w:rsidR="00627A96" w:rsidRPr="007F1B4D">
        <w:rPr>
          <w:rFonts w:ascii="Arial Nova Light" w:hAnsi="Arial Nova Light" w:cs="Arial"/>
        </w:rPr>
        <w:t xml:space="preserve">are </w:t>
      </w:r>
      <w:r w:rsidR="005E3CE3" w:rsidRPr="007F1B4D">
        <w:rPr>
          <w:rFonts w:ascii="Arial Nova Light" w:hAnsi="Arial Nova Light" w:cs="Arial"/>
        </w:rPr>
        <w:t>exchanged between switches</w:t>
      </w:r>
      <w:r w:rsidR="00627A96" w:rsidRPr="007F1B4D">
        <w:rPr>
          <w:rFonts w:ascii="Arial Nova Light" w:hAnsi="Arial Nova Light" w:cs="Arial"/>
        </w:rPr>
        <w:t xml:space="preserve"> within a domain. </w:t>
      </w:r>
      <w:r w:rsidR="00C3406E" w:rsidRPr="007F1B4D">
        <w:rPr>
          <w:rFonts w:ascii="Arial Nova Light" w:hAnsi="Arial Nova Light" w:cs="Arial"/>
        </w:rPr>
        <w:t xml:space="preserve">BPDU’s contain a root ID and a bridge ID. Bridge ID has a bridge priority, extended system id and the switch mac address. </w:t>
      </w:r>
      <w:r w:rsidR="00627A96" w:rsidRPr="007F1B4D">
        <w:rPr>
          <w:rFonts w:ascii="Arial Nova Light" w:hAnsi="Arial Nova Light" w:cs="Arial"/>
        </w:rPr>
        <w:t xml:space="preserve">During the root bridge election process, </w:t>
      </w:r>
      <w:r w:rsidR="00C3406E" w:rsidRPr="007F1B4D">
        <w:rPr>
          <w:rFonts w:ascii="Arial Nova Light" w:hAnsi="Arial Nova Light" w:cs="Arial"/>
        </w:rPr>
        <w:t xml:space="preserve">the </w:t>
      </w:r>
      <w:r w:rsidR="002358F5" w:rsidRPr="007F1B4D">
        <w:rPr>
          <w:rFonts w:ascii="Arial Nova Light" w:hAnsi="Arial Nova Light" w:cs="Arial"/>
        </w:rPr>
        <w:t xml:space="preserve">bridge ID (bid) </w:t>
      </w:r>
      <w:r w:rsidR="00C3406E" w:rsidRPr="007F1B4D">
        <w:rPr>
          <w:rFonts w:ascii="Arial Nova Light" w:hAnsi="Arial Nova Light" w:cs="Arial"/>
        </w:rPr>
        <w:t>is used to</w:t>
      </w:r>
      <w:r w:rsidR="00627A96" w:rsidRPr="007F1B4D">
        <w:rPr>
          <w:rFonts w:ascii="Arial Nova Light" w:hAnsi="Arial Nova Light" w:cs="Arial"/>
        </w:rPr>
        <w:t xml:space="preserve"> decide the root bridge, designated</w:t>
      </w:r>
      <w:r w:rsidR="00B669CB" w:rsidRPr="007F1B4D">
        <w:rPr>
          <w:rFonts w:ascii="Arial Nova Light" w:hAnsi="Arial Nova Light" w:cs="Arial"/>
        </w:rPr>
        <w:t>, alternate</w:t>
      </w:r>
      <w:r w:rsidR="00627A96" w:rsidRPr="007F1B4D">
        <w:rPr>
          <w:rFonts w:ascii="Arial Nova Light" w:hAnsi="Arial Nova Light" w:cs="Arial"/>
        </w:rPr>
        <w:t xml:space="preserve"> and root ports</w:t>
      </w:r>
      <w:r w:rsidR="00B669CB" w:rsidRPr="007F1B4D">
        <w:rPr>
          <w:rFonts w:ascii="Arial Nova Light" w:hAnsi="Arial Nova Light" w:cs="Arial"/>
        </w:rPr>
        <w:t xml:space="preserve">. </w:t>
      </w:r>
      <w:r w:rsidR="007F1B4D">
        <w:rPr>
          <w:rFonts w:ascii="Arial Nova Light" w:hAnsi="Arial Nova Light" w:cs="Arial"/>
        </w:rPr>
        <w:t>The default priority exchanged is 3276</w:t>
      </w:r>
      <w:r w:rsidR="00C47E7B">
        <w:rPr>
          <w:rFonts w:ascii="Arial Nova Light" w:hAnsi="Arial Nova Light" w:cs="Arial"/>
        </w:rPr>
        <w:t>9 (32768+1 for default VLAN 1)</w:t>
      </w:r>
      <w:r w:rsidR="007F1B4D">
        <w:rPr>
          <w:rFonts w:ascii="Arial Nova Light" w:hAnsi="Arial Nova Light" w:cs="Arial"/>
        </w:rPr>
        <w:t>.</w:t>
      </w:r>
      <w:r w:rsidR="00465340">
        <w:rPr>
          <w:rFonts w:ascii="Arial Nova Light" w:hAnsi="Arial Nova Light" w:cs="Arial"/>
        </w:rPr>
        <w:t xml:space="preserve"> </w:t>
      </w:r>
      <w:r w:rsidR="00627A96" w:rsidRPr="007F1B4D">
        <w:rPr>
          <w:rFonts w:ascii="Arial Nova Light" w:hAnsi="Arial Nova Light" w:cs="Arial"/>
        </w:rPr>
        <w:t>Initially, all switches send BPDUs with a root ID equal to their own bridge ID indicating they are the root bridge. As BPDUs are exchanged/processed a single switch is elected to be the root bridge.</w:t>
      </w:r>
      <w:r w:rsidR="00627A96">
        <w:rPr>
          <w:rFonts w:ascii="Arial Nova Light" w:hAnsi="Arial Nova Light" w:cs="Arial"/>
        </w:rPr>
        <w:t xml:space="preserve"> </w:t>
      </w:r>
      <w:r w:rsidR="00465340">
        <w:rPr>
          <w:rFonts w:ascii="Arial Nova Light" w:hAnsi="Arial Nova Light" w:cs="Arial"/>
        </w:rPr>
        <w:t>Since the ID values are the same for all switches, the extended system id and mac address values are used. The lowest of these combined values will be elected as the root bridge.</w:t>
      </w:r>
    </w:p>
    <w:p w14:paraId="166C515E" w14:textId="547A4502" w:rsidR="002358F5" w:rsidRDefault="002358F5" w:rsidP="00627A96">
      <w:pPr>
        <w:pStyle w:val="ListParagraph"/>
        <w:widowControl w:val="0"/>
        <w:autoSpaceDE w:val="0"/>
        <w:autoSpaceDN w:val="0"/>
        <w:adjustRightInd w:val="0"/>
        <w:spacing w:before="60" w:after="60"/>
        <w:ind w:left="0"/>
        <w:rPr>
          <w:rFonts w:ascii="Arial Nova Light" w:hAnsi="Arial Nova Light" w:cs="Arial"/>
        </w:rPr>
      </w:pPr>
    </w:p>
    <w:p w14:paraId="71B650F7" w14:textId="62918FDB" w:rsidR="002358F5" w:rsidRDefault="002358F5" w:rsidP="00627A96">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Once the root bridge has been elected, the best</w:t>
      </w:r>
      <w:r w:rsidR="005F0500">
        <w:rPr>
          <w:rFonts w:ascii="Arial Nova Light" w:hAnsi="Arial Nova Light" w:cs="Arial"/>
        </w:rPr>
        <w:t>/root</w:t>
      </w:r>
      <w:r>
        <w:rPr>
          <w:rFonts w:ascii="Arial Nova Light" w:hAnsi="Arial Nova Light" w:cs="Arial"/>
        </w:rPr>
        <w:t xml:space="preserve"> path to the root bridge from across the domain is determined</w:t>
      </w:r>
      <w:r w:rsidR="006D747C">
        <w:rPr>
          <w:rFonts w:ascii="Arial Nova Light" w:hAnsi="Arial Nova Light" w:cs="Arial"/>
        </w:rPr>
        <w:t xml:space="preserve"> by </w:t>
      </w:r>
      <w:r w:rsidR="00F902E7">
        <w:rPr>
          <w:rFonts w:ascii="Arial Nova Light" w:hAnsi="Arial Nova Light" w:cs="Arial"/>
        </w:rPr>
        <w:t>the sum of all port costs on the path between a switch and root bridge.</w:t>
      </w:r>
      <w:r>
        <w:rPr>
          <w:rFonts w:ascii="Arial Nova Light" w:hAnsi="Arial Nova Light" w:cs="Arial"/>
        </w:rPr>
        <w:t xml:space="preserve"> </w:t>
      </w:r>
      <w:r w:rsidR="00BE6550">
        <w:rPr>
          <w:rFonts w:ascii="Arial Nova Light" w:hAnsi="Arial Nova Light" w:cs="Arial"/>
        </w:rPr>
        <w:t>By default</w:t>
      </w:r>
      <w:r w:rsidR="00F902E7">
        <w:rPr>
          <w:rFonts w:ascii="Arial Nova Light" w:hAnsi="Arial Nova Light" w:cs="Arial"/>
        </w:rPr>
        <w:t>, the path cost is determined by the operation speed of each port on the path.</w:t>
      </w:r>
      <w:r>
        <w:rPr>
          <w:rFonts w:ascii="Arial Nova Light" w:hAnsi="Arial Nova Light" w:cs="Arial"/>
        </w:rPr>
        <w:t xml:space="preserve"> High</w:t>
      </w:r>
      <w:r w:rsidR="00F902E7">
        <w:rPr>
          <w:rFonts w:ascii="Arial Nova Light" w:hAnsi="Arial Nova Light" w:cs="Arial"/>
        </w:rPr>
        <w:t>er</w:t>
      </w:r>
      <w:r>
        <w:rPr>
          <w:rFonts w:ascii="Arial Nova Light" w:hAnsi="Arial Nova Light" w:cs="Arial"/>
        </w:rPr>
        <w:t xml:space="preserve"> speed </w:t>
      </w:r>
      <w:r w:rsidR="00F902E7">
        <w:rPr>
          <w:rFonts w:ascii="Arial Nova Light" w:hAnsi="Arial Nova Light" w:cs="Arial"/>
        </w:rPr>
        <w:t xml:space="preserve">ports </w:t>
      </w:r>
      <w:r w:rsidR="00C3406E">
        <w:rPr>
          <w:rFonts w:ascii="Arial Nova Light" w:hAnsi="Arial Nova Light" w:cs="Arial"/>
        </w:rPr>
        <w:t>ha</w:t>
      </w:r>
      <w:r w:rsidR="00F902E7">
        <w:rPr>
          <w:rFonts w:ascii="Arial Nova Light" w:hAnsi="Arial Nova Light" w:cs="Arial"/>
        </w:rPr>
        <w:t>ve</w:t>
      </w:r>
      <w:r>
        <w:rPr>
          <w:rFonts w:ascii="Arial Nova Light" w:hAnsi="Arial Nova Light" w:cs="Arial"/>
        </w:rPr>
        <w:t xml:space="preserve"> the lowest cost. </w:t>
      </w:r>
      <w:r w:rsidR="007A3BB4">
        <w:rPr>
          <w:rFonts w:ascii="Arial Nova Light" w:hAnsi="Arial Nova Light" w:cs="Arial"/>
        </w:rPr>
        <w:t>With a path cost established, each non-root bridge can elect a root port which is the port will the lowest cost path to the root bridge.</w:t>
      </w:r>
      <w:r w:rsidR="00C3406E">
        <w:rPr>
          <w:rFonts w:ascii="Arial Nova Light" w:hAnsi="Arial Nova Light" w:cs="Arial"/>
        </w:rPr>
        <w:t xml:space="preserve"> </w:t>
      </w:r>
    </w:p>
    <w:p w14:paraId="0548ADFD" w14:textId="504765D3" w:rsidR="007A3BB4" w:rsidRDefault="007A3BB4" w:rsidP="00627A96">
      <w:pPr>
        <w:pStyle w:val="ListParagraph"/>
        <w:widowControl w:val="0"/>
        <w:autoSpaceDE w:val="0"/>
        <w:autoSpaceDN w:val="0"/>
        <w:adjustRightInd w:val="0"/>
        <w:spacing w:before="60" w:after="60"/>
        <w:ind w:left="0"/>
        <w:rPr>
          <w:rFonts w:ascii="Arial Nova Light" w:hAnsi="Arial Nova Light" w:cs="Arial"/>
        </w:rPr>
      </w:pPr>
    </w:p>
    <w:p w14:paraId="362E64B0" w14:textId="2CD99220" w:rsidR="0074034F" w:rsidRDefault="007A3BB4" w:rsidP="00627A96">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 xml:space="preserve">Designated ports are then elected. </w:t>
      </w:r>
      <w:r w:rsidR="00A83735">
        <w:rPr>
          <w:rFonts w:ascii="Arial Nova Light" w:hAnsi="Arial Nova Light" w:cs="Arial"/>
        </w:rPr>
        <w:t>These ports have the lowest cost/best path t</w:t>
      </w:r>
      <w:r w:rsidR="0074034F">
        <w:rPr>
          <w:rFonts w:ascii="Arial Nova Light" w:hAnsi="Arial Nova Light" w:cs="Arial"/>
        </w:rPr>
        <w:t xml:space="preserve">o the root bridge. </w:t>
      </w:r>
      <w:r w:rsidR="0020126E">
        <w:rPr>
          <w:rFonts w:ascii="Arial Nova Light" w:hAnsi="Arial Nova Light" w:cs="Arial"/>
        </w:rPr>
        <w:t xml:space="preserve">All ports on the switch elected root bridge become designated ports. Each segment between two switches must have a designated port, </w:t>
      </w:r>
      <w:r w:rsidR="0074034F">
        <w:rPr>
          <w:rFonts w:ascii="Arial Nova Light" w:hAnsi="Arial Nova Light" w:cs="Arial"/>
        </w:rPr>
        <w:t xml:space="preserve">if the segment has a root port the opposite port will become a designated port. </w:t>
      </w:r>
    </w:p>
    <w:p w14:paraId="30D74165" w14:textId="4CF482E7" w:rsidR="00C47E7B" w:rsidRDefault="00C47E7B" w:rsidP="00627A96">
      <w:pPr>
        <w:pStyle w:val="ListParagraph"/>
        <w:widowControl w:val="0"/>
        <w:autoSpaceDE w:val="0"/>
        <w:autoSpaceDN w:val="0"/>
        <w:adjustRightInd w:val="0"/>
        <w:spacing w:before="60" w:after="60"/>
        <w:ind w:left="0"/>
        <w:rPr>
          <w:rFonts w:ascii="Arial Nova Light" w:hAnsi="Arial Nova Light" w:cs="Arial"/>
        </w:rPr>
      </w:pPr>
    </w:p>
    <w:p w14:paraId="5B4EAF22" w14:textId="2A0D21E0" w:rsidR="00C47E7B" w:rsidRPr="00FA3D90" w:rsidRDefault="00C47E7B" w:rsidP="00627A96">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Lastly, alternate/blocked ports are elected.</w:t>
      </w:r>
      <w:r w:rsidR="0074034F">
        <w:rPr>
          <w:rFonts w:ascii="Arial Nova Light" w:hAnsi="Arial Nova Light" w:cs="Arial"/>
        </w:rPr>
        <w:t xml:space="preserve"> These ports administratively block traffic preventing a layer 2 loop forming; will unblock in the event of a failure on a non-blocking segment. A segment must have a designated port, if the opposite port is not a root port, it will be elected an alternate.</w:t>
      </w:r>
    </w:p>
    <w:p w14:paraId="78E80C9A" w14:textId="77777777" w:rsidR="00187A22" w:rsidRPr="00B94F9C" w:rsidRDefault="00187A22" w:rsidP="004618F4">
      <w:pPr>
        <w:pStyle w:val="ListParagraph"/>
        <w:widowControl w:val="0"/>
        <w:autoSpaceDE w:val="0"/>
        <w:autoSpaceDN w:val="0"/>
        <w:adjustRightInd w:val="0"/>
        <w:spacing w:before="60" w:after="60"/>
        <w:ind w:left="0"/>
        <w:rPr>
          <w:rFonts w:asciiTheme="minorHAnsi" w:hAnsiTheme="minorHAnsi"/>
        </w:rPr>
      </w:pPr>
    </w:p>
    <w:p w14:paraId="32F772C0" w14:textId="731060AE" w:rsidR="00B94F9C" w:rsidRDefault="00B94F9C"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rPr>
        <w:lastRenderedPageBreak/>
        <w:t xml:space="preserve">What is the purpose of the </w:t>
      </w:r>
      <w:r w:rsidR="0096145A" w:rsidRPr="00B94F9C">
        <w:rPr>
          <w:rFonts w:asciiTheme="minorHAnsi" w:hAnsiTheme="minorHAnsi"/>
        </w:rPr>
        <w:t>P</w:t>
      </w:r>
      <w:r w:rsidR="00384A70" w:rsidRPr="00B94F9C">
        <w:rPr>
          <w:rFonts w:asciiTheme="minorHAnsi" w:hAnsiTheme="minorHAnsi"/>
        </w:rPr>
        <w:t xml:space="preserve">ort-fast </w:t>
      </w:r>
      <w:r w:rsidRPr="00B94F9C">
        <w:rPr>
          <w:rFonts w:asciiTheme="minorHAnsi" w:hAnsiTheme="minorHAnsi"/>
        </w:rPr>
        <w:t>command?</w:t>
      </w:r>
    </w:p>
    <w:p w14:paraId="3447452B" w14:textId="75ADA1D5" w:rsidR="00776323" w:rsidRPr="00FA3D90" w:rsidRDefault="000F3CA9" w:rsidP="00351CF4">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The port-fast command is configured on a physical interface</w:t>
      </w:r>
      <w:r w:rsidR="00776323">
        <w:rPr>
          <w:rFonts w:ascii="Arial Nova Light" w:hAnsi="Arial Nova Light" w:cs="Arial"/>
        </w:rPr>
        <w:t xml:space="preserve"> that will be connected to end user devices</w:t>
      </w:r>
      <w:r>
        <w:rPr>
          <w:rFonts w:ascii="Arial Nova Light" w:hAnsi="Arial Nova Light" w:cs="Arial"/>
        </w:rPr>
        <w:t xml:space="preserve">. When a port becomes active, the spanning tree algorithm takes some time </w:t>
      </w:r>
      <w:r w:rsidR="00351CF4">
        <w:rPr>
          <w:rFonts w:ascii="Arial Nova Light" w:hAnsi="Arial Nova Light" w:cs="Arial"/>
        </w:rPr>
        <w:t>going through a listening and learning state to ensure</w:t>
      </w:r>
      <w:r>
        <w:rPr>
          <w:rFonts w:ascii="Arial Nova Light" w:hAnsi="Arial Nova Light" w:cs="Arial"/>
        </w:rPr>
        <w:t xml:space="preserve"> that th</w:t>
      </w:r>
      <w:r w:rsidR="00351CF4">
        <w:rPr>
          <w:rFonts w:ascii="Arial Nova Light" w:hAnsi="Arial Nova Light" w:cs="Arial"/>
        </w:rPr>
        <w:t xml:space="preserve">e connected device will not create a layer 2 loop. This causes a delay in the device becoming active on the network, preventing it from requesting </w:t>
      </w:r>
      <w:r w:rsidR="005E6BF1">
        <w:rPr>
          <w:rFonts w:ascii="Arial Nova Light" w:hAnsi="Arial Nova Light" w:cs="Arial"/>
        </w:rPr>
        <w:t xml:space="preserve">its </w:t>
      </w:r>
      <w:r w:rsidR="00351CF4">
        <w:rPr>
          <w:rFonts w:ascii="Arial Nova Light" w:hAnsi="Arial Nova Light" w:cs="Arial"/>
        </w:rPr>
        <w:t xml:space="preserve">IP address from a DHCP server. Port-fast can be assigned to the access port to prevent this delay. </w:t>
      </w:r>
      <w:r w:rsidR="005E6BF1">
        <w:rPr>
          <w:rFonts w:ascii="Arial Nova Light" w:hAnsi="Arial Nova Light" w:cs="Arial"/>
        </w:rPr>
        <w:t>Should only be used on access ports.</w:t>
      </w:r>
    </w:p>
    <w:p w14:paraId="5659D9B6" w14:textId="77777777" w:rsidR="00187A22" w:rsidRPr="00B94F9C" w:rsidRDefault="00187A22" w:rsidP="00187A22">
      <w:pPr>
        <w:pStyle w:val="ListParagraph"/>
        <w:widowControl w:val="0"/>
        <w:autoSpaceDE w:val="0"/>
        <w:autoSpaceDN w:val="0"/>
        <w:adjustRightInd w:val="0"/>
        <w:spacing w:before="60" w:after="60"/>
        <w:ind w:left="0"/>
        <w:rPr>
          <w:rFonts w:asciiTheme="minorHAnsi" w:hAnsiTheme="minorHAnsi"/>
        </w:rPr>
      </w:pPr>
    </w:p>
    <w:p w14:paraId="0EA6A4E0" w14:textId="50281F6C" w:rsidR="00B94F9C" w:rsidRDefault="00B94F9C"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rPr>
        <w:t xml:space="preserve">What is the of the </w:t>
      </w:r>
      <w:r w:rsidR="00384A70" w:rsidRPr="00B94F9C">
        <w:rPr>
          <w:rFonts w:asciiTheme="minorHAnsi" w:hAnsiTheme="minorHAnsi"/>
        </w:rPr>
        <w:t>BPDU-guard configur</w:t>
      </w:r>
      <w:r w:rsidRPr="00B94F9C">
        <w:rPr>
          <w:rFonts w:asciiTheme="minorHAnsi" w:hAnsiTheme="minorHAnsi"/>
        </w:rPr>
        <w:t>ation?</w:t>
      </w:r>
    </w:p>
    <w:p w14:paraId="152ED937" w14:textId="0BD95AB7" w:rsidR="00FA3D90" w:rsidRPr="00FA3D90" w:rsidRDefault="00B26B32" w:rsidP="00FA3D90">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This is</w:t>
      </w:r>
      <w:r w:rsidR="00B617A5">
        <w:rPr>
          <w:rFonts w:ascii="Arial Nova Light" w:hAnsi="Arial Nova Light" w:cs="Arial"/>
        </w:rPr>
        <w:t xml:space="preserve"> also</w:t>
      </w:r>
      <w:r>
        <w:rPr>
          <w:rFonts w:ascii="Arial Nova Light" w:hAnsi="Arial Nova Light" w:cs="Arial"/>
        </w:rPr>
        <w:t xml:space="preserve"> configured on a physical </w:t>
      </w:r>
      <w:r w:rsidR="00B617A5">
        <w:rPr>
          <w:rFonts w:ascii="Arial Nova Light" w:hAnsi="Arial Nova Light" w:cs="Arial"/>
        </w:rPr>
        <w:t>interface</w:t>
      </w:r>
      <w:r>
        <w:rPr>
          <w:rFonts w:ascii="Arial Nova Light" w:hAnsi="Arial Nova Light" w:cs="Arial"/>
        </w:rPr>
        <w:t xml:space="preserve">; will </w:t>
      </w:r>
      <w:r w:rsidR="00B617A5">
        <w:rPr>
          <w:rFonts w:ascii="Arial Nova Light" w:hAnsi="Arial Nova Light" w:cs="Arial"/>
        </w:rPr>
        <w:t>shut down</w:t>
      </w:r>
      <w:r>
        <w:rPr>
          <w:rFonts w:ascii="Arial Nova Light" w:hAnsi="Arial Nova Light" w:cs="Arial"/>
        </w:rPr>
        <w:t xml:space="preserve"> </w:t>
      </w:r>
      <w:r w:rsidR="00B617A5">
        <w:rPr>
          <w:rFonts w:ascii="Arial Nova Light" w:hAnsi="Arial Nova Light" w:cs="Arial"/>
        </w:rPr>
        <w:t xml:space="preserve">the interface </w:t>
      </w:r>
      <w:r>
        <w:rPr>
          <w:rFonts w:ascii="Arial Nova Light" w:hAnsi="Arial Nova Light" w:cs="Arial"/>
        </w:rPr>
        <w:t xml:space="preserve">in the event a </w:t>
      </w:r>
      <w:r w:rsidR="00B617A5">
        <w:rPr>
          <w:rFonts w:ascii="Arial Nova Light" w:hAnsi="Arial Nova Light" w:cs="Arial"/>
        </w:rPr>
        <w:t xml:space="preserve">layer 2 </w:t>
      </w:r>
      <w:r>
        <w:rPr>
          <w:rFonts w:ascii="Arial Nova Light" w:hAnsi="Arial Nova Light" w:cs="Arial"/>
        </w:rPr>
        <w:t>switch is connecte</w:t>
      </w:r>
      <w:r w:rsidR="00B617A5">
        <w:rPr>
          <w:rFonts w:ascii="Arial Nova Light" w:hAnsi="Arial Nova Light" w:cs="Arial"/>
        </w:rPr>
        <w:t>d</w:t>
      </w:r>
      <w:r>
        <w:rPr>
          <w:rFonts w:ascii="Arial Nova Light" w:hAnsi="Arial Nova Light" w:cs="Arial"/>
        </w:rPr>
        <w:t xml:space="preserve">. This </w:t>
      </w:r>
      <w:r w:rsidR="00B617A5">
        <w:rPr>
          <w:rFonts w:ascii="Arial Nova Light" w:hAnsi="Arial Nova Light" w:cs="Arial"/>
        </w:rPr>
        <w:t xml:space="preserve">will prevent a layer 2 loop occurring on the network, should someone add a switch to a port that is for end user devices only. Should be used on access ports with </w:t>
      </w:r>
      <w:r w:rsidR="0063266F">
        <w:rPr>
          <w:rFonts w:ascii="Arial Nova Light" w:hAnsi="Arial Nova Light" w:cs="Arial"/>
        </w:rPr>
        <w:t>port fast</w:t>
      </w:r>
      <w:r w:rsidR="00B617A5">
        <w:rPr>
          <w:rFonts w:ascii="Arial Nova Light" w:hAnsi="Arial Nova Light" w:cs="Arial"/>
        </w:rPr>
        <w:t>.</w:t>
      </w:r>
    </w:p>
    <w:p w14:paraId="2E4A4A47" w14:textId="77777777" w:rsidR="00187A22" w:rsidRPr="00B94F9C" w:rsidRDefault="00187A22" w:rsidP="00187A22">
      <w:pPr>
        <w:pStyle w:val="ListParagraph"/>
        <w:widowControl w:val="0"/>
        <w:autoSpaceDE w:val="0"/>
        <w:autoSpaceDN w:val="0"/>
        <w:adjustRightInd w:val="0"/>
        <w:spacing w:before="60" w:after="60"/>
        <w:ind w:left="0"/>
        <w:rPr>
          <w:rFonts w:asciiTheme="minorHAnsi" w:hAnsiTheme="minorHAnsi"/>
        </w:rPr>
      </w:pPr>
    </w:p>
    <w:p w14:paraId="6598AAE8" w14:textId="33EECA28" w:rsidR="00B94F9C" w:rsidRDefault="00B94F9C"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rPr>
        <w:t xml:space="preserve">What is the purpose of </w:t>
      </w:r>
      <w:r w:rsidR="00384A70" w:rsidRPr="00B94F9C">
        <w:rPr>
          <w:rFonts w:asciiTheme="minorHAnsi" w:hAnsiTheme="minorHAnsi"/>
        </w:rPr>
        <w:t>pre-emption</w:t>
      </w:r>
      <w:r w:rsidRPr="00B94F9C">
        <w:rPr>
          <w:rFonts w:asciiTheme="minorHAnsi" w:hAnsiTheme="minorHAnsi"/>
        </w:rPr>
        <w:t xml:space="preserve">? What does this </w:t>
      </w:r>
      <w:r w:rsidR="00384A70" w:rsidRPr="00B94F9C">
        <w:rPr>
          <w:rFonts w:asciiTheme="minorHAnsi" w:hAnsiTheme="minorHAnsi"/>
        </w:rPr>
        <w:t>do</w:t>
      </w:r>
      <w:r w:rsidRPr="00B94F9C">
        <w:rPr>
          <w:rFonts w:asciiTheme="minorHAnsi" w:hAnsiTheme="minorHAnsi"/>
        </w:rPr>
        <w:t>?</w:t>
      </w:r>
    </w:p>
    <w:p w14:paraId="1E7D5F17" w14:textId="4E341B22" w:rsidR="0022715A" w:rsidRPr="0022715A" w:rsidRDefault="0022715A" w:rsidP="00A10B85">
      <w:pPr>
        <w:pStyle w:val="ListParagraph"/>
        <w:widowControl w:val="0"/>
        <w:autoSpaceDE w:val="0"/>
        <w:autoSpaceDN w:val="0"/>
        <w:adjustRightInd w:val="0"/>
        <w:spacing w:before="60" w:after="60"/>
        <w:ind w:left="0"/>
        <w:rPr>
          <w:rFonts w:ascii="Arial Nova Light" w:hAnsi="Arial Nova Light" w:cs="Arial"/>
        </w:rPr>
      </w:pPr>
      <w:r w:rsidRPr="0022715A">
        <w:rPr>
          <w:rFonts w:ascii="Arial Nova Light" w:hAnsi="Arial Nova Light" w:cs="Arial"/>
        </w:rPr>
        <w:t>The standby pre</w:t>
      </w:r>
      <w:r w:rsidR="00B709EB">
        <w:rPr>
          <w:rFonts w:ascii="Arial Nova Light" w:hAnsi="Arial Nova Light" w:cs="Arial"/>
        </w:rPr>
        <w:t>-</w:t>
      </w:r>
      <w:r w:rsidRPr="0022715A">
        <w:rPr>
          <w:rFonts w:ascii="Arial Nova Light" w:hAnsi="Arial Nova Light" w:cs="Arial"/>
        </w:rPr>
        <w:t>empt command</w:t>
      </w:r>
      <w:r w:rsidR="009901D8">
        <w:rPr>
          <w:rFonts w:ascii="Arial Nova Light" w:hAnsi="Arial Nova Light" w:cs="Arial"/>
        </w:rPr>
        <w:t xml:space="preserve"> ensures the </w:t>
      </w:r>
      <w:r w:rsidRPr="0022715A">
        <w:rPr>
          <w:rFonts w:ascii="Arial Nova Light" w:hAnsi="Arial Nova Light" w:cs="Arial"/>
        </w:rPr>
        <w:t xml:space="preserve">Hot Standby Router Protocol (HSRP) router with the highest priority </w:t>
      </w:r>
      <w:r w:rsidR="00B924CD">
        <w:rPr>
          <w:rFonts w:ascii="Arial Nova Light" w:hAnsi="Arial Nova Light" w:cs="Arial"/>
        </w:rPr>
        <w:t xml:space="preserve">will </w:t>
      </w:r>
      <w:r w:rsidRPr="0022715A">
        <w:rPr>
          <w:rFonts w:ascii="Arial Nova Light" w:hAnsi="Arial Nova Light" w:cs="Arial"/>
        </w:rPr>
        <w:t>immediately become the active router. Priority is determined first by the configured priority value, and then by the IP address</w:t>
      </w:r>
      <w:r w:rsidR="000F3CA9">
        <w:rPr>
          <w:rFonts w:ascii="Arial Nova Light" w:hAnsi="Arial Nova Light" w:cs="Arial"/>
        </w:rPr>
        <w:t>.</w:t>
      </w:r>
      <w:r w:rsidRPr="0022715A">
        <w:rPr>
          <w:rFonts w:ascii="Arial Nova Light" w:hAnsi="Arial Nova Light" w:cs="Arial"/>
        </w:rPr>
        <w:t xml:space="preserve"> </w:t>
      </w:r>
    </w:p>
    <w:p w14:paraId="6ACE2B88" w14:textId="009F8B6C" w:rsidR="00187A22" w:rsidRPr="00B94F9C" w:rsidRDefault="00187A22" w:rsidP="00187A22">
      <w:pPr>
        <w:pStyle w:val="ListParagraph"/>
        <w:widowControl w:val="0"/>
        <w:autoSpaceDE w:val="0"/>
        <w:autoSpaceDN w:val="0"/>
        <w:adjustRightInd w:val="0"/>
        <w:spacing w:before="60" w:after="60"/>
        <w:ind w:left="0"/>
        <w:rPr>
          <w:rFonts w:asciiTheme="minorHAnsi" w:hAnsiTheme="minorHAnsi"/>
        </w:rPr>
      </w:pPr>
    </w:p>
    <w:p w14:paraId="750AE433" w14:textId="0268F9CB" w:rsidR="00B94F9C" w:rsidRDefault="00B94F9C"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rPr>
        <w:t xml:space="preserve">What is the </w:t>
      </w:r>
      <w:r w:rsidR="00384A70" w:rsidRPr="00B94F9C">
        <w:rPr>
          <w:rFonts w:asciiTheme="minorHAnsi" w:hAnsiTheme="minorHAnsi"/>
        </w:rPr>
        <w:t>difference between stateless and stateful DHCPv6</w:t>
      </w:r>
      <w:r w:rsidRPr="00B94F9C">
        <w:rPr>
          <w:rFonts w:asciiTheme="minorHAnsi" w:hAnsiTheme="minorHAnsi"/>
        </w:rPr>
        <w:t>?</w:t>
      </w:r>
    </w:p>
    <w:p w14:paraId="0EFF806B" w14:textId="03B462FD" w:rsidR="00B913DD" w:rsidRDefault="006375A3" w:rsidP="00A10B85">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 xml:space="preserve">Stateless </w:t>
      </w:r>
      <w:r w:rsidR="00A10B85" w:rsidRPr="00D81A63">
        <w:rPr>
          <w:rFonts w:ascii="Arial Nova Light" w:hAnsi="Arial Nova Light" w:cs="Arial"/>
        </w:rPr>
        <w:t>DHCPv6</w:t>
      </w:r>
      <w:r>
        <w:rPr>
          <w:rFonts w:ascii="Arial Nova Light" w:hAnsi="Arial Nova Light" w:cs="Arial"/>
        </w:rPr>
        <w:t>: Routers send RA messages to host</w:t>
      </w:r>
      <w:r w:rsidR="00B913DD">
        <w:rPr>
          <w:rFonts w:ascii="Arial Nova Light" w:hAnsi="Arial Nova Light" w:cs="Arial"/>
        </w:rPr>
        <w:t xml:space="preserve">s with IPv6 configuration information for the host to use </w:t>
      </w:r>
      <w:r w:rsidR="003F4E43">
        <w:rPr>
          <w:rFonts w:ascii="Arial Nova Light" w:hAnsi="Arial Nova Light" w:cs="Arial"/>
        </w:rPr>
        <w:t xml:space="preserve">to join the network (network, subnet, default gateway) </w:t>
      </w:r>
      <w:r w:rsidR="00B913DD">
        <w:rPr>
          <w:rFonts w:ascii="Arial Nova Light" w:hAnsi="Arial Nova Light" w:cs="Arial"/>
        </w:rPr>
        <w:t>along with configuration flag</w:t>
      </w:r>
      <w:r w:rsidR="003F4E43">
        <w:rPr>
          <w:rFonts w:ascii="Arial Nova Light" w:hAnsi="Arial Nova Light" w:cs="Arial"/>
        </w:rPr>
        <w:t>s</w:t>
      </w:r>
      <w:r w:rsidR="00B913DD">
        <w:rPr>
          <w:rFonts w:ascii="Arial Nova Light" w:hAnsi="Arial Nova Light" w:cs="Arial"/>
        </w:rPr>
        <w:t xml:space="preserve"> </w:t>
      </w:r>
      <w:r w:rsidR="00482923">
        <w:rPr>
          <w:rFonts w:ascii="Arial Nova Light" w:hAnsi="Arial Nova Light" w:cs="Arial"/>
        </w:rPr>
        <w:t xml:space="preserve">A(utoconfiguration) set to 1, </w:t>
      </w:r>
      <w:r w:rsidR="00B913DD">
        <w:rPr>
          <w:rFonts w:ascii="Arial Nova Light" w:hAnsi="Arial Nova Light" w:cs="Arial"/>
        </w:rPr>
        <w:t>O</w:t>
      </w:r>
      <w:r w:rsidR="00482923">
        <w:rPr>
          <w:rFonts w:ascii="Arial Nova Light" w:hAnsi="Arial Nova Light" w:cs="Arial"/>
        </w:rPr>
        <w:t>(ther)</w:t>
      </w:r>
      <w:r w:rsidR="00B913DD">
        <w:rPr>
          <w:rFonts w:ascii="Arial Nova Light" w:hAnsi="Arial Nova Light" w:cs="Arial"/>
        </w:rPr>
        <w:t xml:space="preserve"> set to 1 and the M</w:t>
      </w:r>
      <w:r w:rsidR="00482923">
        <w:rPr>
          <w:rFonts w:ascii="Arial Nova Light" w:hAnsi="Arial Nova Light" w:cs="Arial"/>
        </w:rPr>
        <w:t>(anaged)</w:t>
      </w:r>
      <w:r w:rsidR="00B913DD">
        <w:rPr>
          <w:rFonts w:ascii="Arial Nova Light" w:hAnsi="Arial Nova Light" w:cs="Arial"/>
        </w:rPr>
        <w:t xml:space="preserve"> set to 0. These flags </w:t>
      </w:r>
      <w:r w:rsidR="00B15F4F">
        <w:rPr>
          <w:rFonts w:ascii="Arial Nova Light" w:hAnsi="Arial Nova Light" w:cs="Arial"/>
        </w:rPr>
        <w:t xml:space="preserve">inform the host </w:t>
      </w:r>
      <w:r w:rsidR="00B913DD">
        <w:rPr>
          <w:rFonts w:ascii="Arial Nova Light" w:hAnsi="Arial Nova Light" w:cs="Arial"/>
        </w:rPr>
        <w:t>that there is additional configuration information available from a stateless DHCPv6 server.</w:t>
      </w:r>
      <w:r w:rsidR="00B15F4F">
        <w:rPr>
          <w:rFonts w:ascii="Arial Nova Light" w:hAnsi="Arial Nova Light" w:cs="Arial"/>
        </w:rPr>
        <w:t xml:space="preserve"> Stateless DHCPv6 has no system to monitor the assignment of IPv6 addresses.</w:t>
      </w:r>
    </w:p>
    <w:p w14:paraId="1FCA7CCD" w14:textId="30B83BCF" w:rsidR="00B913DD" w:rsidRDefault="00B913DD" w:rsidP="00A10B85">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 xml:space="preserve">Stateful DHCPv6: </w:t>
      </w:r>
      <w:r w:rsidR="00482923">
        <w:rPr>
          <w:rFonts w:ascii="Arial Nova Light" w:hAnsi="Arial Nova Light" w:cs="Arial"/>
        </w:rPr>
        <w:t>RA messages set to hosts provide the default gateway but inform the host that all other configuration information must be provided by the DHCPv6 server that is managing IP assignment. The host must then request configuration from the DHCPv6 server directly. Flags sent in the RA are: A(utoconfiguration) set to 0 and M(anaged) set to 1.</w:t>
      </w:r>
    </w:p>
    <w:p w14:paraId="10439E1E" w14:textId="77777777" w:rsidR="00187A22" w:rsidRPr="00B94F9C" w:rsidRDefault="00187A22" w:rsidP="00187A22">
      <w:pPr>
        <w:pStyle w:val="ListParagraph"/>
        <w:widowControl w:val="0"/>
        <w:autoSpaceDE w:val="0"/>
        <w:autoSpaceDN w:val="0"/>
        <w:adjustRightInd w:val="0"/>
        <w:spacing w:before="60" w:after="60"/>
        <w:ind w:left="0"/>
        <w:rPr>
          <w:rFonts w:asciiTheme="minorHAnsi" w:hAnsiTheme="minorHAnsi"/>
        </w:rPr>
      </w:pPr>
    </w:p>
    <w:p w14:paraId="56C51335" w14:textId="255E4D5B" w:rsidR="00384A70" w:rsidRPr="00B94F9C" w:rsidRDefault="00384A70" w:rsidP="00626BBF">
      <w:pPr>
        <w:pStyle w:val="ListParagraph"/>
        <w:widowControl w:val="0"/>
        <w:numPr>
          <w:ilvl w:val="0"/>
          <w:numId w:val="5"/>
        </w:numPr>
        <w:autoSpaceDE w:val="0"/>
        <w:autoSpaceDN w:val="0"/>
        <w:adjustRightInd w:val="0"/>
        <w:spacing w:before="60" w:after="60"/>
        <w:ind w:left="0" w:hanging="284"/>
        <w:rPr>
          <w:rFonts w:asciiTheme="minorHAnsi" w:hAnsiTheme="minorHAnsi"/>
        </w:rPr>
      </w:pPr>
      <w:r w:rsidRPr="00B94F9C">
        <w:rPr>
          <w:rFonts w:asciiTheme="minorHAnsi" w:hAnsiTheme="minorHAnsi"/>
        </w:rPr>
        <w:t xml:space="preserve">Research the function of DR &amp; BDR roles within OSPF. Explain </w:t>
      </w:r>
      <w:r w:rsidR="00B94F9C" w:rsidRPr="00B94F9C">
        <w:rPr>
          <w:rFonts w:asciiTheme="minorHAnsi" w:hAnsiTheme="minorHAnsi"/>
        </w:rPr>
        <w:t>what these are</w:t>
      </w:r>
      <w:r w:rsidRPr="00B94F9C">
        <w:rPr>
          <w:rFonts w:asciiTheme="minorHAnsi" w:hAnsiTheme="minorHAnsi"/>
        </w:rPr>
        <w:t xml:space="preserve"> and the default process for DR election.</w:t>
      </w:r>
    </w:p>
    <w:p w14:paraId="29105265" w14:textId="72975DD6" w:rsidR="00DC5EFF" w:rsidRPr="00460DC3" w:rsidRDefault="001168E4" w:rsidP="00953677">
      <w:pPr>
        <w:pStyle w:val="ListParagraph"/>
        <w:widowControl w:val="0"/>
        <w:autoSpaceDE w:val="0"/>
        <w:autoSpaceDN w:val="0"/>
        <w:adjustRightInd w:val="0"/>
        <w:spacing w:before="60" w:after="60"/>
        <w:ind w:left="0"/>
        <w:rPr>
          <w:rFonts w:ascii="Arial Nova Light" w:hAnsi="Arial Nova Light" w:cs="Arial"/>
        </w:rPr>
      </w:pPr>
      <w:r>
        <w:rPr>
          <w:rFonts w:ascii="Arial Nova Light" w:hAnsi="Arial Nova Light" w:cs="Arial"/>
        </w:rPr>
        <w:t>Routers running OSPF within m</w:t>
      </w:r>
      <w:r w:rsidR="00854E31">
        <w:rPr>
          <w:rFonts w:ascii="Arial Nova Light" w:hAnsi="Arial Nova Light" w:cs="Arial"/>
        </w:rPr>
        <w:t xml:space="preserve">ultiaccess </w:t>
      </w:r>
      <w:r>
        <w:rPr>
          <w:rFonts w:ascii="Arial Nova Light" w:hAnsi="Arial Nova Light" w:cs="Arial"/>
        </w:rPr>
        <w:t xml:space="preserve">networks transmit link-state advertisements every few seconds to all adjacent routers, which in turn share those with every other router, consuming </w:t>
      </w:r>
      <w:r w:rsidR="00766C38">
        <w:rPr>
          <w:rFonts w:ascii="Arial Nova Light" w:hAnsi="Arial Nova Light" w:cs="Arial"/>
        </w:rPr>
        <w:t>bandwidth,</w:t>
      </w:r>
      <w:r>
        <w:rPr>
          <w:rFonts w:ascii="Arial Nova Light" w:hAnsi="Arial Nova Light" w:cs="Arial"/>
        </w:rPr>
        <w:t xml:space="preserve"> and </w:t>
      </w:r>
      <w:r w:rsidR="00766C38">
        <w:rPr>
          <w:rFonts w:ascii="Arial Nova Light" w:hAnsi="Arial Nova Light" w:cs="Arial"/>
        </w:rPr>
        <w:t>CPU</w:t>
      </w:r>
      <w:r>
        <w:rPr>
          <w:rFonts w:ascii="Arial Nova Light" w:hAnsi="Arial Nova Light" w:cs="Arial"/>
        </w:rPr>
        <w:t xml:space="preserve"> capacity. To make this process more efficient, a designated router</w:t>
      </w:r>
      <w:r w:rsidR="00451798">
        <w:rPr>
          <w:rFonts w:ascii="Arial Nova Light" w:hAnsi="Arial Nova Light" w:cs="Arial"/>
        </w:rPr>
        <w:t xml:space="preserve"> (DR) and backup designated router (BDR) are</w:t>
      </w:r>
      <w:r>
        <w:rPr>
          <w:rFonts w:ascii="Arial Nova Light" w:hAnsi="Arial Nova Light" w:cs="Arial"/>
        </w:rPr>
        <w:t xml:space="preserve"> elected </w:t>
      </w:r>
      <w:r w:rsidR="00451798">
        <w:rPr>
          <w:rFonts w:ascii="Arial Nova Light" w:hAnsi="Arial Nova Light" w:cs="Arial"/>
        </w:rPr>
        <w:t>based on the value of the router ID. Hi</w:t>
      </w:r>
      <w:r w:rsidR="00953677">
        <w:rPr>
          <w:rFonts w:ascii="Arial Nova Light" w:hAnsi="Arial Nova Light" w:cs="Arial"/>
        </w:rPr>
        <w:t xml:space="preserve">ghest value ID is elected as DR, second highest BDR. These routers will </w:t>
      </w:r>
      <w:r>
        <w:rPr>
          <w:rFonts w:ascii="Arial Nova Light" w:hAnsi="Arial Nova Light" w:cs="Arial"/>
        </w:rPr>
        <w:t>receive</w:t>
      </w:r>
      <w:r w:rsidR="00CC1DAC">
        <w:rPr>
          <w:rFonts w:ascii="Arial Nova Light" w:hAnsi="Arial Nova Light" w:cs="Arial"/>
        </w:rPr>
        <w:t xml:space="preserve"> </w:t>
      </w:r>
      <w:r w:rsidR="00953677">
        <w:rPr>
          <w:rFonts w:ascii="Arial Nova Light" w:hAnsi="Arial Nova Light" w:cs="Arial"/>
        </w:rPr>
        <w:t>L</w:t>
      </w:r>
      <w:r>
        <w:rPr>
          <w:rFonts w:ascii="Arial Nova Light" w:hAnsi="Arial Nova Light" w:cs="Arial"/>
        </w:rPr>
        <w:t xml:space="preserve">SAs from </w:t>
      </w:r>
      <w:r w:rsidR="00451798">
        <w:rPr>
          <w:rFonts w:ascii="Arial Nova Light" w:hAnsi="Arial Nova Light" w:cs="Arial"/>
        </w:rPr>
        <w:t>all non-DR/BDR routers</w:t>
      </w:r>
      <w:r w:rsidR="00953677">
        <w:rPr>
          <w:rFonts w:ascii="Arial Nova Light" w:hAnsi="Arial Nova Light" w:cs="Arial"/>
        </w:rPr>
        <w:t>. BDR will assume the role of DR if hello messages fail to return a response. This will trigger a new OSPF election process so a new BDR router is created.</w:t>
      </w:r>
    </w:p>
    <w:p w14:paraId="587406FF" w14:textId="768584DB" w:rsidR="00384A70" w:rsidRPr="005B2AAC" w:rsidRDefault="00384A70" w:rsidP="00626BBF">
      <w:pPr>
        <w:pStyle w:val="Heading2"/>
        <w:ind w:left="0"/>
        <w:rPr>
          <w:rFonts w:asciiTheme="majorHAnsi" w:hAnsiTheme="majorHAnsi"/>
          <w:sz w:val="28"/>
          <w:szCs w:val="28"/>
        </w:rPr>
      </w:pPr>
      <w:r w:rsidRPr="005B2AAC">
        <w:rPr>
          <w:rFonts w:asciiTheme="majorHAnsi" w:hAnsiTheme="majorHAnsi"/>
          <w:sz w:val="28"/>
          <w:szCs w:val="28"/>
        </w:rPr>
        <w:lastRenderedPageBreak/>
        <w:t>Supporting Evidence</w:t>
      </w:r>
      <w:r w:rsidR="00F36F32">
        <w:rPr>
          <w:rFonts w:asciiTheme="majorHAnsi" w:hAnsiTheme="majorHAnsi"/>
          <w:sz w:val="28"/>
          <w:szCs w:val="28"/>
        </w:rPr>
        <w:t xml:space="preserve"> (Screenshots)</w:t>
      </w:r>
    </w:p>
    <w:p w14:paraId="28336D3E" w14:textId="75D2E2AC" w:rsidR="00384A70" w:rsidRDefault="00384A70" w:rsidP="00626BBF">
      <w:pPr>
        <w:pStyle w:val="Heading3"/>
        <w:rPr>
          <w:rFonts w:asciiTheme="majorHAnsi" w:hAnsiTheme="majorHAnsi"/>
          <w:sz w:val="24"/>
          <w:szCs w:val="24"/>
        </w:rPr>
      </w:pPr>
      <w:r w:rsidRPr="00384A70">
        <w:rPr>
          <w:rFonts w:asciiTheme="minorHAnsi" w:hAnsiTheme="minorHAnsi"/>
          <w:sz w:val="24"/>
          <w:szCs w:val="24"/>
        </w:rPr>
        <w:t xml:space="preserve">Port </w:t>
      </w:r>
      <w:r w:rsidRPr="005B2AAC">
        <w:rPr>
          <w:rFonts w:asciiTheme="majorHAnsi" w:hAnsiTheme="majorHAnsi"/>
          <w:sz w:val="24"/>
          <w:szCs w:val="24"/>
        </w:rPr>
        <w:t>Aggregation</w:t>
      </w:r>
    </w:p>
    <w:p w14:paraId="65C88562" w14:textId="5A02704A" w:rsidR="009345F5" w:rsidRPr="00F36F32" w:rsidRDefault="009345F5" w:rsidP="00F36F32">
      <w:pPr>
        <w:pStyle w:val="ListParagraph"/>
        <w:widowControl w:val="0"/>
        <w:autoSpaceDE w:val="0"/>
        <w:autoSpaceDN w:val="0"/>
        <w:adjustRightInd w:val="0"/>
        <w:spacing w:before="60" w:after="60"/>
        <w:ind w:left="0"/>
        <w:rPr>
          <w:rFonts w:ascii="Arial Nova Light" w:hAnsi="Arial Nova Light" w:cs="Arial"/>
        </w:rPr>
      </w:pPr>
      <w:r w:rsidRPr="00F36F32">
        <w:rPr>
          <w:rFonts w:ascii="Arial Nova Light" w:hAnsi="Arial Nova Light" w:cs="Arial"/>
        </w:rPr>
        <w:t>Provide captured output showing which ports have been aggregated and the type of aggregation (for all port channels).</w:t>
      </w:r>
    </w:p>
    <w:p w14:paraId="44C52ABA" w14:textId="07F19F9A" w:rsidR="00460DC3" w:rsidRPr="00384A70" w:rsidRDefault="00384A70" w:rsidP="00201664">
      <w:pPr>
        <w:autoSpaceDE w:val="0"/>
        <w:autoSpaceDN w:val="0"/>
        <w:adjustRightInd w:val="0"/>
        <w:spacing w:before="60" w:after="60"/>
        <w:rPr>
          <w:rFonts w:cs="Arial"/>
          <w:sz w:val="24"/>
          <w:szCs w:val="24"/>
        </w:rPr>
      </w:pPr>
      <w:r w:rsidRPr="00384A70">
        <w:rPr>
          <w:rFonts w:cs="Arial"/>
          <w:noProof/>
          <w:sz w:val="24"/>
          <w:szCs w:val="24"/>
        </w:rPr>
        <w:drawing>
          <wp:inline distT="0" distB="0" distL="0" distR="0" wp14:anchorId="76D0A562" wp14:editId="79A33405">
            <wp:extent cx="2743200" cy="154621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743" r="5515" b="10658"/>
                    <a:stretch/>
                  </pic:blipFill>
                  <pic:spPr bwMode="auto">
                    <a:xfrm>
                      <a:off x="0" y="0"/>
                      <a:ext cx="2812679" cy="1585378"/>
                    </a:xfrm>
                    <a:prstGeom prst="rect">
                      <a:avLst/>
                    </a:prstGeom>
                    <a:noFill/>
                    <a:ln>
                      <a:noFill/>
                    </a:ln>
                    <a:extLst>
                      <a:ext uri="{53640926-AAD7-44D8-BBD7-CCE9431645EC}">
                        <a14:shadowObscured xmlns:a14="http://schemas.microsoft.com/office/drawing/2010/main"/>
                      </a:ext>
                    </a:extLst>
                  </pic:spPr>
                </pic:pic>
              </a:graphicData>
            </a:graphic>
          </wp:inline>
        </w:drawing>
      </w:r>
      <w:r w:rsidR="00B84DFB" w:rsidRPr="00384A70">
        <w:rPr>
          <w:rFonts w:cs="Arial"/>
          <w:noProof/>
          <w:sz w:val="24"/>
          <w:szCs w:val="24"/>
        </w:rPr>
        <w:drawing>
          <wp:inline distT="0" distB="0" distL="0" distR="0" wp14:anchorId="3131D901" wp14:editId="0B7BD66F">
            <wp:extent cx="2849632" cy="1548150"/>
            <wp:effectExtent l="0" t="0" r="825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9" t="2365" r="6268" b="9829"/>
                    <a:stretch/>
                  </pic:blipFill>
                  <pic:spPr bwMode="auto">
                    <a:xfrm>
                      <a:off x="0" y="0"/>
                      <a:ext cx="2926212" cy="1589755"/>
                    </a:xfrm>
                    <a:prstGeom prst="rect">
                      <a:avLst/>
                    </a:prstGeom>
                    <a:noFill/>
                    <a:ln>
                      <a:noFill/>
                    </a:ln>
                    <a:extLst>
                      <a:ext uri="{53640926-AAD7-44D8-BBD7-CCE9431645EC}">
                        <a14:shadowObscured xmlns:a14="http://schemas.microsoft.com/office/drawing/2010/main"/>
                      </a:ext>
                    </a:extLst>
                  </pic:spPr>
                </pic:pic>
              </a:graphicData>
            </a:graphic>
          </wp:inline>
        </w:drawing>
      </w:r>
    </w:p>
    <w:p w14:paraId="5348EC60" w14:textId="050F8C6C" w:rsidR="00BC70EE" w:rsidRDefault="00384A70" w:rsidP="00201664">
      <w:pPr>
        <w:autoSpaceDE w:val="0"/>
        <w:autoSpaceDN w:val="0"/>
        <w:adjustRightInd w:val="0"/>
        <w:spacing w:before="60" w:after="60"/>
        <w:rPr>
          <w:rFonts w:cs="Arial"/>
          <w:sz w:val="24"/>
          <w:szCs w:val="24"/>
        </w:rPr>
      </w:pPr>
      <w:r w:rsidRPr="00384A70">
        <w:rPr>
          <w:rFonts w:cs="Arial"/>
          <w:noProof/>
          <w:sz w:val="24"/>
          <w:szCs w:val="24"/>
        </w:rPr>
        <w:drawing>
          <wp:inline distT="0" distB="0" distL="0" distR="0" wp14:anchorId="7ABABFEA" wp14:editId="784E9773">
            <wp:extent cx="2783969" cy="1805419"/>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348" t="5592" r="9538" b="11559"/>
                    <a:stretch/>
                  </pic:blipFill>
                  <pic:spPr bwMode="auto">
                    <a:xfrm>
                      <a:off x="0" y="0"/>
                      <a:ext cx="2823766" cy="1831228"/>
                    </a:xfrm>
                    <a:prstGeom prst="rect">
                      <a:avLst/>
                    </a:prstGeom>
                    <a:noFill/>
                    <a:ln>
                      <a:noFill/>
                    </a:ln>
                    <a:extLst>
                      <a:ext uri="{53640926-AAD7-44D8-BBD7-CCE9431645EC}">
                        <a14:shadowObscured xmlns:a14="http://schemas.microsoft.com/office/drawing/2010/main"/>
                      </a:ext>
                    </a:extLst>
                  </pic:spPr>
                </pic:pic>
              </a:graphicData>
            </a:graphic>
          </wp:inline>
        </w:drawing>
      </w:r>
      <w:r w:rsidR="00201664" w:rsidRPr="00384A70">
        <w:rPr>
          <w:rFonts w:cs="Arial"/>
          <w:noProof/>
          <w:sz w:val="24"/>
          <w:szCs w:val="24"/>
        </w:rPr>
        <w:drawing>
          <wp:inline distT="0" distB="0" distL="0" distR="0" wp14:anchorId="13CC0405" wp14:editId="7EA7C54E">
            <wp:extent cx="2757820" cy="1834624"/>
            <wp:effectExtent l="0" t="0" r="444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4143" t="4974" r="10889" b="6170"/>
                    <a:stretch/>
                  </pic:blipFill>
                  <pic:spPr bwMode="auto">
                    <a:xfrm>
                      <a:off x="0" y="0"/>
                      <a:ext cx="2784322" cy="1852254"/>
                    </a:xfrm>
                    <a:prstGeom prst="rect">
                      <a:avLst/>
                    </a:prstGeom>
                    <a:noFill/>
                    <a:ln>
                      <a:noFill/>
                    </a:ln>
                    <a:extLst>
                      <a:ext uri="{53640926-AAD7-44D8-BBD7-CCE9431645EC}">
                        <a14:shadowObscured xmlns:a14="http://schemas.microsoft.com/office/drawing/2010/main"/>
                      </a:ext>
                    </a:extLst>
                  </pic:spPr>
                </pic:pic>
              </a:graphicData>
            </a:graphic>
          </wp:inline>
        </w:drawing>
      </w:r>
    </w:p>
    <w:p w14:paraId="408AAE3A" w14:textId="77777777" w:rsidR="00201664" w:rsidRPr="00384A70" w:rsidRDefault="00201664" w:rsidP="00201664">
      <w:pPr>
        <w:autoSpaceDE w:val="0"/>
        <w:autoSpaceDN w:val="0"/>
        <w:adjustRightInd w:val="0"/>
        <w:spacing w:before="60" w:after="60"/>
        <w:rPr>
          <w:rFonts w:cs="Arial"/>
          <w:sz w:val="24"/>
          <w:szCs w:val="24"/>
        </w:rPr>
      </w:pPr>
    </w:p>
    <w:p w14:paraId="04D7A7D5" w14:textId="47F3CADA" w:rsidR="00201664" w:rsidRDefault="00384A70" w:rsidP="009345F5">
      <w:pPr>
        <w:autoSpaceDE w:val="0"/>
        <w:autoSpaceDN w:val="0"/>
        <w:adjustRightInd w:val="0"/>
        <w:spacing w:before="60" w:after="60"/>
        <w:rPr>
          <w:rFonts w:cs="Arial"/>
          <w:sz w:val="24"/>
          <w:szCs w:val="24"/>
        </w:rPr>
      </w:pPr>
      <w:r w:rsidRPr="00384A70">
        <w:rPr>
          <w:rFonts w:cs="Arial"/>
          <w:noProof/>
          <w:sz w:val="24"/>
          <w:szCs w:val="24"/>
        </w:rPr>
        <w:drawing>
          <wp:inline distT="0" distB="0" distL="0" distR="0" wp14:anchorId="57C00F4D" wp14:editId="67077C7F">
            <wp:extent cx="2783969" cy="187451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24" t="1166" r="14236" b="14497"/>
                    <a:stretch/>
                  </pic:blipFill>
                  <pic:spPr bwMode="auto">
                    <a:xfrm>
                      <a:off x="0" y="0"/>
                      <a:ext cx="2812934" cy="1894018"/>
                    </a:xfrm>
                    <a:prstGeom prst="rect">
                      <a:avLst/>
                    </a:prstGeom>
                    <a:noFill/>
                    <a:ln>
                      <a:noFill/>
                    </a:ln>
                    <a:extLst>
                      <a:ext uri="{53640926-AAD7-44D8-BBD7-CCE9431645EC}">
                        <a14:shadowObscured xmlns:a14="http://schemas.microsoft.com/office/drawing/2010/main"/>
                      </a:ext>
                    </a:extLst>
                  </pic:spPr>
                </pic:pic>
              </a:graphicData>
            </a:graphic>
          </wp:inline>
        </w:drawing>
      </w:r>
    </w:p>
    <w:p w14:paraId="6EB9DC2B" w14:textId="6B4048B1" w:rsidR="002D31D0" w:rsidRDefault="002D31D0">
      <w:pPr>
        <w:rPr>
          <w:rFonts w:cs="Arial"/>
          <w:sz w:val="24"/>
          <w:szCs w:val="24"/>
        </w:rPr>
      </w:pPr>
      <w:r>
        <w:rPr>
          <w:rFonts w:cs="Arial"/>
          <w:sz w:val="24"/>
          <w:szCs w:val="24"/>
        </w:rPr>
        <w:br w:type="page"/>
      </w:r>
    </w:p>
    <w:p w14:paraId="3D096E50" w14:textId="1ECB6376" w:rsidR="0096145A" w:rsidRPr="001E4206" w:rsidRDefault="0096145A" w:rsidP="00626BBF">
      <w:pPr>
        <w:pStyle w:val="Heading3"/>
        <w:rPr>
          <w:rFonts w:asciiTheme="majorHAnsi" w:hAnsiTheme="majorHAnsi"/>
          <w:sz w:val="24"/>
          <w:szCs w:val="24"/>
        </w:rPr>
      </w:pPr>
      <w:r w:rsidRPr="001E4206">
        <w:rPr>
          <w:rFonts w:asciiTheme="majorHAnsi" w:hAnsiTheme="majorHAnsi"/>
          <w:sz w:val="24"/>
          <w:szCs w:val="24"/>
        </w:rPr>
        <w:lastRenderedPageBreak/>
        <w:t xml:space="preserve">HO Spanning Tree Root Bridge </w:t>
      </w:r>
    </w:p>
    <w:p w14:paraId="0436878D" w14:textId="3AFAE58B" w:rsidR="0096145A" w:rsidRPr="0089182B" w:rsidRDefault="0096145A" w:rsidP="00626BBF">
      <w:pPr>
        <w:autoSpaceDE w:val="0"/>
        <w:autoSpaceDN w:val="0"/>
        <w:adjustRightInd w:val="0"/>
        <w:spacing w:before="60" w:after="60"/>
        <w:rPr>
          <w:rFonts w:cs="Arial"/>
          <w:sz w:val="24"/>
          <w:szCs w:val="24"/>
        </w:rPr>
      </w:pPr>
      <w:r w:rsidRPr="00C56BC3">
        <w:rPr>
          <w:rFonts w:ascii="Arial Nova Light" w:hAnsi="Arial Nova Light" w:cs="Arial"/>
          <w:sz w:val="24"/>
          <w:szCs w:val="24"/>
        </w:rPr>
        <w:t>Provide captured output to confirm the root bridge in your topology.</w:t>
      </w:r>
    </w:p>
    <w:p w14:paraId="618DBECD" w14:textId="20C061A1" w:rsidR="00B84DFB" w:rsidRDefault="00B84DFB" w:rsidP="00B84DFB">
      <w:pPr>
        <w:pStyle w:val="Heading4"/>
        <w:rPr>
          <w:i w:val="0"/>
          <w:iCs w:val="0"/>
          <w:color w:val="auto"/>
        </w:rPr>
      </w:pPr>
      <w:r>
        <w:rPr>
          <w:i w:val="0"/>
          <w:iCs w:val="0"/>
          <w:color w:val="auto"/>
        </w:rPr>
        <w:t>HO Distribution Switch 1</w:t>
      </w:r>
    </w:p>
    <w:p w14:paraId="0F6E2F17" w14:textId="21C87FBA" w:rsidR="00B84DFB" w:rsidRPr="00B84DFB" w:rsidRDefault="00B84DFB" w:rsidP="00B84DFB">
      <w:r>
        <w:rPr>
          <w:noProof/>
        </w:rPr>
        <w:drawing>
          <wp:inline distT="0" distB="0" distL="0" distR="0" wp14:anchorId="2CF5BBB0" wp14:editId="26D07CC5">
            <wp:extent cx="2655837" cy="153523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8396" cy="1542491"/>
                    </a:xfrm>
                    <a:prstGeom prst="rect">
                      <a:avLst/>
                    </a:prstGeom>
                    <a:noFill/>
                    <a:ln>
                      <a:noFill/>
                    </a:ln>
                  </pic:spPr>
                </pic:pic>
              </a:graphicData>
            </a:graphic>
          </wp:inline>
        </w:drawing>
      </w:r>
      <w:r>
        <w:rPr>
          <w:noProof/>
        </w:rPr>
        <w:drawing>
          <wp:inline distT="0" distB="0" distL="0" distR="0" wp14:anchorId="7C88C77B" wp14:editId="6BE0B75F">
            <wp:extent cx="2970344" cy="164629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2378" cy="1652962"/>
                    </a:xfrm>
                    <a:prstGeom prst="rect">
                      <a:avLst/>
                    </a:prstGeom>
                    <a:noFill/>
                    <a:ln>
                      <a:noFill/>
                    </a:ln>
                  </pic:spPr>
                </pic:pic>
              </a:graphicData>
            </a:graphic>
          </wp:inline>
        </w:drawing>
      </w:r>
      <w:r>
        <w:rPr>
          <w:noProof/>
        </w:rPr>
        <w:drawing>
          <wp:inline distT="0" distB="0" distL="0" distR="0" wp14:anchorId="35D83E3A" wp14:editId="52C686AD">
            <wp:extent cx="2609243" cy="143005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0393" cy="1436170"/>
                    </a:xfrm>
                    <a:prstGeom prst="rect">
                      <a:avLst/>
                    </a:prstGeom>
                    <a:noFill/>
                    <a:ln>
                      <a:noFill/>
                    </a:ln>
                  </pic:spPr>
                </pic:pic>
              </a:graphicData>
            </a:graphic>
          </wp:inline>
        </w:drawing>
      </w:r>
      <w:r>
        <w:rPr>
          <w:noProof/>
        </w:rPr>
        <w:drawing>
          <wp:inline distT="0" distB="0" distL="0" distR="0" wp14:anchorId="0D2DC484" wp14:editId="1976B74D">
            <wp:extent cx="2818261" cy="154341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2390" cy="1551152"/>
                    </a:xfrm>
                    <a:prstGeom prst="rect">
                      <a:avLst/>
                    </a:prstGeom>
                    <a:noFill/>
                    <a:ln>
                      <a:noFill/>
                    </a:ln>
                  </pic:spPr>
                </pic:pic>
              </a:graphicData>
            </a:graphic>
          </wp:inline>
        </w:drawing>
      </w:r>
    </w:p>
    <w:p w14:paraId="790D0CB9" w14:textId="7A62CE66" w:rsidR="009904E0" w:rsidRDefault="00B84DFB" w:rsidP="00B84DFB">
      <w:pPr>
        <w:pStyle w:val="Heading4"/>
        <w:rPr>
          <w:i w:val="0"/>
          <w:iCs w:val="0"/>
          <w:color w:val="auto"/>
        </w:rPr>
      </w:pPr>
      <w:r>
        <w:rPr>
          <w:i w:val="0"/>
          <w:iCs w:val="0"/>
          <w:color w:val="auto"/>
        </w:rPr>
        <w:t>HO Distribution Switch 2</w:t>
      </w:r>
    </w:p>
    <w:p w14:paraId="3B951F8F" w14:textId="761F477F" w:rsidR="00B84DFB" w:rsidRPr="00B84DFB" w:rsidRDefault="00B84DFB" w:rsidP="00B84DFB">
      <w:r>
        <w:rPr>
          <w:noProof/>
        </w:rPr>
        <w:drawing>
          <wp:inline distT="0" distB="0" distL="0" distR="0" wp14:anchorId="1BB60F43" wp14:editId="366DF1A9">
            <wp:extent cx="2564819" cy="143275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3665" cy="1437696"/>
                    </a:xfrm>
                    <a:prstGeom prst="rect">
                      <a:avLst/>
                    </a:prstGeom>
                    <a:noFill/>
                    <a:ln>
                      <a:noFill/>
                    </a:ln>
                  </pic:spPr>
                </pic:pic>
              </a:graphicData>
            </a:graphic>
          </wp:inline>
        </w:drawing>
      </w:r>
      <w:r>
        <w:rPr>
          <w:noProof/>
        </w:rPr>
        <w:drawing>
          <wp:inline distT="0" distB="0" distL="0" distR="0" wp14:anchorId="7DF3BC50" wp14:editId="225EE00D">
            <wp:extent cx="2673310" cy="150448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4251" cy="1510642"/>
                    </a:xfrm>
                    <a:prstGeom prst="rect">
                      <a:avLst/>
                    </a:prstGeom>
                    <a:noFill/>
                    <a:ln>
                      <a:noFill/>
                    </a:ln>
                  </pic:spPr>
                </pic:pic>
              </a:graphicData>
            </a:graphic>
          </wp:inline>
        </w:drawing>
      </w:r>
    </w:p>
    <w:p w14:paraId="17FC51F9" w14:textId="6B9209B5" w:rsidR="00FE7533" w:rsidRPr="00FE7533" w:rsidRDefault="00384A70" w:rsidP="00FE7533">
      <w:pPr>
        <w:pStyle w:val="Heading3"/>
        <w:rPr>
          <w:rFonts w:asciiTheme="majorHAnsi" w:hAnsiTheme="majorHAnsi"/>
          <w:sz w:val="24"/>
          <w:szCs w:val="24"/>
        </w:rPr>
      </w:pPr>
      <w:r w:rsidRPr="0089182B">
        <w:rPr>
          <w:rFonts w:asciiTheme="majorHAnsi" w:hAnsiTheme="majorHAnsi"/>
          <w:sz w:val="24"/>
          <w:szCs w:val="24"/>
        </w:rPr>
        <w:t>HO Router Standby Status</w:t>
      </w:r>
    </w:p>
    <w:p w14:paraId="77FACCDC" w14:textId="77777777" w:rsidR="00FE7533" w:rsidRDefault="00384A70" w:rsidP="004A3FC4">
      <w:pPr>
        <w:autoSpaceDE w:val="0"/>
        <w:autoSpaceDN w:val="0"/>
        <w:adjustRightInd w:val="0"/>
        <w:spacing w:before="60" w:after="60"/>
        <w:rPr>
          <w:rFonts w:cs="Arial"/>
          <w:color w:val="000000"/>
          <w:sz w:val="24"/>
          <w:szCs w:val="24"/>
        </w:rPr>
      </w:pPr>
      <w:r w:rsidRPr="00384A70">
        <w:rPr>
          <w:rFonts w:cs="Arial"/>
          <w:noProof/>
          <w:color w:val="000000"/>
          <w:sz w:val="24"/>
          <w:szCs w:val="24"/>
        </w:rPr>
        <w:drawing>
          <wp:inline distT="0" distB="0" distL="0" distR="0" wp14:anchorId="7E17E006" wp14:editId="099FCF89">
            <wp:extent cx="4372652" cy="128556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71" t="59394" r="58839" b="17886"/>
                    <a:stretch/>
                  </pic:blipFill>
                  <pic:spPr bwMode="auto">
                    <a:xfrm>
                      <a:off x="0" y="0"/>
                      <a:ext cx="4419745" cy="1299408"/>
                    </a:xfrm>
                    <a:prstGeom prst="rect">
                      <a:avLst/>
                    </a:prstGeom>
                    <a:noFill/>
                    <a:ln>
                      <a:noFill/>
                    </a:ln>
                    <a:extLst>
                      <a:ext uri="{53640926-AAD7-44D8-BBD7-CCE9431645EC}">
                        <a14:shadowObscured xmlns:a14="http://schemas.microsoft.com/office/drawing/2010/main"/>
                      </a:ext>
                    </a:extLst>
                  </pic:spPr>
                </pic:pic>
              </a:graphicData>
            </a:graphic>
          </wp:inline>
        </w:drawing>
      </w:r>
    </w:p>
    <w:p w14:paraId="166AC41B" w14:textId="45E186BD" w:rsidR="00384A70" w:rsidRPr="00384A70" w:rsidRDefault="00384A70" w:rsidP="004A3FC4">
      <w:pPr>
        <w:autoSpaceDE w:val="0"/>
        <w:autoSpaceDN w:val="0"/>
        <w:adjustRightInd w:val="0"/>
        <w:spacing w:before="60" w:after="60"/>
        <w:rPr>
          <w:rFonts w:cs="Arial"/>
          <w:color w:val="000000"/>
          <w:sz w:val="24"/>
          <w:szCs w:val="24"/>
        </w:rPr>
      </w:pPr>
      <w:r w:rsidRPr="00384A70">
        <w:rPr>
          <w:rFonts w:cs="Arial"/>
          <w:noProof/>
          <w:color w:val="000000"/>
          <w:sz w:val="24"/>
          <w:szCs w:val="24"/>
        </w:rPr>
        <w:drawing>
          <wp:inline distT="0" distB="0" distL="0" distR="0" wp14:anchorId="74FA4B53" wp14:editId="4473D83C">
            <wp:extent cx="4376724" cy="1313096"/>
            <wp:effectExtent l="0" t="0" r="508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55" t="61402" r="58964" b="14654"/>
                    <a:stretch/>
                  </pic:blipFill>
                  <pic:spPr bwMode="auto">
                    <a:xfrm>
                      <a:off x="0" y="0"/>
                      <a:ext cx="4431367" cy="1329490"/>
                    </a:xfrm>
                    <a:prstGeom prst="rect">
                      <a:avLst/>
                    </a:prstGeom>
                    <a:noFill/>
                    <a:ln>
                      <a:noFill/>
                    </a:ln>
                    <a:extLst>
                      <a:ext uri="{53640926-AAD7-44D8-BBD7-CCE9431645EC}">
                        <a14:shadowObscured xmlns:a14="http://schemas.microsoft.com/office/drawing/2010/main"/>
                      </a:ext>
                    </a:extLst>
                  </pic:spPr>
                </pic:pic>
              </a:graphicData>
            </a:graphic>
          </wp:inline>
        </w:drawing>
      </w:r>
    </w:p>
    <w:p w14:paraId="52FDEF23" w14:textId="262CF787" w:rsidR="00384A70" w:rsidRPr="004730A5" w:rsidRDefault="00384A70" w:rsidP="004730A5">
      <w:pPr>
        <w:pStyle w:val="Heading3"/>
        <w:rPr>
          <w:rFonts w:asciiTheme="majorHAnsi" w:hAnsiTheme="majorHAnsi"/>
          <w:sz w:val="24"/>
          <w:szCs w:val="24"/>
        </w:rPr>
      </w:pPr>
      <w:r w:rsidRPr="00666EC8">
        <w:rPr>
          <w:rFonts w:asciiTheme="majorHAnsi" w:hAnsiTheme="majorHAnsi"/>
          <w:sz w:val="24"/>
          <w:szCs w:val="24"/>
        </w:rPr>
        <w:lastRenderedPageBreak/>
        <w:t>OSPF DR/BDR Relationships</w:t>
      </w:r>
      <w:r w:rsidR="009904E0" w:rsidRPr="00666EC8">
        <w:rPr>
          <w:rFonts w:asciiTheme="majorHAnsi" w:hAnsiTheme="majorHAnsi"/>
          <w:sz w:val="24"/>
          <w:szCs w:val="24"/>
        </w:rPr>
        <w:t xml:space="preserve"> – HO Router 1 &amp; 2</w:t>
      </w:r>
    </w:p>
    <w:p w14:paraId="72CBFD9C" w14:textId="3E06107F" w:rsidR="00384A70" w:rsidRDefault="00384A70" w:rsidP="00626BBF">
      <w:pPr>
        <w:autoSpaceDE w:val="0"/>
        <w:autoSpaceDN w:val="0"/>
        <w:adjustRightInd w:val="0"/>
        <w:spacing w:before="60" w:after="60"/>
        <w:rPr>
          <w:rFonts w:cs="Arial"/>
          <w:color w:val="000000"/>
          <w:sz w:val="24"/>
          <w:szCs w:val="24"/>
          <w:highlight w:val="yellow"/>
        </w:rPr>
      </w:pPr>
      <w:r w:rsidRPr="009904E0">
        <w:rPr>
          <w:rFonts w:cs="Arial"/>
          <w:noProof/>
          <w:color w:val="000000"/>
          <w:sz w:val="24"/>
          <w:szCs w:val="24"/>
        </w:rPr>
        <w:drawing>
          <wp:inline distT="0" distB="0" distL="0" distR="0" wp14:anchorId="4128A6D0" wp14:editId="367CBEB4">
            <wp:extent cx="5286912" cy="1416685"/>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8" r="6191" b="19225"/>
                    <a:stretch/>
                  </pic:blipFill>
                  <pic:spPr bwMode="auto">
                    <a:xfrm>
                      <a:off x="0" y="0"/>
                      <a:ext cx="5290771" cy="1417719"/>
                    </a:xfrm>
                    <a:prstGeom prst="rect">
                      <a:avLst/>
                    </a:prstGeom>
                    <a:noFill/>
                    <a:ln>
                      <a:noFill/>
                    </a:ln>
                    <a:extLst>
                      <a:ext uri="{53640926-AAD7-44D8-BBD7-CCE9431645EC}">
                        <a14:shadowObscured xmlns:a14="http://schemas.microsoft.com/office/drawing/2010/main"/>
                      </a:ext>
                    </a:extLst>
                  </pic:spPr>
                </pic:pic>
              </a:graphicData>
            </a:graphic>
          </wp:inline>
        </w:drawing>
      </w:r>
    </w:p>
    <w:p w14:paraId="09B3AFCE" w14:textId="77777777" w:rsidR="009904E0" w:rsidRPr="00384A70" w:rsidRDefault="009904E0" w:rsidP="00626BBF">
      <w:pPr>
        <w:autoSpaceDE w:val="0"/>
        <w:autoSpaceDN w:val="0"/>
        <w:adjustRightInd w:val="0"/>
        <w:spacing w:before="60" w:after="60"/>
        <w:rPr>
          <w:rFonts w:cs="Arial"/>
          <w:color w:val="000000"/>
          <w:sz w:val="24"/>
          <w:szCs w:val="24"/>
          <w:highlight w:val="yellow"/>
        </w:rPr>
      </w:pPr>
    </w:p>
    <w:p w14:paraId="348FFDE4" w14:textId="48E0FAC7" w:rsidR="003147B0" w:rsidRDefault="00384A70" w:rsidP="004730A5">
      <w:pPr>
        <w:autoSpaceDE w:val="0"/>
        <w:autoSpaceDN w:val="0"/>
        <w:adjustRightInd w:val="0"/>
        <w:spacing w:before="60" w:after="60"/>
        <w:rPr>
          <w:rFonts w:cs="Arial"/>
          <w:color w:val="000000"/>
          <w:sz w:val="24"/>
          <w:szCs w:val="24"/>
          <w:highlight w:val="yellow"/>
        </w:rPr>
      </w:pPr>
      <w:r w:rsidRPr="00E37F98">
        <w:rPr>
          <w:rFonts w:cs="Arial"/>
          <w:noProof/>
          <w:color w:val="000000"/>
          <w:sz w:val="24"/>
          <w:szCs w:val="24"/>
        </w:rPr>
        <w:drawing>
          <wp:inline distT="0" distB="0" distL="0" distR="0" wp14:anchorId="4F94568C" wp14:editId="3F2AC754">
            <wp:extent cx="5379344" cy="1499443"/>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81" r="5398" b="20222"/>
                    <a:stretch/>
                  </pic:blipFill>
                  <pic:spPr bwMode="auto">
                    <a:xfrm>
                      <a:off x="0" y="0"/>
                      <a:ext cx="5383152" cy="1500505"/>
                    </a:xfrm>
                    <a:prstGeom prst="rect">
                      <a:avLst/>
                    </a:prstGeom>
                    <a:noFill/>
                    <a:ln>
                      <a:noFill/>
                    </a:ln>
                    <a:extLst>
                      <a:ext uri="{53640926-AAD7-44D8-BBD7-CCE9431645EC}">
                        <a14:shadowObscured xmlns:a14="http://schemas.microsoft.com/office/drawing/2010/main"/>
                      </a:ext>
                    </a:extLst>
                  </pic:spPr>
                </pic:pic>
              </a:graphicData>
            </a:graphic>
          </wp:inline>
        </w:drawing>
      </w:r>
    </w:p>
    <w:p w14:paraId="7A018206" w14:textId="77777777" w:rsidR="00EB277B" w:rsidRPr="004730A5" w:rsidRDefault="00EB277B" w:rsidP="004730A5">
      <w:pPr>
        <w:autoSpaceDE w:val="0"/>
        <w:autoSpaceDN w:val="0"/>
        <w:adjustRightInd w:val="0"/>
        <w:spacing w:before="60" w:after="60"/>
        <w:rPr>
          <w:rFonts w:cs="Arial"/>
          <w:color w:val="000000"/>
          <w:sz w:val="24"/>
          <w:szCs w:val="24"/>
          <w:highlight w:val="yellow"/>
        </w:rPr>
      </w:pPr>
    </w:p>
    <w:p w14:paraId="5A140517" w14:textId="49509C7B" w:rsidR="00384A70" w:rsidRPr="00666EC8" w:rsidRDefault="00384A70" w:rsidP="00626BBF">
      <w:pPr>
        <w:pStyle w:val="Heading3"/>
        <w:rPr>
          <w:rFonts w:asciiTheme="majorHAnsi" w:hAnsiTheme="majorHAnsi"/>
          <w:sz w:val="24"/>
          <w:szCs w:val="24"/>
        </w:rPr>
      </w:pPr>
      <w:r w:rsidRPr="00666EC8">
        <w:rPr>
          <w:rFonts w:asciiTheme="majorHAnsi" w:hAnsiTheme="majorHAnsi"/>
          <w:sz w:val="24"/>
          <w:szCs w:val="24"/>
        </w:rPr>
        <w:t>Area 1/WAN OSPF Adjacency</w:t>
      </w:r>
    </w:p>
    <w:p w14:paraId="34F83196" w14:textId="77777777" w:rsidR="003E2599" w:rsidRDefault="00C56BC3" w:rsidP="005C1944">
      <w:pPr>
        <w:autoSpaceDE w:val="0"/>
        <w:autoSpaceDN w:val="0"/>
        <w:adjustRightInd w:val="0"/>
        <w:spacing w:before="60" w:after="60"/>
        <w:rPr>
          <w:rFonts w:ascii="Arial Nova Light" w:hAnsi="Arial Nova Light" w:cs="Arial"/>
          <w:noProof/>
          <w:sz w:val="24"/>
          <w:szCs w:val="24"/>
        </w:rPr>
      </w:pPr>
      <w:r w:rsidRPr="00C56BC3">
        <w:rPr>
          <w:rFonts w:ascii="Arial Nova Light" w:hAnsi="Arial Nova Light" w:cs="Arial"/>
          <w:sz w:val="24"/>
          <w:szCs w:val="24"/>
        </w:rPr>
        <w:t>Show output evidence confirming the OSPF adjacency is operational.</w:t>
      </w:r>
      <w:r w:rsidR="00EB277B" w:rsidRPr="00EB277B">
        <w:rPr>
          <w:rFonts w:ascii="Arial Nova Light" w:hAnsi="Arial Nova Light" w:cs="Arial"/>
          <w:noProof/>
          <w:sz w:val="24"/>
          <w:szCs w:val="24"/>
        </w:rPr>
        <w:t xml:space="preserve"> </w:t>
      </w:r>
    </w:p>
    <w:p w14:paraId="30332BA9" w14:textId="7BBB7B72" w:rsidR="003E2599" w:rsidRDefault="003E2599" w:rsidP="003E2599">
      <w:pPr>
        <w:pStyle w:val="Heading4"/>
        <w:rPr>
          <w:i w:val="0"/>
          <w:iCs w:val="0"/>
          <w:color w:val="auto"/>
        </w:rPr>
      </w:pPr>
      <w:r>
        <w:rPr>
          <w:i w:val="0"/>
          <w:iCs w:val="0"/>
          <w:color w:val="auto"/>
        </w:rPr>
        <w:t>Dunedin Branch Router 1</w:t>
      </w:r>
    </w:p>
    <w:p w14:paraId="0E13FFCE" w14:textId="16926FDC" w:rsidR="005C1944" w:rsidRDefault="00EB277B" w:rsidP="005C1944">
      <w:pPr>
        <w:autoSpaceDE w:val="0"/>
        <w:autoSpaceDN w:val="0"/>
        <w:adjustRightInd w:val="0"/>
        <w:spacing w:before="60" w:after="60"/>
        <w:rPr>
          <w:rFonts w:ascii="Arial Nova Light" w:hAnsi="Arial Nova Light" w:cs="Arial"/>
          <w:sz w:val="24"/>
          <w:szCs w:val="24"/>
        </w:rPr>
      </w:pPr>
      <w:r>
        <w:rPr>
          <w:rFonts w:ascii="Arial Nova Light" w:hAnsi="Arial Nova Light" w:cs="Arial"/>
          <w:noProof/>
          <w:sz w:val="24"/>
          <w:szCs w:val="24"/>
        </w:rPr>
        <w:drawing>
          <wp:inline distT="0" distB="0" distL="0" distR="0" wp14:anchorId="76B3B5E4" wp14:editId="663CFDB8">
            <wp:extent cx="3570237" cy="3664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066" t="1584" r="15125" b="6096"/>
                    <a:stretch/>
                  </pic:blipFill>
                  <pic:spPr bwMode="auto">
                    <a:xfrm>
                      <a:off x="0" y="0"/>
                      <a:ext cx="3606924" cy="3702019"/>
                    </a:xfrm>
                    <a:prstGeom prst="rect">
                      <a:avLst/>
                    </a:prstGeom>
                    <a:noFill/>
                    <a:ln>
                      <a:noFill/>
                    </a:ln>
                    <a:extLst>
                      <a:ext uri="{53640926-AAD7-44D8-BBD7-CCE9431645EC}">
                        <a14:shadowObscured xmlns:a14="http://schemas.microsoft.com/office/drawing/2010/main"/>
                      </a:ext>
                    </a:extLst>
                  </pic:spPr>
                </pic:pic>
              </a:graphicData>
            </a:graphic>
          </wp:inline>
        </w:drawing>
      </w:r>
    </w:p>
    <w:p w14:paraId="0ADA181A" w14:textId="6BDB545E" w:rsidR="003E2599" w:rsidRDefault="003E2599" w:rsidP="005C1944">
      <w:pPr>
        <w:autoSpaceDE w:val="0"/>
        <w:autoSpaceDN w:val="0"/>
        <w:adjustRightInd w:val="0"/>
        <w:spacing w:before="60" w:after="60"/>
        <w:rPr>
          <w:rFonts w:ascii="Arial Nova Light" w:hAnsi="Arial Nova Light" w:cs="Arial"/>
          <w:sz w:val="24"/>
          <w:szCs w:val="24"/>
        </w:rPr>
      </w:pPr>
    </w:p>
    <w:p w14:paraId="58407975" w14:textId="77777777" w:rsidR="003E2599" w:rsidRDefault="003E2599" w:rsidP="005C1944">
      <w:pPr>
        <w:autoSpaceDE w:val="0"/>
        <w:autoSpaceDN w:val="0"/>
        <w:adjustRightInd w:val="0"/>
        <w:spacing w:before="60" w:after="60"/>
        <w:rPr>
          <w:rFonts w:ascii="Arial Nova Light" w:hAnsi="Arial Nova Light" w:cs="Arial"/>
          <w:sz w:val="24"/>
          <w:szCs w:val="24"/>
        </w:rPr>
      </w:pPr>
    </w:p>
    <w:p w14:paraId="44EB6BC6" w14:textId="713FFE13" w:rsidR="003E2599" w:rsidRDefault="003E2599" w:rsidP="003E2599">
      <w:pPr>
        <w:pStyle w:val="Heading4"/>
        <w:rPr>
          <w:i w:val="0"/>
          <w:iCs w:val="0"/>
          <w:color w:val="auto"/>
        </w:rPr>
      </w:pPr>
      <w:r>
        <w:rPr>
          <w:i w:val="0"/>
          <w:iCs w:val="0"/>
          <w:color w:val="auto"/>
        </w:rPr>
        <w:lastRenderedPageBreak/>
        <w:t xml:space="preserve">HO </w:t>
      </w:r>
      <w:r>
        <w:rPr>
          <w:i w:val="0"/>
          <w:iCs w:val="0"/>
          <w:color w:val="auto"/>
        </w:rPr>
        <w:t>Router 1</w:t>
      </w:r>
    </w:p>
    <w:p w14:paraId="4326DCA5" w14:textId="77777777" w:rsidR="003E2599" w:rsidRDefault="003E2599" w:rsidP="005C1944">
      <w:pPr>
        <w:autoSpaceDE w:val="0"/>
        <w:autoSpaceDN w:val="0"/>
        <w:adjustRightInd w:val="0"/>
        <w:spacing w:before="60" w:after="60"/>
        <w:rPr>
          <w:rFonts w:ascii="Arial Nova Light" w:hAnsi="Arial Nova Light" w:cs="Arial"/>
          <w:sz w:val="24"/>
          <w:szCs w:val="24"/>
        </w:rPr>
      </w:pPr>
    </w:p>
    <w:p w14:paraId="7523881C" w14:textId="4EDAAAD0" w:rsidR="003E2599" w:rsidRDefault="001350DC" w:rsidP="005C1944">
      <w:pPr>
        <w:autoSpaceDE w:val="0"/>
        <w:autoSpaceDN w:val="0"/>
        <w:adjustRightInd w:val="0"/>
        <w:spacing w:before="60" w:after="60"/>
        <w:rPr>
          <w:rFonts w:ascii="Arial Nova Light" w:hAnsi="Arial Nova Light" w:cs="Arial"/>
          <w:sz w:val="24"/>
          <w:szCs w:val="24"/>
        </w:rPr>
      </w:pPr>
      <w:r>
        <w:rPr>
          <w:rFonts w:ascii="Arial Nova Light" w:hAnsi="Arial Nova Light" w:cs="Arial"/>
          <w:noProof/>
          <w:sz w:val="24"/>
          <w:szCs w:val="24"/>
        </w:rPr>
        <w:drawing>
          <wp:inline distT="0" distB="0" distL="0" distR="0" wp14:anchorId="60F76642" wp14:editId="175B11A6">
            <wp:extent cx="3343275" cy="306337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3354" t="937" r="6691" b="14667"/>
                    <a:stretch/>
                  </pic:blipFill>
                  <pic:spPr bwMode="auto">
                    <a:xfrm>
                      <a:off x="0" y="0"/>
                      <a:ext cx="3392792" cy="3108747"/>
                    </a:xfrm>
                    <a:prstGeom prst="rect">
                      <a:avLst/>
                    </a:prstGeom>
                    <a:noFill/>
                    <a:ln>
                      <a:noFill/>
                    </a:ln>
                    <a:extLst>
                      <a:ext uri="{53640926-AAD7-44D8-BBD7-CCE9431645EC}">
                        <a14:shadowObscured xmlns:a14="http://schemas.microsoft.com/office/drawing/2010/main"/>
                      </a:ext>
                    </a:extLst>
                  </pic:spPr>
                </pic:pic>
              </a:graphicData>
            </a:graphic>
          </wp:inline>
        </w:drawing>
      </w:r>
    </w:p>
    <w:p w14:paraId="35D7D963" w14:textId="77777777" w:rsidR="003E2599" w:rsidRDefault="003E2599" w:rsidP="005C1944">
      <w:pPr>
        <w:autoSpaceDE w:val="0"/>
        <w:autoSpaceDN w:val="0"/>
        <w:adjustRightInd w:val="0"/>
        <w:spacing w:before="60" w:after="60"/>
        <w:rPr>
          <w:rFonts w:ascii="Arial Nova Light" w:hAnsi="Arial Nova Light" w:cs="Arial"/>
          <w:sz w:val="24"/>
          <w:szCs w:val="24"/>
        </w:rPr>
      </w:pPr>
    </w:p>
    <w:p w14:paraId="26347351" w14:textId="5591FB12" w:rsidR="003E2599" w:rsidRDefault="003E2599" w:rsidP="003E2599">
      <w:pPr>
        <w:pStyle w:val="Heading4"/>
        <w:rPr>
          <w:i w:val="0"/>
          <w:iCs w:val="0"/>
          <w:color w:val="auto"/>
        </w:rPr>
      </w:pPr>
      <w:r>
        <w:rPr>
          <w:i w:val="0"/>
          <w:iCs w:val="0"/>
          <w:color w:val="auto"/>
        </w:rPr>
        <w:t xml:space="preserve">HO </w:t>
      </w:r>
      <w:r>
        <w:rPr>
          <w:i w:val="0"/>
          <w:iCs w:val="0"/>
          <w:color w:val="auto"/>
        </w:rPr>
        <w:t>Router 2</w:t>
      </w:r>
    </w:p>
    <w:p w14:paraId="5C59C7E4" w14:textId="77777777" w:rsidR="003E2599" w:rsidRPr="003E2599" w:rsidRDefault="003E2599" w:rsidP="003E2599"/>
    <w:p w14:paraId="59352364" w14:textId="780CB864" w:rsidR="00F36F32" w:rsidRDefault="001350DC" w:rsidP="005C1944">
      <w:pPr>
        <w:autoSpaceDE w:val="0"/>
        <w:autoSpaceDN w:val="0"/>
        <w:adjustRightInd w:val="0"/>
        <w:spacing w:before="60" w:after="60"/>
        <w:rPr>
          <w:rFonts w:ascii="Arial Nova Light" w:hAnsi="Arial Nova Light" w:cs="Arial"/>
          <w:sz w:val="24"/>
          <w:szCs w:val="24"/>
        </w:rPr>
      </w:pPr>
      <w:r>
        <w:rPr>
          <w:rFonts w:ascii="Arial Nova Light" w:hAnsi="Arial Nova Light" w:cs="Arial"/>
          <w:noProof/>
          <w:sz w:val="24"/>
          <w:szCs w:val="24"/>
        </w:rPr>
        <w:drawing>
          <wp:inline distT="0" distB="0" distL="0" distR="0" wp14:anchorId="152802EF" wp14:editId="17666919">
            <wp:extent cx="3228975" cy="3319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857" r="17298" b="7149"/>
                    <a:stretch/>
                  </pic:blipFill>
                  <pic:spPr bwMode="auto">
                    <a:xfrm>
                      <a:off x="0" y="0"/>
                      <a:ext cx="3300731" cy="3393090"/>
                    </a:xfrm>
                    <a:prstGeom prst="rect">
                      <a:avLst/>
                    </a:prstGeom>
                    <a:noFill/>
                    <a:ln>
                      <a:noFill/>
                    </a:ln>
                    <a:extLst>
                      <a:ext uri="{53640926-AAD7-44D8-BBD7-CCE9431645EC}">
                        <a14:shadowObscured xmlns:a14="http://schemas.microsoft.com/office/drawing/2010/main"/>
                      </a:ext>
                    </a:extLst>
                  </pic:spPr>
                </pic:pic>
              </a:graphicData>
            </a:graphic>
          </wp:inline>
        </w:drawing>
      </w:r>
    </w:p>
    <w:p w14:paraId="1B0AC493" w14:textId="0723F2C7" w:rsidR="004A3FC4" w:rsidRDefault="004A3FC4" w:rsidP="005C1944">
      <w:pPr>
        <w:autoSpaceDE w:val="0"/>
        <w:autoSpaceDN w:val="0"/>
        <w:adjustRightInd w:val="0"/>
        <w:spacing w:before="60" w:after="60"/>
        <w:rPr>
          <w:rFonts w:ascii="Arial Nova Light" w:hAnsi="Arial Nova Light" w:cs="Arial"/>
          <w:sz w:val="24"/>
          <w:szCs w:val="24"/>
        </w:rPr>
      </w:pPr>
    </w:p>
    <w:p w14:paraId="092578B0" w14:textId="7D93BAD8" w:rsidR="004A3FC4" w:rsidRDefault="004A3FC4" w:rsidP="005C1944">
      <w:pPr>
        <w:autoSpaceDE w:val="0"/>
        <w:autoSpaceDN w:val="0"/>
        <w:adjustRightInd w:val="0"/>
        <w:spacing w:before="60" w:after="60"/>
        <w:rPr>
          <w:rFonts w:ascii="Arial Nova Light" w:hAnsi="Arial Nova Light" w:cs="Arial"/>
          <w:sz w:val="24"/>
          <w:szCs w:val="24"/>
        </w:rPr>
      </w:pPr>
    </w:p>
    <w:p w14:paraId="2773F88A" w14:textId="77777777" w:rsidR="004A3FC4" w:rsidRPr="005C1944" w:rsidRDefault="004A3FC4" w:rsidP="005C1944">
      <w:pPr>
        <w:autoSpaceDE w:val="0"/>
        <w:autoSpaceDN w:val="0"/>
        <w:adjustRightInd w:val="0"/>
        <w:spacing w:before="60" w:after="60"/>
        <w:rPr>
          <w:rFonts w:ascii="Arial Nova Light" w:hAnsi="Arial Nova Light" w:cs="Arial"/>
          <w:sz w:val="24"/>
          <w:szCs w:val="24"/>
        </w:rPr>
      </w:pPr>
    </w:p>
    <w:p w14:paraId="2FF0CE50" w14:textId="77777777" w:rsidR="00384A70" w:rsidRPr="00384A70" w:rsidRDefault="00384A70" w:rsidP="00626BBF">
      <w:pPr>
        <w:pStyle w:val="Heading3"/>
        <w:rPr>
          <w:rFonts w:asciiTheme="minorHAnsi" w:hAnsiTheme="minorHAnsi"/>
          <w:sz w:val="24"/>
          <w:szCs w:val="24"/>
        </w:rPr>
      </w:pPr>
      <w:r w:rsidRPr="00384A70">
        <w:rPr>
          <w:rFonts w:asciiTheme="minorHAnsi" w:hAnsiTheme="minorHAnsi"/>
          <w:sz w:val="24"/>
          <w:szCs w:val="24"/>
        </w:rPr>
        <w:lastRenderedPageBreak/>
        <w:t xml:space="preserve">Site 1/Dunedin </w:t>
      </w:r>
      <w:r w:rsidRPr="003147B0">
        <w:rPr>
          <w:rFonts w:asciiTheme="majorHAnsi" w:hAnsiTheme="majorHAnsi"/>
          <w:sz w:val="24"/>
          <w:szCs w:val="24"/>
        </w:rPr>
        <w:t>Branch</w:t>
      </w:r>
      <w:r w:rsidRPr="00384A70">
        <w:rPr>
          <w:rFonts w:asciiTheme="minorHAnsi" w:hAnsiTheme="minorHAnsi"/>
          <w:sz w:val="24"/>
          <w:szCs w:val="24"/>
        </w:rPr>
        <w:t xml:space="preserve"> Summary Address</w:t>
      </w:r>
    </w:p>
    <w:p w14:paraId="30596E95" w14:textId="03A3AA1E" w:rsidR="00924EE4" w:rsidRDefault="00384A70" w:rsidP="00C56BC3">
      <w:pPr>
        <w:autoSpaceDE w:val="0"/>
        <w:autoSpaceDN w:val="0"/>
        <w:adjustRightInd w:val="0"/>
        <w:spacing w:before="60" w:after="60"/>
        <w:rPr>
          <w:rFonts w:ascii="Arial Nova Light" w:hAnsi="Arial Nova Light" w:cs="Arial"/>
          <w:sz w:val="24"/>
          <w:szCs w:val="24"/>
        </w:rPr>
      </w:pPr>
      <w:r w:rsidRPr="00C56BC3">
        <w:rPr>
          <w:rFonts w:ascii="Arial Nova Light" w:hAnsi="Arial Nova Light" w:cs="Arial"/>
          <w:sz w:val="24"/>
          <w:szCs w:val="24"/>
        </w:rPr>
        <w:t>Provide evidence output of this being visible on the other HO Router1 (connected to the ISP).</w:t>
      </w:r>
    </w:p>
    <w:p w14:paraId="435A0167" w14:textId="2ACA8744" w:rsidR="00384A70" w:rsidRDefault="00384A70" w:rsidP="00924EE4">
      <w:pPr>
        <w:autoSpaceDE w:val="0"/>
        <w:autoSpaceDN w:val="0"/>
        <w:adjustRightInd w:val="0"/>
        <w:spacing w:before="60" w:after="60"/>
        <w:rPr>
          <w:rFonts w:ascii="Arial Nova Light" w:hAnsi="Arial Nova Light" w:cs="Arial"/>
          <w:sz w:val="24"/>
          <w:szCs w:val="24"/>
        </w:rPr>
      </w:pPr>
      <w:r w:rsidRPr="00C56BC3">
        <w:rPr>
          <w:rFonts w:ascii="Arial Nova Light" w:hAnsi="Arial Nova Light" w:cs="Arial"/>
          <w:sz w:val="24"/>
          <w:szCs w:val="24"/>
        </w:rPr>
        <w:t xml:space="preserve"> </w:t>
      </w:r>
      <w:r w:rsidR="00924EE4">
        <w:rPr>
          <w:rFonts w:ascii="Arial" w:eastAsia="SimSun" w:hAnsi="Arial" w:cs="Arial"/>
          <w:noProof/>
          <w:sz w:val="20"/>
          <w:szCs w:val="20"/>
          <w:lang w:val="en-US" w:eastAsia="zh-CN"/>
        </w:rPr>
        <w:drawing>
          <wp:inline distT="0" distB="0" distL="0" distR="0" wp14:anchorId="06089F3C" wp14:editId="13D16E48">
            <wp:extent cx="3489350" cy="366649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4158" t="1944" r="9899" b="13607"/>
                    <a:stretch/>
                  </pic:blipFill>
                  <pic:spPr bwMode="auto">
                    <a:xfrm>
                      <a:off x="0" y="0"/>
                      <a:ext cx="3494676" cy="3672091"/>
                    </a:xfrm>
                    <a:prstGeom prst="rect">
                      <a:avLst/>
                    </a:prstGeom>
                    <a:noFill/>
                    <a:ln>
                      <a:noFill/>
                    </a:ln>
                    <a:extLst>
                      <a:ext uri="{53640926-AAD7-44D8-BBD7-CCE9431645EC}">
                        <a14:shadowObscured xmlns:a14="http://schemas.microsoft.com/office/drawing/2010/main"/>
                      </a:ext>
                    </a:extLst>
                  </pic:spPr>
                </pic:pic>
              </a:graphicData>
            </a:graphic>
          </wp:inline>
        </w:drawing>
      </w:r>
    </w:p>
    <w:p w14:paraId="36B400A3" w14:textId="32894B40" w:rsidR="00EB277B" w:rsidRDefault="00EB277B" w:rsidP="00924EE4">
      <w:pPr>
        <w:autoSpaceDE w:val="0"/>
        <w:autoSpaceDN w:val="0"/>
        <w:adjustRightInd w:val="0"/>
        <w:spacing w:before="60" w:after="60"/>
        <w:rPr>
          <w:rFonts w:ascii="Arial Nova Light" w:hAnsi="Arial Nova Light" w:cs="Arial"/>
          <w:sz w:val="24"/>
          <w:szCs w:val="24"/>
        </w:rPr>
      </w:pPr>
    </w:p>
    <w:p w14:paraId="2B851123" w14:textId="77777777" w:rsidR="00EB277B" w:rsidRDefault="00EB277B" w:rsidP="00924EE4">
      <w:pPr>
        <w:autoSpaceDE w:val="0"/>
        <w:autoSpaceDN w:val="0"/>
        <w:adjustRightInd w:val="0"/>
        <w:spacing w:before="60" w:after="60"/>
        <w:rPr>
          <w:rFonts w:ascii="Arial Nova Light" w:hAnsi="Arial Nova Light" w:cs="Arial"/>
          <w:sz w:val="24"/>
          <w:szCs w:val="24"/>
        </w:rPr>
      </w:pPr>
    </w:p>
    <w:p w14:paraId="6EF49FF6" w14:textId="77777777" w:rsidR="00384A70" w:rsidRPr="003147B0" w:rsidRDefault="00384A70" w:rsidP="00626BBF">
      <w:pPr>
        <w:pStyle w:val="Heading3"/>
        <w:rPr>
          <w:rFonts w:asciiTheme="majorHAnsi" w:hAnsiTheme="majorHAnsi"/>
          <w:sz w:val="24"/>
          <w:szCs w:val="24"/>
        </w:rPr>
      </w:pPr>
      <w:r w:rsidRPr="003147B0">
        <w:rPr>
          <w:rFonts w:asciiTheme="majorHAnsi" w:hAnsiTheme="majorHAnsi"/>
          <w:sz w:val="24"/>
          <w:szCs w:val="24"/>
        </w:rPr>
        <w:t>HO Router 2 DHCP Leases</w:t>
      </w:r>
    </w:p>
    <w:p w14:paraId="39A98E83" w14:textId="77777777" w:rsidR="00384A70" w:rsidRPr="00384A70" w:rsidRDefault="00384A70" w:rsidP="00626BBF">
      <w:pPr>
        <w:autoSpaceDE w:val="0"/>
        <w:autoSpaceDN w:val="0"/>
        <w:adjustRightInd w:val="0"/>
        <w:spacing w:before="60" w:after="60"/>
        <w:rPr>
          <w:rFonts w:cs="Arial"/>
          <w:color w:val="000000"/>
          <w:sz w:val="24"/>
          <w:szCs w:val="24"/>
          <w:highlight w:val="yellow"/>
        </w:rPr>
      </w:pPr>
    </w:p>
    <w:p w14:paraId="6DFAC15D" w14:textId="2AEF31ED" w:rsidR="00384A70" w:rsidRPr="00EB277B" w:rsidRDefault="00384A70" w:rsidP="00626BBF">
      <w:pPr>
        <w:autoSpaceDE w:val="0"/>
        <w:autoSpaceDN w:val="0"/>
        <w:adjustRightInd w:val="0"/>
        <w:spacing w:before="60" w:after="60"/>
        <w:rPr>
          <w:rFonts w:cs="Arial"/>
          <w:noProof/>
          <w:color w:val="000000"/>
          <w:sz w:val="24"/>
          <w:szCs w:val="24"/>
        </w:rPr>
      </w:pPr>
      <w:r w:rsidRPr="00384A70">
        <w:rPr>
          <w:rFonts w:cs="Arial"/>
          <w:noProof/>
          <w:color w:val="000000"/>
          <w:sz w:val="24"/>
          <w:szCs w:val="24"/>
        </w:rPr>
        <w:drawing>
          <wp:inline distT="0" distB="0" distL="0" distR="0" wp14:anchorId="2EB5C96F" wp14:editId="695028D0">
            <wp:extent cx="4434318" cy="1901952"/>
            <wp:effectExtent l="0" t="0" r="4445"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949" r="17632" b="28705"/>
                    <a:stretch/>
                  </pic:blipFill>
                  <pic:spPr bwMode="auto">
                    <a:xfrm>
                      <a:off x="0" y="0"/>
                      <a:ext cx="4437362" cy="1903258"/>
                    </a:xfrm>
                    <a:prstGeom prst="rect">
                      <a:avLst/>
                    </a:prstGeom>
                    <a:noFill/>
                    <a:ln>
                      <a:noFill/>
                    </a:ln>
                    <a:extLst>
                      <a:ext uri="{53640926-AAD7-44D8-BBD7-CCE9431645EC}">
                        <a14:shadowObscured xmlns:a14="http://schemas.microsoft.com/office/drawing/2010/main"/>
                      </a:ext>
                    </a:extLst>
                  </pic:spPr>
                </pic:pic>
              </a:graphicData>
            </a:graphic>
          </wp:inline>
        </w:drawing>
      </w:r>
    </w:p>
    <w:p w14:paraId="7DD2A2E1" w14:textId="5A72258D" w:rsidR="00460DC3" w:rsidRDefault="00677F90" w:rsidP="00460DC3">
      <w:pPr>
        <w:pStyle w:val="Heading3"/>
      </w:pPr>
      <w:r w:rsidRPr="00460DC3">
        <w:rPr>
          <w:rFonts w:asciiTheme="majorHAnsi" w:hAnsiTheme="majorHAnsi"/>
          <w:sz w:val="24"/>
          <w:szCs w:val="24"/>
        </w:rPr>
        <w:t>Testing</w:t>
      </w:r>
    </w:p>
    <w:p w14:paraId="681777C0" w14:textId="6BF1AB84" w:rsidR="00460DC3" w:rsidRPr="00460DC3" w:rsidRDefault="00460DC3" w:rsidP="00460DC3">
      <w:pPr>
        <w:autoSpaceDE w:val="0"/>
        <w:autoSpaceDN w:val="0"/>
        <w:adjustRightInd w:val="0"/>
        <w:spacing w:before="60" w:after="60"/>
        <w:rPr>
          <w:rFonts w:ascii="Arial Nova Light" w:hAnsi="Arial Nova Light" w:cs="Arial"/>
          <w:sz w:val="24"/>
          <w:szCs w:val="24"/>
        </w:rPr>
      </w:pPr>
      <w:r>
        <w:rPr>
          <w:rFonts w:ascii="Arial Nova Light" w:hAnsi="Arial Nova Light" w:cs="Arial"/>
          <w:sz w:val="24"/>
          <w:szCs w:val="24"/>
        </w:rPr>
        <w:t>Test results have been provided in the attached excel spreadsheet.</w:t>
      </w:r>
    </w:p>
    <w:sectPr w:rsidR="00460DC3" w:rsidRPr="00460DC3" w:rsidSect="00626BBF">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A9348" w14:textId="77777777" w:rsidR="00DF633A" w:rsidRDefault="00DF633A" w:rsidP="00443694">
      <w:pPr>
        <w:spacing w:after="0" w:line="240" w:lineRule="auto"/>
      </w:pPr>
      <w:r>
        <w:separator/>
      </w:r>
    </w:p>
  </w:endnote>
  <w:endnote w:type="continuationSeparator" w:id="0">
    <w:p w14:paraId="7CC4C40F" w14:textId="77777777" w:rsidR="00DF633A" w:rsidRDefault="00DF633A" w:rsidP="00443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ova Light">
    <w:altName w:val="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0125681"/>
      <w:docPartObj>
        <w:docPartGallery w:val="Page Numbers (Bottom of Page)"/>
        <w:docPartUnique/>
      </w:docPartObj>
    </w:sdtPr>
    <w:sdtEndPr>
      <w:rPr>
        <w:color w:val="7F7F7F" w:themeColor="background1" w:themeShade="7F"/>
        <w:spacing w:val="60"/>
      </w:rPr>
    </w:sdtEndPr>
    <w:sdtContent>
      <w:p w14:paraId="08D40104" w14:textId="1CA3E86F" w:rsidR="00443694" w:rsidRDefault="0044369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66D875" w14:textId="77777777" w:rsidR="00443694" w:rsidRDefault="00443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3794F" w14:textId="77777777" w:rsidR="00DF633A" w:rsidRDefault="00DF633A" w:rsidP="00443694">
      <w:pPr>
        <w:spacing w:after="0" w:line="240" w:lineRule="auto"/>
      </w:pPr>
      <w:r>
        <w:separator/>
      </w:r>
    </w:p>
  </w:footnote>
  <w:footnote w:type="continuationSeparator" w:id="0">
    <w:p w14:paraId="66260F36" w14:textId="77777777" w:rsidR="00DF633A" w:rsidRDefault="00DF633A" w:rsidP="00443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D1FBC"/>
    <w:multiLevelType w:val="hybridMultilevel"/>
    <w:tmpl w:val="B89CB692"/>
    <w:lvl w:ilvl="0" w:tplc="3CCE26FC">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3133E1"/>
    <w:multiLevelType w:val="hybridMultilevel"/>
    <w:tmpl w:val="FD1CC65A"/>
    <w:lvl w:ilvl="0" w:tplc="53627050">
      <w:start w:val="1"/>
      <w:numFmt w:val="bullet"/>
      <w:pStyle w:val="Step"/>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SimSun"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SimSun"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SimSun"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6E95764"/>
    <w:multiLevelType w:val="hybridMultilevel"/>
    <w:tmpl w:val="B318324A"/>
    <w:lvl w:ilvl="0" w:tplc="CB9228F4">
      <w:start w:val="1"/>
      <w:numFmt w:val="bullet"/>
      <w:lvlText w:val="•"/>
      <w:lvlJc w:val="left"/>
      <w:pPr>
        <w:tabs>
          <w:tab w:val="num" w:pos="720"/>
        </w:tabs>
        <w:ind w:left="720" w:hanging="360"/>
      </w:pPr>
      <w:rPr>
        <w:rFonts w:ascii="Arial" w:hAnsi="Arial" w:hint="default"/>
      </w:rPr>
    </w:lvl>
    <w:lvl w:ilvl="1" w:tplc="63BC86AC" w:tentative="1">
      <w:start w:val="1"/>
      <w:numFmt w:val="bullet"/>
      <w:lvlText w:val="•"/>
      <w:lvlJc w:val="left"/>
      <w:pPr>
        <w:tabs>
          <w:tab w:val="num" w:pos="1440"/>
        </w:tabs>
        <w:ind w:left="1440" w:hanging="360"/>
      </w:pPr>
      <w:rPr>
        <w:rFonts w:ascii="Arial" w:hAnsi="Arial" w:hint="default"/>
      </w:rPr>
    </w:lvl>
    <w:lvl w:ilvl="2" w:tplc="1B5AB636" w:tentative="1">
      <w:start w:val="1"/>
      <w:numFmt w:val="bullet"/>
      <w:lvlText w:val="•"/>
      <w:lvlJc w:val="left"/>
      <w:pPr>
        <w:tabs>
          <w:tab w:val="num" w:pos="2160"/>
        </w:tabs>
        <w:ind w:left="2160" w:hanging="360"/>
      </w:pPr>
      <w:rPr>
        <w:rFonts w:ascii="Arial" w:hAnsi="Arial" w:hint="default"/>
      </w:rPr>
    </w:lvl>
    <w:lvl w:ilvl="3" w:tplc="A880BC9A" w:tentative="1">
      <w:start w:val="1"/>
      <w:numFmt w:val="bullet"/>
      <w:lvlText w:val="•"/>
      <w:lvlJc w:val="left"/>
      <w:pPr>
        <w:tabs>
          <w:tab w:val="num" w:pos="2880"/>
        </w:tabs>
        <w:ind w:left="2880" w:hanging="360"/>
      </w:pPr>
      <w:rPr>
        <w:rFonts w:ascii="Arial" w:hAnsi="Arial" w:hint="default"/>
      </w:rPr>
    </w:lvl>
    <w:lvl w:ilvl="4" w:tplc="180CF3B6" w:tentative="1">
      <w:start w:val="1"/>
      <w:numFmt w:val="bullet"/>
      <w:lvlText w:val="•"/>
      <w:lvlJc w:val="left"/>
      <w:pPr>
        <w:tabs>
          <w:tab w:val="num" w:pos="3600"/>
        </w:tabs>
        <w:ind w:left="3600" w:hanging="360"/>
      </w:pPr>
      <w:rPr>
        <w:rFonts w:ascii="Arial" w:hAnsi="Arial" w:hint="default"/>
      </w:rPr>
    </w:lvl>
    <w:lvl w:ilvl="5" w:tplc="40DEEFE0" w:tentative="1">
      <w:start w:val="1"/>
      <w:numFmt w:val="bullet"/>
      <w:lvlText w:val="•"/>
      <w:lvlJc w:val="left"/>
      <w:pPr>
        <w:tabs>
          <w:tab w:val="num" w:pos="4320"/>
        </w:tabs>
        <w:ind w:left="4320" w:hanging="360"/>
      </w:pPr>
      <w:rPr>
        <w:rFonts w:ascii="Arial" w:hAnsi="Arial" w:hint="default"/>
      </w:rPr>
    </w:lvl>
    <w:lvl w:ilvl="6" w:tplc="293689B2" w:tentative="1">
      <w:start w:val="1"/>
      <w:numFmt w:val="bullet"/>
      <w:lvlText w:val="•"/>
      <w:lvlJc w:val="left"/>
      <w:pPr>
        <w:tabs>
          <w:tab w:val="num" w:pos="5040"/>
        </w:tabs>
        <w:ind w:left="5040" w:hanging="360"/>
      </w:pPr>
      <w:rPr>
        <w:rFonts w:ascii="Arial" w:hAnsi="Arial" w:hint="default"/>
      </w:rPr>
    </w:lvl>
    <w:lvl w:ilvl="7" w:tplc="E8C45B7A" w:tentative="1">
      <w:start w:val="1"/>
      <w:numFmt w:val="bullet"/>
      <w:lvlText w:val="•"/>
      <w:lvlJc w:val="left"/>
      <w:pPr>
        <w:tabs>
          <w:tab w:val="num" w:pos="5760"/>
        </w:tabs>
        <w:ind w:left="5760" w:hanging="360"/>
      </w:pPr>
      <w:rPr>
        <w:rFonts w:ascii="Arial" w:hAnsi="Arial" w:hint="default"/>
      </w:rPr>
    </w:lvl>
    <w:lvl w:ilvl="8" w:tplc="E3388C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BD5B18"/>
    <w:multiLevelType w:val="hybridMultilevel"/>
    <w:tmpl w:val="4AC4CF56"/>
    <w:lvl w:ilvl="0" w:tplc="1409000F">
      <w:start w:val="1"/>
      <w:numFmt w:val="decimal"/>
      <w:lvlText w:val="%1."/>
      <w:lvlJc w:val="left"/>
      <w:pPr>
        <w:tabs>
          <w:tab w:val="num" w:pos="360"/>
        </w:tabs>
        <w:ind w:left="360" w:hanging="360"/>
      </w:pPr>
      <w:rPr>
        <w:rFonts w:hint="default"/>
        <w:color w:val="auto"/>
      </w:rPr>
    </w:lvl>
    <w:lvl w:ilvl="1" w:tplc="0809000F">
      <w:start w:val="1"/>
      <w:numFmt w:val="decimal"/>
      <w:lvlText w:val="%2."/>
      <w:lvlJc w:val="left"/>
      <w:pPr>
        <w:tabs>
          <w:tab w:val="num" w:pos="360"/>
        </w:tabs>
        <w:ind w:left="360" w:hanging="360"/>
      </w:pPr>
      <w:rPr>
        <w:rFonts w:hint="default"/>
        <w:color w:val="auto"/>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SimSun"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SimSun"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 w15:restartNumberingAfterBreak="0">
    <w:nsid w:val="1E612EC8"/>
    <w:multiLevelType w:val="hybridMultilevel"/>
    <w:tmpl w:val="E230E88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0E57326"/>
    <w:multiLevelType w:val="hybridMultilevel"/>
    <w:tmpl w:val="9478336E"/>
    <w:lvl w:ilvl="0" w:tplc="FF2CBF7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5266EB"/>
    <w:multiLevelType w:val="hybridMultilevel"/>
    <w:tmpl w:val="88C69D02"/>
    <w:lvl w:ilvl="0" w:tplc="C9CE9A3A">
      <w:start w:val="1"/>
      <w:numFmt w:val="decimal"/>
      <w:lvlText w:val="%1."/>
      <w:lvlJc w:val="left"/>
      <w:pPr>
        <w:ind w:left="1287" w:hanging="360"/>
      </w:pPr>
      <w:rPr>
        <w:rFonts w:asciiTheme="minorHAnsi" w:hAnsiTheme="minorHAnsi" w:hint="default"/>
        <w:b w:val="0"/>
        <w:bCs w:val="0"/>
      </w:rPr>
    </w:lvl>
    <w:lvl w:ilvl="1" w:tplc="14090019" w:tentative="1">
      <w:start w:val="1"/>
      <w:numFmt w:val="lowerLetter"/>
      <w:lvlText w:val="%2."/>
      <w:lvlJc w:val="left"/>
      <w:pPr>
        <w:ind w:left="2007" w:hanging="360"/>
      </w:pPr>
    </w:lvl>
    <w:lvl w:ilvl="2" w:tplc="1409001B" w:tentative="1">
      <w:start w:val="1"/>
      <w:numFmt w:val="lowerRoman"/>
      <w:lvlText w:val="%3."/>
      <w:lvlJc w:val="right"/>
      <w:pPr>
        <w:ind w:left="2727" w:hanging="180"/>
      </w:pPr>
    </w:lvl>
    <w:lvl w:ilvl="3" w:tplc="1409000F" w:tentative="1">
      <w:start w:val="1"/>
      <w:numFmt w:val="decimal"/>
      <w:lvlText w:val="%4."/>
      <w:lvlJc w:val="left"/>
      <w:pPr>
        <w:ind w:left="3447" w:hanging="360"/>
      </w:pPr>
    </w:lvl>
    <w:lvl w:ilvl="4" w:tplc="14090019" w:tentative="1">
      <w:start w:val="1"/>
      <w:numFmt w:val="lowerLetter"/>
      <w:lvlText w:val="%5."/>
      <w:lvlJc w:val="left"/>
      <w:pPr>
        <w:ind w:left="4167" w:hanging="360"/>
      </w:pPr>
    </w:lvl>
    <w:lvl w:ilvl="5" w:tplc="1409001B" w:tentative="1">
      <w:start w:val="1"/>
      <w:numFmt w:val="lowerRoman"/>
      <w:lvlText w:val="%6."/>
      <w:lvlJc w:val="right"/>
      <w:pPr>
        <w:ind w:left="4887" w:hanging="180"/>
      </w:pPr>
    </w:lvl>
    <w:lvl w:ilvl="6" w:tplc="1409000F" w:tentative="1">
      <w:start w:val="1"/>
      <w:numFmt w:val="decimal"/>
      <w:lvlText w:val="%7."/>
      <w:lvlJc w:val="left"/>
      <w:pPr>
        <w:ind w:left="5607" w:hanging="360"/>
      </w:pPr>
    </w:lvl>
    <w:lvl w:ilvl="7" w:tplc="14090019" w:tentative="1">
      <w:start w:val="1"/>
      <w:numFmt w:val="lowerLetter"/>
      <w:lvlText w:val="%8."/>
      <w:lvlJc w:val="left"/>
      <w:pPr>
        <w:ind w:left="6327" w:hanging="360"/>
      </w:pPr>
    </w:lvl>
    <w:lvl w:ilvl="8" w:tplc="1409001B" w:tentative="1">
      <w:start w:val="1"/>
      <w:numFmt w:val="lowerRoman"/>
      <w:lvlText w:val="%9."/>
      <w:lvlJc w:val="right"/>
      <w:pPr>
        <w:ind w:left="7047" w:hanging="180"/>
      </w:pPr>
    </w:lvl>
  </w:abstractNum>
  <w:abstractNum w:abstractNumId="7" w15:restartNumberingAfterBreak="0">
    <w:nsid w:val="7FC56C15"/>
    <w:multiLevelType w:val="hybridMultilevel"/>
    <w:tmpl w:val="408E0E58"/>
    <w:lvl w:ilvl="0" w:tplc="93581328">
      <w:start w:val="1"/>
      <w:numFmt w:val="bullet"/>
      <w:lvlText w:val="•"/>
      <w:lvlJc w:val="left"/>
      <w:pPr>
        <w:tabs>
          <w:tab w:val="num" w:pos="720"/>
        </w:tabs>
        <w:ind w:left="720" w:hanging="360"/>
      </w:pPr>
      <w:rPr>
        <w:rFonts w:ascii="Arial" w:hAnsi="Arial" w:hint="default"/>
      </w:rPr>
    </w:lvl>
    <w:lvl w:ilvl="1" w:tplc="624C7664" w:tentative="1">
      <w:start w:val="1"/>
      <w:numFmt w:val="bullet"/>
      <w:lvlText w:val="•"/>
      <w:lvlJc w:val="left"/>
      <w:pPr>
        <w:tabs>
          <w:tab w:val="num" w:pos="1440"/>
        </w:tabs>
        <w:ind w:left="1440" w:hanging="360"/>
      </w:pPr>
      <w:rPr>
        <w:rFonts w:ascii="Arial" w:hAnsi="Arial" w:hint="default"/>
      </w:rPr>
    </w:lvl>
    <w:lvl w:ilvl="2" w:tplc="526A4326" w:tentative="1">
      <w:start w:val="1"/>
      <w:numFmt w:val="bullet"/>
      <w:lvlText w:val="•"/>
      <w:lvlJc w:val="left"/>
      <w:pPr>
        <w:tabs>
          <w:tab w:val="num" w:pos="2160"/>
        </w:tabs>
        <w:ind w:left="2160" w:hanging="360"/>
      </w:pPr>
      <w:rPr>
        <w:rFonts w:ascii="Arial" w:hAnsi="Arial" w:hint="default"/>
      </w:rPr>
    </w:lvl>
    <w:lvl w:ilvl="3" w:tplc="7D049F76" w:tentative="1">
      <w:start w:val="1"/>
      <w:numFmt w:val="bullet"/>
      <w:lvlText w:val="•"/>
      <w:lvlJc w:val="left"/>
      <w:pPr>
        <w:tabs>
          <w:tab w:val="num" w:pos="2880"/>
        </w:tabs>
        <w:ind w:left="2880" w:hanging="360"/>
      </w:pPr>
      <w:rPr>
        <w:rFonts w:ascii="Arial" w:hAnsi="Arial" w:hint="default"/>
      </w:rPr>
    </w:lvl>
    <w:lvl w:ilvl="4" w:tplc="1BD28C74" w:tentative="1">
      <w:start w:val="1"/>
      <w:numFmt w:val="bullet"/>
      <w:lvlText w:val="•"/>
      <w:lvlJc w:val="left"/>
      <w:pPr>
        <w:tabs>
          <w:tab w:val="num" w:pos="3600"/>
        </w:tabs>
        <w:ind w:left="3600" w:hanging="360"/>
      </w:pPr>
      <w:rPr>
        <w:rFonts w:ascii="Arial" w:hAnsi="Arial" w:hint="default"/>
      </w:rPr>
    </w:lvl>
    <w:lvl w:ilvl="5" w:tplc="C9BA9EAE" w:tentative="1">
      <w:start w:val="1"/>
      <w:numFmt w:val="bullet"/>
      <w:lvlText w:val="•"/>
      <w:lvlJc w:val="left"/>
      <w:pPr>
        <w:tabs>
          <w:tab w:val="num" w:pos="4320"/>
        </w:tabs>
        <w:ind w:left="4320" w:hanging="360"/>
      </w:pPr>
      <w:rPr>
        <w:rFonts w:ascii="Arial" w:hAnsi="Arial" w:hint="default"/>
      </w:rPr>
    </w:lvl>
    <w:lvl w:ilvl="6" w:tplc="09A456A2" w:tentative="1">
      <w:start w:val="1"/>
      <w:numFmt w:val="bullet"/>
      <w:lvlText w:val="•"/>
      <w:lvlJc w:val="left"/>
      <w:pPr>
        <w:tabs>
          <w:tab w:val="num" w:pos="5040"/>
        </w:tabs>
        <w:ind w:left="5040" w:hanging="360"/>
      </w:pPr>
      <w:rPr>
        <w:rFonts w:ascii="Arial" w:hAnsi="Arial" w:hint="default"/>
      </w:rPr>
    </w:lvl>
    <w:lvl w:ilvl="7" w:tplc="140C685A" w:tentative="1">
      <w:start w:val="1"/>
      <w:numFmt w:val="bullet"/>
      <w:lvlText w:val="•"/>
      <w:lvlJc w:val="left"/>
      <w:pPr>
        <w:tabs>
          <w:tab w:val="num" w:pos="5760"/>
        </w:tabs>
        <w:ind w:left="5760" w:hanging="360"/>
      </w:pPr>
      <w:rPr>
        <w:rFonts w:ascii="Arial" w:hAnsi="Arial" w:hint="default"/>
      </w:rPr>
    </w:lvl>
    <w:lvl w:ilvl="8" w:tplc="9F38CAD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5"/>
  </w:num>
  <w:num w:numId="4">
    <w:abstractNumId w:val="0"/>
  </w:num>
  <w:num w:numId="5">
    <w:abstractNumId w:val="4"/>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3BA"/>
    <w:rsid w:val="000206DA"/>
    <w:rsid w:val="0002229A"/>
    <w:rsid w:val="000225E6"/>
    <w:rsid w:val="00025914"/>
    <w:rsid w:val="00033FEF"/>
    <w:rsid w:val="00035DE3"/>
    <w:rsid w:val="000539A0"/>
    <w:rsid w:val="00075E4F"/>
    <w:rsid w:val="000768CC"/>
    <w:rsid w:val="00081234"/>
    <w:rsid w:val="000967EA"/>
    <w:rsid w:val="000B2177"/>
    <w:rsid w:val="000E620B"/>
    <w:rsid w:val="000F3CA9"/>
    <w:rsid w:val="001166AE"/>
    <w:rsid w:val="001168E4"/>
    <w:rsid w:val="001350DC"/>
    <w:rsid w:val="00145CB8"/>
    <w:rsid w:val="00146D1A"/>
    <w:rsid w:val="00187A22"/>
    <w:rsid w:val="00193BB9"/>
    <w:rsid w:val="001E4206"/>
    <w:rsid w:val="0020126E"/>
    <w:rsid w:val="00201664"/>
    <w:rsid w:val="0022715A"/>
    <w:rsid w:val="002358F5"/>
    <w:rsid w:val="00242B09"/>
    <w:rsid w:val="00272A1C"/>
    <w:rsid w:val="002C04E9"/>
    <w:rsid w:val="002D31D0"/>
    <w:rsid w:val="002E0473"/>
    <w:rsid w:val="002F17D7"/>
    <w:rsid w:val="00305FFD"/>
    <w:rsid w:val="003137E2"/>
    <w:rsid w:val="003147B0"/>
    <w:rsid w:val="0034662C"/>
    <w:rsid w:val="00351CF4"/>
    <w:rsid w:val="00384A70"/>
    <w:rsid w:val="00385A32"/>
    <w:rsid w:val="003C7B92"/>
    <w:rsid w:val="003E2599"/>
    <w:rsid w:val="003F4E43"/>
    <w:rsid w:val="004129D3"/>
    <w:rsid w:val="00436907"/>
    <w:rsid w:val="00443694"/>
    <w:rsid w:val="00447BCC"/>
    <w:rsid w:val="00451798"/>
    <w:rsid w:val="00455716"/>
    <w:rsid w:val="00460DC3"/>
    <w:rsid w:val="004618F4"/>
    <w:rsid w:val="00461E86"/>
    <w:rsid w:val="00465340"/>
    <w:rsid w:val="004730A5"/>
    <w:rsid w:val="00482923"/>
    <w:rsid w:val="00486861"/>
    <w:rsid w:val="00496876"/>
    <w:rsid w:val="004A3FC4"/>
    <w:rsid w:val="004F4E63"/>
    <w:rsid w:val="00510485"/>
    <w:rsid w:val="00521C87"/>
    <w:rsid w:val="00522CDC"/>
    <w:rsid w:val="00526C99"/>
    <w:rsid w:val="005319F8"/>
    <w:rsid w:val="00555AB2"/>
    <w:rsid w:val="005A339C"/>
    <w:rsid w:val="005B2AAC"/>
    <w:rsid w:val="005C1944"/>
    <w:rsid w:val="005C4566"/>
    <w:rsid w:val="005E3CE3"/>
    <w:rsid w:val="005E6BF1"/>
    <w:rsid w:val="005F0500"/>
    <w:rsid w:val="00615BC5"/>
    <w:rsid w:val="00626BBF"/>
    <w:rsid w:val="00627A96"/>
    <w:rsid w:val="0063266F"/>
    <w:rsid w:val="00635A2A"/>
    <w:rsid w:val="006375A3"/>
    <w:rsid w:val="0065269D"/>
    <w:rsid w:val="00661E46"/>
    <w:rsid w:val="00662E02"/>
    <w:rsid w:val="00666EC8"/>
    <w:rsid w:val="00677F90"/>
    <w:rsid w:val="0068219E"/>
    <w:rsid w:val="006A041F"/>
    <w:rsid w:val="006A077E"/>
    <w:rsid w:val="006A4F30"/>
    <w:rsid w:val="006D0A86"/>
    <w:rsid w:val="006D6A87"/>
    <w:rsid w:val="006D747C"/>
    <w:rsid w:val="006E5E21"/>
    <w:rsid w:val="006F3103"/>
    <w:rsid w:val="00704ADF"/>
    <w:rsid w:val="0074034F"/>
    <w:rsid w:val="00754EE5"/>
    <w:rsid w:val="0075766F"/>
    <w:rsid w:val="007614FC"/>
    <w:rsid w:val="00766C38"/>
    <w:rsid w:val="00771E25"/>
    <w:rsid w:val="00776323"/>
    <w:rsid w:val="007A3BB4"/>
    <w:rsid w:val="007B7AE7"/>
    <w:rsid w:val="007C0DDD"/>
    <w:rsid w:val="007F1B4D"/>
    <w:rsid w:val="0080315E"/>
    <w:rsid w:val="00824BBC"/>
    <w:rsid w:val="00832D2C"/>
    <w:rsid w:val="00832F39"/>
    <w:rsid w:val="00854E31"/>
    <w:rsid w:val="008607A9"/>
    <w:rsid w:val="008673BA"/>
    <w:rsid w:val="00877511"/>
    <w:rsid w:val="008778E9"/>
    <w:rsid w:val="0089182B"/>
    <w:rsid w:val="008A2DD0"/>
    <w:rsid w:val="008D4513"/>
    <w:rsid w:val="008D5126"/>
    <w:rsid w:val="009209D5"/>
    <w:rsid w:val="00924EE4"/>
    <w:rsid w:val="009345F5"/>
    <w:rsid w:val="00934BBE"/>
    <w:rsid w:val="00953677"/>
    <w:rsid w:val="00953A3E"/>
    <w:rsid w:val="0096145A"/>
    <w:rsid w:val="009700D0"/>
    <w:rsid w:val="009901D8"/>
    <w:rsid w:val="009904E0"/>
    <w:rsid w:val="00992C67"/>
    <w:rsid w:val="009935C8"/>
    <w:rsid w:val="009F6A3C"/>
    <w:rsid w:val="009F70FB"/>
    <w:rsid w:val="00A10B85"/>
    <w:rsid w:val="00A26814"/>
    <w:rsid w:val="00A270E1"/>
    <w:rsid w:val="00A53839"/>
    <w:rsid w:val="00A77470"/>
    <w:rsid w:val="00A83735"/>
    <w:rsid w:val="00A96F31"/>
    <w:rsid w:val="00AB7620"/>
    <w:rsid w:val="00AC253D"/>
    <w:rsid w:val="00B07F05"/>
    <w:rsid w:val="00B15F4F"/>
    <w:rsid w:val="00B16E8D"/>
    <w:rsid w:val="00B179ED"/>
    <w:rsid w:val="00B26B32"/>
    <w:rsid w:val="00B37A6D"/>
    <w:rsid w:val="00B617A5"/>
    <w:rsid w:val="00B6271A"/>
    <w:rsid w:val="00B669CB"/>
    <w:rsid w:val="00B709EB"/>
    <w:rsid w:val="00B71724"/>
    <w:rsid w:val="00B738A0"/>
    <w:rsid w:val="00B84DFB"/>
    <w:rsid w:val="00B913DD"/>
    <w:rsid w:val="00B924CD"/>
    <w:rsid w:val="00B94F9C"/>
    <w:rsid w:val="00BB08AF"/>
    <w:rsid w:val="00BC15A6"/>
    <w:rsid w:val="00BC70EE"/>
    <w:rsid w:val="00BE6550"/>
    <w:rsid w:val="00C22B0B"/>
    <w:rsid w:val="00C3406E"/>
    <w:rsid w:val="00C379FD"/>
    <w:rsid w:val="00C47E7B"/>
    <w:rsid w:val="00C56BC3"/>
    <w:rsid w:val="00C615F0"/>
    <w:rsid w:val="00C77D0E"/>
    <w:rsid w:val="00C82C70"/>
    <w:rsid w:val="00CC1DAC"/>
    <w:rsid w:val="00CD6497"/>
    <w:rsid w:val="00CF1AF5"/>
    <w:rsid w:val="00CF4CCB"/>
    <w:rsid w:val="00CF74AE"/>
    <w:rsid w:val="00D304D4"/>
    <w:rsid w:val="00D41EF1"/>
    <w:rsid w:val="00D53A32"/>
    <w:rsid w:val="00D81A63"/>
    <w:rsid w:val="00D961D1"/>
    <w:rsid w:val="00DA0D89"/>
    <w:rsid w:val="00DC5EFF"/>
    <w:rsid w:val="00DC7794"/>
    <w:rsid w:val="00DE551A"/>
    <w:rsid w:val="00DE7D02"/>
    <w:rsid w:val="00DF633A"/>
    <w:rsid w:val="00E374B2"/>
    <w:rsid w:val="00E37F98"/>
    <w:rsid w:val="00E76866"/>
    <w:rsid w:val="00E84B93"/>
    <w:rsid w:val="00EA7165"/>
    <w:rsid w:val="00EB277B"/>
    <w:rsid w:val="00ED08E5"/>
    <w:rsid w:val="00ED207D"/>
    <w:rsid w:val="00ED2647"/>
    <w:rsid w:val="00ED2AB6"/>
    <w:rsid w:val="00F20508"/>
    <w:rsid w:val="00F36F32"/>
    <w:rsid w:val="00F902E7"/>
    <w:rsid w:val="00FA3D90"/>
    <w:rsid w:val="00FB7663"/>
    <w:rsid w:val="00FC0F93"/>
    <w:rsid w:val="00FD1D0E"/>
    <w:rsid w:val="00FD1DD1"/>
    <w:rsid w:val="00FD40E1"/>
    <w:rsid w:val="00FE2FF7"/>
    <w:rsid w:val="00FE7533"/>
    <w:rsid w:val="00FF61B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4B4A"/>
  <w15:chartTrackingRefBased/>
  <w15:docId w15:val="{E00501C4-C9FB-4528-8773-8A49261C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qFormat/>
    <w:rsid w:val="00384A70"/>
    <w:pPr>
      <w:keepNext/>
      <w:spacing w:before="240" w:after="120" w:line="240" w:lineRule="auto"/>
      <w:ind w:left="-144"/>
      <w:outlineLvl w:val="1"/>
    </w:pPr>
    <w:rPr>
      <w:rFonts w:ascii="Arial" w:eastAsia="Times New Roman" w:hAnsi="Arial" w:cs="Arial"/>
      <w:b/>
      <w:bCs/>
      <w:sz w:val="24"/>
      <w:szCs w:val="24"/>
      <w:lang w:val="en-US"/>
    </w:rPr>
  </w:style>
  <w:style w:type="paragraph" w:styleId="Heading3">
    <w:name w:val="heading 3"/>
    <w:basedOn w:val="Normal"/>
    <w:next w:val="Normal"/>
    <w:link w:val="Heading3Char"/>
    <w:qFormat/>
    <w:rsid w:val="00384A70"/>
    <w:pPr>
      <w:keepNext/>
      <w:spacing w:before="240" w:after="60" w:line="240" w:lineRule="auto"/>
      <w:outlineLvl w:val="2"/>
    </w:pPr>
    <w:rPr>
      <w:rFonts w:ascii="Arial" w:eastAsia="Times New Roman" w:hAnsi="Arial" w:cs="Arial"/>
      <w:b/>
      <w:bCs/>
      <w:sz w:val="26"/>
      <w:szCs w:val="26"/>
      <w:lang w:val="en-GB" w:eastAsia="en-GB"/>
    </w:rPr>
  </w:style>
  <w:style w:type="paragraph" w:styleId="Heading4">
    <w:name w:val="heading 4"/>
    <w:basedOn w:val="Normal"/>
    <w:next w:val="Normal"/>
    <w:link w:val="Heading4Char"/>
    <w:uiPriority w:val="9"/>
    <w:unhideWhenUsed/>
    <w:qFormat/>
    <w:rsid w:val="00B84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166AE"/>
    <w:pPr>
      <w:tabs>
        <w:tab w:val="center" w:pos="4153"/>
        <w:tab w:val="right" w:pos="8306"/>
      </w:tabs>
      <w:spacing w:after="0" w:line="240" w:lineRule="auto"/>
    </w:pPr>
    <w:rPr>
      <w:rFonts w:ascii="Times New Roman" w:eastAsia="Times New Roman" w:hAnsi="Times New Roman" w:cs="Times New Roman"/>
      <w:sz w:val="24"/>
      <w:szCs w:val="24"/>
      <w:lang w:val="en-GB" w:eastAsia="en-GB"/>
    </w:rPr>
  </w:style>
  <w:style w:type="character" w:customStyle="1" w:styleId="HeaderChar">
    <w:name w:val="Header Char"/>
    <w:basedOn w:val="DefaultParagraphFont"/>
    <w:link w:val="Header"/>
    <w:rsid w:val="001166AE"/>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rsid w:val="00384A70"/>
    <w:rPr>
      <w:rFonts w:ascii="Arial" w:eastAsia="Times New Roman" w:hAnsi="Arial" w:cs="Arial"/>
      <w:b/>
      <w:bCs/>
      <w:sz w:val="24"/>
      <w:szCs w:val="24"/>
      <w:lang w:val="en-US"/>
    </w:rPr>
  </w:style>
  <w:style w:type="character" w:customStyle="1" w:styleId="Heading3Char">
    <w:name w:val="Heading 3 Char"/>
    <w:basedOn w:val="DefaultParagraphFont"/>
    <w:link w:val="Heading3"/>
    <w:rsid w:val="00384A70"/>
    <w:rPr>
      <w:rFonts w:ascii="Arial" w:eastAsia="Times New Roman" w:hAnsi="Arial" w:cs="Arial"/>
      <w:b/>
      <w:bCs/>
      <w:sz w:val="26"/>
      <w:szCs w:val="26"/>
      <w:lang w:val="en-GB" w:eastAsia="en-GB"/>
    </w:rPr>
  </w:style>
  <w:style w:type="paragraph" w:customStyle="1" w:styleId="Step">
    <w:name w:val="Step"/>
    <w:basedOn w:val="Normal"/>
    <w:rsid w:val="00384A70"/>
    <w:pPr>
      <w:keepNext/>
      <w:numPr>
        <w:numId w:val="1"/>
      </w:numPr>
      <w:spacing w:before="240" w:after="120" w:line="240" w:lineRule="auto"/>
    </w:pPr>
    <w:rPr>
      <w:rFonts w:ascii="Arial" w:eastAsia="SimSun" w:hAnsi="Arial" w:cs="Arial"/>
      <w:b/>
      <w:sz w:val="20"/>
      <w:szCs w:val="20"/>
      <w:lang w:val="en-US" w:eastAsia="zh-CN"/>
    </w:rPr>
  </w:style>
  <w:style w:type="paragraph" w:styleId="ListParagraph">
    <w:name w:val="List Paragraph"/>
    <w:basedOn w:val="Normal"/>
    <w:uiPriority w:val="34"/>
    <w:qFormat/>
    <w:rsid w:val="00384A70"/>
    <w:pPr>
      <w:spacing w:after="0" w:line="240" w:lineRule="auto"/>
      <w:ind w:left="720"/>
    </w:pPr>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443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694"/>
  </w:style>
  <w:style w:type="character" w:customStyle="1" w:styleId="Heading4Char">
    <w:name w:val="Heading 4 Char"/>
    <w:basedOn w:val="DefaultParagraphFont"/>
    <w:link w:val="Heading4"/>
    <w:uiPriority w:val="9"/>
    <w:rsid w:val="00B84D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469534">
      <w:bodyDiv w:val="1"/>
      <w:marLeft w:val="0"/>
      <w:marRight w:val="0"/>
      <w:marTop w:val="0"/>
      <w:marBottom w:val="0"/>
      <w:divBdr>
        <w:top w:val="none" w:sz="0" w:space="0" w:color="auto"/>
        <w:left w:val="none" w:sz="0" w:space="0" w:color="auto"/>
        <w:bottom w:val="none" w:sz="0" w:space="0" w:color="auto"/>
        <w:right w:val="none" w:sz="0" w:space="0" w:color="auto"/>
      </w:divBdr>
    </w:div>
    <w:div w:id="514658052">
      <w:bodyDiv w:val="1"/>
      <w:marLeft w:val="0"/>
      <w:marRight w:val="0"/>
      <w:marTop w:val="0"/>
      <w:marBottom w:val="0"/>
      <w:divBdr>
        <w:top w:val="none" w:sz="0" w:space="0" w:color="auto"/>
        <w:left w:val="none" w:sz="0" w:space="0" w:color="auto"/>
        <w:bottom w:val="none" w:sz="0" w:space="0" w:color="auto"/>
        <w:right w:val="none" w:sz="0" w:space="0" w:color="auto"/>
      </w:divBdr>
      <w:divsChild>
        <w:div w:id="1854874598">
          <w:marLeft w:val="547"/>
          <w:marRight w:val="0"/>
          <w:marTop w:val="58"/>
          <w:marBottom w:val="0"/>
          <w:divBdr>
            <w:top w:val="none" w:sz="0" w:space="0" w:color="auto"/>
            <w:left w:val="none" w:sz="0" w:space="0" w:color="auto"/>
            <w:bottom w:val="none" w:sz="0" w:space="0" w:color="auto"/>
            <w:right w:val="none" w:sz="0" w:space="0" w:color="auto"/>
          </w:divBdr>
        </w:div>
        <w:div w:id="1332827952">
          <w:marLeft w:val="547"/>
          <w:marRight w:val="0"/>
          <w:marTop w:val="58"/>
          <w:marBottom w:val="0"/>
          <w:divBdr>
            <w:top w:val="none" w:sz="0" w:space="0" w:color="auto"/>
            <w:left w:val="none" w:sz="0" w:space="0" w:color="auto"/>
            <w:bottom w:val="none" w:sz="0" w:space="0" w:color="auto"/>
            <w:right w:val="none" w:sz="0" w:space="0" w:color="auto"/>
          </w:divBdr>
        </w:div>
        <w:div w:id="668556856">
          <w:marLeft w:val="547"/>
          <w:marRight w:val="0"/>
          <w:marTop w:val="58"/>
          <w:marBottom w:val="0"/>
          <w:divBdr>
            <w:top w:val="none" w:sz="0" w:space="0" w:color="auto"/>
            <w:left w:val="none" w:sz="0" w:space="0" w:color="auto"/>
            <w:bottom w:val="none" w:sz="0" w:space="0" w:color="auto"/>
            <w:right w:val="none" w:sz="0" w:space="0" w:color="auto"/>
          </w:divBdr>
        </w:div>
      </w:divsChild>
    </w:div>
    <w:div w:id="793451720">
      <w:bodyDiv w:val="1"/>
      <w:marLeft w:val="0"/>
      <w:marRight w:val="0"/>
      <w:marTop w:val="0"/>
      <w:marBottom w:val="0"/>
      <w:divBdr>
        <w:top w:val="none" w:sz="0" w:space="0" w:color="auto"/>
        <w:left w:val="none" w:sz="0" w:space="0" w:color="auto"/>
        <w:bottom w:val="none" w:sz="0" w:space="0" w:color="auto"/>
        <w:right w:val="none" w:sz="0" w:space="0" w:color="auto"/>
      </w:divBdr>
      <w:divsChild>
        <w:div w:id="2125882786">
          <w:marLeft w:val="547"/>
          <w:marRight w:val="0"/>
          <w:marTop w:val="67"/>
          <w:marBottom w:val="0"/>
          <w:divBdr>
            <w:top w:val="none" w:sz="0" w:space="0" w:color="auto"/>
            <w:left w:val="none" w:sz="0" w:space="0" w:color="auto"/>
            <w:bottom w:val="none" w:sz="0" w:space="0" w:color="auto"/>
            <w:right w:val="none" w:sz="0" w:space="0" w:color="auto"/>
          </w:divBdr>
        </w:div>
        <w:div w:id="1118447850">
          <w:marLeft w:val="547"/>
          <w:marRight w:val="0"/>
          <w:marTop w:val="67"/>
          <w:marBottom w:val="0"/>
          <w:divBdr>
            <w:top w:val="none" w:sz="0" w:space="0" w:color="auto"/>
            <w:left w:val="none" w:sz="0" w:space="0" w:color="auto"/>
            <w:bottom w:val="none" w:sz="0" w:space="0" w:color="auto"/>
            <w:right w:val="none" w:sz="0" w:space="0" w:color="auto"/>
          </w:divBdr>
        </w:div>
        <w:div w:id="367141114">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58356-0F3A-40F7-A211-88DF94EAE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10</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 Legg</dc:creator>
  <cp:keywords/>
  <dc:description/>
  <cp:lastModifiedBy>Anthony Legg (03007276)</cp:lastModifiedBy>
  <cp:revision>149</cp:revision>
  <dcterms:created xsi:type="dcterms:W3CDTF">2021-05-23T02:55:00Z</dcterms:created>
  <dcterms:modified xsi:type="dcterms:W3CDTF">2021-05-28T00:11:00Z</dcterms:modified>
</cp:coreProperties>
</file>