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BA36" w14:textId="77777777" w:rsidR="00BE4AC5" w:rsidRDefault="00557935" w:rsidP="00787988">
      <w:pPr>
        <w:spacing w:after="0"/>
        <w:jc w:val="center"/>
        <w:rPr>
          <w:rFonts w:ascii="Daytona" w:hAnsi="Daytona"/>
          <w:b/>
          <w:bCs/>
          <w:sz w:val="40"/>
          <w:szCs w:val="40"/>
        </w:rPr>
      </w:pPr>
      <w:r>
        <w:rPr>
          <w:rFonts w:ascii="Daytona" w:hAnsi="Daytona"/>
          <w:b/>
          <w:bCs/>
          <w:sz w:val="40"/>
          <w:szCs w:val="40"/>
        </w:rPr>
        <w:t xml:space="preserve">Impacts of Covid-19 </w:t>
      </w:r>
      <w:r w:rsidR="00BE4AC5">
        <w:rPr>
          <w:rFonts w:ascii="Daytona" w:hAnsi="Daytona"/>
          <w:b/>
          <w:bCs/>
          <w:sz w:val="40"/>
          <w:szCs w:val="40"/>
        </w:rPr>
        <w:t xml:space="preserve">and </w:t>
      </w:r>
      <w:r w:rsidR="006F3EDD" w:rsidRPr="00787988">
        <w:rPr>
          <w:rFonts w:ascii="Daytona" w:hAnsi="Daytona"/>
          <w:b/>
          <w:bCs/>
          <w:sz w:val="40"/>
          <w:szCs w:val="40"/>
        </w:rPr>
        <w:t xml:space="preserve">Securing </w:t>
      </w:r>
    </w:p>
    <w:p w14:paraId="0E3CEA4F" w14:textId="0D6C4618" w:rsidR="00054D1B" w:rsidRPr="00787988" w:rsidRDefault="00A31833" w:rsidP="00787988">
      <w:pPr>
        <w:jc w:val="center"/>
        <w:rPr>
          <w:rFonts w:ascii="Daytona" w:hAnsi="Daytona"/>
          <w:b/>
          <w:bCs/>
          <w:sz w:val="40"/>
          <w:szCs w:val="40"/>
        </w:rPr>
      </w:pPr>
      <w:r>
        <w:rPr>
          <w:rFonts w:ascii="Daytona" w:hAnsi="Daytona"/>
          <w:b/>
          <w:bCs/>
          <w:sz w:val="40"/>
          <w:szCs w:val="40"/>
        </w:rPr>
        <w:t>t</w:t>
      </w:r>
      <w:r w:rsidR="006F3EDD" w:rsidRPr="00787988">
        <w:rPr>
          <w:rFonts w:ascii="Daytona" w:hAnsi="Daytona"/>
          <w:b/>
          <w:bCs/>
          <w:sz w:val="40"/>
          <w:szCs w:val="40"/>
        </w:rPr>
        <w:t xml:space="preserve">he Delivery </w:t>
      </w:r>
      <w:r>
        <w:rPr>
          <w:rFonts w:ascii="Daytona" w:hAnsi="Daytona"/>
          <w:b/>
          <w:bCs/>
          <w:sz w:val="40"/>
          <w:szCs w:val="40"/>
        </w:rPr>
        <w:t>o</w:t>
      </w:r>
      <w:r w:rsidR="006F3EDD" w:rsidRPr="00787988">
        <w:rPr>
          <w:rFonts w:ascii="Daytona" w:hAnsi="Daytona"/>
          <w:b/>
          <w:bCs/>
          <w:sz w:val="40"/>
          <w:szCs w:val="40"/>
        </w:rPr>
        <w:t xml:space="preserve">f </w:t>
      </w:r>
      <w:r w:rsidR="00BE4AC5">
        <w:rPr>
          <w:rFonts w:ascii="Daytona" w:hAnsi="Daytona"/>
          <w:b/>
          <w:bCs/>
          <w:sz w:val="40"/>
          <w:szCs w:val="40"/>
        </w:rPr>
        <w:t>Higher-</w:t>
      </w:r>
      <w:r w:rsidR="002F0077" w:rsidRPr="00787988">
        <w:rPr>
          <w:rFonts w:ascii="Daytona" w:hAnsi="Daytona"/>
          <w:b/>
          <w:bCs/>
          <w:sz w:val="40"/>
          <w:szCs w:val="40"/>
        </w:rPr>
        <w:t>Education</w:t>
      </w:r>
      <w:r w:rsidR="00BE4AC5">
        <w:rPr>
          <w:rFonts w:ascii="Daytona" w:hAnsi="Daytona"/>
          <w:b/>
          <w:bCs/>
          <w:sz w:val="40"/>
          <w:szCs w:val="40"/>
        </w:rPr>
        <w:t>.</w:t>
      </w:r>
    </w:p>
    <w:p w14:paraId="524380B6" w14:textId="58248B09" w:rsidR="00054D1B" w:rsidRDefault="00A31833">
      <w:r w:rsidRPr="00D73472">
        <w:drawing>
          <wp:anchor distT="0" distB="0" distL="114300" distR="114300" simplePos="0" relativeHeight="251661824" behindDoc="1" locked="0" layoutInCell="1" allowOverlap="1" wp14:anchorId="7F54A0C1" wp14:editId="5B59340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012674" cy="50126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74" cy="5012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10009" w14:textId="717CFD77" w:rsidR="00054D1B" w:rsidRDefault="00054D1B"/>
    <w:p w14:paraId="044C0CA4" w14:textId="48905BD0" w:rsidR="00054D1B" w:rsidRDefault="00054D1B"/>
    <w:sdt>
      <w:sdtPr>
        <w:id w:val="839892395"/>
        <w:docPartObj>
          <w:docPartGallery w:val="Cover Pages"/>
          <w:docPartUnique/>
        </w:docPartObj>
      </w:sdtPr>
      <w:sdtEndPr/>
      <w:sdtContent>
        <w:p w14:paraId="36082581" w14:textId="15B1A06A" w:rsidR="00757704" w:rsidRDefault="00A31833" w:rsidP="00A31833">
          <w:pPr>
            <w:tabs>
              <w:tab w:val="left" w:pos="3886"/>
            </w:tabs>
          </w:pPr>
          <w:r>
            <w:tab/>
          </w:r>
        </w:p>
        <w:p w14:paraId="2AAEE537" w14:textId="71BF624B" w:rsidR="00330507" w:rsidRDefault="00330507" w:rsidP="00D73472">
          <w:pPr>
            <w:ind w:left="-709"/>
            <w:jc w:val="center"/>
          </w:pPr>
        </w:p>
        <w:p w14:paraId="7DDCEEAD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4017B543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368EC67A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0E1196EC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0F8F7CF0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6249A6A4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6BCBE376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09823639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7DEE53AA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6B885191" w14:textId="77777777" w:rsidR="00A31833" w:rsidRDefault="00A31833" w:rsidP="00C65367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5B0AB394" w14:textId="77777777" w:rsidR="00A31833" w:rsidRDefault="00A31833" w:rsidP="00A31833">
          <w:pPr>
            <w:ind w:left="-709"/>
            <w:jc w:val="center"/>
            <w:rPr>
              <w:rFonts w:ascii="Bahnschrift" w:hAnsi="Bahnschrift"/>
              <w:sz w:val="28"/>
              <w:szCs w:val="28"/>
            </w:rPr>
          </w:pPr>
        </w:p>
        <w:p w14:paraId="75956B32" w14:textId="7AD5116E" w:rsidR="00C65367" w:rsidRPr="00787988" w:rsidRDefault="00330507" w:rsidP="00787988">
          <w:pPr>
            <w:spacing w:after="0"/>
            <w:ind w:left="-709"/>
            <w:jc w:val="center"/>
            <w:rPr>
              <w:rFonts w:ascii="Daytona" w:hAnsi="Daytona" w:cs="Biome"/>
              <w:sz w:val="28"/>
              <w:szCs w:val="28"/>
            </w:rPr>
          </w:pPr>
          <w:r w:rsidRPr="00787988">
            <w:rPr>
              <w:rFonts w:ascii="Daytona" w:hAnsi="Daytona"/>
              <w:sz w:val="28"/>
              <w:szCs w:val="28"/>
            </w:rPr>
            <w:t>Prepared for:</w:t>
          </w:r>
          <w:r w:rsidR="00A31833" w:rsidRPr="00787988">
            <w:rPr>
              <w:rFonts w:ascii="Bahnschrift" w:hAnsi="Bahnschrift"/>
              <w:sz w:val="28"/>
              <w:szCs w:val="28"/>
            </w:rPr>
            <w:t xml:space="preserve"> </w:t>
          </w:r>
          <w:r w:rsidR="00C65367" w:rsidRPr="00787988">
            <w:rPr>
              <w:rFonts w:ascii="Daytona" w:hAnsi="Daytona" w:cs="Biome"/>
              <w:sz w:val="28"/>
              <w:szCs w:val="28"/>
            </w:rPr>
            <w:t>Otago Polytechnic</w:t>
          </w:r>
        </w:p>
        <w:p w14:paraId="3F750A49" w14:textId="77777777" w:rsidR="00136C7B" w:rsidRPr="00787988" w:rsidRDefault="00136C7B" w:rsidP="00C65367">
          <w:pPr>
            <w:spacing w:after="0"/>
            <w:ind w:left="-709"/>
            <w:jc w:val="center"/>
            <w:rPr>
              <w:rFonts w:ascii="Daytona" w:hAnsi="Daytona" w:cs="Biome"/>
              <w:sz w:val="28"/>
              <w:szCs w:val="28"/>
            </w:rPr>
          </w:pPr>
          <w:r w:rsidRPr="00787988">
            <w:rPr>
              <w:rFonts w:ascii="Daytona" w:hAnsi="Daytona" w:cs="Biome"/>
              <w:sz w:val="28"/>
              <w:szCs w:val="28"/>
            </w:rPr>
            <w:t>School/</w:t>
          </w:r>
          <w:r w:rsidR="00C65367" w:rsidRPr="00787988">
            <w:rPr>
              <w:rFonts w:ascii="Daytona" w:hAnsi="Daytona" w:cs="Biome"/>
              <w:sz w:val="28"/>
              <w:szCs w:val="28"/>
            </w:rPr>
            <w:t xml:space="preserve">Department of </w:t>
          </w:r>
          <w:r w:rsidRPr="00787988">
            <w:rPr>
              <w:rFonts w:ascii="Daytona" w:hAnsi="Daytona" w:cs="Biome"/>
              <w:sz w:val="28"/>
              <w:szCs w:val="28"/>
            </w:rPr>
            <w:t>Business, Tourism and IT</w:t>
          </w:r>
        </w:p>
        <w:p w14:paraId="2E159F2B" w14:textId="77777777" w:rsidR="00136C7B" w:rsidRPr="00787988" w:rsidRDefault="00136C7B" w:rsidP="00C65367">
          <w:pPr>
            <w:spacing w:after="0"/>
            <w:ind w:left="-709"/>
            <w:jc w:val="center"/>
            <w:rPr>
              <w:sz w:val="28"/>
              <w:szCs w:val="28"/>
            </w:rPr>
          </w:pPr>
        </w:p>
        <w:p w14:paraId="6732C033" w14:textId="77777777" w:rsidR="004E37EE" w:rsidRPr="00787988" w:rsidRDefault="00136C7B" w:rsidP="00787988">
          <w:pPr>
            <w:spacing w:after="0"/>
            <w:ind w:left="-709"/>
            <w:jc w:val="center"/>
            <w:rPr>
              <w:rFonts w:ascii="Daytona" w:hAnsi="Daytona"/>
              <w:sz w:val="28"/>
              <w:szCs w:val="28"/>
            </w:rPr>
          </w:pPr>
          <w:r w:rsidRPr="00787988">
            <w:rPr>
              <w:rFonts w:ascii="Daytona" w:hAnsi="Daytona"/>
              <w:sz w:val="28"/>
              <w:szCs w:val="28"/>
            </w:rPr>
            <w:t>Prepared By</w:t>
          </w:r>
        </w:p>
        <w:p w14:paraId="0B7D0E6F" w14:textId="77777777" w:rsidR="004A5994" w:rsidRPr="00787988" w:rsidRDefault="004E37EE" w:rsidP="00C65367">
          <w:pPr>
            <w:spacing w:after="0"/>
            <w:ind w:left="-709"/>
            <w:jc w:val="center"/>
            <w:rPr>
              <w:rFonts w:ascii="Daytona" w:hAnsi="Daytona"/>
              <w:sz w:val="28"/>
              <w:szCs w:val="28"/>
            </w:rPr>
          </w:pPr>
          <w:r w:rsidRPr="00787988">
            <w:rPr>
              <w:rFonts w:ascii="Daytona" w:hAnsi="Daytona"/>
              <w:sz w:val="28"/>
              <w:szCs w:val="28"/>
            </w:rPr>
            <w:t>Saniya, Mohammed, Toni, Anthony and Joseph</w:t>
          </w:r>
        </w:p>
        <w:p w14:paraId="1895D90E" w14:textId="464634CA" w:rsidR="004A5994" w:rsidRPr="00787988" w:rsidRDefault="004A5994" w:rsidP="00C65367">
          <w:pPr>
            <w:spacing w:after="0"/>
            <w:ind w:left="-709"/>
            <w:jc w:val="center"/>
            <w:rPr>
              <w:sz w:val="28"/>
              <w:szCs w:val="28"/>
            </w:rPr>
          </w:pPr>
        </w:p>
        <w:p w14:paraId="0E6409E5" w14:textId="7B455CA9" w:rsidR="004A5994" w:rsidRPr="00787988" w:rsidRDefault="00993ACE" w:rsidP="00C65367">
          <w:pPr>
            <w:spacing w:after="0"/>
            <w:ind w:left="-709"/>
            <w:jc w:val="center"/>
            <w:rPr>
              <w:rFonts w:ascii="Bahnschrift" w:hAnsi="Bahnschrift"/>
              <w:sz w:val="24"/>
              <w:szCs w:val="24"/>
            </w:rPr>
          </w:pPr>
          <w:r w:rsidRPr="00787988">
            <w:rPr>
              <w:rFonts w:ascii="Bahnschrift" w:hAnsi="Bahnschrift"/>
              <w:sz w:val="24"/>
              <w:szCs w:val="24"/>
            </w:rPr>
            <w:t xml:space="preserve">March </w:t>
          </w:r>
          <w:r w:rsidR="00266A58" w:rsidRPr="00787988">
            <w:rPr>
              <w:rFonts w:ascii="Bahnschrift" w:hAnsi="Bahnschrift"/>
              <w:sz w:val="24"/>
              <w:szCs w:val="24"/>
            </w:rPr>
            <w:t>30, 2020</w:t>
          </w:r>
        </w:p>
        <w:p w14:paraId="7CEEC35D" w14:textId="24889779" w:rsidR="00001B07" w:rsidRDefault="00001B07" w:rsidP="00787988">
          <w:pPr>
            <w:spacing w:after="0"/>
            <w:ind w:left="-709"/>
            <w:jc w:val="center"/>
          </w:pPr>
        </w:p>
        <w:p w14:paraId="0D2FAE13" w14:textId="0C451DD7" w:rsidR="003235B8" w:rsidRPr="00787988" w:rsidRDefault="003235B8" w:rsidP="00787988">
          <w:pPr>
            <w:spacing w:after="0"/>
            <w:jc w:val="center"/>
            <w:rPr>
              <w:rFonts w:ascii="Trebuchet MS" w:hAnsi="Trebuchet MS"/>
              <w:sz w:val="24"/>
              <w:szCs w:val="24"/>
            </w:rPr>
          </w:pPr>
          <w:r w:rsidRPr="00787988">
            <w:rPr>
              <w:rFonts w:ascii="Trebuchet MS" w:hAnsi="Trebuchet MS"/>
              <w:sz w:val="24"/>
              <w:szCs w:val="24"/>
            </w:rPr>
            <w:t>Impacts of Covid-19 and Securing the Delivery of Higher-Education.</w:t>
          </w:r>
        </w:p>
        <w:p w14:paraId="5296667E" w14:textId="77777777" w:rsidR="003235B8" w:rsidRPr="00787988" w:rsidRDefault="003235B8" w:rsidP="00787988">
          <w:pPr>
            <w:spacing w:after="0"/>
            <w:jc w:val="center"/>
            <w:rPr>
              <w:rFonts w:ascii="Daytona" w:hAnsi="Daytona"/>
              <w:sz w:val="24"/>
              <w:szCs w:val="24"/>
            </w:rPr>
          </w:pPr>
        </w:p>
        <w:p w14:paraId="42A9D59F" w14:textId="77777777" w:rsidR="00D47F59" w:rsidRDefault="00D47F59">
          <w:pPr>
            <w:rPr>
              <w:rFonts w:ascii="Daytona" w:hAnsi="Daytona"/>
              <w:b/>
              <w:bCs/>
              <w:sz w:val="32"/>
              <w:szCs w:val="32"/>
            </w:rPr>
          </w:pPr>
          <w:r>
            <w:rPr>
              <w:rFonts w:ascii="Daytona" w:hAnsi="Daytona"/>
              <w:b/>
              <w:bCs/>
              <w:sz w:val="32"/>
              <w:szCs w:val="32"/>
            </w:rPr>
            <w:br w:type="page"/>
          </w:r>
        </w:p>
        <w:p w14:paraId="6D55A8B0" w14:textId="76CD7260" w:rsidR="00464B9D" w:rsidRPr="00787988" w:rsidRDefault="003935FA" w:rsidP="00787988">
          <w:pPr>
            <w:jc w:val="center"/>
            <w:rPr>
              <w:rFonts w:ascii="Daytona" w:hAnsi="Daytona"/>
              <w:b/>
              <w:bCs/>
              <w:sz w:val="32"/>
              <w:szCs w:val="32"/>
            </w:rPr>
          </w:pPr>
          <w:r w:rsidRPr="00787988">
            <w:rPr>
              <w:rFonts w:ascii="Daytona" w:hAnsi="Daytona"/>
              <w:b/>
              <w:bCs/>
              <w:sz w:val="32"/>
              <w:szCs w:val="32"/>
            </w:rPr>
            <w:t>Summary</w:t>
          </w:r>
        </w:p>
        <w:p w14:paraId="399EF03A" w14:textId="77777777" w:rsidR="00464B9D" w:rsidRDefault="00464B9D"/>
        <w:p w14:paraId="4AA720BD" w14:textId="77777777" w:rsidR="00464B9D" w:rsidRDefault="00464B9D"/>
        <w:p w14:paraId="43F07339" w14:textId="3E934798" w:rsidR="00757704" w:rsidRDefault="003935FA">
          <w:r>
            <w:br w:type="page"/>
          </w:r>
        </w:p>
      </w:sdtContent>
    </w:sdt>
    <w:p w14:paraId="1705466A" w14:textId="406B099A" w:rsidR="00251D56" w:rsidRDefault="00251D56" w:rsidP="00251D56">
      <w:pPr>
        <w:spacing w:after="0"/>
        <w:jc w:val="center"/>
        <w:rPr>
          <w:rFonts w:ascii="Trebuchet MS" w:hAnsi="Trebuchet MS"/>
          <w:sz w:val="24"/>
          <w:szCs w:val="24"/>
        </w:rPr>
      </w:pPr>
      <w:r w:rsidRPr="00FA72D7">
        <w:rPr>
          <w:rFonts w:ascii="Trebuchet MS" w:hAnsi="Trebuchet MS"/>
          <w:sz w:val="24"/>
          <w:szCs w:val="24"/>
        </w:rPr>
        <w:lastRenderedPageBreak/>
        <w:t>Impacts of Covid-19 and Securing the Delivery of Higher-Education.</w:t>
      </w:r>
    </w:p>
    <w:p w14:paraId="655C4284" w14:textId="77777777" w:rsidR="00251D56" w:rsidRPr="00FA72D7" w:rsidRDefault="00251D56" w:rsidP="00251D56">
      <w:pPr>
        <w:spacing w:after="0"/>
        <w:jc w:val="center"/>
        <w:rPr>
          <w:rFonts w:ascii="Trebuchet MS" w:hAnsi="Trebuchet MS"/>
          <w:sz w:val="24"/>
          <w:szCs w:val="24"/>
        </w:rPr>
      </w:pPr>
    </w:p>
    <w:p w14:paraId="1FF0D329" w14:textId="77777777" w:rsidR="004E112D" w:rsidRDefault="004E112D" w:rsidP="00A46145"/>
    <w:sdt>
      <w:sdtPr>
        <w:id w:val="470253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961351" w14:textId="7CC8F4DC" w:rsidR="00BD3316" w:rsidRDefault="00BD3316" w:rsidP="00787988">
          <w:pPr>
            <w:pStyle w:val="TOCHeading"/>
            <w:jc w:val="center"/>
            <w:rPr>
              <w:rFonts w:ascii="Biome" w:hAnsi="Biome" w:cs="Biome"/>
              <w:b/>
              <w:bCs/>
              <w:color w:val="auto"/>
            </w:rPr>
          </w:pPr>
          <w:r w:rsidRPr="00787988">
            <w:rPr>
              <w:rFonts w:ascii="Biome" w:hAnsi="Biome" w:cs="Biome"/>
              <w:b/>
              <w:bCs/>
              <w:color w:val="auto"/>
            </w:rPr>
            <w:t>Contents</w:t>
          </w:r>
        </w:p>
        <w:p w14:paraId="4466881E" w14:textId="77777777" w:rsidR="00D47F59" w:rsidRPr="00A53334" w:rsidRDefault="00D47F59" w:rsidP="00A53334"/>
        <w:p w14:paraId="627A8F70" w14:textId="731A1513" w:rsidR="006530A6" w:rsidRDefault="00BD3316">
          <w:pPr>
            <w:pStyle w:val="TOC2"/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98013" w:history="1">
            <w:r w:rsidR="006530A6" w:rsidRPr="007F1436">
              <w:rPr>
                <w:rStyle w:val="Hyperlink"/>
                <w:rFonts w:ascii="Daytona" w:hAnsi="Daytona"/>
                <w:b/>
                <w:bCs/>
                <w:noProof/>
              </w:rPr>
              <w:t>Introduction &amp; Covid-19</w:t>
            </w:r>
            <w:r w:rsidR="006530A6">
              <w:rPr>
                <w:noProof/>
                <w:webHidden/>
              </w:rPr>
              <w:tab/>
            </w:r>
            <w:r w:rsidR="006530A6">
              <w:rPr>
                <w:noProof/>
                <w:webHidden/>
              </w:rPr>
              <w:fldChar w:fldCharType="begin"/>
            </w:r>
            <w:r w:rsidR="006530A6">
              <w:rPr>
                <w:noProof/>
                <w:webHidden/>
              </w:rPr>
              <w:instrText xml:space="preserve"> PAGEREF _Toc35698013 \h </w:instrText>
            </w:r>
            <w:r w:rsidR="006530A6">
              <w:rPr>
                <w:noProof/>
                <w:webHidden/>
              </w:rPr>
            </w:r>
            <w:r w:rsidR="006530A6">
              <w:rPr>
                <w:noProof/>
                <w:webHidden/>
              </w:rPr>
              <w:fldChar w:fldCharType="separate"/>
            </w:r>
            <w:r w:rsidR="006530A6">
              <w:rPr>
                <w:noProof/>
                <w:webHidden/>
              </w:rPr>
              <w:t>4</w:t>
            </w:r>
            <w:r w:rsidR="006530A6">
              <w:rPr>
                <w:noProof/>
                <w:webHidden/>
              </w:rPr>
              <w:fldChar w:fldCharType="end"/>
            </w:r>
          </w:hyperlink>
        </w:p>
        <w:p w14:paraId="12DD96E1" w14:textId="3BC45742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14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Ongoing Student Support and Engagement.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EB63" w14:textId="1D88E8BB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15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Ongoing course delivery, testing and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10E7" w14:textId="49B82B10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16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Data access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42E4" w14:textId="0EBC1A68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17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Software Applications and Delivery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D78E" w14:textId="49AC80FF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18" w:history="1">
            <w:r w:rsidRPr="007F1436">
              <w:rPr>
                <w:rStyle w:val="Hyperlink"/>
                <w:rFonts w:ascii="Daytona" w:hAnsi="Daytona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3B4E" w14:textId="446F7461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19" w:history="1">
            <w:r w:rsidRPr="007F1436">
              <w:rPr>
                <w:rStyle w:val="Hyperlink"/>
                <w:rFonts w:ascii="Daytona" w:hAnsi="Daytona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D535" w14:textId="4FF19BB3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20" w:history="1">
            <w:r w:rsidRPr="007F1436">
              <w:rPr>
                <w:rStyle w:val="Hyperlink"/>
                <w:rFonts w:ascii="Daytona" w:hAnsi="Daytona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4318" w14:textId="2E938522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21" w:history="1">
            <w:r w:rsidRPr="007F1436">
              <w:rPr>
                <w:rStyle w:val="Hyperlink"/>
                <w:rFonts w:ascii="Daytona" w:hAnsi="Daytona"/>
                <w:noProof/>
              </w:rPr>
              <w:t>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DED6" w14:textId="7311097C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22" w:history="1">
            <w:r w:rsidRPr="007F1436">
              <w:rPr>
                <w:rStyle w:val="Hyperlink"/>
                <w:rFonts w:ascii="Daytona" w:hAnsi="Daytona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9FF8" w14:textId="5D90E78D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23" w:history="1">
            <w:r w:rsidRPr="007F1436">
              <w:rPr>
                <w:rStyle w:val="Hyperlink"/>
                <w:rFonts w:ascii="Daytona" w:hAnsi="Daytona"/>
                <w:noProof/>
              </w:rPr>
              <w:t>Data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B9F8" w14:textId="4330155C" w:rsidR="006530A6" w:rsidRDefault="006530A6">
          <w:pPr>
            <w:pStyle w:val="TOC3"/>
            <w:rPr>
              <w:rFonts w:eastAsiaTheme="minorEastAsia"/>
              <w:noProof/>
              <w:lang w:val="en-NZ" w:eastAsia="en-NZ"/>
            </w:rPr>
          </w:pPr>
          <w:hyperlink w:anchor="_Toc35698024" w:history="1">
            <w:r w:rsidRPr="007F1436">
              <w:rPr>
                <w:rStyle w:val="Hyperlink"/>
                <w:rFonts w:ascii="Daytona" w:hAnsi="Daytona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46DF" w14:textId="5B9AA8A7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25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Recommendations/conclusion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A270" w14:textId="11B193A0" w:rsidR="006530A6" w:rsidRDefault="006530A6">
          <w:pPr>
            <w:pStyle w:val="TOC2"/>
            <w:rPr>
              <w:rFonts w:eastAsiaTheme="minorEastAsia"/>
              <w:noProof/>
              <w:lang w:val="en-NZ" w:eastAsia="en-NZ"/>
            </w:rPr>
          </w:pPr>
          <w:hyperlink w:anchor="_Toc35698026" w:history="1">
            <w:r w:rsidRPr="007F1436">
              <w:rPr>
                <w:rStyle w:val="Hyperlink"/>
                <w:rFonts w:ascii="Daytona" w:hAnsi="Daytona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DF53" w14:textId="152DB30E" w:rsidR="00BD3316" w:rsidRDefault="00BD3316">
          <w:r>
            <w:rPr>
              <w:b/>
              <w:bCs/>
              <w:noProof/>
            </w:rPr>
            <w:fldChar w:fldCharType="end"/>
          </w:r>
        </w:p>
      </w:sdtContent>
    </w:sdt>
    <w:p w14:paraId="3AA482DF" w14:textId="2A136109" w:rsidR="003935FA" w:rsidRDefault="00251D56" w:rsidP="00251D56">
      <w:r>
        <w:t xml:space="preserve"> </w:t>
      </w:r>
      <w:r w:rsidR="003935FA">
        <w:br w:type="page"/>
      </w:r>
    </w:p>
    <w:p w14:paraId="4370AEBB" w14:textId="1EBA7211" w:rsidR="00251D56" w:rsidRDefault="00251D56" w:rsidP="00251D56">
      <w:pPr>
        <w:spacing w:after="0"/>
        <w:jc w:val="center"/>
        <w:rPr>
          <w:rFonts w:ascii="Trebuchet MS" w:hAnsi="Trebuchet MS"/>
          <w:sz w:val="24"/>
          <w:szCs w:val="24"/>
        </w:rPr>
      </w:pPr>
      <w:r w:rsidRPr="00FA72D7">
        <w:rPr>
          <w:rFonts w:ascii="Trebuchet MS" w:hAnsi="Trebuchet MS"/>
          <w:sz w:val="24"/>
          <w:szCs w:val="24"/>
        </w:rPr>
        <w:lastRenderedPageBreak/>
        <w:t>Impacts of Covid-19 and Securing the Delivery of Higher-Education.</w:t>
      </w:r>
    </w:p>
    <w:p w14:paraId="484B39DF" w14:textId="77777777" w:rsidR="00A53334" w:rsidRDefault="00A53334" w:rsidP="00251D56">
      <w:pPr>
        <w:spacing w:after="0"/>
        <w:jc w:val="center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14:paraId="7E994F48" w14:textId="77777777" w:rsidR="00251D56" w:rsidRDefault="00251D56" w:rsidP="003935FA">
      <w:pPr>
        <w:jc w:val="center"/>
      </w:pPr>
    </w:p>
    <w:p w14:paraId="29FF6FD5" w14:textId="54EC0C1B" w:rsidR="00CF0053" w:rsidRPr="00787988" w:rsidRDefault="00CF0053" w:rsidP="0078798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1" w:name="_Toc35698013"/>
      <w:r w:rsidRPr="00787988">
        <w:rPr>
          <w:rFonts w:ascii="Daytona" w:hAnsi="Daytona"/>
          <w:b/>
          <w:bCs/>
          <w:color w:val="auto"/>
          <w:sz w:val="28"/>
          <w:szCs w:val="28"/>
        </w:rPr>
        <w:t>Introduction</w:t>
      </w:r>
      <w:r w:rsidR="004E112D" w:rsidRPr="00787988">
        <w:rPr>
          <w:rFonts w:ascii="Daytona" w:hAnsi="Daytona"/>
          <w:b/>
          <w:bCs/>
          <w:color w:val="auto"/>
          <w:sz w:val="28"/>
          <w:szCs w:val="28"/>
        </w:rPr>
        <w:t xml:space="preserve"> &amp; Covid-19</w:t>
      </w:r>
      <w:bookmarkEnd w:id="1"/>
    </w:p>
    <w:p w14:paraId="725BBE38" w14:textId="449D51F8" w:rsidR="004E112D" w:rsidRDefault="004E112D" w:rsidP="00A46145"/>
    <w:p w14:paraId="5F6F114D" w14:textId="3022B8FD" w:rsidR="00CF0053" w:rsidRPr="00787988" w:rsidRDefault="004E112D" w:rsidP="00BD3316">
      <w:pPr>
        <w:pStyle w:val="Heading2"/>
        <w:jc w:val="center"/>
        <w:rPr>
          <w:rFonts w:ascii="Daytona" w:hAnsi="Daytona"/>
          <w:b/>
          <w:bCs/>
          <w:sz w:val="28"/>
          <w:szCs w:val="28"/>
        </w:rPr>
      </w:pPr>
      <w:bookmarkStart w:id="2" w:name="_Toc35698014"/>
      <w:r w:rsidRPr="00787988">
        <w:rPr>
          <w:rFonts w:ascii="Daytona" w:hAnsi="Daytona"/>
          <w:b/>
          <w:bCs/>
          <w:color w:val="auto"/>
          <w:sz w:val="28"/>
          <w:szCs w:val="28"/>
        </w:rPr>
        <w:t xml:space="preserve">Ongoing Student </w:t>
      </w:r>
      <w:r w:rsidR="00BD3316" w:rsidRPr="00787988">
        <w:rPr>
          <w:rFonts w:ascii="Daytona" w:hAnsi="Daytona"/>
          <w:b/>
          <w:bCs/>
          <w:color w:val="auto"/>
          <w:sz w:val="28"/>
          <w:szCs w:val="28"/>
        </w:rPr>
        <w:t>Support and E</w:t>
      </w:r>
      <w:r w:rsidRPr="00787988">
        <w:rPr>
          <w:rFonts w:ascii="Daytona" w:hAnsi="Daytona"/>
          <w:b/>
          <w:bCs/>
          <w:color w:val="auto"/>
          <w:sz w:val="28"/>
          <w:szCs w:val="28"/>
        </w:rPr>
        <w:t>ngagement</w:t>
      </w:r>
      <w:r w:rsidR="00BD3316" w:rsidRPr="00787988">
        <w:rPr>
          <w:rFonts w:ascii="Daytona" w:hAnsi="Daytona"/>
          <w:b/>
          <w:bCs/>
          <w:color w:val="auto"/>
          <w:sz w:val="28"/>
          <w:szCs w:val="28"/>
        </w:rPr>
        <w:t>.</w:t>
      </w:r>
      <w:bookmarkEnd w:id="2"/>
    </w:p>
    <w:p w14:paraId="2FDA2925" w14:textId="0455F256" w:rsidR="004E112D" w:rsidRDefault="004E112D" w:rsidP="00A46145"/>
    <w:p w14:paraId="0CE902E6" w14:textId="77777777" w:rsidR="00BD3316" w:rsidRDefault="00BD3316" w:rsidP="00A46145"/>
    <w:p w14:paraId="703E7F97" w14:textId="74FF9AF8" w:rsidR="004E112D" w:rsidRPr="00963008" w:rsidRDefault="004E112D" w:rsidP="0096300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3" w:name="_Toc35698015"/>
      <w:r w:rsidRPr="00963008">
        <w:rPr>
          <w:rFonts w:ascii="Daytona" w:hAnsi="Daytona"/>
          <w:b/>
          <w:bCs/>
          <w:color w:val="auto"/>
          <w:sz w:val="28"/>
          <w:szCs w:val="28"/>
        </w:rPr>
        <w:t>Ongoing course delivery, testing and assignments</w:t>
      </w:r>
      <w:bookmarkEnd w:id="3"/>
    </w:p>
    <w:p w14:paraId="273DAE56" w14:textId="77777777" w:rsidR="004E112D" w:rsidRDefault="004E112D" w:rsidP="00A46145"/>
    <w:p w14:paraId="65C678A7" w14:textId="4C0284DA" w:rsidR="004E112D" w:rsidRPr="00963008" w:rsidRDefault="004E112D" w:rsidP="0096300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4" w:name="_Toc35698016"/>
      <w:r w:rsidRPr="00963008">
        <w:rPr>
          <w:rFonts w:ascii="Daytona" w:hAnsi="Daytona"/>
          <w:b/>
          <w:bCs/>
          <w:color w:val="auto"/>
          <w:sz w:val="28"/>
          <w:szCs w:val="28"/>
        </w:rPr>
        <w:t>Data access and availability</w:t>
      </w:r>
      <w:bookmarkEnd w:id="4"/>
      <w:r w:rsidRPr="00963008">
        <w:rPr>
          <w:rFonts w:ascii="Daytona" w:hAnsi="Daytona"/>
          <w:b/>
          <w:bCs/>
          <w:color w:val="auto"/>
          <w:sz w:val="28"/>
          <w:szCs w:val="28"/>
        </w:rPr>
        <w:t xml:space="preserve"> </w:t>
      </w:r>
    </w:p>
    <w:p w14:paraId="17AF8374" w14:textId="1A59C883" w:rsidR="004E112D" w:rsidRDefault="004E112D" w:rsidP="00A46145"/>
    <w:p w14:paraId="1FC642D5" w14:textId="3B1E6CF0" w:rsidR="004E112D" w:rsidRPr="00787988" w:rsidRDefault="002A0339" w:rsidP="0096300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5" w:name="_Toc35698017"/>
      <w:r>
        <w:rPr>
          <w:rFonts w:ascii="Daytona" w:hAnsi="Daytona"/>
          <w:b/>
          <w:bCs/>
          <w:color w:val="auto"/>
          <w:sz w:val="28"/>
          <w:szCs w:val="28"/>
        </w:rPr>
        <w:t xml:space="preserve">Software Applications and </w:t>
      </w:r>
      <w:r w:rsidR="00E70CBF">
        <w:rPr>
          <w:rFonts w:ascii="Daytona" w:hAnsi="Daytona"/>
          <w:b/>
          <w:bCs/>
          <w:color w:val="auto"/>
          <w:sz w:val="28"/>
          <w:szCs w:val="28"/>
        </w:rPr>
        <w:t>De</w:t>
      </w:r>
      <w:r w:rsidR="00133736">
        <w:rPr>
          <w:rFonts w:ascii="Daytona" w:hAnsi="Daytona"/>
          <w:b/>
          <w:bCs/>
          <w:color w:val="auto"/>
          <w:sz w:val="28"/>
          <w:szCs w:val="28"/>
        </w:rPr>
        <w:t>livery of Content</w:t>
      </w:r>
      <w:bookmarkEnd w:id="5"/>
    </w:p>
    <w:p w14:paraId="72C3BD89" w14:textId="77777777" w:rsidR="006530A6" w:rsidRDefault="006530A6" w:rsidP="00C941B7">
      <w:pPr>
        <w:pStyle w:val="Heading3"/>
        <w:rPr>
          <w:rFonts w:ascii="Daytona" w:hAnsi="Daytona"/>
        </w:rPr>
      </w:pPr>
      <w:bookmarkStart w:id="6" w:name="_Toc35698018"/>
      <w:r>
        <w:rPr>
          <w:rFonts w:ascii="Daytona" w:hAnsi="Daytona"/>
        </w:rPr>
        <w:t>Criteria</w:t>
      </w:r>
      <w:bookmarkEnd w:id="6"/>
    </w:p>
    <w:p w14:paraId="3E5FFD39" w14:textId="580C8128" w:rsidR="004E112D" w:rsidRPr="00787988" w:rsidRDefault="004E112D" w:rsidP="00787988">
      <w:pPr>
        <w:pStyle w:val="Heading3"/>
        <w:rPr>
          <w:rFonts w:ascii="Daytona" w:hAnsi="Daytona"/>
        </w:rPr>
      </w:pPr>
      <w:bookmarkStart w:id="7" w:name="_Toc35698019"/>
      <w:r w:rsidRPr="00787988">
        <w:rPr>
          <w:rFonts w:ascii="Daytona" w:hAnsi="Daytona"/>
        </w:rPr>
        <w:t>Features</w:t>
      </w:r>
      <w:bookmarkEnd w:id="7"/>
    </w:p>
    <w:p w14:paraId="226B27D7" w14:textId="168F88FC" w:rsidR="004E112D" w:rsidRPr="00787988" w:rsidRDefault="004E112D" w:rsidP="00787988">
      <w:pPr>
        <w:pStyle w:val="Heading3"/>
        <w:rPr>
          <w:rFonts w:ascii="Daytona" w:hAnsi="Daytona"/>
        </w:rPr>
      </w:pPr>
      <w:bookmarkStart w:id="8" w:name="_Toc35698020"/>
      <w:r w:rsidRPr="00787988">
        <w:rPr>
          <w:rFonts w:ascii="Daytona" w:hAnsi="Daytona"/>
        </w:rPr>
        <w:t>Disadvantages</w:t>
      </w:r>
      <w:bookmarkEnd w:id="8"/>
    </w:p>
    <w:p w14:paraId="2FF9771C" w14:textId="1E05822B" w:rsidR="004E112D" w:rsidRPr="00787988" w:rsidRDefault="004E112D" w:rsidP="00787988">
      <w:pPr>
        <w:pStyle w:val="Heading3"/>
        <w:rPr>
          <w:rFonts w:ascii="Daytona" w:hAnsi="Daytona"/>
        </w:rPr>
      </w:pPr>
      <w:bookmarkStart w:id="9" w:name="_Toc35698021"/>
      <w:r w:rsidRPr="00787988">
        <w:rPr>
          <w:rFonts w:ascii="Daytona" w:hAnsi="Daytona"/>
        </w:rPr>
        <w:t>Set-up</w:t>
      </w:r>
      <w:bookmarkEnd w:id="9"/>
    </w:p>
    <w:p w14:paraId="545F6DDB" w14:textId="2C5C5356" w:rsidR="004E112D" w:rsidRPr="00787988" w:rsidRDefault="004E112D" w:rsidP="00787988">
      <w:pPr>
        <w:pStyle w:val="Heading3"/>
        <w:rPr>
          <w:rFonts w:ascii="Daytona" w:hAnsi="Daytona"/>
        </w:rPr>
      </w:pPr>
      <w:bookmarkStart w:id="10" w:name="_Toc35698022"/>
      <w:r w:rsidRPr="00787988">
        <w:rPr>
          <w:rFonts w:ascii="Daytona" w:hAnsi="Daytona"/>
        </w:rPr>
        <w:t>Accessibility</w:t>
      </w:r>
      <w:bookmarkEnd w:id="10"/>
    </w:p>
    <w:p w14:paraId="0FBABA3D" w14:textId="39F62893" w:rsidR="004E112D" w:rsidRPr="00787988" w:rsidRDefault="004E112D" w:rsidP="00787988">
      <w:pPr>
        <w:pStyle w:val="Heading3"/>
        <w:rPr>
          <w:rFonts w:ascii="Daytona" w:hAnsi="Daytona"/>
        </w:rPr>
      </w:pPr>
      <w:bookmarkStart w:id="11" w:name="_Toc35698023"/>
      <w:r w:rsidRPr="00787988">
        <w:rPr>
          <w:rFonts w:ascii="Daytona" w:hAnsi="Daytona"/>
        </w:rPr>
        <w:t>Data use</w:t>
      </w:r>
      <w:bookmarkEnd w:id="11"/>
    </w:p>
    <w:p w14:paraId="337F68F1" w14:textId="4566980A" w:rsidR="004E112D" w:rsidRPr="00787988" w:rsidRDefault="004E112D" w:rsidP="00787988">
      <w:pPr>
        <w:pStyle w:val="Heading3"/>
        <w:rPr>
          <w:rFonts w:ascii="Daytona" w:hAnsi="Daytona"/>
        </w:rPr>
      </w:pPr>
      <w:bookmarkStart w:id="12" w:name="_Toc35698024"/>
      <w:r w:rsidRPr="00787988">
        <w:rPr>
          <w:rFonts w:ascii="Daytona" w:hAnsi="Daytona"/>
        </w:rPr>
        <w:t>Ease of use</w:t>
      </w:r>
      <w:bookmarkEnd w:id="12"/>
    </w:p>
    <w:p w14:paraId="0BE39167" w14:textId="344DC0C2" w:rsidR="004E112D" w:rsidRDefault="004E112D" w:rsidP="00A46145"/>
    <w:p w14:paraId="25E8AFFD" w14:textId="37517175" w:rsidR="004E112D" w:rsidRPr="00787988" w:rsidRDefault="004E112D" w:rsidP="0078798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13" w:name="_Toc35698025"/>
      <w:r w:rsidRPr="00787988">
        <w:rPr>
          <w:rFonts w:ascii="Daytona" w:hAnsi="Daytona"/>
          <w:b/>
          <w:bCs/>
          <w:color w:val="auto"/>
          <w:sz w:val="28"/>
          <w:szCs w:val="28"/>
        </w:rPr>
        <w:t>Recommendations/conclusion</w:t>
      </w:r>
      <w:bookmarkEnd w:id="13"/>
    </w:p>
    <w:p w14:paraId="4A7A67B3" w14:textId="54E921D5" w:rsidR="004E112D" w:rsidRDefault="004E112D" w:rsidP="00A46145"/>
    <w:p w14:paraId="0EC3C020" w14:textId="5EF9CAE3" w:rsidR="004E112D" w:rsidRPr="00787988" w:rsidRDefault="00C941B7" w:rsidP="00787988">
      <w:pPr>
        <w:pStyle w:val="Heading2"/>
        <w:jc w:val="center"/>
        <w:rPr>
          <w:rFonts w:ascii="Daytona" w:hAnsi="Daytona"/>
          <w:b/>
          <w:bCs/>
          <w:color w:val="auto"/>
          <w:sz w:val="28"/>
          <w:szCs w:val="28"/>
        </w:rPr>
      </w:pPr>
      <w:bookmarkStart w:id="14" w:name="_Toc35698026"/>
      <w:r>
        <w:rPr>
          <w:rFonts w:ascii="Daytona" w:hAnsi="Daytona"/>
          <w:b/>
          <w:bCs/>
          <w:color w:val="auto"/>
          <w:sz w:val="28"/>
          <w:szCs w:val="28"/>
        </w:rPr>
        <w:t>R</w:t>
      </w:r>
      <w:r w:rsidR="004E112D" w:rsidRPr="00787988">
        <w:rPr>
          <w:rFonts w:ascii="Daytona" w:hAnsi="Daytona"/>
          <w:b/>
          <w:bCs/>
          <w:color w:val="auto"/>
          <w:sz w:val="28"/>
          <w:szCs w:val="28"/>
        </w:rPr>
        <w:t>eferences</w:t>
      </w:r>
      <w:bookmarkEnd w:id="14"/>
    </w:p>
    <w:p w14:paraId="55E8B8BE" w14:textId="77777777" w:rsidR="004E112D" w:rsidRDefault="004E112D" w:rsidP="00A46145"/>
    <w:p w14:paraId="5EDE778A" w14:textId="77777777" w:rsidR="00B169C9" w:rsidRDefault="00B169C9" w:rsidP="00A46145"/>
    <w:p w14:paraId="4714D36A" w14:textId="77777777" w:rsidR="004E112D" w:rsidRPr="00A46145" w:rsidRDefault="004E112D" w:rsidP="00A46145"/>
    <w:sectPr w:rsidR="004E112D" w:rsidRPr="00A46145" w:rsidSect="00A53334">
      <w:pgSz w:w="12240" w:h="15840"/>
      <w:pgMar w:top="993" w:right="758" w:bottom="993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9523" w14:textId="77777777" w:rsidR="003935FA" w:rsidRDefault="003935FA" w:rsidP="003935FA">
      <w:pPr>
        <w:spacing w:after="0" w:line="240" w:lineRule="auto"/>
      </w:pPr>
      <w:r>
        <w:separator/>
      </w:r>
    </w:p>
  </w:endnote>
  <w:endnote w:type="continuationSeparator" w:id="0">
    <w:p w14:paraId="375A469F" w14:textId="77777777" w:rsidR="003935FA" w:rsidRDefault="003935FA" w:rsidP="003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A00002EF" w:usb1="0000000A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19A58" w14:textId="77777777" w:rsidR="003935FA" w:rsidRDefault="003935FA" w:rsidP="003935FA">
      <w:pPr>
        <w:spacing w:after="0" w:line="240" w:lineRule="auto"/>
      </w:pPr>
      <w:r>
        <w:separator/>
      </w:r>
    </w:p>
  </w:footnote>
  <w:footnote w:type="continuationSeparator" w:id="0">
    <w:p w14:paraId="1C5C88A3" w14:textId="77777777" w:rsidR="003935FA" w:rsidRDefault="003935FA" w:rsidP="00393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QicxMDEwtzY0tLAyUdpeDU4uLM/DyQAsNaAIBon8EsAAAA"/>
  </w:docVars>
  <w:rsids>
    <w:rsidRoot w:val="07C89DF4"/>
    <w:rsid w:val="00001B07"/>
    <w:rsid w:val="00054AFA"/>
    <w:rsid w:val="00054D1B"/>
    <w:rsid w:val="000A1633"/>
    <w:rsid w:val="00133736"/>
    <w:rsid w:val="00136C7B"/>
    <w:rsid w:val="001812A1"/>
    <w:rsid w:val="00251D56"/>
    <w:rsid w:val="00266A58"/>
    <w:rsid w:val="002A0339"/>
    <w:rsid w:val="002B3B99"/>
    <w:rsid w:val="002F0077"/>
    <w:rsid w:val="003235B8"/>
    <w:rsid w:val="003264CE"/>
    <w:rsid w:val="00330507"/>
    <w:rsid w:val="00343357"/>
    <w:rsid w:val="003935FA"/>
    <w:rsid w:val="003A3CBE"/>
    <w:rsid w:val="00457F9E"/>
    <w:rsid w:val="00464B9D"/>
    <w:rsid w:val="00467F6A"/>
    <w:rsid w:val="004A470B"/>
    <w:rsid w:val="004A5994"/>
    <w:rsid w:val="004E112D"/>
    <w:rsid w:val="004E37EE"/>
    <w:rsid w:val="00510AF5"/>
    <w:rsid w:val="00557935"/>
    <w:rsid w:val="0064331E"/>
    <w:rsid w:val="006530A6"/>
    <w:rsid w:val="006F3EDD"/>
    <w:rsid w:val="00757704"/>
    <w:rsid w:val="00787988"/>
    <w:rsid w:val="007E0527"/>
    <w:rsid w:val="00856A4D"/>
    <w:rsid w:val="008721E7"/>
    <w:rsid w:val="00963008"/>
    <w:rsid w:val="00993ACE"/>
    <w:rsid w:val="009E27ED"/>
    <w:rsid w:val="00A31833"/>
    <w:rsid w:val="00A46145"/>
    <w:rsid w:val="00A53334"/>
    <w:rsid w:val="00A61431"/>
    <w:rsid w:val="00A635BA"/>
    <w:rsid w:val="00AD6D71"/>
    <w:rsid w:val="00B169C9"/>
    <w:rsid w:val="00BD3316"/>
    <w:rsid w:val="00BE4AC5"/>
    <w:rsid w:val="00C41491"/>
    <w:rsid w:val="00C65367"/>
    <w:rsid w:val="00C941B7"/>
    <w:rsid w:val="00CF0053"/>
    <w:rsid w:val="00D47F59"/>
    <w:rsid w:val="00D73472"/>
    <w:rsid w:val="00DE11A5"/>
    <w:rsid w:val="00E70CBF"/>
    <w:rsid w:val="00E845CC"/>
    <w:rsid w:val="00FB59CF"/>
    <w:rsid w:val="07C89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9DF4"/>
  <w15:chartTrackingRefBased/>
  <w15:docId w15:val="{DAC2DAE4-19B8-4880-975F-88EDE9F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145"/>
    <w:pPr>
      <w:outlineLvl w:val="9"/>
    </w:pPr>
  </w:style>
  <w:style w:type="paragraph" w:styleId="NoSpacing">
    <w:name w:val="No Spacing"/>
    <w:uiPriority w:val="1"/>
    <w:qFormat/>
    <w:rsid w:val="00757704"/>
    <w:pPr>
      <w:spacing w:after="0" w:line="240" w:lineRule="auto"/>
    </w:pPr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FA"/>
  </w:style>
  <w:style w:type="paragraph" w:styleId="Footer">
    <w:name w:val="footer"/>
    <w:basedOn w:val="Normal"/>
    <w:link w:val="FooterChar"/>
    <w:uiPriority w:val="99"/>
    <w:unhideWhenUsed/>
    <w:rsid w:val="0039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FA"/>
  </w:style>
  <w:style w:type="character" w:customStyle="1" w:styleId="Heading2Char">
    <w:name w:val="Heading 2 Char"/>
    <w:basedOn w:val="DefaultParagraphFont"/>
    <w:link w:val="Heading2"/>
    <w:uiPriority w:val="9"/>
    <w:rsid w:val="00251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41B7"/>
    <w:pPr>
      <w:tabs>
        <w:tab w:val="right" w:leader="dot" w:pos="10206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31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41B7"/>
    <w:pPr>
      <w:tabs>
        <w:tab w:val="right" w:leader="dot" w:pos="1020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6BBC90BC-A6E2-46E8-A3BF-063356C6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</cp:lastModifiedBy>
  <cp:revision>2</cp:revision>
  <dcterms:created xsi:type="dcterms:W3CDTF">2020-03-21T03:11:00Z</dcterms:created>
  <dcterms:modified xsi:type="dcterms:W3CDTF">2020-03-21T03:11:00Z</dcterms:modified>
</cp:coreProperties>
</file>