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Nova Light" w:eastAsiaTheme="minorHAnsi" w:hAnsi="Arial Nova Light"/>
          <w:sz w:val="24"/>
          <w:szCs w:val="24"/>
          <w:lang w:val="en-NZ"/>
        </w:rPr>
        <w:id w:val="-448703801"/>
        <w:docPartObj>
          <w:docPartGallery w:val="Cover Pages"/>
          <w:docPartUnique/>
        </w:docPartObj>
      </w:sdtPr>
      <w:sdtEndPr/>
      <w:sdtContent>
        <w:p w14:paraId="5CA556F1" w14:textId="6C330A15" w:rsidR="007F1D0B" w:rsidRPr="00AB1B5C" w:rsidRDefault="007F1D0B">
          <w:pPr>
            <w:pStyle w:val="NoSpacing"/>
            <w:rPr>
              <w:rFonts w:ascii="Arial Nova Light" w:hAnsi="Arial Nova Light"/>
              <w:sz w:val="24"/>
              <w:szCs w:val="24"/>
            </w:rPr>
          </w:pPr>
          <w:r w:rsidRPr="00AB1B5C">
            <w:rPr>
              <w:rFonts w:ascii="Arial Nova Light" w:hAnsi="Arial Nova Light"/>
              <w:noProof/>
              <w:sz w:val="24"/>
              <w:szCs w:val="24"/>
            </w:rPr>
            <mc:AlternateContent>
              <mc:Choice Requires="wpg">
                <w:drawing>
                  <wp:anchor distT="0" distB="0" distL="114300" distR="114300" simplePos="0" relativeHeight="251659264" behindDoc="1" locked="0" layoutInCell="1" allowOverlap="1" wp14:anchorId="4E053E15" wp14:editId="3A2B800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053E15"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5E69CEA7" w14:textId="1F1E9B91" w:rsidR="007F1D0B" w:rsidRDefault="00DC761B">
                            <w:pPr>
                              <w:pStyle w:val="NoSpacing"/>
                              <w:jc w:val="right"/>
                              <w:rPr>
                                <w:color w:val="FFFFFF" w:themeColor="background1"/>
                                <w:sz w:val="28"/>
                                <w:szCs w:val="28"/>
                              </w:rPr>
                            </w:pPr>
                            <w:r>
                              <w:rPr>
                                <w:color w:val="FFFFFF" w:themeColor="background1"/>
                                <w:sz w:val="28"/>
                                <w:szCs w:val="28"/>
                              </w:rPr>
                              <w:t>17</w:t>
                            </w:r>
                            <w:r w:rsidR="00A35F29">
                              <w:rPr>
                                <w:color w:val="FFFFFF" w:themeColor="background1"/>
                                <w:sz w:val="28"/>
                                <w:szCs w:val="28"/>
                              </w:rPr>
                              <w:t>-</w:t>
                            </w:r>
                            <w:r w:rsidR="00E0729E">
                              <w:rPr>
                                <w:color w:val="FFFFFF" w:themeColor="background1"/>
                                <w:sz w:val="28"/>
                                <w:szCs w:val="28"/>
                              </w:rPr>
                              <w:t>09</w:t>
                            </w:r>
                            <w:r w:rsidR="00A35F29">
                              <w:rPr>
                                <w:color w:val="FFFFFF" w:themeColor="background1"/>
                                <w:sz w:val="28"/>
                                <w:szCs w:val="28"/>
                              </w:rPr>
                              <w:t>-</w:t>
                            </w:r>
                            <w:r w:rsidR="00E0729E">
                              <w:rPr>
                                <w:color w:val="FFFFFF" w:themeColor="background1"/>
                                <w:sz w:val="28"/>
                                <w:szCs w:val="28"/>
                              </w:rPr>
                              <w:t>2021</w:t>
                            </w:r>
                          </w:p>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B1B5C">
            <w:rPr>
              <w:rFonts w:ascii="Arial Nova Light" w:hAnsi="Arial Nova Light"/>
              <w:noProof/>
              <w:sz w:val="24"/>
              <w:szCs w:val="24"/>
            </w:rPr>
            <mc:AlternateContent>
              <mc:Choice Requires="wps">
                <w:drawing>
                  <wp:anchor distT="0" distB="0" distL="114300" distR="114300" simplePos="0" relativeHeight="251661312" behindDoc="0" locked="0" layoutInCell="1" allowOverlap="1" wp14:anchorId="31DA47B5" wp14:editId="1DFDBE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6716FF">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1DA47B5"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9010C7" w14:textId="02CFF79F" w:rsidR="007F1D0B" w:rsidRPr="00951ACA" w:rsidRDefault="007F1D0B">
                          <w:pPr>
                            <w:pStyle w:val="NoSpacing"/>
                            <w:rPr>
                              <w:sz w:val="26"/>
                              <w:szCs w:val="26"/>
                            </w:rPr>
                          </w:pPr>
                          <w:r w:rsidRPr="00951ACA">
                            <w:rPr>
                              <w:sz w:val="26"/>
                              <w:szCs w:val="26"/>
                            </w:rPr>
                            <w:t>Anthony Legg (03007276)</w:t>
                          </w:r>
                        </w:p>
                        <w:p w14:paraId="7F5B3AD1" w14:textId="18A58AA1" w:rsidR="00E0729E" w:rsidRPr="00951ACA" w:rsidRDefault="00E0729E">
                          <w:pPr>
                            <w:pStyle w:val="NoSpacing"/>
                            <w:rPr>
                              <w:sz w:val="26"/>
                              <w:szCs w:val="26"/>
                            </w:rPr>
                          </w:pPr>
                          <w:r w:rsidRPr="00951ACA">
                            <w:rPr>
                              <w:sz w:val="26"/>
                              <w:szCs w:val="26"/>
                            </w:rPr>
                            <w:t>Hayden McDowall (</w:t>
                          </w:r>
                          <w:r w:rsidR="00443BC4" w:rsidRPr="00443BC4">
                            <w:rPr>
                              <w:sz w:val="26"/>
                              <w:szCs w:val="26"/>
                            </w:rPr>
                            <w:t>100051359</w:t>
                          </w:r>
                          <w:r w:rsidRPr="00951ACA">
                            <w:rPr>
                              <w:sz w:val="26"/>
                              <w:szCs w:val="26"/>
                            </w:rPr>
                            <w:t>)</w:t>
                          </w:r>
                        </w:p>
                        <w:p w14:paraId="76E060DB" w14:textId="0FABD6AB" w:rsidR="007F1D0B" w:rsidRPr="00951ACA" w:rsidRDefault="00DC761B">
                          <w:pPr>
                            <w:pStyle w:val="NoSpacing"/>
                            <w:rPr>
                              <w:sz w:val="20"/>
                              <w:szCs w:val="20"/>
                            </w:rPr>
                          </w:pPr>
                          <w:sdt>
                            <w:sdtPr>
                              <w:rPr>
                                <w:caps/>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7F1D0B" w:rsidRPr="00951ACA">
                                <w:rPr>
                                  <w:caps/>
                                  <w:sz w:val="20"/>
                                  <w:szCs w:val="20"/>
                                </w:rPr>
                                <w:t>Otago Polytechnic</w:t>
                              </w:r>
                            </w:sdtContent>
                          </w:sdt>
                        </w:p>
                      </w:txbxContent>
                    </v:textbox>
                    <w10:wrap anchorx="page" anchory="page"/>
                  </v:shape>
                </w:pict>
              </mc:Fallback>
            </mc:AlternateContent>
          </w:r>
        </w:p>
        <w:p w14:paraId="6EA65A71" w14:textId="7D16C4D5" w:rsidR="007F1D0B" w:rsidRPr="00AB1B5C" w:rsidRDefault="00C52DBA">
          <w:pPr>
            <w:rPr>
              <w:rFonts w:ascii="Arial Nova Light" w:hAnsi="Arial Nova Light"/>
              <w:sz w:val="24"/>
              <w:szCs w:val="24"/>
            </w:rPr>
          </w:pPr>
          <w:r w:rsidRPr="00AB1B5C">
            <w:rPr>
              <w:rFonts w:ascii="Arial Nova Light" w:hAnsi="Arial Nova Light"/>
              <w:noProof/>
              <w:sz w:val="24"/>
              <w:szCs w:val="24"/>
            </w:rPr>
            <mc:AlternateContent>
              <mc:Choice Requires="wps">
                <w:drawing>
                  <wp:anchor distT="0" distB="0" distL="114300" distR="114300" simplePos="0" relativeHeight="251660288" behindDoc="0" locked="0" layoutInCell="1" allowOverlap="1" wp14:anchorId="2A71B825" wp14:editId="33EA24F7">
                    <wp:simplePos x="0" y="0"/>
                    <wp:positionH relativeFrom="page">
                      <wp:posOffset>2980707</wp:posOffset>
                    </wp:positionH>
                    <wp:positionV relativeFrom="page">
                      <wp:posOffset>1870364</wp:posOffset>
                    </wp:positionV>
                    <wp:extent cx="4447268" cy="1069848"/>
                    <wp:effectExtent l="0" t="0" r="10795" b="0"/>
                    <wp:wrapNone/>
                    <wp:docPr id="1" name="Text Box 1"/>
                    <wp:cNvGraphicFramePr/>
                    <a:graphic xmlns:a="http://schemas.openxmlformats.org/drawingml/2006/main">
                      <a:graphicData uri="http://schemas.microsoft.com/office/word/2010/wordprocessingShape">
                        <wps:wsp>
                          <wps:cNvSpPr txBox="1"/>
                          <wps:spPr>
                            <a:xfrm>
                              <a:off x="0" y="0"/>
                              <a:ext cx="4447268"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6716F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A71B825" id="_x0000_t202" coordsize="21600,21600" o:spt="202" path="m,l,21600r21600,l21600,xe">
                    <v:stroke joinstyle="miter"/>
                    <v:path gradientshapeok="t" o:connecttype="rect"/>
                  </v:shapetype>
                  <v:shape id="Text Box 1" o:spid="_x0000_s1056" type="#_x0000_t202" style="position:absolute;margin-left:234.7pt;margin-top:147.25pt;width:350.2pt;height:84.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" filled="f" stroked="f" strokeweight=".5pt">
                    <v:textbox inset="0,0,0,0">
                      <w:txbxContent>
                        <w:p w14:paraId="62FA8D84" w14:textId="3898DC11" w:rsidR="007F1D0B" w:rsidRDefault="00C52DBA">
                          <w:pPr>
                            <w:pStyle w:val="NoSpacing"/>
                            <w:rPr>
                              <w:rFonts w:asciiTheme="majorHAnsi" w:eastAsiaTheme="majorEastAsia" w:hAnsiTheme="majorHAnsi" w:cstheme="majorBidi"/>
                              <w:color w:val="262626" w:themeColor="text1" w:themeTint="D9"/>
                              <w:sz w:val="72"/>
                            </w:rPr>
                          </w:pPr>
                          <w:r>
                            <w:rPr>
                              <w:rFonts w:asciiTheme="majorHAnsi" w:eastAsiaTheme="majorEastAsia" w:hAnsiTheme="majorHAnsi" w:cstheme="majorBidi"/>
                              <w:color w:val="262626" w:themeColor="text1" w:themeTint="D9"/>
                              <w:sz w:val="72"/>
                            </w:rPr>
                            <w:t>DB2 Design Assignment</w:t>
                          </w:r>
                        </w:p>
                        <w:p w14:paraId="4113EE33" w14:textId="5BED298E" w:rsidR="007F1D0B" w:rsidRDefault="006716FF">
                          <w:pPr>
                            <w:spacing w:before="120"/>
                            <w:rPr>
                              <w:color w:val="404040" w:themeColor="text1" w:themeTint="BF"/>
                              <w:sz w:val="36"/>
                              <w:szCs w:val="36"/>
                            </w:rPr>
                          </w:pP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sidR="00C6587C">
                                <w:rPr>
                                  <w:color w:val="404040" w:themeColor="text1" w:themeTint="BF"/>
                                  <w:sz w:val="36"/>
                                  <w:szCs w:val="36"/>
                                </w:rPr>
                                <w:t xml:space="preserve">     </w:t>
                              </w:r>
                            </w:sdtContent>
                          </w:sdt>
                        </w:p>
                      </w:txbxContent>
                    </v:textbox>
                    <w10:wrap anchorx="page" anchory="page"/>
                  </v:shape>
                </w:pict>
              </mc:Fallback>
            </mc:AlternateContent>
          </w:r>
          <w:r w:rsidR="007F1D0B" w:rsidRPr="00AB1B5C">
            <w:rPr>
              <w:rFonts w:ascii="Arial Nova Light" w:hAnsi="Arial Nova Light"/>
              <w:sz w:val="24"/>
              <w:szCs w:val="24"/>
            </w:rPr>
            <w:br w:type="page"/>
          </w:r>
        </w:p>
      </w:sdtContent>
    </w:sdt>
    <w:p w14:paraId="0939D0F2" w14:textId="34600DC5" w:rsidR="00E73D25" w:rsidRPr="00951ACA" w:rsidRDefault="00996617" w:rsidP="00F53A3C">
      <w:pPr>
        <w:pStyle w:val="Heading2"/>
        <w:rPr>
          <w:rFonts w:ascii="Arial Nova" w:hAnsi="Arial Nova"/>
          <w:b/>
          <w:bCs/>
          <w:color w:val="auto"/>
          <w:sz w:val="32"/>
          <w:szCs w:val="32"/>
        </w:rPr>
      </w:pPr>
      <w:r w:rsidRPr="00951ACA">
        <w:rPr>
          <w:rFonts w:ascii="Arial Nova" w:hAnsi="Arial Nova"/>
          <w:b/>
          <w:bCs/>
          <w:color w:val="auto"/>
          <w:sz w:val="32"/>
          <w:szCs w:val="32"/>
        </w:rPr>
        <w:lastRenderedPageBreak/>
        <w:t xml:space="preserve">Project </w:t>
      </w:r>
      <w:r w:rsidR="00F53A3C" w:rsidRPr="00951ACA">
        <w:rPr>
          <w:rFonts w:ascii="Arial Nova" w:hAnsi="Arial Nova"/>
          <w:b/>
          <w:bCs/>
          <w:color w:val="auto"/>
          <w:sz w:val="32"/>
          <w:szCs w:val="32"/>
        </w:rPr>
        <w:t>Objective</w:t>
      </w:r>
      <w:r w:rsidR="00C6587C">
        <w:rPr>
          <w:rFonts w:ascii="Arial Nova" w:hAnsi="Arial Nova"/>
          <w:b/>
          <w:bCs/>
          <w:color w:val="auto"/>
          <w:sz w:val="32"/>
          <w:szCs w:val="32"/>
        </w:rPr>
        <w:t>s</w:t>
      </w:r>
    </w:p>
    <w:p w14:paraId="3213D98F" w14:textId="15401BF1" w:rsidR="00996617" w:rsidRPr="00951ACA" w:rsidRDefault="00C6587C" w:rsidP="00996617">
      <w:pPr>
        <w:pStyle w:val="Heading3"/>
        <w:rPr>
          <w:rFonts w:ascii="Arial Nova Light" w:hAnsi="Arial Nova Light"/>
          <w:color w:val="auto"/>
        </w:rPr>
      </w:pPr>
      <w:r>
        <w:rPr>
          <w:rFonts w:ascii="Arial Nova Light" w:hAnsi="Arial Nova Light"/>
          <w:b/>
          <w:bCs/>
          <w:color w:val="auto"/>
          <w:sz w:val="28"/>
          <w:szCs w:val="28"/>
        </w:rPr>
        <w:t>System Requirements</w:t>
      </w:r>
    </w:p>
    <w:p w14:paraId="75392B83" w14:textId="4DE92537" w:rsidR="00A10C23" w:rsidRDefault="00A21732" w:rsidP="00996617">
      <w:pPr>
        <w:rPr>
          <w:rFonts w:ascii="Avenir Next LT Pro Light" w:hAnsi="Avenir Next LT Pro Light"/>
          <w:sz w:val="24"/>
          <w:szCs w:val="24"/>
        </w:rPr>
      </w:pPr>
      <w:r>
        <w:rPr>
          <w:rFonts w:ascii="Avenir Next LT Pro Light" w:hAnsi="Avenir Next LT Pro Light"/>
          <w:sz w:val="24"/>
          <w:szCs w:val="24"/>
        </w:rPr>
        <w:t xml:space="preserve">The primary goal of this system is to accurately record information related to sports teams competing in a competition. </w:t>
      </w:r>
      <w:r w:rsidR="00C6587C">
        <w:rPr>
          <w:rFonts w:ascii="Avenir Next LT Pro Light" w:hAnsi="Avenir Next LT Pro Light"/>
          <w:sz w:val="24"/>
          <w:szCs w:val="24"/>
        </w:rPr>
        <w:t>The end-user of this database needs to input which teams are paired to play each match</w:t>
      </w:r>
      <w:r w:rsidR="00A10C23">
        <w:rPr>
          <w:rFonts w:ascii="Avenir Next LT Pro Light" w:hAnsi="Avenir Next LT Pro Light"/>
          <w:sz w:val="24"/>
          <w:szCs w:val="24"/>
        </w:rPr>
        <w:t>, the date, time, and location of each match, and the two referees assigned to officiate the match. Before each game, players from both teams are selected to be included in a game, either as a player or a reserve. Each player on the field has a jersey number for the position they are playing; each time they score, an entry is to be added to the database for the points score, the players jersey number, time of the score and the match. The database will calculate the final score for the match, and for the competition.</w:t>
      </w:r>
    </w:p>
    <w:p w14:paraId="1DE467A8" w14:textId="044587C6" w:rsidR="00A10C23" w:rsidRDefault="00A10C23" w:rsidP="00996617">
      <w:pPr>
        <w:rPr>
          <w:rFonts w:ascii="Avenir Next LT Pro Light" w:hAnsi="Avenir Next LT Pro Light"/>
          <w:sz w:val="24"/>
          <w:szCs w:val="24"/>
        </w:rPr>
      </w:pPr>
    </w:p>
    <w:p w14:paraId="43AF2B10" w14:textId="5814E920" w:rsidR="00996617" w:rsidRPr="00951ACA" w:rsidRDefault="00A10C23" w:rsidP="006716FF">
      <w:pPr>
        <w:rPr>
          <w:rFonts w:ascii="Avenir Next LT Pro Light" w:hAnsi="Avenir Next LT Pro Light"/>
          <w:sz w:val="24"/>
          <w:szCs w:val="24"/>
        </w:rPr>
      </w:pPr>
      <w:r>
        <w:rPr>
          <w:rFonts w:ascii="Avenir Next LT Pro Light" w:hAnsi="Avenir Next LT Pro Light"/>
          <w:sz w:val="24"/>
          <w:szCs w:val="24"/>
        </w:rPr>
        <w:t>During a match, if a player is injured their position can be refilled with a player from the teams reserves. This change needs to be tracked in the database so that any point scored by the reserve player are accurately tracked back to the</w:t>
      </w:r>
      <w:r w:rsidR="006716FF">
        <w:rPr>
          <w:rFonts w:ascii="Avenir Next LT Pro Light" w:hAnsi="Avenir Next LT Pro Light"/>
          <w:sz w:val="24"/>
          <w:szCs w:val="24"/>
        </w:rPr>
        <w:t>m and not the player they have replaced on the field. Additionally, injuries to a player must be entered into the database; this record needs to include the player, team, the match time and location.</w:t>
      </w:r>
    </w:p>
    <w:p w14:paraId="7689C534" w14:textId="30CB3FD3" w:rsidR="009745B6" w:rsidRPr="00951ACA" w:rsidRDefault="009745B6" w:rsidP="00996617">
      <w:pPr>
        <w:rPr>
          <w:rFonts w:ascii="Arial Nova" w:hAnsi="Arial Nova"/>
          <w:sz w:val="24"/>
          <w:szCs w:val="24"/>
        </w:rPr>
      </w:pPr>
    </w:p>
    <w:p w14:paraId="263DB26D" w14:textId="3D8AF9D6" w:rsidR="00FD01B2" w:rsidRPr="00951ACA" w:rsidRDefault="00FD01B2" w:rsidP="00FD01B2">
      <w:pPr>
        <w:pStyle w:val="Heading3"/>
        <w:rPr>
          <w:rFonts w:ascii="Arial Nova Light" w:hAnsi="Arial Nova Light"/>
          <w:color w:val="auto"/>
        </w:rPr>
      </w:pPr>
      <w:r w:rsidRPr="00951ACA">
        <w:rPr>
          <w:rFonts w:ascii="Arial Nova Light" w:hAnsi="Arial Nova Light"/>
          <w:b/>
          <w:bCs/>
          <w:color w:val="auto"/>
          <w:sz w:val="28"/>
          <w:szCs w:val="28"/>
        </w:rPr>
        <w:t>Scope</w:t>
      </w:r>
    </w:p>
    <w:p w14:paraId="274F9C97" w14:textId="77777777" w:rsidR="00895AFB" w:rsidRDefault="00CF2EA9" w:rsidP="00F53A3C">
      <w:pPr>
        <w:rPr>
          <w:rFonts w:ascii="Avenir Next LT Pro Light" w:hAnsi="Avenir Next LT Pro Light"/>
          <w:sz w:val="24"/>
          <w:szCs w:val="24"/>
        </w:rPr>
      </w:pPr>
      <w:r w:rsidRPr="00951ACA">
        <w:rPr>
          <w:rFonts w:ascii="Avenir Next LT Pro Light" w:hAnsi="Avenir Next LT Pro Light"/>
          <w:sz w:val="24"/>
          <w:szCs w:val="24"/>
        </w:rPr>
        <w:t>historical data required by acc.</w:t>
      </w:r>
    </w:p>
    <w:p w14:paraId="3D84A982" w14:textId="77777777" w:rsidR="00895AFB" w:rsidRDefault="00895AFB" w:rsidP="00F53A3C">
      <w:pPr>
        <w:rPr>
          <w:rFonts w:ascii="Avenir Next LT Pro Light" w:hAnsi="Avenir Next LT Pro Light"/>
          <w:sz w:val="24"/>
          <w:szCs w:val="24"/>
        </w:rPr>
      </w:pPr>
    </w:p>
    <w:p w14:paraId="2567B25A" w14:textId="053BEF41" w:rsidR="00895AFB" w:rsidRPr="00951ACA" w:rsidRDefault="00895AFB" w:rsidP="00895AFB">
      <w:pPr>
        <w:pStyle w:val="Heading3"/>
        <w:rPr>
          <w:rFonts w:ascii="Arial Nova Light" w:hAnsi="Arial Nova Light"/>
          <w:color w:val="auto"/>
        </w:rPr>
      </w:pPr>
      <w:r>
        <w:rPr>
          <w:rFonts w:ascii="Arial Nova Light" w:hAnsi="Arial Nova Light"/>
          <w:b/>
          <w:bCs/>
          <w:color w:val="auto"/>
          <w:sz w:val="28"/>
          <w:szCs w:val="28"/>
        </w:rPr>
        <w:t xml:space="preserve">Outside </w:t>
      </w:r>
      <w:r w:rsidRPr="00951ACA">
        <w:rPr>
          <w:rFonts w:ascii="Arial Nova Light" w:hAnsi="Arial Nova Light"/>
          <w:b/>
          <w:bCs/>
          <w:color w:val="auto"/>
          <w:sz w:val="28"/>
          <w:szCs w:val="28"/>
        </w:rPr>
        <w:t>Scope</w:t>
      </w:r>
    </w:p>
    <w:p w14:paraId="497EEC98" w14:textId="34370341" w:rsidR="00F53A3C" w:rsidRDefault="00FD01B2" w:rsidP="00F53A3C">
      <w:r>
        <w:br w:type="page"/>
      </w:r>
    </w:p>
    <w:p w14:paraId="33F2D7E6" w14:textId="179F62D5" w:rsidR="00F53A3C" w:rsidRPr="00951ACA" w:rsidRDefault="00F53A3C" w:rsidP="00F53A3C">
      <w:pPr>
        <w:pStyle w:val="Heading2"/>
        <w:rPr>
          <w:rFonts w:ascii="Arial Nova" w:hAnsi="Arial Nova"/>
          <w:b/>
          <w:bCs/>
          <w:color w:val="auto"/>
          <w:sz w:val="32"/>
          <w:szCs w:val="32"/>
        </w:rPr>
      </w:pPr>
      <w:r w:rsidRPr="00951ACA">
        <w:rPr>
          <w:rFonts w:ascii="Arial Nova" w:hAnsi="Arial Nova"/>
          <w:b/>
          <w:bCs/>
          <w:color w:val="auto"/>
          <w:sz w:val="32"/>
          <w:szCs w:val="32"/>
        </w:rPr>
        <w:lastRenderedPageBreak/>
        <w:t>Use Cases</w:t>
      </w:r>
    </w:p>
    <w:p w14:paraId="589F41EB" w14:textId="77777777" w:rsidR="00FD01B2" w:rsidRPr="00FD01B2" w:rsidRDefault="00FD01B2" w:rsidP="00FD01B2"/>
    <w:p w14:paraId="0161118A" w14:textId="2042AD4C" w:rsidR="00996617" w:rsidRPr="00951ACA" w:rsidRDefault="007D5212" w:rsidP="00CF2EA9">
      <w:pPr>
        <w:pStyle w:val="Heading3"/>
        <w:rPr>
          <w:rFonts w:ascii="Arial Nova Light" w:hAnsi="Arial Nova Light"/>
          <w:b/>
          <w:bCs/>
          <w:color w:val="auto"/>
          <w:sz w:val="28"/>
          <w:szCs w:val="28"/>
        </w:rPr>
      </w:pPr>
      <w:r w:rsidRPr="00951ACA">
        <w:rPr>
          <w:rFonts w:ascii="Arial Nova Light" w:hAnsi="Arial Nova Light"/>
          <w:b/>
          <w:bCs/>
          <w:color w:val="auto"/>
          <w:sz w:val="28"/>
          <w:szCs w:val="28"/>
        </w:rPr>
        <w:t>Use Case 1</w:t>
      </w:r>
    </w:p>
    <w:p w14:paraId="38FEEEBD" w14:textId="1E4D5115" w:rsidR="00CF2EA9" w:rsidRPr="00951ACA" w:rsidRDefault="00CF2EA9" w:rsidP="00CF2EA9">
      <w:r w:rsidRPr="00951ACA">
        <w:rPr>
          <w:rFonts w:ascii="Avenir Next LT Pro Light" w:hAnsi="Avenir Next LT Pro Light"/>
          <w:sz w:val="24"/>
          <w:szCs w:val="24"/>
        </w:rPr>
        <w:t>Summary.</w:t>
      </w:r>
    </w:p>
    <w:p w14:paraId="56EF87EB" w14:textId="61800604" w:rsidR="00996617" w:rsidRPr="00951ACA" w:rsidRDefault="00996617" w:rsidP="00CF2EA9">
      <w:pPr>
        <w:pStyle w:val="Heading3"/>
        <w:rPr>
          <w:rFonts w:ascii="Arial Nova Light" w:hAnsi="Arial Nova Light"/>
          <w:b/>
          <w:bCs/>
          <w:color w:val="auto"/>
          <w:sz w:val="28"/>
          <w:szCs w:val="28"/>
        </w:rPr>
      </w:pPr>
      <w:r w:rsidRPr="00951ACA">
        <w:rPr>
          <w:rFonts w:ascii="Arial Nova Light" w:hAnsi="Arial Nova Light"/>
          <w:b/>
          <w:bCs/>
          <w:color w:val="auto"/>
          <w:sz w:val="28"/>
          <w:szCs w:val="28"/>
        </w:rPr>
        <w:t>Use Case 2</w:t>
      </w:r>
    </w:p>
    <w:p w14:paraId="0773AD0F" w14:textId="098D373E" w:rsidR="00CF2EA9" w:rsidRPr="00951ACA" w:rsidRDefault="00CF2EA9" w:rsidP="00CF2EA9">
      <w:r w:rsidRPr="00951ACA">
        <w:rPr>
          <w:rFonts w:ascii="Avenir Next LT Pro Light" w:hAnsi="Avenir Next LT Pro Light"/>
          <w:sz w:val="24"/>
          <w:szCs w:val="24"/>
        </w:rPr>
        <w:t>Summary.</w:t>
      </w:r>
    </w:p>
    <w:p w14:paraId="0DE8C332" w14:textId="480B487B" w:rsidR="00996617" w:rsidRPr="00951ACA" w:rsidRDefault="00996617" w:rsidP="00996617">
      <w:pPr>
        <w:pStyle w:val="Heading3"/>
        <w:rPr>
          <w:rFonts w:ascii="Arial Nova Light" w:hAnsi="Arial Nova Light"/>
          <w:b/>
          <w:bCs/>
          <w:color w:val="auto"/>
          <w:sz w:val="28"/>
          <w:szCs w:val="28"/>
        </w:rPr>
      </w:pPr>
      <w:r w:rsidRPr="00951ACA">
        <w:rPr>
          <w:rFonts w:ascii="Arial Nova Light" w:hAnsi="Arial Nova Light"/>
          <w:b/>
          <w:bCs/>
          <w:color w:val="auto"/>
          <w:sz w:val="28"/>
          <w:szCs w:val="28"/>
        </w:rPr>
        <w:t>Use Case 3</w:t>
      </w:r>
    </w:p>
    <w:p w14:paraId="7795DAA4" w14:textId="77777777" w:rsidR="00CF2EA9" w:rsidRPr="00951ACA" w:rsidRDefault="00CF2EA9" w:rsidP="00CF2EA9">
      <w:r w:rsidRPr="00951ACA">
        <w:rPr>
          <w:rFonts w:ascii="Avenir Next LT Pro Light" w:hAnsi="Avenir Next LT Pro Light"/>
          <w:sz w:val="24"/>
          <w:szCs w:val="24"/>
        </w:rPr>
        <w:t>Summary.</w:t>
      </w:r>
    </w:p>
    <w:p w14:paraId="3A052A5C" w14:textId="73C1CF90" w:rsidR="00F53A3C" w:rsidRDefault="00F53A3C" w:rsidP="00F53A3C"/>
    <w:p w14:paraId="1E7724A4" w14:textId="14F7AE11" w:rsidR="00996617" w:rsidRDefault="002E0239" w:rsidP="00F53A3C">
      <w:r>
        <w:br w:type="page"/>
      </w:r>
    </w:p>
    <w:p w14:paraId="28D7DCE4" w14:textId="30F4DF0E" w:rsidR="00996617" w:rsidRPr="00951ACA" w:rsidRDefault="00996617" w:rsidP="00996617">
      <w:pPr>
        <w:pStyle w:val="Heading2"/>
        <w:rPr>
          <w:rFonts w:ascii="Arial Nova" w:hAnsi="Arial Nova"/>
          <w:b/>
          <w:bCs/>
          <w:color w:val="auto"/>
          <w:sz w:val="32"/>
          <w:szCs w:val="32"/>
        </w:rPr>
      </w:pPr>
      <w:r w:rsidRPr="00951ACA">
        <w:rPr>
          <w:rFonts w:ascii="Arial Nova" w:hAnsi="Arial Nova"/>
          <w:b/>
          <w:bCs/>
          <w:color w:val="auto"/>
          <w:sz w:val="32"/>
          <w:szCs w:val="32"/>
        </w:rPr>
        <w:lastRenderedPageBreak/>
        <w:t>Entity Relationship Diagram</w:t>
      </w:r>
    </w:p>
    <w:p w14:paraId="38036CE9" w14:textId="58136C95" w:rsidR="00885A7A" w:rsidRDefault="00885A7A">
      <w:r>
        <w:br w:type="page"/>
      </w:r>
    </w:p>
    <w:p w14:paraId="4152A463" w14:textId="6DF8AB71" w:rsidR="00885A7A" w:rsidRPr="00951ACA" w:rsidRDefault="00885A7A" w:rsidP="00885A7A">
      <w:pPr>
        <w:pStyle w:val="Heading2"/>
        <w:rPr>
          <w:rFonts w:ascii="Arial Nova" w:hAnsi="Arial Nova"/>
          <w:b/>
          <w:bCs/>
          <w:color w:val="auto"/>
          <w:sz w:val="32"/>
          <w:szCs w:val="32"/>
        </w:rPr>
      </w:pPr>
      <w:r>
        <w:rPr>
          <w:rFonts w:ascii="Arial Nova" w:hAnsi="Arial Nova"/>
          <w:b/>
          <w:bCs/>
          <w:color w:val="auto"/>
          <w:sz w:val="32"/>
          <w:szCs w:val="32"/>
        </w:rPr>
        <w:lastRenderedPageBreak/>
        <w:t>Data Dictionary</w:t>
      </w:r>
    </w:p>
    <w:p w14:paraId="7C3967DE" w14:textId="77777777" w:rsidR="00885A7A" w:rsidRDefault="00885A7A"/>
    <w:p w14:paraId="473BB173" w14:textId="77777777" w:rsidR="00996617" w:rsidRPr="00F53A3C" w:rsidRDefault="00996617" w:rsidP="00F53A3C"/>
    <w:sectPr w:rsidR="00996617" w:rsidRPr="00F53A3C" w:rsidSect="007F1D0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Light">
    <w:altName w:val="Arial Nova Light"/>
    <w:charset w:val="00"/>
    <w:family w:val="swiss"/>
    <w:pitch w:val="variable"/>
    <w:sig w:usb0="0000028F" w:usb1="00000002" w:usb2="00000000" w:usb3="00000000" w:csb0="0000019F" w:csb1="00000000"/>
  </w:font>
  <w:font w:name="Arial Nova">
    <w:charset w:val="00"/>
    <w:family w:val="swiss"/>
    <w:pitch w:val="variable"/>
    <w:sig w:usb0="0000028F" w:usb1="00000002" w:usb2="00000000" w:usb3="00000000" w:csb0="0000019F" w:csb1="00000000"/>
  </w:font>
  <w:font w:name="Avenir Next LT Pro Light">
    <w:charset w:val="00"/>
    <w:family w:val="swiss"/>
    <w:pitch w:val="variable"/>
    <w:sig w:usb0="A00000EF" w:usb1="5000204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D25"/>
    <w:rsid w:val="00281158"/>
    <w:rsid w:val="002E0239"/>
    <w:rsid w:val="003355E3"/>
    <w:rsid w:val="00343FE2"/>
    <w:rsid w:val="00443BC4"/>
    <w:rsid w:val="00450523"/>
    <w:rsid w:val="00525BA9"/>
    <w:rsid w:val="00584D21"/>
    <w:rsid w:val="005F00D3"/>
    <w:rsid w:val="00630EB8"/>
    <w:rsid w:val="006716FF"/>
    <w:rsid w:val="00737E5D"/>
    <w:rsid w:val="00746BA9"/>
    <w:rsid w:val="007D5212"/>
    <w:rsid w:val="007F1D0B"/>
    <w:rsid w:val="00885A7A"/>
    <w:rsid w:val="00895AFB"/>
    <w:rsid w:val="00951ACA"/>
    <w:rsid w:val="009745B6"/>
    <w:rsid w:val="00996617"/>
    <w:rsid w:val="00A10C23"/>
    <w:rsid w:val="00A21732"/>
    <w:rsid w:val="00A35F29"/>
    <w:rsid w:val="00AB1B5C"/>
    <w:rsid w:val="00BC1E17"/>
    <w:rsid w:val="00BF2588"/>
    <w:rsid w:val="00C2762D"/>
    <w:rsid w:val="00C52DBA"/>
    <w:rsid w:val="00C6587C"/>
    <w:rsid w:val="00CF2EA9"/>
    <w:rsid w:val="00D950B7"/>
    <w:rsid w:val="00DC761B"/>
    <w:rsid w:val="00E0729E"/>
    <w:rsid w:val="00E73D25"/>
    <w:rsid w:val="00EB4D7D"/>
    <w:rsid w:val="00EF1038"/>
    <w:rsid w:val="00F1539F"/>
    <w:rsid w:val="00F53A3C"/>
    <w:rsid w:val="00FA0F4E"/>
    <w:rsid w:val="00FD01B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D715D"/>
  <w15:chartTrackingRefBased/>
  <w15:docId w15:val="{B758C0DA-172F-4413-8D93-DAB1E96E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53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D52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1D0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F1D0B"/>
    <w:rPr>
      <w:rFonts w:eastAsiaTheme="minorEastAsia"/>
      <w:lang w:val="en-US"/>
    </w:rPr>
  </w:style>
  <w:style w:type="character" w:customStyle="1" w:styleId="Heading2Char">
    <w:name w:val="Heading 2 Char"/>
    <w:basedOn w:val="DefaultParagraphFont"/>
    <w:link w:val="Heading2"/>
    <w:uiPriority w:val="9"/>
    <w:rsid w:val="00F53A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D5212"/>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51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Pages>
  <Words>207</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1391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Legg (03007276)</dc:creator>
  <cp:keywords/>
  <dc:description/>
  <cp:lastModifiedBy>Anthony Legg (03007276)</cp:lastModifiedBy>
  <cp:revision>35</cp:revision>
  <dcterms:created xsi:type="dcterms:W3CDTF">2021-08-09T00:36:00Z</dcterms:created>
  <dcterms:modified xsi:type="dcterms:W3CDTF">2021-09-14T01:49:00Z</dcterms:modified>
</cp:coreProperties>
</file>