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0"/>
          <w:szCs w:val="40"/>
        </w:rPr>
        <w:t xml:space="preserve">flatten_folders.ps1</w:t>
      </w:r>
    </w:p>
    <w:p>
      <w:pPr>
        <w:spacing w:after="240"/>
      </w:pPr>
      <w:r>
        <w:rPr>
          <w:i/>
          <w:iCs/>
          <w:color w:val="555555"/>
          <w:sz w:val="22"/>
          <w:szCs w:val="22"/>
        </w:rPr>
        <w:t xml:space="preserve">A plain-English walkthrough of what every part of the script does.</w:t>
      </w:r>
    </w:p>
    <w:p>
      <w:pPr>
        <w:pStyle w:val="Heading1"/>
      </w:pPr>
      <w:r>
        <w:t xml:space="preserve">What this script does</w:t>
      </w:r>
    </w:p>
    <w:p>
      <w:pPr>
        <w:spacing w:after="120" w:before="60"/>
      </w:pPr>
      <w:r>
        <w:rPr>
          <w:sz w:val="22"/>
          <w:szCs w:val="22"/>
        </w:rPr>
        <w:t xml:space="preserve">You point it at a folder. That folder probably has subfolders inside it, and more folders inside those. This script digs through all of them, grabs every file it finds, and drops them all into one single folder so they sit side by side. No more clicking through ten layers to find things.</w:t>
      </w:r>
    </w:p>
    <w:p>
      <w:pPr>
        <w:spacing w:after="120" w:before="60"/>
      </w:pPr>
      <w:r>
        <w:rPr>
          <w:sz w:val="22"/>
          <w:szCs w:val="22"/>
        </w:rPr>
        <w:t xml:space="preserve">If two files happen to have the same name, it does not throw one away. It quietly renames the second one so both are kept.</w:t>
      </w:r>
    </w:p>
    <w:p>
      <w:pPr>
        <w:spacing w:after="120" w:before="60"/>
      </w:pPr>
      <w:r>
        <w:rPr>
          <w:sz w:val="22"/>
          <w:szCs w:val="22"/>
        </w:rPr>
        <w:t xml:space="preserve">It can either move the files or make copies. Copying is safer when you are testing, because your original folders stay untouched.</w:t>
      </w:r>
    </w:p>
    <w:p>
      <w:pPr>
        <w:pStyle w:val="Heading1"/>
      </w:pPr>
      <w:r>
        <w:t xml:space="preserve">The script, piece by piece</w:t>
      </w:r>
    </w:p>
    <w:p>
      <w:pPr>
        <w:pStyle w:val="Heading2"/>
      </w:pPr>
      <w:r>
        <w:t xml:space="preserve">1. The settings at the top</w:t>
      </w:r>
    </w:p>
    <w:p>
      <w:pPr>
        <w:pBdr>
          <w:left w:val="single" w:color="8064A2" w:sz="18" w:space="6"/>
        </w:pBdr>
        <w:shd w:fill="F2F2F2" w:val="clear"/>
        <w:spacing w:after="0" w:before="60"/>
      </w:pPr>
      <w:r>
        <w:rPr>
          <w:rFonts w:ascii="Consolas" w:cs="Consolas" w:eastAsia="Consolas" w:hAnsi="Consolas"/>
          <w:sz w:val="19"/>
          <w:szCs w:val="19"/>
        </w:rPr>
        <w:t xml:space="preserve">param(</w:t>
      </w:r>
    </w:p>
    <w:p>
      <w:pPr>
        <w:pBdr>
          <w:left w:val="single" w:color="8064A2" w:sz="18" w:space="6"/>
        </w:pBdr>
        <w:shd w:fill="F2F2F2" w:val="clear"/>
        <w:spacing w:after="0" w:before="0"/>
      </w:pPr>
      <w:r>
        <w:rPr>
          <w:rFonts w:ascii="Consolas" w:cs="Consolas" w:eastAsia="Consolas" w:hAnsi="Consolas"/>
          <w:sz w:val="19"/>
          <w:szCs w:val="19"/>
        </w:rPr>
        <w:t xml:space="preserve">    [Parameter(Mandatory)][string]$Source,</w:t>
      </w:r>
    </w:p>
    <w:p>
      <w:pPr>
        <w:pBdr>
          <w:left w:val="single" w:color="8064A2" w:sz="18" w:space="6"/>
        </w:pBdr>
        <w:shd w:fill="F2F2F2" w:val="clear"/>
        <w:spacing w:after="0" w:before="0"/>
      </w:pPr>
      <w:r>
        <w:rPr>
          <w:rFonts w:ascii="Consolas" w:cs="Consolas" w:eastAsia="Consolas" w:hAnsi="Consolas"/>
          <w:sz w:val="19"/>
          <w:szCs w:val="19"/>
        </w:rPr>
        <w:t xml:space="preserve">    [Parameter(Mandatory)][string]$Destination,</w:t>
      </w:r>
    </w:p>
    <w:p>
      <w:pPr>
        <w:pBdr>
          <w:left w:val="single" w:color="8064A2" w:sz="18" w:space="6"/>
        </w:pBdr>
        <w:shd w:fill="F2F2F2" w:val="clear"/>
        <w:spacing w:after="0" w:before="0"/>
      </w:pPr>
      <w:r>
        <w:rPr>
          <w:rFonts w:ascii="Consolas" w:cs="Consolas" w:eastAsia="Consolas" w:hAnsi="Consolas"/>
          <w:sz w:val="19"/>
          <w:szCs w:val="19"/>
        </w:rPr>
        <w:t xml:space="preserve">    [switch]$Copy   # use -Copy to copy instead of move</w:t>
      </w:r>
    </w:p>
    <w:p>
      <w:pPr>
        <w:pBdr>
          <w:left w:val="single" w:color="8064A2" w:sz="18" w:space="6"/>
        </w:pBdr>
        <w:shd w:fill="F2F2F2" w:val="clear"/>
        <w:spacing w:after="60" w:before="0"/>
      </w:pPr>
      <w:r>
        <w:rPr>
          <w:rFonts w:ascii="Consolas" w:cs="Consolas" w:eastAsia="Consolas" w:hAnsi="Consolas"/>
          <w:sz w:val="19"/>
          <w:szCs w:val="19"/>
        </w:rPr>
        <w:t xml:space="preserve">)</w:t>
      </w:r>
    </w:p>
    <w:p>
      <w:pPr>
        <w:spacing w:after="120" w:before="60"/>
      </w:pPr>
      <w:r>
        <w:rPr>
          <w:sz w:val="22"/>
          <w:szCs w:val="22"/>
        </w:rPr>
        <w:t xml:space="preserve">This is where you tell the script what to work with. Think of these as the three blanks you fill in when you run it:</w:t>
      </w:r>
    </w:p>
    <w:p>
      <w:pPr>
        <w:pStyle w:val="ListParagraph"/>
        <w:numPr>
          <w:ilvl w:val="0"/>
          <w:numId w:val="2"/>
        </w:numPr>
        <w:spacing w:after="60"/>
      </w:pPr>
      <w:r>
        <w:rPr>
          <w:sz w:val="22"/>
          <w:szCs w:val="22"/>
        </w:rPr>
        <w:t xml:space="preserve">$Source is the folder you want to pull files out of. The word Mandatory means the script will not run without it, so you cannot forget it by accident.</w:t>
      </w:r>
    </w:p>
    <w:p>
      <w:pPr>
        <w:pStyle w:val="ListParagraph"/>
        <w:numPr>
          <w:ilvl w:val="0"/>
          <w:numId w:val="2"/>
        </w:numPr>
        <w:spacing w:after="60"/>
      </w:pPr>
      <w:r>
        <w:rPr>
          <w:sz w:val="22"/>
          <w:szCs w:val="22"/>
        </w:rPr>
        <w:t xml:space="preserve">$Destination is the single folder where everything will end up.</w:t>
      </w:r>
    </w:p>
    <w:p>
      <w:pPr>
        <w:pStyle w:val="ListParagraph"/>
        <w:numPr>
          <w:ilvl w:val="0"/>
          <w:numId w:val="2"/>
        </w:numPr>
        <w:spacing w:after="60"/>
      </w:pPr>
      <w:r>
        <w:rPr>
          <w:sz w:val="22"/>
          <w:szCs w:val="22"/>
        </w:rPr>
        <w:t xml:space="preserve">$Copy is an on/off switch. Leave it off and the script moves files. Flip it on by typing -Copy and it makes copies instead, leaving your originals where they are.</w:t>
      </w:r>
    </w:p>
    <w:p>
      <w:pPr>
        <w:pStyle w:val="Heading2"/>
      </w:pPr>
      <w:r>
        <w:t xml:space="preserve">2. Stop on the first real problem</w:t>
      </w:r>
    </w:p>
    <w:p>
      <w:pPr>
        <w:pBdr>
          <w:left w:val="single" w:color="8064A2" w:sz="18" w:space="6"/>
        </w:pBdr>
        <w:shd w:fill="F2F2F2" w:val="clear"/>
        <w:spacing w:after="60" w:before="60"/>
      </w:pPr>
      <w:r>
        <w:rPr>
          <w:rFonts w:ascii="Consolas" w:cs="Consolas" w:eastAsia="Consolas" w:hAnsi="Consolas"/>
          <w:sz w:val="19"/>
          <w:szCs w:val="19"/>
        </w:rPr>
        <w:t xml:space="preserve">$ErrorActionPreference = 'Stop'</w:t>
      </w:r>
    </w:p>
    <w:p>
      <w:pPr>
        <w:spacing w:after="120" w:before="60"/>
      </w:pPr>
      <w:r>
        <w:rPr>
          <w:sz w:val="22"/>
          <w:szCs w:val="22"/>
        </w:rPr>
        <w:t xml:space="preserve">This tells the script to halt the moment something goes genuinely wrong instead of plowing ahead and making a bigger mess. If a folder cannot be reached, you want to know right away, not after half your files have moved.</w:t>
      </w:r>
    </w:p>
    <w:p>
      <w:pPr>
        <w:pStyle w:val="Heading2"/>
      </w:pPr>
      <w:r>
        <w:t xml:space="preserve">3. Make the destination folder if it is missing</w:t>
      </w:r>
    </w:p>
    <w:p>
      <w:pPr>
        <w:pBdr>
          <w:left w:val="single" w:color="8064A2" w:sz="18" w:space="6"/>
        </w:pBdr>
        <w:shd w:fill="F2F2F2" w:val="clear"/>
        <w:spacing w:after="0" w:before="60"/>
      </w:pPr>
      <w:r>
        <w:rPr>
          <w:rFonts w:ascii="Consolas" w:cs="Consolas" w:eastAsia="Consolas" w:hAnsi="Consolas"/>
          <w:sz w:val="19"/>
          <w:szCs w:val="19"/>
        </w:rPr>
        <w:t xml:space="preserve">if (-not (Test-Path $Destination)) {</w:t>
      </w:r>
    </w:p>
    <w:p>
      <w:pPr>
        <w:pBdr>
          <w:left w:val="single" w:color="8064A2" w:sz="18" w:space="6"/>
        </w:pBdr>
        <w:shd w:fill="F2F2F2" w:val="clear"/>
        <w:spacing w:after="0" w:before="0"/>
      </w:pPr>
      <w:r>
        <w:rPr>
          <w:rFonts w:ascii="Consolas" w:cs="Consolas" w:eastAsia="Consolas" w:hAnsi="Consolas"/>
          <w:sz w:val="19"/>
          <w:szCs w:val="19"/>
        </w:rPr>
        <w:t xml:space="preserve">    New-Item -ItemType Directory -Path $Destination | Out-Null</w:t>
      </w:r>
    </w:p>
    <w:p>
      <w:pPr>
        <w:pBdr>
          <w:left w:val="single" w:color="8064A2" w:sz="18" w:space="6"/>
        </w:pBdr>
        <w:shd w:fill="F2F2F2" w:val="clear"/>
        <w:spacing w:after="60" w:before="0"/>
      </w:pPr>
      <w:r>
        <w:rPr>
          <w:rFonts w:ascii="Consolas" w:cs="Consolas" w:eastAsia="Consolas" w:hAnsi="Consolas"/>
          <w:sz w:val="19"/>
          <w:szCs w:val="19"/>
        </w:rPr>
        <w:t xml:space="preserve">}</w:t>
      </w:r>
    </w:p>
    <w:p>
      <w:pPr>
        <w:spacing w:after="120" w:before="60"/>
      </w:pPr>
      <w:r>
        <w:rPr>
          <w:sz w:val="22"/>
          <w:szCs w:val="22"/>
        </w:rPr>
        <w:t xml:space="preserve">Before moving anything, the script checks whether the destination folder actually exists. Test-Path is the check. If the folder is not there, New-Item creates it for you. This saves you from having to set it up by hand first.</w:t>
      </w:r>
    </w:p>
    <w:p>
      <w:pPr>
        <w:spacing w:after="120" w:before="60"/>
      </w:pPr>
      <w:r>
        <w:rPr>
          <w:sz w:val="22"/>
          <w:szCs w:val="22"/>
        </w:rPr>
        <w:t xml:space="preserve">The Out-Null part just hides the chatter PowerShell would otherwise print when it makes the folder. It keeps your screen clean.</w:t>
      </w:r>
    </w:p>
    <w:p>
      <w:pPr>
        <w:pStyle w:val="Heading2"/>
      </w:pPr>
      <w:r>
        <w:t xml:space="preserve">4. Find every file in every subfolder</w:t>
      </w:r>
    </w:p>
    <w:p>
      <w:pPr>
        <w:pBdr>
          <w:left w:val="single" w:color="8064A2" w:sz="18" w:space="6"/>
        </w:pBdr>
        <w:shd w:fill="F2F2F2" w:val="clear"/>
        <w:spacing w:after="0" w:before="60"/>
      </w:pPr>
      <w:r>
        <w:rPr>
          <w:rFonts w:ascii="Consolas" w:cs="Consolas" w:eastAsia="Consolas" w:hAnsi="Consolas"/>
          <w:sz w:val="19"/>
          <w:szCs w:val="19"/>
        </w:rPr>
        <w:t xml:space="preserve">$files = Get-ChildItem -Path $Source -Recurse -File</w:t>
      </w:r>
    </w:p>
    <w:p>
      <w:pPr>
        <w:pBdr>
          <w:left w:val="single" w:color="8064A2" w:sz="18" w:space="6"/>
        </w:pBdr>
        <w:shd w:fill="F2F2F2" w:val="clear"/>
        <w:spacing w:after="60" w:before="0"/>
      </w:pPr>
      <w:r>
        <w:rPr>
          <w:rFonts w:ascii="Consolas" w:cs="Consolas" w:eastAsia="Consolas" w:hAnsi="Consolas"/>
          <w:sz w:val="19"/>
          <w:szCs w:val="19"/>
        </w:rPr>
        <w:t xml:space="preserve">$count = 0</w:t>
      </w:r>
    </w:p>
    <w:p>
      <w:pPr>
        <w:spacing w:after="120" w:before="60"/>
      </w:pPr>
      <w:r>
        <w:rPr>
          <w:sz w:val="22"/>
          <w:szCs w:val="22"/>
        </w:rPr>
        <w:t xml:space="preserve">Get-ChildItem is the command that lists what is inside a folder. The two words after it do the heavy lifting:</w:t>
      </w:r>
    </w:p>
    <w:p>
      <w:pPr>
        <w:pStyle w:val="ListParagraph"/>
        <w:numPr>
          <w:ilvl w:val="0"/>
          <w:numId w:val="2"/>
        </w:numPr>
        <w:spacing w:after="60"/>
      </w:pPr>
      <w:r>
        <w:rPr>
          <w:sz w:val="22"/>
          <w:szCs w:val="22"/>
        </w:rPr>
        <w:t xml:space="preserve">-Recurse means do not just look at the top folder, go all the way down through every subfolder, no matter how deep.</w:t>
      </w:r>
    </w:p>
    <w:p>
      <w:pPr>
        <w:pStyle w:val="ListParagraph"/>
        <w:numPr>
          <w:ilvl w:val="0"/>
          <w:numId w:val="2"/>
        </w:numPr>
        <w:spacing w:after="60"/>
      </w:pPr>
      <w:r>
        <w:rPr>
          <w:sz w:val="22"/>
          <w:szCs w:val="22"/>
        </w:rPr>
        <w:t xml:space="preserve">-File means ignore the folders themselves and only collect actual files.</w:t>
      </w:r>
    </w:p>
    <w:p>
      <w:pPr>
        <w:spacing w:after="120" w:before="60"/>
      </w:pPr>
      <w:r>
        <w:rPr>
          <w:sz w:val="22"/>
          <w:szCs w:val="22"/>
        </w:rPr>
        <w:t xml:space="preserve">The whole list gets stored in $files. The $count = 0 line just sets up a tally so the script can tell you how many files it handled at the end.</w:t>
      </w:r>
    </w:p>
    <w:p>
      <w:pPr>
        <w:pStyle w:val="Heading2"/>
      </w:pPr>
      <w:r>
        <w:t xml:space="preserve">5. Go through the files one at a time</w:t>
      </w:r>
    </w:p>
    <w:p>
      <w:pPr>
        <w:pBdr>
          <w:left w:val="single" w:color="8064A2" w:sz="18" w:space="6"/>
        </w:pBdr>
        <w:shd w:fill="F2F2F2" w:val="clear"/>
        <w:spacing w:after="0" w:before="60"/>
      </w:pPr>
      <w:r>
        <w:rPr>
          <w:rFonts w:ascii="Consolas" w:cs="Consolas" w:eastAsia="Consolas" w:hAnsi="Consolas"/>
          <w:sz w:val="19"/>
          <w:szCs w:val="19"/>
        </w:rPr>
        <w:t xml:space="preserve">foreach ($f in $files) {</w:t>
      </w:r>
    </w:p>
    <w:p>
      <w:pPr>
        <w:pBdr>
          <w:left w:val="single" w:color="8064A2" w:sz="18" w:space="6"/>
        </w:pBdr>
        <w:shd w:fill="F2F2F2" w:val="clear"/>
        <w:spacing w:after="60" w:before="0"/>
      </w:pPr>
      <w:r>
        <w:rPr>
          <w:rFonts w:ascii="Consolas" w:cs="Consolas" w:eastAsia="Consolas" w:hAnsi="Consolas"/>
          <w:sz w:val="19"/>
          <w:szCs w:val="19"/>
        </w:rPr>
        <w:t xml:space="preserve">    $target = Join-Path $Destination $f.Name</w:t>
      </w:r>
    </w:p>
    <w:p>
      <w:pPr>
        <w:spacing w:after="120" w:before="60"/>
      </w:pPr>
      <w:r>
        <w:rPr>
          <w:sz w:val="22"/>
          <w:szCs w:val="22"/>
        </w:rPr>
        <w:t xml:space="preserve">A foreach loop means do the same steps for each item, one after another. Here, $f is the file currently being handled.</w:t>
      </w:r>
    </w:p>
    <w:p>
      <w:pPr>
        <w:spacing w:after="120" w:before="60"/>
      </w:pPr>
      <w:r>
        <w:rPr>
          <w:sz w:val="22"/>
          <w:szCs w:val="22"/>
        </w:rPr>
        <w:t xml:space="preserve">Join-Path glues the destination folder and the file name together to figure out where the file should land. So a file named report.csv heading into C:\Flat becomes C:\Flat\report.csv. That planned location is held in $target.</w:t>
      </w:r>
    </w:p>
    <w:p>
      <w:pPr>
        <w:pStyle w:val="Heading2"/>
      </w:pPr>
      <w:r>
        <w:t xml:space="preserve">6. Deal with duplicate names</w:t>
      </w:r>
    </w:p>
    <w:p>
      <w:pPr>
        <w:pBdr>
          <w:left w:val="single" w:color="8064A2" w:sz="18" w:space="6"/>
        </w:pBdr>
        <w:shd w:fill="F2F2F2" w:val="clear"/>
        <w:spacing w:after="0" w:before="60"/>
      </w:pPr>
      <w:r>
        <w:rPr>
          <w:rFonts w:ascii="Consolas" w:cs="Consolas" w:eastAsia="Consolas" w:hAnsi="Consolas"/>
          <w:sz w:val="19"/>
          <w:szCs w:val="19"/>
        </w:rPr>
        <w:t xml:space="preserve">    $i = 1</w:t>
      </w:r>
    </w:p>
    <w:p>
      <w:pPr>
        <w:pBdr>
          <w:left w:val="single" w:color="8064A2" w:sz="18" w:space="6"/>
        </w:pBdr>
        <w:shd w:fill="F2F2F2" w:val="clear"/>
        <w:spacing w:after="0" w:before="0"/>
      </w:pPr>
      <w:r>
        <w:rPr>
          <w:rFonts w:ascii="Consolas" w:cs="Consolas" w:eastAsia="Consolas" w:hAnsi="Consolas"/>
          <w:sz w:val="19"/>
          <w:szCs w:val="19"/>
        </w:rPr>
        <w:t xml:space="preserve">    while (Test-Path $target) {</w:t>
      </w:r>
    </w:p>
    <w:p>
      <w:pPr>
        <w:pBdr>
          <w:left w:val="single" w:color="8064A2" w:sz="18" w:space="6"/>
        </w:pBdr>
        <w:shd w:fill="F2F2F2" w:val="clear"/>
        <w:spacing w:after="0" w:before="0"/>
      </w:pPr>
      <w:r>
        <w:rPr>
          <w:rFonts w:ascii="Consolas" w:cs="Consolas" w:eastAsia="Consolas" w:hAnsi="Consolas"/>
          <w:sz w:val="19"/>
          <w:szCs w:val="19"/>
        </w:rPr>
        <w:t xml:space="preserve">        $newName = "{0}_{1}{2}" -f $f.BaseName, $i, $f.Extension</w:t>
      </w:r>
    </w:p>
    <w:p>
      <w:pPr>
        <w:pBdr>
          <w:left w:val="single" w:color="8064A2" w:sz="18" w:space="6"/>
        </w:pBdr>
        <w:shd w:fill="F2F2F2" w:val="clear"/>
        <w:spacing w:after="0" w:before="0"/>
      </w:pPr>
      <w:r>
        <w:rPr>
          <w:rFonts w:ascii="Consolas" w:cs="Consolas" w:eastAsia="Consolas" w:hAnsi="Consolas"/>
          <w:sz w:val="19"/>
          <w:szCs w:val="19"/>
        </w:rPr>
        <w:t xml:space="preserve">        $target  = Join-Path $Destination $newName</w:t>
      </w:r>
    </w:p>
    <w:p>
      <w:pPr>
        <w:pBdr>
          <w:left w:val="single" w:color="8064A2" w:sz="18" w:space="6"/>
        </w:pBdr>
        <w:shd w:fill="F2F2F2" w:val="clear"/>
        <w:spacing w:after="0" w:before="0"/>
      </w:pPr>
      <w:r>
        <w:rPr>
          <w:rFonts w:ascii="Consolas" w:cs="Consolas" w:eastAsia="Consolas" w:hAnsi="Consolas"/>
          <w:sz w:val="19"/>
          <w:szCs w:val="19"/>
        </w:rPr>
        <w:t xml:space="preserve">        $i++</w:t>
      </w:r>
    </w:p>
    <w:p>
      <w:pPr>
        <w:pBdr>
          <w:left w:val="single" w:color="8064A2" w:sz="18" w:space="6"/>
        </w:pBdr>
        <w:shd w:fill="F2F2F2" w:val="clear"/>
        <w:spacing w:after="60" w:before="0"/>
      </w:pPr>
      <w:r>
        <w:rPr>
          <w:rFonts w:ascii="Consolas" w:cs="Consolas" w:eastAsia="Consolas" w:hAnsi="Consolas"/>
          <w:sz w:val="19"/>
          <w:szCs w:val="19"/>
        </w:rPr>
        <w:t xml:space="preserve">    }</w:t>
      </w:r>
    </w:p>
    <w:p>
      <w:pPr>
        <w:spacing w:after="120" w:before="60"/>
      </w:pPr>
      <w:r>
        <w:rPr>
          <w:sz w:val="22"/>
          <w:szCs w:val="22"/>
        </w:rPr>
        <w:t xml:space="preserve">This is the part that stops files from being overwritten. Imagine two different subfolders both have a file called notes.txt. Without this, the second one would erase the first.</w:t>
      </w:r>
    </w:p>
    <w:p>
      <w:pPr>
        <w:spacing w:after="120" w:before="60"/>
      </w:pPr>
      <w:r>
        <w:rPr>
          <w:sz w:val="22"/>
          <w:szCs w:val="22"/>
        </w:rPr>
        <w:t xml:space="preserve">The while loop checks: is there already a file with this name at the destination? If yes, it builds a new name by tacking a number on the end. So notes.txt becomes notes_1.txt. If that name is taken too, it tries notes_2.txt, and so on until it finds a free name.</w:t>
      </w:r>
    </w:p>
    <w:p>
      <w:pPr>
        <w:pStyle w:val="ListParagraph"/>
        <w:numPr>
          <w:ilvl w:val="0"/>
          <w:numId w:val="2"/>
        </w:numPr>
        <w:spacing w:after="60"/>
      </w:pPr>
      <w:r>
        <w:rPr>
          <w:sz w:val="22"/>
          <w:szCs w:val="22"/>
        </w:rPr>
        <w:t xml:space="preserve">BaseName is the file name without the dot-extension, like notes.</w:t>
      </w:r>
    </w:p>
    <w:p>
      <w:pPr>
        <w:pStyle w:val="ListParagraph"/>
        <w:numPr>
          <w:ilvl w:val="0"/>
          <w:numId w:val="2"/>
        </w:numPr>
        <w:spacing w:after="60"/>
      </w:pPr>
      <w:r>
        <w:rPr>
          <w:sz w:val="22"/>
          <w:szCs w:val="22"/>
        </w:rPr>
        <w:t xml:space="preserve">Extension is the dot-extension on its own, like .txt.</w:t>
      </w:r>
    </w:p>
    <w:p>
      <w:pPr>
        <w:pStyle w:val="ListParagraph"/>
        <w:numPr>
          <w:ilvl w:val="0"/>
          <w:numId w:val="2"/>
        </w:numPr>
        <w:spacing w:after="60"/>
      </w:pPr>
      <w:r>
        <w:rPr>
          <w:sz w:val="22"/>
          <w:szCs w:val="22"/>
        </w:rPr>
        <w:t xml:space="preserve">$i is the counter that climbs 1, 2, 3 until an unused name is found.</w:t>
      </w:r>
    </w:p>
    <w:p>
      <w:pPr>
        <w:pStyle w:val="Heading2"/>
      </w:pPr>
      <w:r>
        <w:t xml:space="preserve">7. Move or copy the file</w:t>
      </w:r>
    </w:p>
    <w:p>
      <w:pPr>
        <w:pBdr>
          <w:left w:val="single" w:color="8064A2" w:sz="18" w:space="6"/>
        </w:pBdr>
        <w:shd w:fill="F2F2F2" w:val="clear"/>
        <w:spacing w:after="0" w:before="60"/>
      </w:pPr>
      <w:r>
        <w:rPr>
          <w:rFonts w:ascii="Consolas" w:cs="Consolas" w:eastAsia="Consolas" w:hAnsi="Consolas"/>
          <w:sz w:val="19"/>
          <w:szCs w:val="19"/>
        </w:rPr>
        <w:t xml:space="preserve">    if ($Copy) {</w:t>
      </w:r>
    </w:p>
    <w:p>
      <w:pPr>
        <w:pBdr>
          <w:left w:val="single" w:color="8064A2" w:sz="18" w:space="6"/>
        </w:pBdr>
        <w:shd w:fill="F2F2F2" w:val="clear"/>
        <w:spacing w:after="0" w:before="0"/>
      </w:pPr>
      <w:r>
        <w:rPr>
          <w:rFonts w:ascii="Consolas" w:cs="Consolas" w:eastAsia="Consolas" w:hAnsi="Consolas"/>
          <w:sz w:val="19"/>
          <w:szCs w:val="19"/>
        </w:rPr>
        <w:t xml:space="preserve">        Copy-Item $f.FullName -Destination $target</w:t>
      </w:r>
    </w:p>
    <w:p>
      <w:pPr>
        <w:pBdr>
          <w:left w:val="single" w:color="8064A2" w:sz="18" w:space="6"/>
        </w:pBdr>
        <w:shd w:fill="F2F2F2" w:val="clear"/>
        <w:spacing w:after="0" w:before="0"/>
      </w:pPr>
      <w:r>
        <w:rPr>
          <w:rFonts w:ascii="Consolas" w:cs="Consolas" w:eastAsia="Consolas" w:hAnsi="Consolas"/>
          <w:sz w:val="19"/>
          <w:szCs w:val="19"/>
        </w:rPr>
        <w:t xml:space="preserve">    } else {</w:t>
      </w:r>
    </w:p>
    <w:p>
      <w:pPr>
        <w:pBdr>
          <w:left w:val="single" w:color="8064A2" w:sz="18" w:space="6"/>
        </w:pBdr>
        <w:shd w:fill="F2F2F2" w:val="clear"/>
        <w:spacing w:after="0" w:before="0"/>
      </w:pPr>
      <w:r>
        <w:rPr>
          <w:rFonts w:ascii="Consolas" w:cs="Consolas" w:eastAsia="Consolas" w:hAnsi="Consolas"/>
          <w:sz w:val="19"/>
          <w:szCs w:val="19"/>
        </w:rPr>
        <w:t xml:space="preserve">        Move-Item $f.FullName -Destination $target</w:t>
      </w:r>
    </w:p>
    <w:p>
      <w:pPr>
        <w:pBdr>
          <w:left w:val="single" w:color="8064A2" w:sz="18" w:space="6"/>
        </w:pBdr>
        <w:shd w:fill="F2F2F2" w:val="clear"/>
        <w:spacing w:after="0" w:before="0"/>
      </w:pPr>
      <w:r>
        <w:rPr>
          <w:rFonts w:ascii="Consolas" w:cs="Consolas" w:eastAsia="Consolas" w:hAnsi="Consolas"/>
          <w:sz w:val="19"/>
          <w:szCs w:val="19"/>
        </w:rPr>
        <w:t xml:space="preserve">    }</w:t>
      </w:r>
    </w:p>
    <w:p>
      <w:pPr>
        <w:pBdr>
          <w:left w:val="single" w:color="8064A2" w:sz="18" w:space="6"/>
        </w:pBdr>
        <w:shd w:fill="F2F2F2" w:val="clear"/>
        <w:spacing w:after="0" w:before="0"/>
      </w:pPr>
      <w:r>
        <w:rPr>
          <w:rFonts w:ascii="Consolas" w:cs="Consolas" w:eastAsia="Consolas" w:hAnsi="Consolas"/>
          <w:sz w:val="19"/>
          <w:szCs w:val="19"/>
        </w:rPr>
        <w:t xml:space="preserve">    $count++</w:t>
      </w:r>
    </w:p>
    <w:p>
      <w:pPr>
        <w:pBdr>
          <w:left w:val="single" w:color="8064A2" w:sz="18" w:space="6"/>
        </w:pBdr>
        <w:shd w:fill="F2F2F2" w:val="clear"/>
        <w:spacing w:after="60" w:before="0"/>
      </w:pPr>
      <w:r>
        <w:rPr>
          <w:rFonts w:ascii="Consolas" w:cs="Consolas" w:eastAsia="Consolas" w:hAnsi="Consolas"/>
          <w:sz w:val="19"/>
          <w:szCs w:val="19"/>
        </w:rPr>
        <w:t xml:space="preserve">}</w:t>
      </w:r>
    </w:p>
    <w:p>
      <w:pPr>
        <w:spacing w:after="120" w:before="60"/>
      </w:pPr>
      <w:r>
        <w:rPr>
          <w:sz w:val="22"/>
          <w:szCs w:val="22"/>
        </w:rPr>
        <w:t xml:space="preserve">Now the file actually goes where it belongs. The script looks at that on/off switch from the top. If you turned -Copy on, it copies. If not, it moves.</w:t>
      </w:r>
    </w:p>
    <w:p>
      <w:pPr>
        <w:spacing w:after="120" w:before="60"/>
      </w:pPr>
      <w:r>
        <w:rPr>
          <w:sz w:val="22"/>
          <w:szCs w:val="22"/>
        </w:rPr>
        <w:t xml:space="preserve">FullName is the file's complete current address, so PowerShell knows exactly which file to grab. After each file is handled, $count++ bumps the tally up by one.</w:t>
      </w:r>
    </w:p>
    <w:p>
      <w:pPr>
        <w:pStyle w:val="Heading2"/>
      </w:pPr>
      <w:r>
        <w:t xml:space="preserve">8. Tell you what happened</w:t>
      </w:r>
    </w:p>
    <w:p>
      <w:pPr>
        <w:pBdr>
          <w:left w:val="single" w:color="8064A2" w:sz="18" w:space="6"/>
        </w:pBdr>
        <w:shd w:fill="F2F2F2" w:val="clear"/>
        <w:spacing w:after="60" w:before="60"/>
      </w:pPr>
      <w:r>
        <w:rPr>
          <w:rFonts w:ascii="Consolas" w:cs="Consolas" w:eastAsia="Consolas" w:hAnsi="Consolas"/>
          <w:sz w:val="19"/>
          <w:szCs w:val="19"/>
        </w:rPr>
        <w:t xml:space="preserve">Write-Host "Processed $count files into $Destination"</w:t>
      </w:r>
    </w:p>
    <w:p>
      <w:pPr>
        <w:spacing w:after="120" w:before="60"/>
      </w:pPr>
      <w:r>
        <w:rPr>
          <w:sz w:val="22"/>
          <w:szCs w:val="22"/>
        </w:rPr>
        <w:t xml:space="preserve">Once every file is done, this prints a short summary, for example: Processed 47 files into C:\Flat. A quick confirmation so you know it finished and how much it handled.</w:t>
      </w:r>
    </w:p>
    <w:p>
      <w:pPr>
        <w:pStyle w:val="Heading1"/>
      </w:pPr>
      <w:r>
        <w:t xml:space="preserve">How to run it</w:t>
      </w:r>
    </w:p>
    <w:p>
      <w:pPr>
        <w:spacing w:after="120" w:before="60"/>
      </w:pPr>
      <w:r>
        <w:rPr>
          <w:sz w:val="22"/>
          <w:szCs w:val="22"/>
        </w:rPr>
        <w:t xml:space="preserve">Save the script as flatten_folders.ps1, open PowerShell in that folder, and run one of these:</w:t>
      </w:r>
    </w:p>
    <w:p>
      <w:pPr>
        <w:pBdr>
          <w:left w:val="single" w:color="8064A2" w:sz="18" w:space="6"/>
        </w:pBdr>
        <w:shd w:fill="F2F2F2" w:val="clear"/>
        <w:spacing w:after="0" w:before="60"/>
      </w:pPr>
      <w:r>
        <w:rPr>
          <w:rFonts w:ascii="Consolas" w:cs="Consolas" w:eastAsia="Consolas" w:hAnsi="Consolas"/>
          <w:sz w:val="19"/>
          <w:szCs w:val="19"/>
        </w:rPr>
        <w:t xml:space="preserve"># Test first by copying (originals stay safe)</w:t>
      </w:r>
    </w:p>
    <w:p>
      <w:pPr>
        <w:pBdr>
          <w:left w:val="single" w:color="8064A2" w:sz="18" w:space="6"/>
        </w:pBdr>
        <w:shd w:fill="F2F2F2" w:val="clear"/>
        <w:spacing w:after="0" w:before="0"/>
      </w:pPr>
      <w:r>
        <w:rPr>
          <w:rFonts w:ascii="Consolas" w:cs="Consolas" w:eastAsia="Consolas" w:hAnsi="Consolas"/>
          <w:sz w:val="19"/>
          <w:szCs w:val="19"/>
        </w:rPr>
        <w:t xml:space="preserve">.\flatten_folders.ps1 -Source "C:\Reports" -Destination "C:\Flat" -Copy</w:t>
      </w:r>
    </w:p>
    <w:p>
      <w:pPr>
        <w:pBdr>
          <w:left w:val="single" w:color="8064A2" w:sz="18" w:space="6"/>
        </w:pBdr>
        <w:shd w:fill="F2F2F2" w:val="clear"/>
        <w:spacing w:after="0" w:before="0"/>
      </w:pPr>
      <w:r>
        <w:rPr>
          <w:rFonts w:ascii="Consolas" w:cs="Consolas" w:eastAsia="Consolas" w:hAnsi="Consolas"/>
          <w:sz w:val="19"/>
          <w:szCs w:val="19"/>
        </w:rPr>
        <w:t xml:space="preserve"> </w:t>
      </w:r>
    </w:p>
    <w:p>
      <w:pPr>
        <w:pBdr>
          <w:left w:val="single" w:color="8064A2" w:sz="18" w:space="6"/>
        </w:pBdr>
        <w:shd w:fill="F2F2F2" w:val="clear"/>
        <w:spacing w:after="0" w:before="0"/>
      </w:pPr>
      <w:r>
        <w:rPr>
          <w:rFonts w:ascii="Consolas" w:cs="Consolas" w:eastAsia="Consolas" w:hAnsi="Consolas"/>
          <w:sz w:val="19"/>
          <w:szCs w:val="19"/>
        </w:rPr>
        <w:t xml:space="preserve"># Once you are happy, move for real</w:t>
      </w:r>
    </w:p>
    <w:p>
      <w:pPr>
        <w:pBdr>
          <w:left w:val="single" w:color="8064A2" w:sz="18" w:space="6"/>
        </w:pBdr>
        <w:shd w:fill="F2F2F2" w:val="clear"/>
        <w:spacing w:after="60" w:before="0"/>
      </w:pPr>
      <w:r>
        <w:rPr>
          <w:rFonts w:ascii="Consolas" w:cs="Consolas" w:eastAsia="Consolas" w:hAnsi="Consolas"/>
          <w:sz w:val="19"/>
          <w:szCs w:val="19"/>
        </w:rPr>
        <w:t xml:space="preserve">.\flatten_folders.ps1 -Source "C:\Reports" -Destination "C:\Flat"</w:t>
      </w:r>
    </w:p>
    <w:p>
      <w:pPr>
        <w:spacing w:after="120" w:before="60"/>
      </w:pPr>
      <w:r>
        <w:rPr>
          <w:sz w:val="22"/>
          <w:szCs w:val="22"/>
        </w:rPr>
        <w:t xml:space="preserve">Always do the copy version first. Check the destination folder looks right, then run the move version if you want the files relocated rather than duplicated.</w:t>
      </w:r>
    </w:p>
    <w:p>
      <w:pPr>
        <w:pStyle w:val="Heading1"/>
      </w:pPr>
      <w:r>
        <w:t xml:space="preserve">One thing to keep in mind</w:t>
      </w:r>
    </w:p>
    <w:p>
      <w:pPr>
        <w:spacing w:after="120" w:before="60"/>
      </w:pPr>
      <w:r>
        <w:rPr>
          <w:sz w:val="22"/>
          <w:szCs w:val="22"/>
        </w:rPr>
        <w:t xml:space="preserve">Moving files empties out your subfolders but leaves the empty folders behind. The script does not delete them. If you want the leftover empty folders gone too, that is a small addition we can make later. For now it only touches files, which keeps it safe and predictable.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8064A2"/>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2026-06-28T23:52:28.081Z</dcterms:created>
  <dcterms:modified xsi:type="dcterms:W3CDTF">2026-06-28T23:52:28.082Z</dcterms:modified>
</cp:coreProperties>
</file>

<file path=docProps/custom.xml><?xml version="1.0" encoding="utf-8"?>
<Properties xmlns="http://schemas.openxmlformats.org/officeDocument/2006/custom-properties" xmlns:vt="http://schemas.openxmlformats.org/officeDocument/2006/docPropsVTypes"/>
</file>