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4E" w:rsidRPr="001B65B8" w:rsidRDefault="0062044E" w:rsidP="0062044E">
      <w:pPr>
        <w:pStyle w:val="1"/>
        <w:rPr>
          <w:rFonts w:ascii="Calibri" w:hAnsi="Calibri" w:cs="Calibri"/>
          <w:b/>
          <w:bCs/>
        </w:rPr>
      </w:pPr>
      <w:r w:rsidRPr="001B65B8">
        <w:rPr>
          <w:rFonts w:ascii="Calibri" w:hAnsi="Calibri" w:cs="Calibri"/>
          <w:b/>
          <w:bCs/>
        </w:rPr>
        <w:t>Практическое задание 3</w:t>
      </w:r>
    </w:p>
    <w:p w:rsidR="0062044E" w:rsidRDefault="0062044E" w:rsidP="0062044E">
      <w:pPr>
        <w:ind w:firstLine="709"/>
        <w:jc w:val="both"/>
        <w:rPr>
          <w:sz w:val="28"/>
          <w:szCs w:val="28"/>
        </w:rPr>
      </w:pPr>
    </w:p>
    <w:p w:rsidR="0062044E" w:rsidRDefault="0062044E" w:rsidP="0062044E">
      <w:pPr>
        <w:ind w:firstLine="709"/>
        <w:jc w:val="both"/>
        <w:rPr>
          <w:i/>
          <w:iCs/>
          <w:sz w:val="28"/>
          <w:szCs w:val="28"/>
        </w:rPr>
      </w:pPr>
    </w:p>
    <w:p w:rsidR="0062044E" w:rsidRPr="002F2A96" w:rsidRDefault="0062044E" w:rsidP="0062044E">
      <w:pPr>
        <w:ind w:firstLine="709"/>
        <w:jc w:val="both"/>
        <w:rPr>
          <w:i/>
          <w:iCs/>
          <w:sz w:val="28"/>
          <w:szCs w:val="28"/>
        </w:rPr>
      </w:pPr>
      <w:r w:rsidRPr="002F2A96">
        <w:rPr>
          <w:i/>
          <w:iCs/>
          <w:sz w:val="28"/>
          <w:szCs w:val="28"/>
        </w:rPr>
        <w:t>Задание 3.</w:t>
      </w:r>
      <w:r w:rsidR="00200753">
        <w:rPr>
          <w:i/>
          <w:iCs/>
          <w:sz w:val="28"/>
          <w:szCs w:val="28"/>
        </w:rPr>
        <w:t>1.</w:t>
      </w:r>
      <w:r w:rsidRPr="002F2A96">
        <w:rPr>
          <w:i/>
          <w:iCs/>
          <w:sz w:val="28"/>
          <w:szCs w:val="28"/>
        </w:rPr>
        <w:t xml:space="preserve"> </w:t>
      </w:r>
      <w:r w:rsidR="001F7BB0">
        <w:rPr>
          <w:i/>
          <w:iCs/>
          <w:sz w:val="28"/>
          <w:szCs w:val="28"/>
        </w:rPr>
        <w:t>Классификация требований к ИС</w:t>
      </w:r>
      <w:r w:rsidRPr="002F2A96">
        <w:rPr>
          <w:i/>
          <w:iCs/>
          <w:sz w:val="28"/>
          <w:szCs w:val="28"/>
        </w:rPr>
        <w:t>.</w:t>
      </w:r>
    </w:p>
    <w:p w:rsidR="0062044E" w:rsidRDefault="00926E58" w:rsidP="0062044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="00E6702C">
        <w:rPr>
          <w:sz w:val="28"/>
          <w:szCs w:val="28"/>
        </w:rPr>
        <w:t xml:space="preserve"> требова</w:t>
      </w:r>
      <w:r>
        <w:rPr>
          <w:sz w:val="28"/>
          <w:szCs w:val="28"/>
        </w:rPr>
        <w:t xml:space="preserve">ния к </w:t>
      </w:r>
      <w:r w:rsidR="00F67F16">
        <w:rPr>
          <w:sz w:val="28"/>
          <w:szCs w:val="28"/>
        </w:rPr>
        <w:t xml:space="preserve">предметно-ориентированной ИС </w:t>
      </w:r>
      <w:r>
        <w:rPr>
          <w:sz w:val="28"/>
          <w:szCs w:val="28"/>
        </w:rPr>
        <w:t>(модулю ИС)</w:t>
      </w:r>
      <w:r w:rsidR="00F67F16">
        <w:rPr>
          <w:sz w:val="28"/>
          <w:szCs w:val="28"/>
        </w:rPr>
        <w:t>, используемой в организации</w:t>
      </w:r>
      <w:r>
        <w:rPr>
          <w:sz w:val="28"/>
          <w:szCs w:val="28"/>
        </w:rPr>
        <w:t xml:space="preserve"> и заполнить</w:t>
      </w:r>
      <w:r w:rsidR="00E6702C">
        <w:rPr>
          <w:sz w:val="28"/>
          <w:szCs w:val="28"/>
        </w:rPr>
        <w:t xml:space="preserve"> таблицу 1</w:t>
      </w:r>
      <w:r w:rsidR="0062044E" w:rsidRPr="002F2A96">
        <w:rPr>
          <w:sz w:val="28"/>
          <w:szCs w:val="28"/>
        </w:rPr>
        <w:t>.</w:t>
      </w:r>
    </w:p>
    <w:p w:rsidR="0062044E" w:rsidRDefault="0062044E" w:rsidP="0062044E">
      <w:pPr>
        <w:ind w:left="1069"/>
        <w:jc w:val="both"/>
        <w:rPr>
          <w:sz w:val="28"/>
          <w:szCs w:val="28"/>
        </w:rPr>
      </w:pPr>
    </w:p>
    <w:p w:rsidR="0062044E" w:rsidRPr="002F2A96" w:rsidRDefault="00E6702C" w:rsidP="0062044E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Классификация требований к ИС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2773"/>
        <w:gridCol w:w="1864"/>
        <w:gridCol w:w="1897"/>
        <w:gridCol w:w="1850"/>
      </w:tblGrid>
      <w:tr w:rsidR="00E6702C" w:rsidTr="00914940">
        <w:trPr>
          <w:jc w:val="center"/>
        </w:trPr>
        <w:tc>
          <w:tcPr>
            <w:tcW w:w="988" w:type="dxa"/>
          </w:tcPr>
          <w:p w:rsidR="00E6702C" w:rsidRPr="000E1F85" w:rsidRDefault="00E6702C" w:rsidP="00914940">
            <w:pPr>
              <w:jc w:val="center"/>
              <w:rPr>
                <w:b/>
              </w:rPr>
            </w:pPr>
            <w:r w:rsidRPr="000E1F85">
              <w:rPr>
                <w:b/>
              </w:rPr>
              <w:t>№ п/п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center"/>
              <w:rPr>
                <w:b/>
              </w:rPr>
            </w:pPr>
            <w:r w:rsidRPr="000E1F85">
              <w:rPr>
                <w:b/>
              </w:rPr>
              <w:t>Требование</w:t>
            </w:r>
          </w:p>
        </w:tc>
        <w:tc>
          <w:tcPr>
            <w:tcW w:w="1926" w:type="dxa"/>
          </w:tcPr>
          <w:p w:rsidR="00E6702C" w:rsidRPr="000E1F85" w:rsidRDefault="00E6702C" w:rsidP="00914940">
            <w:pPr>
              <w:jc w:val="center"/>
              <w:rPr>
                <w:b/>
              </w:rPr>
            </w:pPr>
            <w:r w:rsidRPr="000E1F85">
              <w:rPr>
                <w:b/>
              </w:rPr>
              <w:t>Статус</w:t>
            </w:r>
          </w:p>
        </w:tc>
        <w:tc>
          <w:tcPr>
            <w:tcW w:w="1926" w:type="dxa"/>
          </w:tcPr>
          <w:p w:rsidR="00E6702C" w:rsidRPr="000E1F85" w:rsidRDefault="00E6702C" w:rsidP="00914940">
            <w:pPr>
              <w:jc w:val="center"/>
              <w:rPr>
                <w:b/>
              </w:rPr>
            </w:pPr>
            <w:r w:rsidRPr="000E1F85">
              <w:rPr>
                <w:b/>
              </w:rPr>
              <w:t>Полезность</w:t>
            </w:r>
          </w:p>
        </w:tc>
        <w:tc>
          <w:tcPr>
            <w:tcW w:w="1926" w:type="dxa"/>
          </w:tcPr>
          <w:p w:rsidR="00E6702C" w:rsidRPr="000E1F85" w:rsidRDefault="00E6702C" w:rsidP="00914940">
            <w:pPr>
              <w:jc w:val="center"/>
              <w:rPr>
                <w:b/>
              </w:rPr>
            </w:pPr>
            <w:r w:rsidRPr="000E1F85">
              <w:rPr>
                <w:b/>
              </w:rPr>
              <w:t>Риск</w:t>
            </w:r>
          </w:p>
        </w:tc>
      </w:tr>
      <w:tr w:rsidR="00E6702C" w:rsidTr="00914940">
        <w:trPr>
          <w:jc w:val="center"/>
        </w:trPr>
        <w:tc>
          <w:tcPr>
            <w:tcW w:w="9628" w:type="dxa"/>
            <w:gridSpan w:val="5"/>
          </w:tcPr>
          <w:p w:rsidR="00E6702C" w:rsidRPr="000E1F85" w:rsidRDefault="00E6702C" w:rsidP="00914940">
            <w:pPr>
              <w:tabs>
                <w:tab w:val="left" w:pos="3750"/>
              </w:tabs>
              <w:jc w:val="center"/>
              <w:rPr>
                <w:b/>
              </w:rPr>
            </w:pPr>
            <w:r w:rsidRPr="000E1F85">
              <w:rPr>
                <w:b/>
              </w:rPr>
              <w:t>Функциональные требования</w:t>
            </w: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Pr="004A7DE5" w:rsidRDefault="00E6702C" w:rsidP="00914940">
            <w:pPr>
              <w:jc w:val="both"/>
            </w:pPr>
            <w:r>
              <w:t>1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2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3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4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5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6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7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628" w:type="dxa"/>
            <w:gridSpan w:val="5"/>
          </w:tcPr>
          <w:p w:rsidR="00E6702C" w:rsidRPr="004A7DE5" w:rsidRDefault="00E6702C" w:rsidP="00914940">
            <w:pPr>
              <w:jc w:val="center"/>
              <w:rPr>
                <w:b/>
              </w:rPr>
            </w:pPr>
            <w:r>
              <w:rPr>
                <w:b/>
              </w:rPr>
              <w:t>Удобство использования</w:t>
            </w: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8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9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10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628" w:type="dxa"/>
            <w:gridSpan w:val="5"/>
          </w:tcPr>
          <w:p w:rsidR="00E6702C" w:rsidRPr="004A7DE5" w:rsidRDefault="00E6702C" w:rsidP="00914940">
            <w:pPr>
              <w:jc w:val="center"/>
              <w:rPr>
                <w:b/>
              </w:rPr>
            </w:pPr>
            <w:r w:rsidRPr="004A7DE5">
              <w:rPr>
                <w:b/>
              </w:rPr>
              <w:t>Надежность</w:t>
            </w: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11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12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13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14</w:t>
            </w:r>
          </w:p>
        </w:tc>
        <w:tc>
          <w:tcPr>
            <w:tcW w:w="2862" w:type="dxa"/>
          </w:tcPr>
          <w:p w:rsidR="00E6702C" w:rsidRPr="00736B24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628" w:type="dxa"/>
            <w:gridSpan w:val="5"/>
          </w:tcPr>
          <w:p w:rsidR="00E6702C" w:rsidRPr="004A7DE5" w:rsidRDefault="00E6702C" w:rsidP="00914940">
            <w:pPr>
              <w:jc w:val="center"/>
              <w:rPr>
                <w:b/>
              </w:rPr>
            </w:pPr>
            <w:r w:rsidRPr="004A7DE5">
              <w:rPr>
                <w:b/>
              </w:rPr>
              <w:t>Производительность</w:t>
            </w: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15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16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628" w:type="dxa"/>
            <w:gridSpan w:val="5"/>
          </w:tcPr>
          <w:p w:rsidR="00E6702C" w:rsidRPr="004A7DE5" w:rsidRDefault="00E6702C" w:rsidP="00914940">
            <w:pPr>
              <w:jc w:val="center"/>
              <w:rPr>
                <w:b/>
              </w:rPr>
            </w:pPr>
            <w:proofErr w:type="spellStart"/>
            <w:r w:rsidRPr="004A7DE5">
              <w:rPr>
                <w:b/>
              </w:rPr>
              <w:t>Поддерживаемост</w:t>
            </w:r>
            <w:r>
              <w:rPr>
                <w:b/>
              </w:rPr>
              <w:t>ь</w:t>
            </w:r>
            <w:proofErr w:type="spellEnd"/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17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  <w:tr w:rsidR="00E6702C" w:rsidTr="00914940">
        <w:trPr>
          <w:jc w:val="center"/>
        </w:trPr>
        <w:tc>
          <w:tcPr>
            <w:tcW w:w="988" w:type="dxa"/>
          </w:tcPr>
          <w:p w:rsidR="00E6702C" w:rsidRDefault="00E6702C" w:rsidP="00914940">
            <w:pPr>
              <w:jc w:val="both"/>
            </w:pPr>
            <w:r>
              <w:t>18</w:t>
            </w:r>
          </w:p>
        </w:tc>
        <w:tc>
          <w:tcPr>
            <w:tcW w:w="2862" w:type="dxa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  <w:tc>
          <w:tcPr>
            <w:tcW w:w="1926" w:type="dxa"/>
            <w:vAlign w:val="center"/>
          </w:tcPr>
          <w:p w:rsidR="00E6702C" w:rsidRPr="000E1F85" w:rsidRDefault="00E6702C" w:rsidP="00914940">
            <w:pPr>
              <w:jc w:val="both"/>
            </w:pPr>
          </w:p>
        </w:tc>
      </w:tr>
    </w:tbl>
    <w:p w:rsidR="0062044E" w:rsidRDefault="0062044E" w:rsidP="0062044E">
      <w:pPr>
        <w:ind w:firstLine="709"/>
        <w:jc w:val="both"/>
        <w:rPr>
          <w:sz w:val="28"/>
          <w:szCs w:val="28"/>
        </w:rPr>
      </w:pPr>
    </w:p>
    <w:p w:rsidR="00200753" w:rsidRPr="002F2A96" w:rsidRDefault="00200753" w:rsidP="00200753">
      <w:pPr>
        <w:ind w:firstLine="709"/>
        <w:jc w:val="both"/>
        <w:rPr>
          <w:i/>
          <w:iCs/>
          <w:sz w:val="28"/>
          <w:szCs w:val="28"/>
        </w:rPr>
      </w:pPr>
      <w:r w:rsidRPr="002F2A96">
        <w:rPr>
          <w:i/>
          <w:iCs/>
          <w:sz w:val="28"/>
          <w:szCs w:val="28"/>
        </w:rPr>
        <w:t xml:space="preserve">Задание </w:t>
      </w:r>
      <w:proofErr w:type="gramStart"/>
      <w:r>
        <w:rPr>
          <w:i/>
          <w:iCs/>
          <w:sz w:val="28"/>
          <w:szCs w:val="28"/>
        </w:rPr>
        <w:t>3.2.</w:t>
      </w:r>
      <w:r w:rsidRPr="002F2A96">
        <w:rPr>
          <w:i/>
          <w:iCs/>
          <w:sz w:val="28"/>
          <w:szCs w:val="28"/>
        </w:rPr>
        <w:t>.</w:t>
      </w:r>
      <w:proofErr w:type="gramEnd"/>
      <w:r w:rsidRPr="002F2A9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Тестирование ИС</w:t>
      </w:r>
      <w:r w:rsidRPr="002F2A96">
        <w:rPr>
          <w:i/>
          <w:iCs/>
          <w:sz w:val="28"/>
          <w:szCs w:val="28"/>
        </w:rPr>
        <w:t>.</w:t>
      </w:r>
    </w:p>
    <w:p w:rsidR="00200753" w:rsidRDefault="00200753" w:rsidP="00200753">
      <w:pPr>
        <w:numPr>
          <w:ilvl w:val="0"/>
          <w:numId w:val="17"/>
        </w:numPr>
        <w:jc w:val="both"/>
        <w:rPr>
          <w:sz w:val="28"/>
          <w:szCs w:val="28"/>
        </w:rPr>
      </w:pPr>
      <w:r w:rsidRPr="00507AB0">
        <w:rPr>
          <w:sz w:val="28"/>
          <w:szCs w:val="28"/>
        </w:rPr>
        <w:t xml:space="preserve">На основании требований </w:t>
      </w:r>
      <w:r>
        <w:rPr>
          <w:sz w:val="28"/>
          <w:szCs w:val="28"/>
          <w:lang w:val="en-US"/>
        </w:rPr>
        <w:t>FURPS</w:t>
      </w:r>
      <w:r w:rsidRPr="003053C2">
        <w:rPr>
          <w:sz w:val="28"/>
          <w:szCs w:val="28"/>
        </w:rPr>
        <w:t>+ (задание 3</w:t>
      </w:r>
      <w:r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507AB0">
        <w:rPr>
          <w:sz w:val="28"/>
          <w:szCs w:val="28"/>
        </w:rPr>
        <w:t xml:space="preserve"> составить план тестирования </w:t>
      </w:r>
      <w:r>
        <w:rPr>
          <w:sz w:val="28"/>
          <w:szCs w:val="28"/>
        </w:rPr>
        <w:t>ИС (модуля ИС)</w:t>
      </w:r>
      <w:r w:rsidRPr="00507AB0">
        <w:rPr>
          <w:sz w:val="28"/>
          <w:szCs w:val="28"/>
        </w:rPr>
        <w:t xml:space="preserve">. </w:t>
      </w:r>
      <w:r>
        <w:rPr>
          <w:sz w:val="28"/>
          <w:szCs w:val="28"/>
        </w:rPr>
        <w:t>План тестирования о</w:t>
      </w:r>
      <w:r w:rsidRPr="00507AB0">
        <w:rPr>
          <w:sz w:val="28"/>
          <w:szCs w:val="28"/>
        </w:rPr>
        <w:t>формить в виде таблицы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(с</w:t>
      </w:r>
      <w:r w:rsidRPr="00507AB0">
        <w:rPr>
          <w:sz w:val="28"/>
          <w:szCs w:val="28"/>
        </w:rPr>
        <w:t>толбец «</w:t>
      </w:r>
      <w:r>
        <w:rPr>
          <w:sz w:val="28"/>
          <w:szCs w:val="28"/>
        </w:rPr>
        <w:t>Результат</w:t>
      </w:r>
      <w:r w:rsidRPr="00507AB0">
        <w:rPr>
          <w:sz w:val="28"/>
          <w:szCs w:val="28"/>
        </w:rPr>
        <w:t>» не заполнять</w:t>
      </w:r>
      <w:r>
        <w:rPr>
          <w:sz w:val="28"/>
          <w:szCs w:val="28"/>
        </w:rPr>
        <w:t>)</w:t>
      </w:r>
      <w:r w:rsidRPr="00507AB0">
        <w:rPr>
          <w:sz w:val="28"/>
          <w:szCs w:val="28"/>
        </w:rPr>
        <w:t>.</w:t>
      </w:r>
    </w:p>
    <w:p w:rsidR="00200753" w:rsidRPr="00507AB0" w:rsidRDefault="00200753" w:rsidP="00200753">
      <w:pPr>
        <w:numPr>
          <w:ilvl w:val="0"/>
          <w:numId w:val="17"/>
        </w:numPr>
        <w:jc w:val="both"/>
        <w:rPr>
          <w:sz w:val="28"/>
          <w:szCs w:val="28"/>
        </w:rPr>
      </w:pPr>
      <w:r w:rsidRPr="00507AB0">
        <w:rPr>
          <w:sz w:val="28"/>
          <w:szCs w:val="28"/>
        </w:rPr>
        <w:t xml:space="preserve">Протестировать согласно подготовленному плану </w:t>
      </w:r>
      <w:r>
        <w:rPr>
          <w:sz w:val="28"/>
          <w:szCs w:val="28"/>
        </w:rPr>
        <w:t>тестирования ИС (модуль ИС)</w:t>
      </w:r>
      <w:r w:rsidRPr="00507AB0">
        <w:rPr>
          <w:sz w:val="28"/>
          <w:szCs w:val="28"/>
        </w:rPr>
        <w:t>. По ходу тестирования заполнять в таблице столбец «</w:t>
      </w:r>
      <w:r>
        <w:rPr>
          <w:sz w:val="28"/>
          <w:szCs w:val="28"/>
        </w:rPr>
        <w:t>Результат</w:t>
      </w:r>
      <w:r w:rsidRPr="00507AB0">
        <w:rPr>
          <w:sz w:val="28"/>
          <w:szCs w:val="28"/>
        </w:rPr>
        <w:t>».</w:t>
      </w:r>
    </w:p>
    <w:p w:rsidR="00200753" w:rsidRPr="00507AB0" w:rsidRDefault="00200753" w:rsidP="00200753">
      <w:pPr>
        <w:numPr>
          <w:ilvl w:val="0"/>
          <w:numId w:val="17"/>
        </w:numPr>
        <w:jc w:val="both"/>
        <w:rPr>
          <w:sz w:val="28"/>
          <w:szCs w:val="28"/>
        </w:rPr>
      </w:pPr>
      <w:r w:rsidRPr="00507AB0">
        <w:rPr>
          <w:sz w:val="28"/>
          <w:szCs w:val="28"/>
        </w:rPr>
        <w:t>Составить список найденных ошибок на основании расхо</w:t>
      </w:r>
      <w:r>
        <w:rPr>
          <w:sz w:val="28"/>
          <w:szCs w:val="28"/>
        </w:rPr>
        <w:t xml:space="preserve">ждения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result</w:t>
      </w:r>
      <w:proofErr w:type="spellEnd"/>
      <w:r w:rsidRPr="00507AB0">
        <w:rPr>
          <w:sz w:val="28"/>
          <w:szCs w:val="28"/>
        </w:rPr>
        <w:t>.</w:t>
      </w:r>
    </w:p>
    <w:p w:rsidR="00200753" w:rsidRDefault="00200753" w:rsidP="00200753">
      <w:pPr>
        <w:ind w:left="1069"/>
        <w:jc w:val="both"/>
        <w:rPr>
          <w:sz w:val="28"/>
          <w:szCs w:val="28"/>
        </w:rPr>
      </w:pPr>
    </w:p>
    <w:p w:rsidR="00200753" w:rsidRPr="00064E14" w:rsidRDefault="00200753" w:rsidP="00200753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Задание является элементом отчета практики.</w:t>
      </w:r>
      <w:bookmarkStart w:id="0" w:name="_GoBack"/>
      <w:bookmarkEnd w:id="0"/>
    </w:p>
    <w:p w:rsidR="00200753" w:rsidRDefault="00200753" w:rsidP="0062044E">
      <w:pPr>
        <w:ind w:firstLine="709"/>
        <w:jc w:val="both"/>
        <w:rPr>
          <w:sz w:val="28"/>
          <w:szCs w:val="28"/>
        </w:rPr>
      </w:pPr>
    </w:p>
    <w:p w:rsidR="00200753" w:rsidRDefault="00200753" w:rsidP="0062044E">
      <w:pPr>
        <w:ind w:firstLine="709"/>
        <w:jc w:val="both"/>
        <w:rPr>
          <w:sz w:val="28"/>
          <w:szCs w:val="28"/>
        </w:rPr>
        <w:sectPr w:rsidR="00200753" w:rsidSect="0020075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200753" w:rsidRDefault="00200753" w:rsidP="0062044E">
      <w:pPr>
        <w:ind w:firstLine="709"/>
        <w:jc w:val="both"/>
        <w:rPr>
          <w:sz w:val="28"/>
          <w:szCs w:val="28"/>
        </w:rPr>
      </w:pPr>
    </w:p>
    <w:p w:rsidR="00200753" w:rsidRDefault="00200753" w:rsidP="0062044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тестирования (пример)</w:t>
      </w:r>
    </w:p>
    <w:p w:rsidR="00200753" w:rsidRDefault="00200753" w:rsidP="0062044E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15219" w:type="dxa"/>
        <w:tblLayout w:type="fixed"/>
        <w:tblLook w:val="04A0" w:firstRow="1" w:lastRow="0" w:firstColumn="1" w:lastColumn="0" w:noHBand="0" w:noVBand="1"/>
      </w:tblPr>
      <w:tblGrid>
        <w:gridCol w:w="534"/>
        <w:gridCol w:w="2438"/>
        <w:gridCol w:w="1467"/>
        <w:gridCol w:w="992"/>
        <w:gridCol w:w="3402"/>
        <w:gridCol w:w="2644"/>
        <w:gridCol w:w="2268"/>
        <w:gridCol w:w="1467"/>
        <w:gridCol w:w="7"/>
      </w:tblGrid>
      <w:tr w:rsidR="00200753" w:rsidRPr="00CD4CB2" w:rsidTr="00BF5F4E">
        <w:trPr>
          <w:gridAfter w:val="1"/>
          <w:wAfter w:w="7" w:type="dxa"/>
        </w:trPr>
        <w:tc>
          <w:tcPr>
            <w:tcW w:w="534" w:type="dxa"/>
          </w:tcPr>
          <w:p w:rsidR="00200753" w:rsidRPr="00CD4CB2" w:rsidRDefault="00200753" w:rsidP="00BF5F4E">
            <w:r w:rsidRPr="00CD4CB2">
              <w:t>№</w:t>
            </w:r>
          </w:p>
        </w:tc>
        <w:tc>
          <w:tcPr>
            <w:tcW w:w="2438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Name</w:t>
            </w:r>
          </w:p>
        </w:tc>
        <w:tc>
          <w:tcPr>
            <w:tcW w:w="1467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Component</w:t>
            </w:r>
          </w:p>
        </w:tc>
        <w:tc>
          <w:tcPr>
            <w:tcW w:w="992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Severity</w:t>
            </w:r>
          </w:p>
        </w:tc>
        <w:tc>
          <w:tcPr>
            <w:tcW w:w="3402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Steps to reproduce</w:t>
            </w:r>
          </w:p>
        </w:tc>
        <w:tc>
          <w:tcPr>
            <w:tcW w:w="2644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Result</w:t>
            </w:r>
          </w:p>
        </w:tc>
        <w:tc>
          <w:tcPr>
            <w:tcW w:w="2268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Expected Result</w:t>
            </w:r>
          </w:p>
        </w:tc>
        <w:tc>
          <w:tcPr>
            <w:tcW w:w="1467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Attachment</w:t>
            </w:r>
          </w:p>
        </w:tc>
      </w:tr>
      <w:tr w:rsidR="00200753" w:rsidRPr="00E54896" w:rsidTr="00BF5F4E">
        <w:trPr>
          <w:gridAfter w:val="1"/>
          <w:wAfter w:w="7" w:type="dxa"/>
        </w:trPr>
        <w:tc>
          <w:tcPr>
            <w:tcW w:w="534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8" w:type="dxa"/>
          </w:tcPr>
          <w:p w:rsidR="00200753" w:rsidRPr="00E54896" w:rsidRDefault="00200753" w:rsidP="00BF5F4E">
            <w:r>
              <w:t>Процесс установки программы зависает при отмене</w:t>
            </w:r>
          </w:p>
        </w:tc>
        <w:tc>
          <w:tcPr>
            <w:tcW w:w="1467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Installation</w:t>
            </w:r>
          </w:p>
        </w:tc>
        <w:tc>
          <w:tcPr>
            <w:tcW w:w="992" w:type="dxa"/>
          </w:tcPr>
          <w:p w:rsidR="00200753" w:rsidRPr="00CD4CB2" w:rsidRDefault="00200753" w:rsidP="00BF5F4E">
            <w:pPr>
              <w:rPr>
                <w:lang w:val="en-US"/>
              </w:rPr>
            </w:pPr>
            <w:r w:rsidRPr="00CD4CB2">
              <w:rPr>
                <w:lang w:val="en-US"/>
              </w:rPr>
              <w:t>Low</w:t>
            </w:r>
          </w:p>
        </w:tc>
        <w:tc>
          <w:tcPr>
            <w:tcW w:w="3402" w:type="dxa"/>
          </w:tcPr>
          <w:p w:rsidR="00200753" w:rsidRPr="001E3BE7" w:rsidRDefault="00200753" w:rsidP="00BF5F4E">
            <w:pPr>
              <w:pStyle w:val="a9"/>
              <w:ind w:left="34"/>
            </w:pPr>
            <w:r w:rsidRPr="001E3BE7">
              <w:t>1.</w:t>
            </w:r>
            <w:r>
              <w:t>Запустить</w:t>
            </w:r>
            <w:r w:rsidRPr="001E3BE7">
              <w:t xml:space="preserve"> </w:t>
            </w:r>
            <w:r w:rsidRPr="00CD4CB2">
              <w:rPr>
                <w:lang w:val="en-US"/>
              </w:rPr>
              <w:t>setup</w:t>
            </w:r>
            <w:r w:rsidRPr="001E3BE7">
              <w:t>.</w:t>
            </w:r>
            <w:r w:rsidRPr="00CD4CB2">
              <w:rPr>
                <w:lang w:val="en-US"/>
              </w:rPr>
              <w:t>exe</w:t>
            </w:r>
          </w:p>
          <w:p w:rsidR="00200753" w:rsidRPr="00E54896" w:rsidRDefault="00200753" w:rsidP="00BF5F4E">
            <w:pPr>
              <w:pStyle w:val="a9"/>
              <w:ind w:left="34"/>
            </w:pPr>
            <w:r w:rsidRPr="00E54896">
              <w:t>2.</w:t>
            </w:r>
            <w:r>
              <w:t>Отменить</w:t>
            </w:r>
            <w:r w:rsidRPr="00E54896">
              <w:t xml:space="preserve"> </w:t>
            </w:r>
            <w:r>
              <w:t>установку</w:t>
            </w:r>
            <w:r w:rsidRPr="00E54896">
              <w:t xml:space="preserve"> (</w:t>
            </w:r>
            <w:r>
              <w:t>нажать</w:t>
            </w:r>
            <w:r w:rsidRPr="00E54896">
              <w:t xml:space="preserve"> “</w:t>
            </w:r>
            <w:r w:rsidRPr="00CD4CB2">
              <w:rPr>
                <w:lang w:val="en-US"/>
              </w:rPr>
              <w:t>X</w:t>
            </w:r>
            <w:r w:rsidRPr="00E54896">
              <w:t xml:space="preserve">” </w:t>
            </w:r>
            <w:r>
              <w:t>в правом верхнем углу</w:t>
            </w:r>
            <w:r w:rsidRPr="00E54896">
              <w:t>)</w:t>
            </w:r>
          </w:p>
          <w:p w:rsidR="00200753" w:rsidRPr="00E54896" w:rsidRDefault="00200753" w:rsidP="00BF5F4E">
            <w:pPr>
              <w:pStyle w:val="a9"/>
              <w:ind w:left="34"/>
            </w:pPr>
            <w:r w:rsidRPr="00E54896">
              <w:t>-</w:t>
            </w:r>
            <w:r>
              <w:t>появляется запрос</w:t>
            </w:r>
          </w:p>
          <w:p w:rsidR="00200753" w:rsidRPr="00E54896" w:rsidRDefault="00200753" w:rsidP="00BF5F4E">
            <w:pPr>
              <w:pStyle w:val="a9"/>
              <w:ind w:left="34"/>
            </w:pPr>
            <w:r w:rsidRPr="00E54896">
              <w:t>3.</w:t>
            </w:r>
            <w:r>
              <w:t>Подтвердить запрос</w:t>
            </w:r>
            <w:r w:rsidRPr="00E54896">
              <w:t xml:space="preserve"> (“</w:t>
            </w:r>
            <w:r w:rsidRPr="00CD4CB2">
              <w:t>Да</w:t>
            </w:r>
            <w:r w:rsidRPr="00E54896">
              <w:t>”)</w:t>
            </w:r>
          </w:p>
          <w:p w:rsidR="00200753" w:rsidRPr="00E54896" w:rsidRDefault="00200753" w:rsidP="00BF5F4E">
            <w:pPr>
              <w:pStyle w:val="a9"/>
              <w:ind w:left="34"/>
            </w:pPr>
            <w:r w:rsidRPr="00E54896">
              <w:t>-</w:t>
            </w:r>
            <w:r>
              <w:t xml:space="preserve">появляются два </w:t>
            </w:r>
            <w:proofErr w:type="spellStart"/>
            <w:r>
              <w:t>инф.сообщения</w:t>
            </w:r>
            <w:proofErr w:type="spellEnd"/>
          </w:p>
        </w:tc>
        <w:tc>
          <w:tcPr>
            <w:tcW w:w="2644" w:type="dxa"/>
          </w:tcPr>
          <w:p w:rsidR="00200753" w:rsidRPr="00E54896" w:rsidRDefault="00200753" w:rsidP="00BF5F4E">
            <w:r>
              <w:t>Процесс зависает</w:t>
            </w:r>
          </w:p>
        </w:tc>
        <w:tc>
          <w:tcPr>
            <w:tcW w:w="2268" w:type="dxa"/>
          </w:tcPr>
          <w:p w:rsidR="00200753" w:rsidRPr="00E54896" w:rsidRDefault="00200753" w:rsidP="00BF5F4E">
            <w:r>
              <w:t>Отмена установки, закрытие окна</w:t>
            </w:r>
          </w:p>
        </w:tc>
        <w:tc>
          <w:tcPr>
            <w:tcW w:w="1467" w:type="dxa"/>
          </w:tcPr>
          <w:p w:rsidR="00200753" w:rsidRPr="00CD4CB2" w:rsidRDefault="00200753" w:rsidP="00BF5F4E">
            <w:pPr>
              <w:rPr>
                <w:lang w:val="en-US"/>
              </w:rPr>
            </w:pPr>
          </w:p>
        </w:tc>
      </w:tr>
      <w:tr w:rsidR="00200753" w:rsidRPr="00E54896" w:rsidTr="00BF5F4E">
        <w:trPr>
          <w:gridAfter w:val="1"/>
          <w:wAfter w:w="7" w:type="dxa"/>
        </w:trPr>
        <w:tc>
          <w:tcPr>
            <w:tcW w:w="534" w:type="dxa"/>
          </w:tcPr>
          <w:p w:rsidR="00200753" w:rsidRPr="00C6409D" w:rsidRDefault="00200753" w:rsidP="00BF5F4E">
            <w:r>
              <w:t>…</w:t>
            </w:r>
          </w:p>
        </w:tc>
        <w:tc>
          <w:tcPr>
            <w:tcW w:w="2438" w:type="dxa"/>
          </w:tcPr>
          <w:p w:rsidR="00200753" w:rsidRDefault="00200753" w:rsidP="00BF5F4E">
            <w:r>
              <w:t>……</w:t>
            </w:r>
          </w:p>
        </w:tc>
        <w:tc>
          <w:tcPr>
            <w:tcW w:w="1467" w:type="dxa"/>
          </w:tcPr>
          <w:p w:rsidR="00200753" w:rsidRPr="00C6409D" w:rsidRDefault="00200753" w:rsidP="00BF5F4E">
            <w:r>
              <w:t>…</w:t>
            </w:r>
          </w:p>
        </w:tc>
        <w:tc>
          <w:tcPr>
            <w:tcW w:w="992" w:type="dxa"/>
          </w:tcPr>
          <w:p w:rsidR="00200753" w:rsidRPr="00C6409D" w:rsidRDefault="00200753" w:rsidP="00BF5F4E">
            <w:r>
              <w:t>…</w:t>
            </w:r>
          </w:p>
        </w:tc>
        <w:tc>
          <w:tcPr>
            <w:tcW w:w="3402" w:type="dxa"/>
          </w:tcPr>
          <w:p w:rsidR="00200753" w:rsidRPr="001E3BE7" w:rsidRDefault="00200753" w:rsidP="00BF5F4E">
            <w:pPr>
              <w:pStyle w:val="a9"/>
              <w:ind w:left="34"/>
            </w:pPr>
            <w:r>
              <w:t>…</w:t>
            </w:r>
          </w:p>
        </w:tc>
        <w:tc>
          <w:tcPr>
            <w:tcW w:w="2644" w:type="dxa"/>
          </w:tcPr>
          <w:p w:rsidR="00200753" w:rsidRDefault="00200753" w:rsidP="00BF5F4E">
            <w:r>
              <w:t>…</w:t>
            </w:r>
          </w:p>
        </w:tc>
        <w:tc>
          <w:tcPr>
            <w:tcW w:w="2268" w:type="dxa"/>
          </w:tcPr>
          <w:p w:rsidR="00200753" w:rsidRDefault="00200753" w:rsidP="00BF5F4E">
            <w:r>
              <w:t>…</w:t>
            </w:r>
          </w:p>
        </w:tc>
        <w:tc>
          <w:tcPr>
            <w:tcW w:w="1467" w:type="dxa"/>
          </w:tcPr>
          <w:p w:rsidR="00200753" w:rsidRPr="00C6409D" w:rsidRDefault="00200753" w:rsidP="00BF5F4E">
            <w:r>
              <w:t>..</w:t>
            </w:r>
          </w:p>
        </w:tc>
      </w:tr>
      <w:tr w:rsidR="00200753" w:rsidRPr="00CD4CB2" w:rsidTr="00BF5F4E">
        <w:trPr>
          <w:gridAfter w:val="1"/>
          <w:wAfter w:w="7" w:type="dxa"/>
        </w:trPr>
        <w:tc>
          <w:tcPr>
            <w:tcW w:w="534" w:type="dxa"/>
          </w:tcPr>
          <w:p w:rsidR="00200753" w:rsidRPr="00FF7BD2" w:rsidRDefault="00200753" w:rsidP="00BF5F4E">
            <w:r>
              <w:t>36</w:t>
            </w:r>
          </w:p>
        </w:tc>
        <w:tc>
          <w:tcPr>
            <w:tcW w:w="2438" w:type="dxa"/>
          </w:tcPr>
          <w:p w:rsidR="00200753" w:rsidRPr="00FF7BD2" w:rsidRDefault="00200753" w:rsidP="00BF5F4E">
            <w:r>
              <w:t>Ошибка подсчета 16ой строки списка</w:t>
            </w:r>
          </w:p>
        </w:tc>
        <w:tc>
          <w:tcPr>
            <w:tcW w:w="1467" w:type="dxa"/>
          </w:tcPr>
          <w:p w:rsidR="00200753" w:rsidRPr="00FF7BD2" w:rsidRDefault="00200753" w:rsidP="00BF5F4E">
            <w:r>
              <w:rPr>
                <w:lang w:val="en-US"/>
              </w:rPr>
              <w:t>Usability</w:t>
            </w:r>
          </w:p>
        </w:tc>
        <w:tc>
          <w:tcPr>
            <w:tcW w:w="992" w:type="dxa"/>
          </w:tcPr>
          <w:p w:rsidR="00200753" w:rsidRPr="00FF7BD2" w:rsidRDefault="00200753" w:rsidP="00BF5F4E">
            <w:r>
              <w:rPr>
                <w:lang w:val="en-US"/>
              </w:rPr>
              <w:t>High</w:t>
            </w:r>
          </w:p>
        </w:tc>
        <w:tc>
          <w:tcPr>
            <w:tcW w:w="3402" w:type="dxa"/>
          </w:tcPr>
          <w:p w:rsidR="00200753" w:rsidRDefault="00200753" w:rsidP="00BF5F4E">
            <w:r>
              <w:t>1.Создать список из 15 строк</w:t>
            </w:r>
          </w:p>
          <w:p w:rsidR="00200753" w:rsidRPr="00FF7BD2" w:rsidRDefault="00200753" w:rsidP="00BF5F4E">
            <w:r>
              <w:t>2.Добавить еще 5 строк</w:t>
            </w:r>
          </w:p>
        </w:tc>
        <w:tc>
          <w:tcPr>
            <w:tcW w:w="2644" w:type="dxa"/>
          </w:tcPr>
          <w:p w:rsidR="00200753" w:rsidRPr="00FF7BD2" w:rsidRDefault="00200753" w:rsidP="00BF5F4E">
            <w:r>
              <w:t>Общее количество строк = 19. Строка 16 не считается</w:t>
            </w:r>
          </w:p>
        </w:tc>
        <w:tc>
          <w:tcPr>
            <w:tcW w:w="2268" w:type="dxa"/>
          </w:tcPr>
          <w:p w:rsidR="00200753" w:rsidRPr="00FF7BD2" w:rsidRDefault="00200753" w:rsidP="00BF5F4E">
            <w:r>
              <w:t>Общее количество строк = 20</w:t>
            </w:r>
          </w:p>
        </w:tc>
        <w:tc>
          <w:tcPr>
            <w:tcW w:w="1467" w:type="dxa"/>
          </w:tcPr>
          <w:p w:rsidR="00200753" w:rsidRPr="002D6065" w:rsidRDefault="00200753" w:rsidP="00BF5F4E">
            <w:r>
              <w:rPr>
                <w:lang w:val="en-US"/>
              </w:rPr>
              <w:t>Screenshot</w:t>
            </w:r>
            <w:r>
              <w:t xml:space="preserve"> ↓</w:t>
            </w:r>
          </w:p>
        </w:tc>
      </w:tr>
      <w:tr w:rsidR="00200753" w:rsidRPr="00CD4CB2" w:rsidTr="00BF5F4E">
        <w:tc>
          <w:tcPr>
            <w:tcW w:w="15219" w:type="dxa"/>
            <w:gridSpan w:val="9"/>
          </w:tcPr>
          <w:p w:rsidR="00200753" w:rsidRPr="00DE2EAD" w:rsidRDefault="00200753" w:rsidP="00BF5F4E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E004D2" wp14:editId="3625B2F3">
                  <wp:extent cx="4901565" cy="2924175"/>
                  <wp:effectExtent l="0" t="0" r="0" b="9525"/>
                  <wp:docPr id="57" name="Рисунок 57" descr="D:\Dropbox\Скриншоты\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Dropbox\Скриншоты\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56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E58" w:rsidRDefault="00926E58" w:rsidP="0062044E">
      <w:pPr>
        <w:ind w:firstLine="709"/>
        <w:jc w:val="both"/>
        <w:rPr>
          <w:sz w:val="28"/>
          <w:szCs w:val="28"/>
        </w:rPr>
      </w:pPr>
    </w:p>
    <w:p w:rsidR="00200753" w:rsidRDefault="00200753" w:rsidP="0062044E">
      <w:pPr>
        <w:ind w:firstLine="709"/>
        <w:jc w:val="both"/>
        <w:rPr>
          <w:sz w:val="28"/>
          <w:szCs w:val="28"/>
        </w:rPr>
        <w:sectPr w:rsidR="00200753" w:rsidSect="0020075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B2502" w:rsidRDefault="00926E58" w:rsidP="00DB2502">
      <w:pPr>
        <w:pStyle w:val="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ПРИЛОЖЕНИЕ А</w:t>
      </w:r>
    </w:p>
    <w:p w:rsidR="00DB2502" w:rsidRPr="001F7BB0" w:rsidRDefault="001F7BB0" w:rsidP="00DB2502">
      <w:pPr>
        <w:pStyle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Классификация требований </w:t>
      </w:r>
      <w:r>
        <w:rPr>
          <w:rFonts w:ascii="Arial" w:hAnsi="Arial" w:cs="Arial"/>
          <w:b/>
          <w:bCs/>
          <w:lang w:val="en-US"/>
        </w:rPr>
        <w:t>FURPS</w:t>
      </w:r>
      <w:r w:rsidRPr="001F7BB0">
        <w:rPr>
          <w:rFonts w:ascii="Arial" w:hAnsi="Arial" w:cs="Arial"/>
          <w:b/>
          <w:bCs/>
        </w:rPr>
        <w:t>+</w:t>
      </w:r>
    </w:p>
    <w:p w:rsidR="00DB2502" w:rsidRDefault="00DB2502" w:rsidP="00DB2502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1F7BB0" w:rsidRPr="001F7BB0" w:rsidRDefault="001F7BB0" w:rsidP="001F7BB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Классификация требований к системе FURPS+:</w:t>
      </w:r>
    </w:p>
    <w:p w:rsidR="001F7BB0" w:rsidRPr="001F7BB0" w:rsidRDefault="001F7BB0" w:rsidP="001F7BB0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proofErr w:type="spellStart"/>
      <w:r w:rsidRPr="001F7BB0">
        <w:rPr>
          <w:sz w:val="29"/>
          <w:szCs w:val="29"/>
        </w:rPr>
        <w:t>Functionality</w:t>
      </w:r>
      <w:proofErr w:type="spellEnd"/>
      <w:r w:rsidRPr="001F7BB0">
        <w:rPr>
          <w:sz w:val="29"/>
          <w:szCs w:val="29"/>
        </w:rPr>
        <w:t>, функциональность</w:t>
      </w:r>
    </w:p>
    <w:p w:rsidR="001F7BB0" w:rsidRPr="001F7BB0" w:rsidRDefault="001F7BB0" w:rsidP="001F7BB0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proofErr w:type="spellStart"/>
      <w:r w:rsidRPr="001F7BB0">
        <w:rPr>
          <w:sz w:val="29"/>
          <w:szCs w:val="29"/>
        </w:rPr>
        <w:t>Usability</w:t>
      </w:r>
      <w:proofErr w:type="spellEnd"/>
      <w:r w:rsidRPr="001F7BB0">
        <w:rPr>
          <w:sz w:val="29"/>
          <w:szCs w:val="29"/>
        </w:rPr>
        <w:t>, удобство использования</w:t>
      </w:r>
    </w:p>
    <w:p w:rsidR="001F7BB0" w:rsidRPr="001F7BB0" w:rsidRDefault="001F7BB0" w:rsidP="001F7BB0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proofErr w:type="spellStart"/>
      <w:r w:rsidRPr="001F7BB0">
        <w:rPr>
          <w:sz w:val="29"/>
          <w:szCs w:val="29"/>
        </w:rPr>
        <w:t>Reliability</w:t>
      </w:r>
      <w:proofErr w:type="spellEnd"/>
      <w:r w:rsidRPr="001F7BB0">
        <w:rPr>
          <w:sz w:val="29"/>
          <w:szCs w:val="29"/>
        </w:rPr>
        <w:t>, надежность</w:t>
      </w:r>
    </w:p>
    <w:p w:rsidR="001F7BB0" w:rsidRPr="001F7BB0" w:rsidRDefault="001F7BB0" w:rsidP="001F7BB0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proofErr w:type="spellStart"/>
      <w:r w:rsidRPr="001F7BB0">
        <w:rPr>
          <w:sz w:val="29"/>
          <w:szCs w:val="29"/>
        </w:rPr>
        <w:t>Performance</w:t>
      </w:r>
      <w:proofErr w:type="spellEnd"/>
      <w:r w:rsidRPr="001F7BB0">
        <w:rPr>
          <w:sz w:val="29"/>
          <w:szCs w:val="29"/>
        </w:rPr>
        <w:t>, производительность</w:t>
      </w:r>
    </w:p>
    <w:p w:rsidR="001F7BB0" w:rsidRPr="001F7BB0" w:rsidRDefault="001F7BB0" w:rsidP="001F7BB0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proofErr w:type="spellStart"/>
      <w:r w:rsidRPr="001F7BB0">
        <w:rPr>
          <w:sz w:val="29"/>
          <w:szCs w:val="29"/>
        </w:rPr>
        <w:t>Supportability</w:t>
      </w:r>
      <w:proofErr w:type="spellEnd"/>
      <w:r w:rsidRPr="001F7BB0">
        <w:rPr>
          <w:sz w:val="29"/>
          <w:szCs w:val="29"/>
        </w:rPr>
        <w:t xml:space="preserve">, </w:t>
      </w:r>
      <w:proofErr w:type="spellStart"/>
      <w:r w:rsidRPr="001F7BB0">
        <w:rPr>
          <w:sz w:val="29"/>
          <w:szCs w:val="29"/>
        </w:rPr>
        <w:t>поддерживаемость</w:t>
      </w:r>
      <w:proofErr w:type="spellEnd"/>
    </w:p>
    <w:p w:rsidR="001F7BB0" w:rsidRPr="001F7BB0" w:rsidRDefault="001F7BB0" w:rsidP="001F7BB0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+ </w:t>
      </w:r>
      <w:proofErr w:type="spellStart"/>
      <w:r>
        <w:rPr>
          <w:sz w:val="29"/>
          <w:szCs w:val="29"/>
          <w:lang w:val="en-US"/>
        </w:rPr>
        <w:t>ограничения</w:t>
      </w:r>
      <w:proofErr w:type="spellEnd"/>
      <w:r w:rsidRPr="001F7BB0">
        <w:rPr>
          <w:sz w:val="29"/>
          <w:szCs w:val="29"/>
        </w:rPr>
        <w:t>:</w:t>
      </w:r>
    </w:p>
    <w:p w:rsidR="001F7BB0" w:rsidRPr="001F7BB0" w:rsidRDefault="001F7BB0" w:rsidP="001F7BB0">
      <w:pPr>
        <w:numPr>
          <w:ilvl w:val="1"/>
          <w:numId w:val="9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проектирования, </w:t>
      </w:r>
      <w:proofErr w:type="spellStart"/>
      <w:r w:rsidRPr="001F7BB0">
        <w:rPr>
          <w:sz w:val="29"/>
          <w:szCs w:val="29"/>
        </w:rPr>
        <w:t>design</w:t>
      </w:r>
      <w:proofErr w:type="spellEnd"/>
    </w:p>
    <w:p w:rsidR="001F7BB0" w:rsidRPr="001F7BB0" w:rsidRDefault="001F7BB0" w:rsidP="001F7BB0">
      <w:pPr>
        <w:numPr>
          <w:ilvl w:val="1"/>
          <w:numId w:val="9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разработки, </w:t>
      </w:r>
      <w:proofErr w:type="spellStart"/>
      <w:r w:rsidRPr="001F7BB0">
        <w:rPr>
          <w:sz w:val="29"/>
          <w:szCs w:val="29"/>
        </w:rPr>
        <w:t>implementation</w:t>
      </w:r>
      <w:proofErr w:type="spellEnd"/>
    </w:p>
    <w:p w:rsidR="001F7BB0" w:rsidRPr="001F7BB0" w:rsidRDefault="001F7BB0" w:rsidP="001F7BB0">
      <w:pPr>
        <w:numPr>
          <w:ilvl w:val="1"/>
          <w:numId w:val="9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на интерфейсы, </w:t>
      </w:r>
      <w:proofErr w:type="spellStart"/>
      <w:r w:rsidRPr="001F7BB0">
        <w:rPr>
          <w:sz w:val="29"/>
          <w:szCs w:val="29"/>
        </w:rPr>
        <w:t>interface</w:t>
      </w:r>
      <w:proofErr w:type="spellEnd"/>
    </w:p>
    <w:p w:rsidR="001F7BB0" w:rsidRPr="001F7BB0" w:rsidRDefault="001F7BB0" w:rsidP="001F7BB0">
      <w:pPr>
        <w:numPr>
          <w:ilvl w:val="1"/>
          <w:numId w:val="9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физические, </w:t>
      </w:r>
      <w:proofErr w:type="spellStart"/>
      <w:r w:rsidRPr="001F7BB0">
        <w:rPr>
          <w:sz w:val="29"/>
          <w:szCs w:val="29"/>
        </w:rPr>
        <w:t>physical</w:t>
      </w:r>
      <w:proofErr w:type="spellEnd"/>
    </w:p>
    <w:p w:rsidR="001F7BB0" w:rsidRPr="001F7BB0" w:rsidRDefault="001F7BB0" w:rsidP="001F7BB0">
      <w:pPr>
        <w:pStyle w:val="2"/>
        <w:shd w:val="clear" w:color="auto" w:fill="FFFFFF"/>
        <w:spacing w:before="0"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1F7BB0">
        <w:rPr>
          <w:rFonts w:ascii="Times New Roman" w:hAnsi="Times New Roman"/>
        </w:rPr>
        <w:t>F. Функциональные требования</w:t>
      </w:r>
    </w:p>
    <w:p w:rsidR="001F7BB0" w:rsidRPr="001F7BB0" w:rsidRDefault="001F7BB0" w:rsidP="00E6702C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Функциональные требования содержат основные свойства/функции системы.</w:t>
      </w:r>
    </w:p>
    <w:p w:rsidR="001F7BB0" w:rsidRPr="001F7BB0" w:rsidRDefault="001F7BB0" w:rsidP="001F7BB0">
      <w:pPr>
        <w:pStyle w:val="2"/>
        <w:shd w:val="clear" w:color="auto" w:fill="FFFFFF"/>
        <w:spacing w:before="0"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1F7BB0">
        <w:rPr>
          <w:rFonts w:ascii="Times New Roman" w:hAnsi="Times New Roman"/>
        </w:rPr>
        <w:t>U. Удобство использования</w:t>
      </w:r>
    </w:p>
    <w:p w:rsidR="001F7BB0" w:rsidRPr="001F7BB0" w:rsidRDefault="001F7BB0" w:rsidP="001F7BB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К удобству использования относятся следующие виды требований:</w:t>
      </w:r>
    </w:p>
    <w:p w:rsidR="001F7BB0" w:rsidRPr="001F7BB0" w:rsidRDefault="001F7BB0" w:rsidP="001F7BB0">
      <w:pPr>
        <w:numPr>
          <w:ilvl w:val="0"/>
          <w:numId w:val="11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эстетика и логичность пользовательского интерфейса,</w:t>
      </w:r>
    </w:p>
    <w:p w:rsidR="001F7BB0" w:rsidRPr="001F7BB0" w:rsidRDefault="001F7BB0" w:rsidP="001F7BB0">
      <w:pPr>
        <w:numPr>
          <w:ilvl w:val="0"/>
          <w:numId w:val="11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защита от человеческого фактора,</w:t>
      </w:r>
    </w:p>
    <w:p w:rsidR="001F7BB0" w:rsidRPr="001F7BB0" w:rsidRDefault="001F7BB0" w:rsidP="001F7BB0">
      <w:pPr>
        <w:numPr>
          <w:ilvl w:val="0"/>
          <w:numId w:val="11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эксплуатационная документация, ее состав (руководства пользователей, администраторов и др.), отраслевые и гос. стандарты оформления,</w:t>
      </w:r>
    </w:p>
    <w:p w:rsidR="001F7BB0" w:rsidRPr="001F7BB0" w:rsidRDefault="001F7BB0" w:rsidP="001F7BB0">
      <w:pPr>
        <w:numPr>
          <w:ilvl w:val="0"/>
          <w:numId w:val="11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квалификация пользователей и их обучение,</w:t>
      </w:r>
    </w:p>
    <w:p w:rsidR="001F7BB0" w:rsidRPr="001F7BB0" w:rsidRDefault="001F7BB0" w:rsidP="001F7BB0">
      <w:pPr>
        <w:numPr>
          <w:ilvl w:val="0"/>
          <w:numId w:val="11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справочная информация в системе.</w:t>
      </w:r>
    </w:p>
    <w:p w:rsidR="001F7BB0" w:rsidRPr="001F7BB0" w:rsidRDefault="001F7BB0" w:rsidP="001F7BB0">
      <w:pPr>
        <w:pStyle w:val="2"/>
        <w:shd w:val="clear" w:color="auto" w:fill="FFFFFF"/>
        <w:spacing w:before="0"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1F7BB0">
        <w:rPr>
          <w:rFonts w:ascii="Times New Roman" w:hAnsi="Times New Roman"/>
        </w:rPr>
        <w:t>R. Надежность</w:t>
      </w:r>
    </w:p>
    <w:p w:rsidR="001F7BB0" w:rsidRPr="001F7BB0" w:rsidRDefault="001F7BB0" w:rsidP="001F7BB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Надежности включает такие характеристики системы, как:</w:t>
      </w:r>
    </w:p>
    <w:p w:rsidR="001F7BB0" w:rsidRPr="001F7BB0" w:rsidRDefault="001F7BB0" w:rsidP="001F7BB0">
      <w:pPr>
        <w:numPr>
          <w:ilvl w:val="0"/>
          <w:numId w:val="12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сбои:</w:t>
      </w:r>
    </w:p>
    <w:p w:rsidR="001F7BB0" w:rsidRPr="001F7BB0" w:rsidRDefault="001F7BB0" w:rsidP="001F7BB0">
      <w:pPr>
        <w:numPr>
          <w:ilvl w:val="1"/>
          <w:numId w:val="12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допустимая частота/периодичность сбоев,</w:t>
      </w:r>
    </w:p>
    <w:p w:rsidR="001F7BB0" w:rsidRPr="001F7BB0" w:rsidRDefault="001F7BB0" w:rsidP="001F7BB0">
      <w:pPr>
        <w:numPr>
          <w:ilvl w:val="1"/>
          <w:numId w:val="12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lastRenderedPageBreak/>
        <w:t>среднее время сбоев и их серьезность,</w:t>
      </w:r>
    </w:p>
    <w:p w:rsidR="001F7BB0" w:rsidRPr="001F7BB0" w:rsidRDefault="001F7BB0" w:rsidP="001F7BB0">
      <w:pPr>
        <w:numPr>
          <w:ilvl w:val="1"/>
          <w:numId w:val="12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возможность восстановления системы после сбоев, в </w:t>
      </w:r>
      <w:proofErr w:type="spellStart"/>
      <w:r w:rsidRPr="001F7BB0">
        <w:rPr>
          <w:sz w:val="29"/>
          <w:szCs w:val="29"/>
        </w:rPr>
        <w:t>т.ч</w:t>
      </w:r>
      <w:proofErr w:type="spellEnd"/>
      <w:r w:rsidRPr="001F7BB0">
        <w:rPr>
          <w:sz w:val="29"/>
          <w:szCs w:val="29"/>
        </w:rPr>
        <w:t>. возможность предварительного резервного копирования данных,</w:t>
      </w:r>
    </w:p>
    <w:p w:rsidR="001F7BB0" w:rsidRPr="001F7BB0" w:rsidRDefault="001F7BB0" w:rsidP="001F7BB0">
      <w:pPr>
        <w:numPr>
          <w:ilvl w:val="0"/>
          <w:numId w:val="12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предсказуемость поведения,</w:t>
      </w:r>
    </w:p>
    <w:p w:rsidR="001F7BB0" w:rsidRPr="001F7BB0" w:rsidRDefault="001F7BB0" w:rsidP="001F7BB0">
      <w:pPr>
        <w:numPr>
          <w:ilvl w:val="0"/>
          <w:numId w:val="12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время готовности системы к работе, режим работы или время доступности системы (например, «Система должна быть доступна 24 часа в сутки 7 дней в неделю»),</w:t>
      </w:r>
    </w:p>
    <w:p w:rsidR="001F7BB0" w:rsidRPr="001F7BB0" w:rsidRDefault="001F7BB0" w:rsidP="001F7BB0">
      <w:pPr>
        <w:numPr>
          <w:ilvl w:val="0"/>
          <w:numId w:val="12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точность вычислений.</w:t>
      </w:r>
    </w:p>
    <w:p w:rsidR="001F7BB0" w:rsidRPr="001F7BB0" w:rsidRDefault="001F7BB0" w:rsidP="001F7BB0">
      <w:pPr>
        <w:pStyle w:val="2"/>
        <w:shd w:val="clear" w:color="auto" w:fill="FFFFFF"/>
        <w:spacing w:before="0"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1F7BB0">
        <w:rPr>
          <w:rFonts w:ascii="Times New Roman" w:hAnsi="Times New Roman"/>
        </w:rPr>
        <w:t>P. Производительность</w:t>
      </w:r>
    </w:p>
    <w:p w:rsidR="001F7BB0" w:rsidRPr="001F7BB0" w:rsidRDefault="001F7BB0" w:rsidP="001F7BB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Производительность системы составляют следующие характеристики:</w:t>
      </w:r>
    </w:p>
    <w:p w:rsidR="001F7BB0" w:rsidRPr="001F7BB0" w:rsidRDefault="001F7BB0" w:rsidP="001F7BB0">
      <w:pPr>
        <w:numPr>
          <w:ilvl w:val="0"/>
          <w:numId w:val="13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скорость работы, время отклика системы,</w:t>
      </w:r>
    </w:p>
    <w:p w:rsidR="001F7BB0" w:rsidRPr="001F7BB0" w:rsidRDefault="001F7BB0" w:rsidP="001F7BB0">
      <w:pPr>
        <w:numPr>
          <w:ilvl w:val="0"/>
          <w:numId w:val="13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результативность/эффективность,</w:t>
      </w:r>
    </w:p>
    <w:p w:rsidR="001F7BB0" w:rsidRPr="001F7BB0" w:rsidRDefault="001F7BB0" w:rsidP="001F7BB0">
      <w:pPr>
        <w:numPr>
          <w:ilvl w:val="0"/>
          <w:numId w:val="13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пропускная способность, включая общее и допустимое количество одновременно работающих пользователей, количество пользовательских запросов, число обращений системы к БД и объем запрашиваемых/передаваемых данных в единицу времени,</w:t>
      </w:r>
    </w:p>
    <w:p w:rsidR="001F7BB0" w:rsidRPr="001F7BB0" w:rsidRDefault="001F7BB0" w:rsidP="001F7BB0">
      <w:pPr>
        <w:numPr>
          <w:ilvl w:val="0"/>
          <w:numId w:val="13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время, необходимое на восстановление — скорость восстановления (необходимо отличать эту характеристику P/производительности от характеристик R/надежности «возможность восстановления» и «время доступности»),</w:t>
      </w:r>
    </w:p>
    <w:p w:rsidR="001F7BB0" w:rsidRPr="001F7BB0" w:rsidRDefault="001F7BB0" w:rsidP="001F7BB0">
      <w:pPr>
        <w:numPr>
          <w:ilvl w:val="0"/>
          <w:numId w:val="13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время, необходимое для запуска и завершения работы — скорость запуска и завершения,</w:t>
      </w:r>
    </w:p>
    <w:p w:rsidR="001F7BB0" w:rsidRPr="001F7BB0" w:rsidRDefault="001F7BB0" w:rsidP="001F7BB0">
      <w:pPr>
        <w:numPr>
          <w:ilvl w:val="0"/>
          <w:numId w:val="13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потребление ресурсов.</w:t>
      </w:r>
    </w:p>
    <w:p w:rsidR="001F7BB0" w:rsidRPr="001F7BB0" w:rsidRDefault="001F7BB0" w:rsidP="001F7BB0">
      <w:pPr>
        <w:pStyle w:val="2"/>
        <w:shd w:val="clear" w:color="auto" w:fill="FFFFFF"/>
        <w:spacing w:before="0"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1F7BB0">
        <w:rPr>
          <w:rFonts w:ascii="Times New Roman" w:hAnsi="Times New Roman"/>
        </w:rPr>
        <w:t xml:space="preserve">S. </w:t>
      </w:r>
      <w:proofErr w:type="spellStart"/>
      <w:r w:rsidRPr="001F7BB0">
        <w:rPr>
          <w:rFonts w:ascii="Times New Roman" w:hAnsi="Times New Roman"/>
        </w:rPr>
        <w:t>Поддерживаемость</w:t>
      </w:r>
      <w:proofErr w:type="spellEnd"/>
    </w:p>
    <w:p w:rsidR="001F7BB0" w:rsidRPr="001F7BB0" w:rsidRDefault="001F7BB0" w:rsidP="001F7BB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К поддержке относятся возможности: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тестирования,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расширения — наращивания дополнительного функционала системы,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масштабирования — тиражирования, например, в филиалах/подразделениях организации,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lastRenderedPageBreak/>
        <w:t xml:space="preserve">адаптации/приспособления к использованию в заданной среде, в </w:t>
      </w:r>
      <w:proofErr w:type="spellStart"/>
      <w:r w:rsidRPr="001F7BB0">
        <w:rPr>
          <w:sz w:val="29"/>
          <w:szCs w:val="29"/>
        </w:rPr>
        <w:t>т.ч</w:t>
      </w:r>
      <w:proofErr w:type="spellEnd"/>
      <w:r w:rsidRPr="001F7BB0">
        <w:rPr>
          <w:sz w:val="29"/>
          <w:szCs w:val="29"/>
        </w:rPr>
        <w:t>. путем предварительной настройки,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конфигурирования — оперативной, регулярной настройки, переопределения параметров,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совместимости,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сопровождения, поддержки работоспособности: исправление ошибок, обновление данных, частота архивации и резервного копирования,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сервисного обслуживания и ремонта, их удобство,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установки,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локализации (например, «Продукт будет поддерживать несколько естественных языков»),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портативность,</w:t>
      </w:r>
    </w:p>
    <w:p w:rsidR="001F7BB0" w:rsidRPr="001F7BB0" w:rsidRDefault="001F7BB0" w:rsidP="001F7BB0">
      <w:pPr>
        <w:numPr>
          <w:ilvl w:val="0"/>
          <w:numId w:val="14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соответствие международным стандартам.</w:t>
      </w:r>
    </w:p>
    <w:p w:rsidR="001F7BB0" w:rsidRPr="001F7BB0" w:rsidRDefault="001F7BB0" w:rsidP="001F7BB0">
      <w:pPr>
        <w:pStyle w:val="2"/>
        <w:shd w:val="clear" w:color="auto" w:fill="FFFFFF"/>
        <w:spacing w:before="0"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1F7BB0">
        <w:rPr>
          <w:rFonts w:ascii="Times New Roman" w:hAnsi="Times New Roman"/>
        </w:rPr>
        <w:t>+. Ограничения</w:t>
      </w:r>
    </w:p>
    <w:p w:rsidR="001F7BB0" w:rsidRPr="001F7BB0" w:rsidRDefault="001F7BB0" w:rsidP="001F7BB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Рассматриваемая классификация выделяет следующие 4 группы ограничений:</w:t>
      </w:r>
    </w:p>
    <w:p w:rsidR="001F7BB0" w:rsidRPr="001F7BB0" w:rsidRDefault="001F7BB0" w:rsidP="001F7BB0">
      <w:pPr>
        <w:numPr>
          <w:ilvl w:val="0"/>
          <w:numId w:val="15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Ограничения проектирования: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ограничения на технологии (например, «Хранение необходимо реализовать с помощью реляционной БД»),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процесс («RUP»),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средства разработки («диаграммы должны создаваться в MS </w:t>
      </w:r>
      <w:proofErr w:type="spellStart"/>
      <w:r w:rsidRPr="001F7BB0">
        <w:rPr>
          <w:sz w:val="29"/>
          <w:szCs w:val="29"/>
        </w:rPr>
        <w:t>Visio</w:t>
      </w:r>
      <w:proofErr w:type="spellEnd"/>
      <w:r w:rsidRPr="001F7BB0">
        <w:rPr>
          <w:sz w:val="29"/>
          <w:szCs w:val="29"/>
        </w:rPr>
        <w:t xml:space="preserve">, документация — в MS </w:t>
      </w:r>
      <w:proofErr w:type="spellStart"/>
      <w:r w:rsidRPr="001F7BB0">
        <w:rPr>
          <w:sz w:val="29"/>
          <w:szCs w:val="29"/>
        </w:rPr>
        <w:t>Word</w:t>
      </w:r>
      <w:proofErr w:type="spellEnd"/>
      <w:r w:rsidRPr="001F7BB0">
        <w:rPr>
          <w:sz w:val="29"/>
          <w:szCs w:val="29"/>
        </w:rPr>
        <w:t>»),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прочие.</w:t>
      </w:r>
    </w:p>
    <w:p w:rsidR="001F7BB0" w:rsidRPr="001F7BB0" w:rsidRDefault="001F7BB0" w:rsidP="001F7BB0">
      <w:pPr>
        <w:numPr>
          <w:ilvl w:val="0"/>
          <w:numId w:val="15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Ограничения реализации, разработки, построение, написания программного кода: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стандарты разработки,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стандарты качества ПО, в </w:t>
      </w:r>
      <w:proofErr w:type="spellStart"/>
      <w:r w:rsidRPr="001F7BB0">
        <w:rPr>
          <w:sz w:val="29"/>
          <w:szCs w:val="29"/>
        </w:rPr>
        <w:t>т.ч</w:t>
      </w:r>
      <w:proofErr w:type="spellEnd"/>
      <w:r w:rsidRPr="001F7BB0">
        <w:rPr>
          <w:sz w:val="29"/>
          <w:szCs w:val="29"/>
        </w:rPr>
        <w:t>. кода,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 xml:space="preserve">языки программирования (например, «Вся бизнес-логика должна быть реализована на языке </w:t>
      </w:r>
      <w:proofErr w:type="spellStart"/>
      <w:r w:rsidRPr="001F7BB0">
        <w:rPr>
          <w:sz w:val="29"/>
          <w:szCs w:val="29"/>
        </w:rPr>
        <w:t>Visual</w:t>
      </w:r>
      <w:proofErr w:type="spellEnd"/>
      <w:r w:rsidRPr="001F7BB0">
        <w:rPr>
          <w:sz w:val="29"/>
          <w:szCs w:val="29"/>
        </w:rPr>
        <w:t xml:space="preserve"> </w:t>
      </w:r>
      <w:proofErr w:type="spellStart"/>
      <w:r w:rsidRPr="001F7BB0">
        <w:rPr>
          <w:sz w:val="29"/>
          <w:szCs w:val="29"/>
        </w:rPr>
        <w:t>Basic</w:t>
      </w:r>
      <w:proofErr w:type="spellEnd"/>
      <w:r w:rsidRPr="001F7BB0">
        <w:rPr>
          <w:sz w:val="29"/>
          <w:szCs w:val="29"/>
        </w:rPr>
        <w:t>»),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lastRenderedPageBreak/>
        <w:t xml:space="preserve">средства разработки («В качестве СУБД должна быть использована </w:t>
      </w:r>
      <w:proofErr w:type="spellStart"/>
      <w:r w:rsidRPr="001F7BB0">
        <w:rPr>
          <w:sz w:val="29"/>
          <w:szCs w:val="29"/>
        </w:rPr>
        <w:t>Oracle</w:t>
      </w:r>
      <w:proofErr w:type="spellEnd"/>
      <w:r w:rsidRPr="001F7BB0">
        <w:rPr>
          <w:sz w:val="29"/>
          <w:szCs w:val="29"/>
        </w:rPr>
        <w:t xml:space="preserve"> 10g»),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ресурсные ограничения,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лицензионные ограничения,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ограничения на техническое (аппаратное) обеспечение,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прочие.</w:t>
      </w:r>
    </w:p>
    <w:p w:rsidR="001F7BB0" w:rsidRPr="001F7BB0" w:rsidRDefault="001F7BB0" w:rsidP="001F7BB0">
      <w:pPr>
        <w:numPr>
          <w:ilvl w:val="0"/>
          <w:numId w:val="15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Требования к интерфейсам — ограничения (например, на форматы, протоколы) накладываемые необходимостью взаимодействия с другими системами: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форматы данных,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протоколы взаимодействия,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внешние системы,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прочие.</w:t>
      </w:r>
    </w:p>
    <w:p w:rsidR="001F7BB0" w:rsidRPr="001F7BB0" w:rsidRDefault="001F7BB0" w:rsidP="001F7BB0">
      <w:pPr>
        <w:numPr>
          <w:ilvl w:val="0"/>
          <w:numId w:val="15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Физические ограничения, накладываемые на технические (аппаратные) средства и окружение системы: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форма,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размер,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вес,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температурный режим,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влажность,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ограничения на вибрацию,</w:t>
      </w:r>
    </w:p>
    <w:p w:rsidR="001F7BB0" w:rsidRPr="001F7BB0" w:rsidRDefault="001F7BB0" w:rsidP="001F7BB0">
      <w:pPr>
        <w:numPr>
          <w:ilvl w:val="1"/>
          <w:numId w:val="15"/>
        </w:numPr>
        <w:shd w:val="clear" w:color="auto" w:fill="FFFFFF"/>
        <w:spacing w:line="360" w:lineRule="auto"/>
        <w:ind w:left="36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прочие.</w:t>
      </w:r>
    </w:p>
    <w:p w:rsidR="001F7BB0" w:rsidRPr="001F7BB0" w:rsidRDefault="001F7BB0" w:rsidP="001F7BB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При разработке системы могут накладываться и другие ограничения, в частности </w:t>
      </w:r>
      <w:r w:rsidRPr="001F7BB0">
        <w:rPr>
          <w:rStyle w:val="a7"/>
          <w:sz w:val="29"/>
          <w:szCs w:val="29"/>
        </w:rPr>
        <w:t>юридические</w:t>
      </w:r>
      <w:r w:rsidRPr="001F7BB0">
        <w:rPr>
          <w:sz w:val="29"/>
          <w:szCs w:val="29"/>
        </w:rPr>
        <w:t>:</w:t>
      </w:r>
    </w:p>
    <w:p w:rsidR="001F7BB0" w:rsidRPr="001F7BB0" w:rsidRDefault="001F7BB0" w:rsidP="001F7BB0">
      <w:pPr>
        <w:numPr>
          <w:ilvl w:val="0"/>
          <w:numId w:val="16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международные соглашения: единицы измерения, языки,</w:t>
      </w:r>
    </w:p>
    <w:p w:rsidR="001F7BB0" w:rsidRPr="001F7BB0" w:rsidRDefault="001F7BB0" w:rsidP="001F7BB0">
      <w:pPr>
        <w:numPr>
          <w:ilvl w:val="0"/>
          <w:numId w:val="16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авторское право,</w:t>
      </w:r>
    </w:p>
    <w:p w:rsidR="001F7BB0" w:rsidRPr="001F7BB0" w:rsidRDefault="001F7BB0" w:rsidP="001F7BB0">
      <w:pPr>
        <w:numPr>
          <w:ilvl w:val="0"/>
          <w:numId w:val="16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соглашения о лицензировании,</w:t>
      </w:r>
    </w:p>
    <w:p w:rsidR="001F7BB0" w:rsidRPr="001F7BB0" w:rsidRDefault="001F7BB0" w:rsidP="001F7BB0">
      <w:pPr>
        <w:numPr>
          <w:ilvl w:val="0"/>
          <w:numId w:val="16"/>
        </w:numPr>
        <w:shd w:val="clear" w:color="auto" w:fill="FFFFFF"/>
        <w:spacing w:line="360" w:lineRule="auto"/>
        <w:ind w:left="0"/>
        <w:jc w:val="both"/>
        <w:rPr>
          <w:sz w:val="29"/>
          <w:szCs w:val="29"/>
        </w:rPr>
      </w:pPr>
      <w:r w:rsidRPr="001F7BB0">
        <w:rPr>
          <w:sz w:val="29"/>
          <w:szCs w:val="29"/>
        </w:rPr>
        <w:t>законодательство,</w:t>
      </w:r>
    </w:p>
    <w:p w:rsidR="00A26C8E" w:rsidRDefault="001F7BB0" w:rsidP="00926E58">
      <w:pPr>
        <w:numPr>
          <w:ilvl w:val="0"/>
          <w:numId w:val="16"/>
        </w:numPr>
        <w:shd w:val="clear" w:color="auto" w:fill="FFFFFF"/>
        <w:spacing w:line="360" w:lineRule="auto"/>
        <w:ind w:left="0"/>
        <w:jc w:val="both"/>
      </w:pPr>
      <w:r w:rsidRPr="00926E58">
        <w:rPr>
          <w:sz w:val="29"/>
          <w:szCs w:val="29"/>
        </w:rPr>
        <w:t>отраслевые стандарты.</w:t>
      </w:r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68"/>
    <w:multiLevelType w:val="multilevel"/>
    <w:tmpl w:val="A81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F1D05"/>
    <w:multiLevelType w:val="multilevel"/>
    <w:tmpl w:val="193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6D50FC2"/>
    <w:multiLevelType w:val="multilevel"/>
    <w:tmpl w:val="55FE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F4A540A"/>
    <w:multiLevelType w:val="multilevel"/>
    <w:tmpl w:val="918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3F7DFB"/>
    <w:multiLevelType w:val="multilevel"/>
    <w:tmpl w:val="D19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55798B"/>
    <w:multiLevelType w:val="hybridMultilevel"/>
    <w:tmpl w:val="3348CD4E"/>
    <w:lvl w:ilvl="0" w:tplc="2F24F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3A5246"/>
    <w:multiLevelType w:val="multilevel"/>
    <w:tmpl w:val="0CD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555B5F0D"/>
    <w:multiLevelType w:val="multilevel"/>
    <w:tmpl w:val="60C4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7E7C1FF9"/>
    <w:multiLevelType w:val="multilevel"/>
    <w:tmpl w:val="88E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5"/>
  </w:num>
  <w:num w:numId="5">
    <w:abstractNumId w:val="11"/>
  </w:num>
  <w:num w:numId="6">
    <w:abstractNumId w:val="13"/>
  </w:num>
  <w:num w:numId="7">
    <w:abstractNumId w:val="4"/>
  </w:num>
  <w:num w:numId="8">
    <w:abstractNumId w:val="2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16"/>
  </w:num>
  <w:num w:numId="14">
    <w:abstractNumId w:val="8"/>
  </w:num>
  <w:num w:numId="15">
    <w:abstractNumId w:val="10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08"/>
    <w:rsid w:val="001F7BB0"/>
    <w:rsid w:val="00200753"/>
    <w:rsid w:val="00216024"/>
    <w:rsid w:val="00453E6C"/>
    <w:rsid w:val="005A05C1"/>
    <w:rsid w:val="0062044E"/>
    <w:rsid w:val="00926E58"/>
    <w:rsid w:val="00DB2502"/>
    <w:rsid w:val="00E6702C"/>
    <w:rsid w:val="00F67F16"/>
    <w:rsid w:val="00F75B17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6601"/>
  <w15:docId w15:val="{6485B2F4-781A-4520-A2B3-1A2FB84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44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2044E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B250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044E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B250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art">
    <w:name w:val="art"/>
    <w:basedOn w:val="a"/>
    <w:rsid w:val="00DB2502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3">
    <w:name w:val="caption"/>
    <w:basedOn w:val="a"/>
    <w:next w:val="a"/>
    <w:qFormat/>
    <w:rsid w:val="00DB2502"/>
    <w:rPr>
      <w:rFonts w:eastAsia="Times New Roman"/>
      <w:b/>
      <w:bCs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B25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502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1F7BB0"/>
    <w:pPr>
      <w:spacing w:before="100" w:beforeAutospacing="1" w:after="100" w:afterAutospacing="1"/>
    </w:pPr>
    <w:rPr>
      <w:rFonts w:eastAsia="Times New Roman"/>
    </w:rPr>
  </w:style>
  <w:style w:type="character" w:styleId="a7">
    <w:name w:val="Emphasis"/>
    <w:basedOn w:val="a0"/>
    <w:uiPriority w:val="20"/>
    <w:qFormat/>
    <w:rsid w:val="001F7BB0"/>
    <w:rPr>
      <w:i/>
      <w:iCs/>
    </w:rPr>
  </w:style>
  <w:style w:type="table" w:styleId="a8">
    <w:name w:val="Table Grid"/>
    <w:basedOn w:val="a1"/>
    <w:uiPriority w:val="59"/>
    <w:rsid w:val="00E6702C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007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6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RePack by Diakov</cp:lastModifiedBy>
  <cp:revision>8</cp:revision>
  <dcterms:created xsi:type="dcterms:W3CDTF">2022-03-14T05:38:00Z</dcterms:created>
  <dcterms:modified xsi:type="dcterms:W3CDTF">2022-03-14T06:25:00Z</dcterms:modified>
</cp:coreProperties>
</file>