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69" w:rsidRPr="0008506B" w:rsidRDefault="000D4369" w:rsidP="000D4369">
      <w:pPr>
        <w:pStyle w:val="1"/>
        <w:spacing w:before="0" w:line="360" w:lineRule="auto"/>
        <w:ind w:firstLine="709"/>
        <w:jc w:val="both"/>
        <w:rPr>
          <w:rFonts w:ascii="Times New Roman" w:hAnsi="Times New Roman"/>
        </w:rPr>
      </w:pPr>
      <w:r w:rsidRPr="0008506B">
        <w:rPr>
          <w:rFonts w:ascii="Times New Roman" w:hAnsi="Times New Roman"/>
        </w:rPr>
        <w:t xml:space="preserve">Проверяемое задание </w:t>
      </w:r>
      <w:r>
        <w:rPr>
          <w:rFonts w:ascii="Times New Roman" w:hAnsi="Times New Roman"/>
        </w:rPr>
        <w:t>3</w:t>
      </w:r>
    </w:p>
    <w:p w:rsidR="000D4369" w:rsidRPr="0008506B" w:rsidRDefault="000D4369" w:rsidP="000D43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5</w:t>
      </w: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3. </w:t>
      </w: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 </w:t>
      </w:r>
      <w:r w:rsidRPr="00AE4A82">
        <w:rPr>
          <w:rFonts w:ascii="Times New Roman" w:hAnsi="Times New Roman" w:cs="Times New Roman"/>
          <w:b/>
          <w:bCs/>
          <w:color w:val="365F91"/>
          <w:sz w:val="28"/>
          <w:szCs w:val="28"/>
        </w:rPr>
        <w:t>Подсистема управления трудовыми ресурсами</w:t>
      </w:r>
    </w:p>
    <w:p w:rsidR="000D4369" w:rsidRPr="0030031F" w:rsidRDefault="000D4369" w:rsidP="000D436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30031F">
        <w:rPr>
          <w:rFonts w:ascii="Times New Roman" w:hAnsi="Times New Roman" w:cs="Times New Roman"/>
          <w:bCs/>
          <w:sz w:val="28"/>
          <w:szCs w:val="28"/>
        </w:rPr>
        <w:t>Изучить теоретически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30031F">
        <w:rPr>
          <w:rFonts w:ascii="Times New Roman" w:hAnsi="Times New Roman" w:cs="Times New Roman"/>
          <w:bCs/>
          <w:sz w:val="28"/>
          <w:szCs w:val="28"/>
        </w:rPr>
        <w:t xml:space="preserve"> материал книги [5]</w:t>
      </w:r>
      <w:r w:rsidRPr="0030031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30031F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Гладких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,</w:t>
      </w:r>
      <w:r w:rsidRPr="0030031F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Т.В. Разработка прикладных решений для информационной системы 1С:</w:t>
      </w:r>
      <w:proofErr w:type="gramEnd"/>
      <w:r w:rsidRPr="0030031F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Предприятие 8.2 [Электронный ресурс]</w:t>
      </w:r>
      <w:proofErr w:type="gramStart"/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30031F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:</w:t>
      </w:r>
      <w:proofErr w:type="gramEnd"/>
      <w:r w:rsidRPr="0030031F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учебное пособие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30031F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/ Т.В. Гладких, Е.В. Воронова</w:t>
      </w:r>
      <w:r w:rsidRPr="0030031F">
        <w:rPr>
          <w:rFonts w:ascii="Times New Roman" w:hAnsi="Times New Roman" w:cs="Times New Roman"/>
          <w:sz w:val="28"/>
          <w:szCs w:val="28"/>
          <w:lang w:eastAsia="ru-RU"/>
        </w:rPr>
        <w:t>) на стр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30031F">
        <w:rPr>
          <w:rFonts w:ascii="Times New Roman" w:hAnsi="Times New Roman" w:cs="Times New Roman"/>
          <w:sz w:val="28"/>
          <w:szCs w:val="28"/>
          <w:lang w:eastAsia="ru-RU"/>
        </w:rPr>
        <w:t>37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30031F">
        <w:rPr>
          <w:rFonts w:ascii="Times New Roman" w:hAnsi="Times New Roman" w:cs="Times New Roman"/>
          <w:sz w:val="28"/>
          <w:szCs w:val="28"/>
          <w:lang w:eastAsia="ru-RU"/>
        </w:rPr>
        <w:t>45.</w:t>
      </w:r>
    </w:p>
    <w:p w:rsidR="000D4369" w:rsidRDefault="000D4369" w:rsidP="000D436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>Ответить на контрольные вопросы на стр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0031F">
        <w:rPr>
          <w:rFonts w:ascii="Times New Roman" w:hAnsi="Times New Roman" w:cs="Times New Roman"/>
          <w:sz w:val="28"/>
          <w:szCs w:val="28"/>
          <w:lang w:eastAsia="ru-RU"/>
        </w:rPr>
        <w:t xml:space="preserve"> 45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3003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D4369" w:rsidRDefault="000D4369" w:rsidP="000D436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>Для чего предназначен объект конфигурации «Регистр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0031F">
        <w:rPr>
          <w:rFonts w:ascii="Times New Roman" w:hAnsi="Times New Roman" w:cs="Times New Roman"/>
          <w:sz w:val="28"/>
          <w:szCs w:val="28"/>
          <w:lang w:eastAsia="ru-RU"/>
        </w:rPr>
        <w:t>накопления»?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>Почему следует использовать регистры, хотя необходимая информац</w:t>
      </w:r>
      <w:r>
        <w:rPr>
          <w:rFonts w:ascii="Times New Roman" w:hAnsi="Times New Roman" w:cs="Times New Roman"/>
          <w:sz w:val="28"/>
          <w:szCs w:val="28"/>
          <w:lang w:eastAsia="ru-RU"/>
        </w:rPr>
        <w:t>ия содержится в других объектах?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>Для чего нужны измерени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я регистра, ресурсы и реквизиты?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>Что такое движения р</w:t>
      </w:r>
      <w:r>
        <w:rPr>
          <w:rFonts w:ascii="Times New Roman" w:hAnsi="Times New Roman" w:cs="Times New Roman"/>
          <w:sz w:val="28"/>
          <w:szCs w:val="28"/>
          <w:lang w:eastAsia="ru-RU"/>
        </w:rPr>
        <w:t>егистра и что такое регистратор?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 xml:space="preserve">Для чего предназначен объект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конфигурации «Регистр сведений»?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>Какими особенностями обладает объект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конфигурации «Регистр сведений»?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031F">
        <w:rPr>
          <w:rFonts w:ascii="Times New Roman" w:hAnsi="Times New Roman" w:cs="Times New Roman"/>
          <w:sz w:val="28"/>
          <w:szCs w:val="28"/>
          <w:lang w:eastAsia="ru-RU"/>
        </w:rPr>
        <w:t>В чем главные отличия регистра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сведений от регистра накопления?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Опишите, как можно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 xml:space="preserve"> создать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оборотный регистр накопления.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Дайте определение понятию «</w:t>
      </w:r>
      <w:r w:rsidRPr="0030031F">
        <w:rPr>
          <w:rFonts w:ascii="Times New Roman" w:hAnsi="Times New Roman" w:cs="Times New Roman"/>
          <w:sz w:val="28"/>
          <w:szCs w:val="28"/>
          <w:lang w:eastAsia="ru-RU"/>
        </w:rPr>
        <w:t>регистр бухгалтерии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520E29">
        <w:rPr>
          <w:rFonts w:ascii="Times New Roman" w:hAnsi="Times New Roman" w:cs="Times New Roman"/>
          <w:sz w:val="28"/>
          <w:szCs w:val="28"/>
          <w:lang w:eastAsia="ru-RU"/>
        </w:rPr>
        <w:t>етодология IDEF0: назначение и основные принципы.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>Методология IDEF1: назначение и основные принципы.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>Методология IDEF1X: назначение и основные принципы.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>Методология ABC: назначение и основные принципы.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взаимоотношений с клиентами CRM.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520E29">
        <w:rPr>
          <w:rFonts w:ascii="Times New Roman" w:hAnsi="Times New Roman" w:cs="Times New Roman"/>
          <w:sz w:val="28"/>
          <w:szCs w:val="28"/>
          <w:lang w:eastAsia="ru-RU"/>
        </w:rPr>
        <w:t>истема управления цепочками поставок (SCM).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активами и фондами (EAM).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>Информационно-аналитические системы.</w:t>
      </w:r>
    </w:p>
    <w:p w:rsidR="000D4369" w:rsidRPr="00520E2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Стандарт MRPII: планирование всех производственных процессов.</w:t>
      </w:r>
    </w:p>
    <w:p w:rsidR="000D4369" w:rsidRDefault="000D4369" w:rsidP="000D436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>Система полного цикла планирования производства (ERP).</w:t>
      </w:r>
    </w:p>
    <w:p w:rsidR="000D4369" w:rsidRDefault="000D4369" w:rsidP="000D436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4369" w:rsidRPr="00520E29" w:rsidRDefault="000D4369" w:rsidP="000D436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E29">
        <w:rPr>
          <w:rFonts w:ascii="Times New Roman" w:hAnsi="Times New Roman" w:cs="Times New Roman"/>
          <w:sz w:val="28"/>
          <w:szCs w:val="28"/>
          <w:lang w:eastAsia="ru-RU"/>
        </w:rPr>
        <w:t xml:space="preserve">Оформить отчет. </w:t>
      </w:r>
    </w:p>
    <w:p w:rsidR="000D4369" w:rsidRPr="002D5CFA" w:rsidRDefault="000D4369" w:rsidP="000D43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5C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задания:</w:t>
      </w:r>
      <w:r w:rsidRPr="00B328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ознакомиться с системой программ 1С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:П</w:t>
      </w:r>
      <w:proofErr w:type="gramEnd"/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редприятие, </w:t>
      </w:r>
      <w:r w:rsidRPr="00B328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включающ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B328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себя платформу и прикладные решения для автоматизации деятельности организаций</w:t>
      </w:r>
      <w:r w:rsidRPr="002D5C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0D4369" w:rsidRPr="002D5CFA" w:rsidRDefault="000D4369" w:rsidP="000D4369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Рекомендации по выполнению задания</w:t>
      </w:r>
    </w:p>
    <w:p w:rsidR="000D4369" w:rsidRPr="002D5CFA" w:rsidRDefault="000D4369" w:rsidP="000D4369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sz w:val="28"/>
          <w:szCs w:val="28"/>
          <w:lang w:eastAsia="ru-RU"/>
        </w:rPr>
        <w:t>1. Проанализировать представленный теоретический материал. </w:t>
      </w:r>
    </w:p>
    <w:p w:rsidR="000D4369" w:rsidRPr="002D5CFA" w:rsidRDefault="000D4369" w:rsidP="000D4369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sz w:val="28"/>
          <w:szCs w:val="28"/>
          <w:lang w:eastAsia="ru-RU"/>
        </w:rPr>
        <w:t>2. Произведя необходимый анализ полученной информации, ответить на поставленные вопросы задания. 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06192"/>
    <w:multiLevelType w:val="hybridMultilevel"/>
    <w:tmpl w:val="4448FAA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3E97061"/>
    <w:multiLevelType w:val="hybridMultilevel"/>
    <w:tmpl w:val="4448F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3D"/>
    <w:rsid w:val="00022138"/>
    <w:rsid w:val="00051DD0"/>
    <w:rsid w:val="000D4369"/>
    <w:rsid w:val="002011B0"/>
    <w:rsid w:val="00817091"/>
    <w:rsid w:val="00AE433D"/>
    <w:rsid w:val="00C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369"/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0D4369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43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D4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369"/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0D4369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43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D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2019-05-22T11:35:00Z</dcterms:created>
  <dcterms:modified xsi:type="dcterms:W3CDTF">2019-05-22T11:35:00Z</dcterms:modified>
</cp:coreProperties>
</file>