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1C7CE6C6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89508F">
        <w:rPr>
          <w:b/>
          <w:bCs/>
          <w:caps/>
          <w:sz w:val="32"/>
          <w:szCs w:val="32"/>
        </w:rPr>
        <w:t>3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1291CEE9" w:rsidR="00172363" w:rsidRDefault="007C4FA8" w:rsidP="008267F6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  <w:r w:rsidR="008C6C4F">
        <w:rPr>
          <w:sz w:val="28"/>
          <w:szCs w:val="28"/>
        </w:rPr>
        <w:t>21</w:t>
      </w:r>
    </w:p>
    <w:p w14:paraId="7EBB8BDE" w14:textId="27700E48" w:rsidR="008C6C4F" w:rsidRDefault="00EB4D9A" w:rsidP="00EB4D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3. Описание рабочего места и выполненных заданий</w:t>
      </w:r>
    </w:p>
    <w:p w14:paraId="10E0A2D8" w14:textId="14D40546" w:rsidR="00EB4D9A" w:rsidRDefault="00EB4D9A" w:rsidP="00EB4D9A">
      <w:pPr>
        <w:rPr>
          <w:sz w:val="28"/>
          <w:szCs w:val="28"/>
        </w:rPr>
      </w:pPr>
    </w:p>
    <w:p w14:paraId="5E6BC1C2" w14:textId="16BB4779" w:rsidR="00416465" w:rsidRDefault="00416465" w:rsidP="00416465">
      <w:pPr>
        <w:pStyle w:val="Default"/>
        <w:numPr>
          <w:ilvl w:val="0"/>
          <w:numId w:val="4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</w:t>
      </w:r>
      <w:r w:rsidRPr="00223150">
        <w:rPr>
          <w:color w:val="auto"/>
          <w:sz w:val="28"/>
          <w:szCs w:val="28"/>
        </w:rPr>
        <w:t>ребования к персоналу, должностные обязанности выбранной на время практики должности, требования к своему рабочему месту</w:t>
      </w:r>
      <w:r w:rsidR="00A06BED">
        <w:rPr>
          <w:color w:val="auto"/>
          <w:sz w:val="28"/>
          <w:szCs w:val="28"/>
        </w:rPr>
        <w:t>:</w:t>
      </w:r>
      <w:r w:rsidRPr="00223150">
        <w:rPr>
          <w:color w:val="auto"/>
          <w:sz w:val="28"/>
          <w:szCs w:val="28"/>
        </w:rPr>
        <w:t xml:space="preserve"> </w:t>
      </w:r>
    </w:p>
    <w:p w14:paraId="5EE78ADE" w14:textId="77777777" w:rsidR="0092133E" w:rsidRPr="00C85205" w:rsidRDefault="0092133E" w:rsidP="0092133E">
      <w:pPr>
        <w:pStyle w:val="Default"/>
        <w:tabs>
          <w:tab w:val="left" w:pos="1134"/>
        </w:tabs>
        <w:spacing w:after="37"/>
        <w:ind w:left="360"/>
        <w:jc w:val="both"/>
        <w:rPr>
          <w:color w:val="auto"/>
          <w:sz w:val="28"/>
          <w:szCs w:val="28"/>
        </w:rPr>
      </w:pPr>
      <w:r w:rsidRPr="00BD3A69"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>- знание и соблюдение должностных инструкций и правил внутреннего распорядка предприятия;</w:t>
      </w:r>
    </w:p>
    <w:p w14:paraId="73C73F83" w14:textId="77777777" w:rsidR="0092133E" w:rsidRPr="00C85205" w:rsidRDefault="0092133E" w:rsidP="0092133E">
      <w:pPr>
        <w:pStyle w:val="Default"/>
        <w:tabs>
          <w:tab w:val="left" w:pos="1134"/>
        </w:tabs>
        <w:spacing w:after="37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>- соблюдение требований санитарии, правил личной гигиены и гигиены рабочего места;</w:t>
      </w:r>
    </w:p>
    <w:p w14:paraId="3DDC6EC4" w14:textId="77777777" w:rsidR="0092133E" w:rsidRPr="00C85205" w:rsidRDefault="0092133E" w:rsidP="0092133E">
      <w:pPr>
        <w:pStyle w:val="Default"/>
        <w:tabs>
          <w:tab w:val="left" w:pos="1134"/>
        </w:tabs>
        <w:spacing w:after="37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>- знание и соблюдение мер пожарной безопасности, правил охраны труда и техники безопасности;</w:t>
      </w:r>
    </w:p>
    <w:p w14:paraId="4C921784" w14:textId="77777777" w:rsidR="0092133E" w:rsidRPr="00C85205" w:rsidRDefault="0092133E" w:rsidP="0092133E">
      <w:pPr>
        <w:pStyle w:val="Default"/>
        <w:tabs>
          <w:tab w:val="left" w:pos="1134"/>
        </w:tabs>
        <w:spacing w:after="37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>- обладание общей культурой, соблюдение профессиональной этики в процессе обслуживания потребителей;</w:t>
      </w:r>
    </w:p>
    <w:p w14:paraId="1B9CF347" w14:textId="77777777" w:rsidR="0092133E" w:rsidRDefault="0092133E" w:rsidP="0092133E">
      <w:pPr>
        <w:pStyle w:val="Default"/>
        <w:tabs>
          <w:tab w:val="left" w:pos="1134"/>
        </w:tabs>
        <w:spacing w:after="37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85205">
        <w:rPr>
          <w:color w:val="auto"/>
          <w:sz w:val="28"/>
          <w:szCs w:val="28"/>
        </w:rPr>
        <w:t xml:space="preserve">- знание требований нормативных документов на продукцию и услуги </w:t>
      </w:r>
      <w:r>
        <w:rPr>
          <w:color w:val="auto"/>
          <w:sz w:val="28"/>
          <w:szCs w:val="28"/>
        </w:rPr>
        <w:t>рекламного производства</w:t>
      </w:r>
      <w:r w:rsidRPr="00C85205">
        <w:rPr>
          <w:color w:val="auto"/>
          <w:sz w:val="28"/>
          <w:szCs w:val="28"/>
        </w:rPr>
        <w:t>;</w:t>
      </w:r>
    </w:p>
    <w:p w14:paraId="2A06E657" w14:textId="77777777" w:rsidR="00416465" w:rsidRDefault="00416465" w:rsidP="00416465">
      <w:pPr>
        <w:pStyle w:val="Default"/>
        <w:tabs>
          <w:tab w:val="left" w:pos="1134"/>
        </w:tabs>
        <w:spacing w:after="37"/>
        <w:jc w:val="both"/>
        <w:rPr>
          <w:color w:val="auto"/>
          <w:sz w:val="28"/>
          <w:szCs w:val="28"/>
        </w:rPr>
      </w:pPr>
    </w:p>
    <w:p w14:paraId="2C6B229C" w14:textId="1E47D54B" w:rsidR="00416465" w:rsidRDefault="00A06BED" w:rsidP="00416465">
      <w:pPr>
        <w:pStyle w:val="Default"/>
        <w:numPr>
          <w:ilvl w:val="0"/>
          <w:numId w:val="4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Pr="00223150">
        <w:rPr>
          <w:color w:val="auto"/>
          <w:sz w:val="28"/>
          <w:szCs w:val="28"/>
        </w:rPr>
        <w:t>равила техники безопасности, которые необходимо соблюдать на рабочем месте</w:t>
      </w:r>
      <w:r>
        <w:rPr>
          <w:color w:val="auto"/>
          <w:sz w:val="28"/>
          <w:szCs w:val="28"/>
        </w:rPr>
        <w:t>:</w:t>
      </w:r>
    </w:p>
    <w:p w14:paraId="18188AEA" w14:textId="77777777" w:rsidR="00A06BED" w:rsidRPr="000B0531" w:rsidRDefault="00A06BED" w:rsidP="00A06BED">
      <w:pPr>
        <w:pStyle w:val="Default"/>
        <w:tabs>
          <w:tab w:val="left" w:pos="1134"/>
        </w:tabs>
        <w:spacing w:after="37"/>
        <w:ind w:left="108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Pr="000B0531">
        <w:rPr>
          <w:color w:val="auto"/>
          <w:sz w:val="28"/>
          <w:szCs w:val="28"/>
        </w:rPr>
        <w:t xml:space="preserve"> четко знать и постоянно соблюдать требования инструкций по технике безопасности и охране труда;</w:t>
      </w:r>
    </w:p>
    <w:p w14:paraId="0095F83F" w14:textId="77777777" w:rsidR="00A06BED" w:rsidRPr="000B0531" w:rsidRDefault="00A06BED" w:rsidP="00A06BED">
      <w:pPr>
        <w:pStyle w:val="Default"/>
        <w:tabs>
          <w:tab w:val="left" w:pos="1134"/>
        </w:tabs>
        <w:spacing w:after="37"/>
        <w:ind w:left="108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вовремя проходить обучение и медосмотры;</w:t>
      </w:r>
    </w:p>
    <w:p w14:paraId="14613612" w14:textId="77777777" w:rsidR="00A06BED" w:rsidRPr="000B0531" w:rsidRDefault="00A06BED" w:rsidP="00A06BED">
      <w:pPr>
        <w:pStyle w:val="Default"/>
        <w:tabs>
          <w:tab w:val="left" w:pos="1134"/>
        </w:tabs>
        <w:spacing w:after="37"/>
        <w:ind w:left="108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Pr="000B0531">
        <w:rPr>
          <w:color w:val="auto"/>
          <w:sz w:val="28"/>
          <w:szCs w:val="28"/>
        </w:rPr>
        <w:t>уметь оказывать первую помощь;</w:t>
      </w:r>
    </w:p>
    <w:p w14:paraId="70641852" w14:textId="71D021E7" w:rsidR="00A06BED" w:rsidRDefault="00A06BED" w:rsidP="00A06BED">
      <w:pPr>
        <w:pStyle w:val="Default"/>
        <w:tabs>
          <w:tab w:val="left" w:pos="1134"/>
        </w:tabs>
        <w:spacing w:after="37"/>
        <w:ind w:left="108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- </w:t>
      </w:r>
      <w:r w:rsidRPr="000B0531">
        <w:rPr>
          <w:color w:val="auto"/>
          <w:sz w:val="28"/>
          <w:szCs w:val="28"/>
        </w:rPr>
        <w:t>внимательно наблюдать за окружающей обстановкой, анализировать производственные ситуации и немедленно сообщать руководителю работ о возможной или существующей опасности</w:t>
      </w:r>
    </w:p>
    <w:p w14:paraId="58B18265" w14:textId="77777777" w:rsidR="00DE561A" w:rsidRDefault="00DE561A" w:rsidP="00A06BED">
      <w:pPr>
        <w:pStyle w:val="Default"/>
        <w:tabs>
          <w:tab w:val="left" w:pos="1134"/>
        </w:tabs>
        <w:spacing w:after="37"/>
        <w:ind w:left="1080"/>
        <w:jc w:val="both"/>
        <w:rPr>
          <w:color w:val="auto"/>
          <w:sz w:val="28"/>
          <w:szCs w:val="28"/>
        </w:rPr>
      </w:pPr>
    </w:p>
    <w:p w14:paraId="528BA664" w14:textId="486872B5" w:rsidR="00A06BED" w:rsidRDefault="00BE74DF" w:rsidP="00BE74DF">
      <w:pPr>
        <w:pStyle w:val="Default"/>
        <w:numPr>
          <w:ilvl w:val="0"/>
          <w:numId w:val="41"/>
        </w:numPr>
        <w:tabs>
          <w:tab w:val="left" w:pos="1134"/>
        </w:tabs>
        <w:spacing w:after="3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="00DE561A" w:rsidRPr="00223150">
        <w:rPr>
          <w:color w:val="auto"/>
          <w:sz w:val="28"/>
          <w:szCs w:val="28"/>
        </w:rPr>
        <w:t>адачи, решаемые в ходе учебной практики</w:t>
      </w:r>
      <w:r>
        <w:rPr>
          <w:color w:val="auto"/>
          <w:sz w:val="28"/>
          <w:szCs w:val="28"/>
        </w:rPr>
        <w:t>:</w:t>
      </w:r>
    </w:p>
    <w:p w14:paraId="53BB02D4" w14:textId="34EA2770" w:rsidR="00BE74DF" w:rsidRDefault="00171CE4" w:rsidP="00BE74DF">
      <w:pPr>
        <w:pStyle w:val="Default"/>
        <w:tabs>
          <w:tab w:val="left" w:pos="1134"/>
        </w:tabs>
        <w:spacing w:after="3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</w:t>
      </w:r>
      <w:proofErr w:type="gramStart"/>
      <w:r>
        <w:rPr>
          <w:color w:val="auto"/>
          <w:sz w:val="28"/>
          <w:szCs w:val="28"/>
        </w:rPr>
        <w:t>бизнес процессов</w:t>
      </w:r>
      <w:proofErr w:type="gramEnd"/>
      <w:r>
        <w:rPr>
          <w:color w:val="auto"/>
          <w:sz w:val="28"/>
          <w:szCs w:val="28"/>
        </w:rPr>
        <w:t xml:space="preserve"> предприятия </w:t>
      </w:r>
      <w:r w:rsidR="00540860">
        <w:rPr>
          <w:color w:val="auto"/>
          <w:sz w:val="28"/>
          <w:szCs w:val="28"/>
        </w:rPr>
        <w:t>«</w:t>
      </w:r>
      <w:r>
        <w:rPr>
          <w:color w:val="auto"/>
          <w:sz w:val="28"/>
          <w:szCs w:val="28"/>
        </w:rPr>
        <w:t>как есть</w:t>
      </w:r>
      <w:r w:rsidR="00540860">
        <w:rPr>
          <w:color w:val="auto"/>
          <w:sz w:val="28"/>
          <w:szCs w:val="28"/>
        </w:rPr>
        <w:t>»</w:t>
      </w:r>
      <w:r>
        <w:rPr>
          <w:color w:val="auto"/>
          <w:sz w:val="28"/>
          <w:szCs w:val="28"/>
        </w:rPr>
        <w:t xml:space="preserve"> средствами </w:t>
      </w:r>
      <w:r w:rsidRPr="00171CE4">
        <w:rPr>
          <w:color w:val="auto"/>
          <w:sz w:val="28"/>
          <w:szCs w:val="28"/>
        </w:rPr>
        <w:t>функционально-перекрёстной блок-схемы</w:t>
      </w:r>
      <w:r w:rsidR="00540860">
        <w:rPr>
          <w:color w:val="auto"/>
          <w:sz w:val="28"/>
          <w:szCs w:val="28"/>
        </w:rPr>
        <w:t>:</w:t>
      </w:r>
    </w:p>
    <w:p w14:paraId="15F7D5C6" w14:textId="5FD0B77D" w:rsidR="00540860" w:rsidRDefault="00540860" w:rsidP="00BE74DF">
      <w:pPr>
        <w:pStyle w:val="Default"/>
        <w:tabs>
          <w:tab w:val="left" w:pos="1134"/>
        </w:tabs>
        <w:spacing w:after="37"/>
        <w:jc w:val="both"/>
        <w:rPr>
          <w:color w:val="auto"/>
          <w:sz w:val="28"/>
          <w:szCs w:val="28"/>
        </w:rPr>
      </w:pPr>
    </w:p>
    <w:p w14:paraId="651C16D7" w14:textId="77777777" w:rsidR="00540860" w:rsidRDefault="00540860" w:rsidP="00BE74DF">
      <w:pPr>
        <w:pStyle w:val="Default"/>
        <w:tabs>
          <w:tab w:val="left" w:pos="1134"/>
        </w:tabs>
        <w:spacing w:after="37"/>
        <w:jc w:val="both"/>
        <w:rPr>
          <w:color w:val="auto"/>
          <w:sz w:val="28"/>
          <w:szCs w:val="28"/>
        </w:rPr>
      </w:pPr>
    </w:p>
    <w:p w14:paraId="24DB08E0" w14:textId="77777777" w:rsidR="00EB4D9A" w:rsidRPr="00324A5A" w:rsidRDefault="00EB4D9A" w:rsidP="00416465">
      <w:pPr>
        <w:pStyle w:val="aff0"/>
      </w:pPr>
    </w:p>
    <w:sectPr w:rsidR="00EB4D9A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0CCDD" w14:textId="77777777" w:rsidR="00A4013B" w:rsidRDefault="00A4013B">
      <w:r>
        <w:separator/>
      </w:r>
    </w:p>
  </w:endnote>
  <w:endnote w:type="continuationSeparator" w:id="0">
    <w:p w14:paraId="0D4748EE" w14:textId="77777777" w:rsidR="00A4013B" w:rsidRDefault="00A4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A2E9" w14:textId="77777777" w:rsidR="00A4013B" w:rsidRDefault="00A4013B">
      <w:r>
        <w:separator/>
      </w:r>
    </w:p>
  </w:footnote>
  <w:footnote w:type="continuationSeparator" w:id="0">
    <w:p w14:paraId="71E495FC" w14:textId="77777777" w:rsidR="00A4013B" w:rsidRDefault="00A4013B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0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F66A6"/>
    <w:multiLevelType w:val="hybridMultilevel"/>
    <w:tmpl w:val="82B4B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31"/>
  </w:num>
  <w:num w:numId="5">
    <w:abstractNumId w:val="25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6"/>
  </w:num>
  <w:num w:numId="11">
    <w:abstractNumId w:val="35"/>
  </w:num>
  <w:num w:numId="12">
    <w:abstractNumId w:val="30"/>
  </w:num>
  <w:num w:numId="13">
    <w:abstractNumId w:val="2"/>
  </w:num>
  <w:num w:numId="14">
    <w:abstractNumId w:val="12"/>
  </w:num>
  <w:num w:numId="15">
    <w:abstractNumId w:val="16"/>
  </w:num>
  <w:num w:numId="16">
    <w:abstractNumId w:val="28"/>
  </w:num>
  <w:num w:numId="17">
    <w:abstractNumId w:val="29"/>
  </w:num>
  <w:num w:numId="18">
    <w:abstractNumId w:val="21"/>
  </w:num>
  <w:num w:numId="19">
    <w:abstractNumId w:val="7"/>
  </w:num>
  <w:num w:numId="20">
    <w:abstractNumId w:val="8"/>
  </w:num>
  <w:num w:numId="21">
    <w:abstractNumId w:val="11"/>
  </w:num>
  <w:num w:numId="22">
    <w:abstractNumId w:val="24"/>
  </w:num>
  <w:num w:numId="23">
    <w:abstractNumId w:val="18"/>
  </w:num>
  <w:num w:numId="24">
    <w:abstractNumId w:val="3"/>
  </w:num>
  <w:num w:numId="25">
    <w:abstractNumId w:val="0"/>
  </w:num>
  <w:num w:numId="26">
    <w:abstractNumId w:val="34"/>
  </w:num>
  <w:num w:numId="27">
    <w:abstractNumId w:val="32"/>
  </w:num>
  <w:num w:numId="28">
    <w:abstractNumId w:val="19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7"/>
  </w:num>
  <w:num w:numId="39">
    <w:abstractNumId w:val="36"/>
  </w:num>
  <w:num w:numId="40">
    <w:abstractNumId w:val="3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1CE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465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0860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7F6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508F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C6C4F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133E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6BED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013B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22F3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4DF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561A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94B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4D9A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416465"/>
    <w:pPr>
      <w:ind w:left="720"/>
      <w:contextualSpacing/>
    </w:pPr>
  </w:style>
  <w:style w:type="paragraph" w:customStyle="1" w:styleId="Default">
    <w:name w:val="Default"/>
    <w:rsid w:val="0041646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2</cp:revision>
  <cp:lastPrinted>2013-06-06T06:32:00Z</cp:lastPrinted>
  <dcterms:created xsi:type="dcterms:W3CDTF">2021-04-10T10:26:00Z</dcterms:created>
  <dcterms:modified xsi:type="dcterms:W3CDTF">2021-04-10T10:26:00Z</dcterms:modified>
</cp:coreProperties>
</file>