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064" w:rsidRPr="006A6AD9" w:rsidRDefault="00BF45D4" w:rsidP="006A6AD9">
      <w:pPr>
        <w:jc w:val="center"/>
        <w:rPr>
          <w:b/>
          <w:smallCaps/>
          <w:sz w:val="28"/>
        </w:rPr>
      </w:pPr>
      <w:r w:rsidRPr="006A6AD9">
        <w:rPr>
          <w:b/>
          <w:smallCaps/>
          <w:sz w:val="28"/>
        </w:rPr>
        <w:t>Challenges to Professional Football Companies and their Answers with Particular Regard to Organisational Changes</w:t>
      </w:r>
    </w:p>
    <w:p w:rsidR="00762732" w:rsidRPr="006A6AD9" w:rsidRDefault="00762732" w:rsidP="00833737">
      <w:pPr>
        <w:rPr>
          <w:noProof w:val="0"/>
          <w:color w:val="000000" w:themeColor="text1"/>
        </w:rPr>
      </w:pPr>
    </w:p>
    <w:p w:rsidR="006F3193" w:rsidRPr="006A6AD9" w:rsidRDefault="006F3193" w:rsidP="006A6AD9">
      <w:pPr>
        <w:pStyle w:val="Author"/>
        <w:pBdr>
          <w:bottom w:val="single" w:sz="4" w:space="1" w:color="auto"/>
        </w:pBdr>
        <w:spacing w:before="0"/>
        <w:jc w:val="center"/>
        <w:rPr>
          <w:noProof w:val="0"/>
          <w:color w:val="000000" w:themeColor="text1"/>
        </w:rPr>
      </w:pPr>
      <w:proofErr w:type="spellStart"/>
      <w:r w:rsidRPr="006A6AD9">
        <w:rPr>
          <w:noProof w:val="0"/>
          <w:color w:val="000000" w:themeColor="text1"/>
        </w:rPr>
        <w:t>Zoltán</w:t>
      </w:r>
      <w:proofErr w:type="spellEnd"/>
      <w:r w:rsidRPr="006A6AD9">
        <w:rPr>
          <w:noProof w:val="0"/>
          <w:color w:val="000000" w:themeColor="text1"/>
        </w:rPr>
        <w:t xml:space="preserve"> </w:t>
      </w:r>
      <w:proofErr w:type="spellStart"/>
      <w:r w:rsidRPr="006A6AD9">
        <w:rPr>
          <w:noProof w:val="0"/>
          <w:color w:val="000000" w:themeColor="text1"/>
        </w:rPr>
        <w:t>Imre</w:t>
      </w:r>
      <w:proofErr w:type="spellEnd"/>
      <w:r w:rsidRPr="006A6AD9">
        <w:rPr>
          <w:noProof w:val="0"/>
          <w:color w:val="000000" w:themeColor="text1"/>
        </w:rPr>
        <w:t xml:space="preserve"> Nagy</w:t>
      </w:r>
      <w:r w:rsidR="006A6AD9" w:rsidRPr="006A6AD9">
        <w:rPr>
          <w:rStyle w:val="Znakapoznpodarou"/>
          <w:noProof w:val="0"/>
          <w:color w:val="000000" w:themeColor="text1"/>
        </w:rPr>
        <w:footnoteReference w:id="1"/>
      </w:r>
      <w:r w:rsidRPr="006A6AD9">
        <w:rPr>
          <w:noProof w:val="0"/>
          <w:color w:val="000000" w:themeColor="text1"/>
        </w:rPr>
        <w:t xml:space="preserve"> </w:t>
      </w:r>
      <w:r w:rsidR="006A6AD9" w:rsidRPr="006A6AD9">
        <w:rPr>
          <w:noProof w:val="0"/>
          <w:color w:val="000000" w:themeColor="text1"/>
        </w:rPr>
        <w:t>&amp;</w:t>
      </w:r>
      <w:r w:rsidRPr="006A6AD9">
        <w:rPr>
          <w:noProof w:val="0"/>
          <w:color w:val="000000" w:themeColor="text1"/>
        </w:rPr>
        <w:t xml:space="preserve"> </w:t>
      </w:r>
      <w:proofErr w:type="spellStart"/>
      <w:r w:rsidRPr="006A6AD9">
        <w:rPr>
          <w:noProof w:val="0"/>
          <w:color w:val="000000" w:themeColor="text1"/>
        </w:rPr>
        <w:t>Éva</w:t>
      </w:r>
      <w:proofErr w:type="spellEnd"/>
      <w:r w:rsidRPr="006A6AD9">
        <w:rPr>
          <w:noProof w:val="0"/>
          <w:color w:val="000000" w:themeColor="text1"/>
        </w:rPr>
        <w:t xml:space="preserve"> </w:t>
      </w:r>
      <w:proofErr w:type="spellStart"/>
      <w:r w:rsidRPr="006A6AD9">
        <w:rPr>
          <w:noProof w:val="0"/>
          <w:color w:val="000000" w:themeColor="text1"/>
        </w:rPr>
        <w:t>Bába</w:t>
      </w:r>
      <w:proofErr w:type="spellEnd"/>
      <w:r w:rsidRPr="006A6AD9">
        <w:rPr>
          <w:noProof w:val="0"/>
          <w:color w:val="000000" w:themeColor="text1"/>
        </w:rPr>
        <w:t xml:space="preserve"> Ms </w:t>
      </w:r>
      <w:proofErr w:type="spellStart"/>
      <w:r w:rsidRPr="006A6AD9">
        <w:rPr>
          <w:noProof w:val="0"/>
          <w:color w:val="000000" w:themeColor="text1"/>
        </w:rPr>
        <w:t>Bács</w:t>
      </w:r>
      <w:proofErr w:type="spellEnd"/>
      <w:r w:rsidR="006A6AD9" w:rsidRPr="006A6AD9">
        <w:rPr>
          <w:rStyle w:val="Znakapoznpodarou"/>
          <w:noProof w:val="0"/>
          <w:color w:val="000000" w:themeColor="text1"/>
        </w:rPr>
        <w:footnoteReference w:id="2"/>
      </w:r>
    </w:p>
    <w:p w:rsidR="008F1BB1" w:rsidRPr="006A6AD9" w:rsidRDefault="008F1BB1" w:rsidP="008F1BB1">
      <w:pPr>
        <w:jc w:val="left"/>
        <w:rPr>
          <w:noProof w:val="0"/>
          <w:color w:val="000000" w:themeColor="text1"/>
        </w:rPr>
      </w:pPr>
    </w:p>
    <w:p w:rsidR="006A6AD9" w:rsidRPr="006A6AD9" w:rsidRDefault="006A6AD9" w:rsidP="00040FC0">
      <w:pPr>
        <w:rPr>
          <w:b/>
          <w:noProof w:val="0"/>
          <w:color w:val="000000" w:themeColor="text1"/>
        </w:rPr>
      </w:pPr>
      <w:r w:rsidRPr="006A6AD9">
        <w:rPr>
          <w:b/>
          <w:noProof w:val="0"/>
          <w:color w:val="000000" w:themeColor="text1"/>
        </w:rPr>
        <w:t>Abstract</w:t>
      </w:r>
    </w:p>
    <w:p w:rsidR="008F1BB1" w:rsidRPr="006A6AD9" w:rsidRDefault="002118C4" w:rsidP="00040FC0">
      <w:pPr>
        <w:rPr>
          <w:noProof w:val="0"/>
          <w:color w:val="000000" w:themeColor="text1"/>
        </w:rPr>
      </w:pPr>
      <w:r w:rsidRPr="006A6AD9">
        <w:rPr>
          <w:noProof w:val="0"/>
          <w:color w:val="000000" w:themeColor="text1"/>
        </w:rPr>
        <w:t>P</w:t>
      </w:r>
      <w:r w:rsidR="008F1BB1" w:rsidRPr="006A6AD9">
        <w:rPr>
          <w:noProof w:val="0"/>
          <w:color w:val="000000" w:themeColor="text1"/>
        </w:rPr>
        <w:t>rofessional football has been going through a</w:t>
      </w:r>
      <w:r w:rsidRPr="006A6AD9">
        <w:rPr>
          <w:noProof w:val="0"/>
          <w:color w:val="000000" w:themeColor="text1"/>
        </w:rPr>
        <w:t xml:space="preserve"> period of </w:t>
      </w:r>
      <w:r w:rsidR="008F1BB1" w:rsidRPr="006A6AD9">
        <w:rPr>
          <w:noProof w:val="0"/>
          <w:color w:val="000000" w:themeColor="text1"/>
        </w:rPr>
        <w:t>unprecedented economic growth</w:t>
      </w:r>
      <w:r w:rsidRPr="006A6AD9">
        <w:rPr>
          <w:noProof w:val="0"/>
          <w:color w:val="000000" w:themeColor="text1"/>
        </w:rPr>
        <w:t xml:space="preserve"> since the ’90s</w:t>
      </w:r>
      <w:r w:rsidR="008F1BB1" w:rsidRPr="006A6AD9">
        <w:rPr>
          <w:noProof w:val="0"/>
          <w:color w:val="000000" w:themeColor="text1"/>
        </w:rPr>
        <w:t xml:space="preserve">. </w:t>
      </w:r>
      <w:r w:rsidRPr="006A6AD9">
        <w:rPr>
          <w:noProof w:val="0"/>
          <w:color w:val="000000" w:themeColor="text1"/>
        </w:rPr>
        <w:t>F</w:t>
      </w:r>
      <w:r w:rsidR="008F1BB1" w:rsidRPr="006A6AD9">
        <w:rPr>
          <w:noProof w:val="0"/>
          <w:color w:val="000000" w:themeColor="text1"/>
        </w:rPr>
        <w:t xml:space="preserve">ootball ventures are </w:t>
      </w:r>
      <w:r w:rsidRPr="006A6AD9">
        <w:rPr>
          <w:noProof w:val="0"/>
          <w:color w:val="000000" w:themeColor="text1"/>
        </w:rPr>
        <w:t>increasingly becoming</w:t>
      </w:r>
      <w:r w:rsidR="008F1BB1" w:rsidRPr="006A6AD9">
        <w:rPr>
          <w:noProof w:val="0"/>
          <w:color w:val="000000" w:themeColor="text1"/>
        </w:rPr>
        <w:t xml:space="preserve"> m</w:t>
      </w:r>
      <w:r w:rsidRPr="006A6AD9">
        <w:rPr>
          <w:noProof w:val="0"/>
          <w:color w:val="000000" w:themeColor="text1"/>
        </w:rPr>
        <w:t>edium</w:t>
      </w:r>
      <w:r w:rsidR="008F1BB1" w:rsidRPr="006A6AD9">
        <w:rPr>
          <w:noProof w:val="0"/>
          <w:color w:val="000000" w:themeColor="text1"/>
        </w:rPr>
        <w:t xml:space="preserve">-sized companies. </w:t>
      </w:r>
      <w:r w:rsidRPr="006A6AD9">
        <w:rPr>
          <w:noProof w:val="0"/>
          <w:color w:val="000000" w:themeColor="text1"/>
        </w:rPr>
        <w:t>T</w:t>
      </w:r>
      <w:r w:rsidR="008F1BB1" w:rsidRPr="006A6AD9">
        <w:rPr>
          <w:noProof w:val="0"/>
          <w:color w:val="000000" w:themeColor="text1"/>
        </w:rPr>
        <w:t xml:space="preserve">here </w:t>
      </w:r>
      <w:r w:rsidRPr="006A6AD9">
        <w:rPr>
          <w:noProof w:val="0"/>
          <w:color w:val="000000" w:themeColor="text1"/>
        </w:rPr>
        <w:t>have also been</w:t>
      </w:r>
      <w:r w:rsidR="008F1BB1" w:rsidRPr="006A6AD9">
        <w:rPr>
          <w:noProof w:val="0"/>
          <w:color w:val="000000" w:themeColor="text1"/>
        </w:rPr>
        <w:t xml:space="preserve"> organizational changes, reflected in changes </w:t>
      </w:r>
      <w:r w:rsidRPr="006A6AD9">
        <w:rPr>
          <w:noProof w:val="0"/>
          <w:color w:val="000000" w:themeColor="text1"/>
        </w:rPr>
        <w:t>in the</w:t>
      </w:r>
      <w:r w:rsidR="008F1BB1" w:rsidRPr="006A6AD9">
        <w:rPr>
          <w:noProof w:val="0"/>
          <w:color w:val="000000" w:themeColor="text1"/>
        </w:rPr>
        <w:t xml:space="preserve"> legal forms of professional football clubs, and in </w:t>
      </w:r>
      <w:r w:rsidRPr="006A6AD9">
        <w:rPr>
          <w:noProof w:val="0"/>
          <w:color w:val="000000" w:themeColor="text1"/>
        </w:rPr>
        <w:t>the use</w:t>
      </w:r>
      <w:r w:rsidR="008F1BB1" w:rsidRPr="006A6AD9">
        <w:rPr>
          <w:noProof w:val="0"/>
          <w:color w:val="000000" w:themeColor="text1"/>
        </w:rPr>
        <w:t xml:space="preserve"> of </w:t>
      </w:r>
      <w:r w:rsidR="008F1BB1" w:rsidRPr="006A6AD9">
        <w:rPr>
          <w:rStyle w:val="hps"/>
          <w:noProof w:val="0"/>
          <w:color w:val="000000" w:themeColor="text1"/>
        </w:rPr>
        <w:t>modern</w:t>
      </w:r>
      <w:r w:rsidR="008F1BB1" w:rsidRPr="006A6AD9">
        <w:rPr>
          <w:noProof w:val="0"/>
          <w:color w:val="000000" w:themeColor="text1"/>
        </w:rPr>
        <w:t xml:space="preserve"> </w:t>
      </w:r>
      <w:r w:rsidR="008F1BB1" w:rsidRPr="006A6AD9">
        <w:rPr>
          <w:rStyle w:val="hps"/>
          <w:noProof w:val="0"/>
          <w:color w:val="000000" w:themeColor="text1"/>
        </w:rPr>
        <w:t>controlling</w:t>
      </w:r>
      <w:r w:rsidR="008F1BB1" w:rsidRPr="006A6AD9">
        <w:rPr>
          <w:noProof w:val="0"/>
          <w:color w:val="000000" w:themeColor="text1"/>
        </w:rPr>
        <w:t xml:space="preserve">, planning, </w:t>
      </w:r>
      <w:r w:rsidR="008F1BB1" w:rsidRPr="006A6AD9">
        <w:rPr>
          <w:rStyle w:val="hps"/>
          <w:noProof w:val="0"/>
          <w:color w:val="000000" w:themeColor="text1"/>
        </w:rPr>
        <w:t>risk</w:t>
      </w:r>
      <w:r w:rsidR="008F1BB1" w:rsidRPr="006A6AD9">
        <w:rPr>
          <w:noProof w:val="0"/>
          <w:color w:val="000000" w:themeColor="text1"/>
        </w:rPr>
        <w:t xml:space="preserve"> </w:t>
      </w:r>
      <w:r w:rsidR="008F1BB1" w:rsidRPr="006A6AD9">
        <w:rPr>
          <w:rStyle w:val="hps"/>
          <w:noProof w:val="0"/>
          <w:color w:val="000000" w:themeColor="text1"/>
        </w:rPr>
        <w:t>and financial</w:t>
      </w:r>
      <w:r w:rsidR="008F1BB1" w:rsidRPr="006A6AD9">
        <w:rPr>
          <w:noProof w:val="0"/>
          <w:color w:val="000000" w:themeColor="text1"/>
        </w:rPr>
        <w:t xml:space="preserve"> </w:t>
      </w:r>
      <w:r w:rsidR="008F1BB1" w:rsidRPr="006A6AD9">
        <w:rPr>
          <w:rStyle w:val="hps"/>
          <w:noProof w:val="0"/>
          <w:color w:val="000000" w:themeColor="text1"/>
        </w:rPr>
        <w:t xml:space="preserve">management. </w:t>
      </w:r>
      <w:r w:rsidR="00232D1D" w:rsidRPr="006A6AD9">
        <w:rPr>
          <w:noProof w:val="0"/>
          <w:color w:val="000000" w:themeColor="text1"/>
        </w:rPr>
        <w:t>I</w:t>
      </w:r>
      <w:r w:rsidR="000948DE" w:rsidRPr="006A6AD9">
        <w:rPr>
          <w:noProof w:val="0"/>
          <w:color w:val="000000" w:themeColor="text1"/>
        </w:rPr>
        <w:t>mportant questions remain unanswered with</w:t>
      </w:r>
      <w:r w:rsidRPr="006A6AD9">
        <w:rPr>
          <w:noProof w:val="0"/>
          <w:color w:val="000000" w:themeColor="text1"/>
        </w:rPr>
        <w:t xml:space="preserve"> regard to</w:t>
      </w:r>
      <w:r w:rsidR="000948DE" w:rsidRPr="006A6AD9">
        <w:rPr>
          <w:noProof w:val="0"/>
          <w:color w:val="000000" w:themeColor="text1"/>
        </w:rPr>
        <w:t xml:space="preserve"> the financing of football clubs, such as the impact of risks or the market value of capital costs. In addition to liquidity and the above, the acceptance of the </w:t>
      </w:r>
      <w:proofErr w:type="spellStart"/>
      <w:r w:rsidR="000948DE" w:rsidRPr="006A6AD9">
        <w:rPr>
          <w:noProof w:val="0"/>
          <w:color w:val="000000" w:themeColor="text1"/>
        </w:rPr>
        <w:t>determinational</w:t>
      </w:r>
      <w:proofErr w:type="spellEnd"/>
      <w:r w:rsidR="000948DE" w:rsidRPr="006A6AD9">
        <w:rPr>
          <w:noProof w:val="0"/>
          <w:color w:val="000000" w:themeColor="text1"/>
        </w:rPr>
        <w:t xml:space="preserve"> dependence of certain capital funds on sports results and the development of a strategy suitable for the optimal target system are also important requirements. </w:t>
      </w:r>
      <w:r w:rsidR="00BF45D4" w:rsidRPr="006A6AD9">
        <w:rPr>
          <w:rStyle w:val="hps"/>
          <w:noProof w:val="0"/>
          <w:color w:val="000000" w:themeColor="text1"/>
        </w:rPr>
        <w:t xml:space="preserve">In this article, we would like to present </w:t>
      </w:r>
      <w:r w:rsidR="00232D1D" w:rsidRPr="006A6AD9">
        <w:rPr>
          <w:rStyle w:val="hps"/>
          <w:noProof w:val="0"/>
          <w:color w:val="000000" w:themeColor="text1"/>
        </w:rPr>
        <w:t xml:space="preserve">the </w:t>
      </w:r>
      <w:r w:rsidR="00BF45D4" w:rsidRPr="006A6AD9">
        <w:rPr>
          <w:rStyle w:val="hps"/>
          <w:noProof w:val="0"/>
          <w:color w:val="000000" w:themeColor="text1"/>
        </w:rPr>
        <w:t xml:space="preserve">answers football companies </w:t>
      </w:r>
      <w:r w:rsidR="00232D1D" w:rsidRPr="006A6AD9">
        <w:rPr>
          <w:rStyle w:val="hps"/>
          <w:noProof w:val="0"/>
          <w:color w:val="000000" w:themeColor="text1"/>
        </w:rPr>
        <w:t xml:space="preserve">have </w:t>
      </w:r>
      <w:r w:rsidR="00BF45D4" w:rsidRPr="006A6AD9">
        <w:rPr>
          <w:rStyle w:val="hps"/>
          <w:noProof w:val="0"/>
          <w:color w:val="000000" w:themeColor="text1"/>
        </w:rPr>
        <w:t xml:space="preserve">given to the challenges they have been facing </w:t>
      </w:r>
      <w:r w:rsidR="00232D1D" w:rsidRPr="006A6AD9">
        <w:rPr>
          <w:rStyle w:val="hps"/>
          <w:noProof w:val="0"/>
          <w:color w:val="000000" w:themeColor="text1"/>
        </w:rPr>
        <w:t>which a</w:t>
      </w:r>
      <w:r w:rsidR="00BF45D4" w:rsidRPr="006A6AD9">
        <w:rPr>
          <w:rStyle w:val="hps"/>
          <w:noProof w:val="0"/>
          <w:color w:val="000000" w:themeColor="text1"/>
        </w:rPr>
        <w:t xml:space="preserve">ffect their organisational system. In the light of international comparison, we </w:t>
      </w:r>
      <w:r w:rsidR="006A7702" w:rsidRPr="006A6AD9">
        <w:rPr>
          <w:rStyle w:val="hps"/>
          <w:noProof w:val="0"/>
          <w:color w:val="000000" w:themeColor="text1"/>
        </w:rPr>
        <w:t>examine</w:t>
      </w:r>
      <w:r w:rsidR="00BF45D4" w:rsidRPr="006A6AD9">
        <w:rPr>
          <w:rStyle w:val="hps"/>
          <w:noProof w:val="0"/>
          <w:color w:val="000000" w:themeColor="text1"/>
        </w:rPr>
        <w:t xml:space="preserve"> the status of </w:t>
      </w:r>
      <w:r w:rsidR="006A7702" w:rsidRPr="006A6AD9">
        <w:rPr>
          <w:rStyle w:val="hps"/>
          <w:noProof w:val="0"/>
          <w:color w:val="000000" w:themeColor="text1"/>
        </w:rPr>
        <w:t xml:space="preserve">Hungarian football, which </w:t>
      </w:r>
      <w:proofErr w:type="gramStart"/>
      <w:r w:rsidR="006A7702" w:rsidRPr="006A6AD9">
        <w:rPr>
          <w:rStyle w:val="hps"/>
          <w:noProof w:val="0"/>
          <w:color w:val="000000" w:themeColor="text1"/>
        </w:rPr>
        <w:t>was once</w:t>
      </w:r>
      <w:r w:rsidR="00BF45D4" w:rsidRPr="006A6AD9">
        <w:rPr>
          <w:rStyle w:val="hps"/>
          <w:noProof w:val="0"/>
          <w:color w:val="000000" w:themeColor="text1"/>
        </w:rPr>
        <w:t xml:space="preserve"> world famous</w:t>
      </w:r>
      <w:r w:rsidR="006A7702" w:rsidRPr="006A6AD9">
        <w:rPr>
          <w:rStyle w:val="hps"/>
          <w:noProof w:val="0"/>
          <w:color w:val="000000" w:themeColor="text1"/>
        </w:rPr>
        <w:t xml:space="preserve"> and enjoyed better times</w:t>
      </w:r>
      <w:proofErr w:type="gramEnd"/>
      <w:r w:rsidR="006A7702" w:rsidRPr="006A6AD9">
        <w:rPr>
          <w:rStyle w:val="hps"/>
          <w:noProof w:val="0"/>
          <w:color w:val="000000" w:themeColor="text1"/>
        </w:rPr>
        <w:t xml:space="preserve"> in the past</w:t>
      </w:r>
      <w:r w:rsidR="00BF45D4" w:rsidRPr="006A6AD9">
        <w:rPr>
          <w:rStyle w:val="hps"/>
          <w:noProof w:val="0"/>
          <w:color w:val="000000" w:themeColor="text1"/>
        </w:rPr>
        <w:t>.</w:t>
      </w:r>
    </w:p>
    <w:p w:rsidR="00762732" w:rsidRPr="006A6AD9" w:rsidRDefault="00762732" w:rsidP="006A6AD9"/>
    <w:p w:rsidR="006A6AD9" w:rsidRPr="006A6AD9" w:rsidRDefault="006A6AD9" w:rsidP="00470502">
      <w:pPr>
        <w:autoSpaceDE w:val="0"/>
        <w:autoSpaceDN w:val="0"/>
        <w:adjustRightInd w:val="0"/>
        <w:spacing w:line="220" w:lineRule="exact"/>
        <w:rPr>
          <w:b/>
          <w:bCs/>
          <w:noProof w:val="0"/>
          <w:color w:val="000000" w:themeColor="text1"/>
        </w:rPr>
      </w:pPr>
      <w:r w:rsidRPr="006A6AD9">
        <w:rPr>
          <w:b/>
          <w:bCs/>
          <w:noProof w:val="0"/>
          <w:color w:val="000000" w:themeColor="text1"/>
        </w:rPr>
        <w:t>Keywords</w:t>
      </w:r>
    </w:p>
    <w:p w:rsidR="00470502" w:rsidRPr="006A6AD9" w:rsidRDefault="006A6AD9" w:rsidP="006A6AD9">
      <w:pPr>
        <w:pBdr>
          <w:bottom w:val="single" w:sz="4" w:space="1" w:color="auto"/>
        </w:pBdr>
        <w:autoSpaceDE w:val="0"/>
        <w:autoSpaceDN w:val="0"/>
        <w:adjustRightInd w:val="0"/>
        <w:spacing w:line="220" w:lineRule="exact"/>
        <w:rPr>
          <w:bCs/>
          <w:noProof w:val="0"/>
          <w:color w:val="000000" w:themeColor="text1"/>
        </w:rPr>
      </w:pPr>
      <w:r w:rsidRPr="006A6AD9">
        <w:rPr>
          <w:bCs/>
          <w:noProof w:val="0"/>
          <w:color w:val="000000" w:themeColor="text1"/>
        </w:rPr>
        <w:t>P</w:t>
      </w:r>
      <w:r w:rsidR="00470502" w:rsidRPr="006A6AD9">
        <w:rPr>
          <w:bCs/>
          <w:noProof w:val="0"/>
          <w:color w:val="000000" w:themeColor="text1"/>
        </w:rPr>
        <w:t xml:space="preserve">rofessional </w:t>
      </w:r>
      <w:r w:rsidRPr="006A6AD9">
        <w:rPr>
          <w:bCs/>
          <w:noProof w:val="0"/>
          <w:color w:val="000000" w:themeColor="text1"/>
        </w:rPr>
        <w:t>F</w:t>
      </w:r>
      <w:r w:rsidR="00470502" w:rsidRPr="006A6AD9">
        <w:rPr>
          <w:bCs/>
          <w:noProof w:val="0"/>
          <w:color w:val="000000" w:themeColor="text1"/>
        </w:rPr>
        <w:t xml:space="preserve">ootball, </w:t>
      </w:r>
      <w:r w:rsidRPr="006A6AD9">
        <w:rPr>
          <w:bCs/>
          <w:noProof w:val="0"/>
          <w:color w:val="000000" w:themeColor="text1"/>
        </w:rPr>
        <w:t>L</w:t>
      </w:r>
      <w:r w:rsidR="00470502" w:rsidRPr="006A6AD9">
        <w:rPr>
          <w:bCs/>
          <w:noProof w:val="0"/>
          <w:color w:val="000000" w:themeColor="text1"/>
        </w:rPr>
        <w:t xml:space="preserve">egal </w:t>
      </w:r>
      <w:r w:rsidRPr="006A6AD9">
        <w:rPr>
          <w:bCs/>
          <w:noProof w:val="0"/>
          <w:color w:val="000000" w:themeColor="text1"/>
        </w:rPr>
        <w:t>Forms, O</w:t>
      </w:r>
      <w:r w:rsidR="00470502" w:rsidRPr="006A6AD9">
        <w:rPr>
          <w:bCs/>
          <w:noProof w:val="0"/>
          <w:color w:val="000000" w:themeColor="text1"/>
        </w:rPr>
        <w:t xml:space="preserve">rganizational </w:t>
      </w:r>
      <w:r w:rsidRPr="006A6AD9">
        <w:rPr>
          <w:bCs/>
          <w:noProof w:val="0"/>
          <w:color w:val="000000" w:themeColor="text1"/>
        </w:rPr>
        <w:t>S</w:t>
      </w:r>
      <w:r w:rsidR="00470502" w:rsidRPr="006A6AD9">
        <w:rPr>
          <w:bCs/>
          <w:noProof w:val="0"/>
          <w:color w:val="000000" w:themeColor="text1"/>
        </w:rPr>
        <w:t xml:space="preserve">tructure, </w:t>
      </w:r>
      <w:r w:rsidRPr="006A6AD9">
        <w:rPr>
          <w:bCs/>
          <w:noProof w:val="0"/>
          <w:color w:val="000000" w:themeColor="text1"/>
        </w:rPr>
        <w:t>Controlling, Controlling System Building in F</w:t>
      </w:r>
      <w:r w:rsidR="00470502" w:rsidRPr="006A6AD9">
        <w:rPr>
          <w:bCs/>
          <w:noProof w:val="0"/>
          <w:color w:val="000000" w:themeColor="text1"/>
        </w:rPr>
        <w:t>ootbal</w:t>
      </w:r>
      <w:r w:rsidR="00634217" w:rsidRPr="006A6AD9">
        <w:rPr>
          <w:bCs/>
          <w:noProof w:val="0"/>
          <w:color w:val="000000" w:themeColor="text1"/>
        </w:rPr>
        <w:t>l</w:t>
      </w:r>
      <w:r w:rsidR="00470502" w:rsidRPr="006A6AD9">
        <w:rPr>
          <w:bCs/>
          <w:noProof w:val="0"/>
          <w:color w:val="000000" w:themeColor="text1"/>
        </w:rPr>
        <w:t xml:space="preserve"> </w:t>
      </w:r>
      <w:r w:rsidRPr="006A6AD9">
        <w:rPr>
          <w:bCs/>
          <w:noProof w:val="0"/>
          <w:color w:val="000000" w:themeColor="text1"/>
        </w:rPr>
        <w:t>U</w:t>
      </w:r>
      <w:r w:rsidR="00470502" w:rsidRPr="006A6AD9">
        <w:rPr>
          <w:bCs/>
          <w:noProof w:val="0"/>
          <w:color w:val="000000" w:themeColor="text1"/>
        </w:rPr>
        <w:t>ndertaking</w:t>
      </w:r>
      <w:r w:rsidR="00634217" w:rsidRPr="006A6AD9">
        <w:rPr>
          <w:bCs/>
          <w:noProof w:val="0"/>
          <w:color w:val="000000" w:themeColor="text1"/>
        </w:rPr>
        <w:t>s</w:t>
      </w:r>
    </w:p>
    <w:p w:rsidR="00470502" w:rsidRPr="006A6AD9" w:rsidRDefault="00470502" w:rsidP="00470502">
      <w:pPr>
        <w:rPr>
          <w:noProof w:val="0"/>
          <w:color w:val="000000" w:themeColor="text1"/>
        </w:rPr>
      </w:pPr>
    </w:p>
    <w:p w:rsidR="006F3193" w:rsidRPr="006A6AD9" w:rsidRDefault="00762732" w:rsidP="006A6AD9">
      <w:pPr>
        <w:pStyle w:val="Nadpis1"/>
        <w:spacing w:before="0" w:after="0" w:line="240" w:lineRule="auto"/>
        <w:rPr>
          <w:noProof w:val="0"/>
          <w:color w:val="000000" w:themeColor="text1"/>
          <w:sz w:val="20"/>
        </w:rPr>
      </w:pPr>
      <w:r w:rsidRPr="006A6AD9">
        <w:rPr>
          <w:noProof w:val="0"/>
          <w:color w:val="000000" w:themeColor="text1"/>
          <w:sz w:val="20"/>
        </w:rPr>
        <w:t>I</w:t>
      </w:r>
      <w:r w:rsidR="006F3193" w:rsidRPr="006A6AD9">
        <w:rPr>
          <w:noProof w:val="0"/>
          <w:color w:val="000000" w:themeColor="text1"/>
          <w:sz w:val="20"/>
        </w:rPr>
        <w:t>ntroduction</w:t>
      </w:r>
    </w:p>
    <w:p w:rsidR="00762732" w:rsidRPr="006A6AD9" w:rsidRDefault="00762732" w:rsidP="00833737">
      <w:pPr>
        <w:rPr>
          <w:noProof w:val="0"/>
          <w:color w:val="000000" w:themeColor="text1"/>
        </w:rPr>
      </w:pPr>
      <w:r w:rsidRPr="006A6AD9">
        <w:rPr>
          <w:noProof w:val="0"/>
          <w:color w:val="000000" w:themeColor="text1"/>
        </w:rPr>
        <w:t xml:space="preserve">Since the 1990s, professional football has undergone </w:t>
      </w:r>
      <w:r w:rsidR="00634217" w:rsidRPr="006A6AD9">
        <w:rPr>
          <w:noProof w:val="0"/>
          <w:color w:val="000000" w:themeColor="text1"/>
        </w:rPr>
        <w:t xml:space="preserve">an </w:t>
      </w:r>
      <w:r w:rsidRPr="006A6AD9">
        <w:rPr>
          <w:noProof w:val="0"/>
          <w:color w:val="000000" w:themeColor="text1"/>
        </w:rPr>
        <w:t xml:space="preserve">unprecedented economic </w:t>
      </w:r>
      <w:r w:rsidR="00634217" w:rsidRPr="006A6AD9">
        <w:rPr>
          <w:noProof w:val="0"/>
          <w:color w:val="000000" w:themeColor="text1"/>
        </w:rPr>
        <w:t>resurgence</w:t>
      </w:r>
      <w:r w:rsidRPr="006A6AD9">
        <w:rPr>
          <w:noProof w:val="0"/>
          <w:color w:val="000000" w:themeColor="text1"/>
        </w:rPr>
        <w:t xml:space="preserve"> worldwide. From an economic point of view, this sport has evolved into an industry that </w:t>
      </w:r>
      <w:r w:rsidR="00634217" w:rsidRPr="006A6AD9">
        <w:rPr>
          <w:noProof w:val="0"/>
          <w:color w:val="000000" w:themeColor="text1"/>
        </w:rPr>
        <w:t xml:space="preserve">goes </w:t>
      </w:r>
      <w:r w:rsidRPr="006A6AD9">
        <w:rPr>
          <w:noProof w:val="0"/>
          <w:color w:val="000000" w:themeColor="text1"/>
        </w:rPr>
        <w:t xml:space="preserve">beyond the football clubs participating in the championships that are organized by the various leagues </w:t>
      </w:r>
      <w:r w:rsidR="00634217" w:rsidRPr="006A6AD9">
        <w:rPr>
          <w:noProof w:val="0"/>
          <w:color w:val="000000" w:themeColor="text1"/>
        </w:rPr>
        <w:t xml:space="preserve">to </w:t>
      </w:r>
      <w:r w:rsidRPr="006A6AD9">
        <w:rPr>
          <w:noProof w:val="0"/>
          <w:color w:val="000000" w:themeColor="text1"/>
        </w:rPr>
        <w:t xml:space="preserve">also involve rather </w:t>
      </w:r>
      <w:proofErr w:type="spellStart"/>
      <w:r w:rsidRPr="006A6AD9">
        <w:rPr>
          <w:noProof w:val="0"/>
          <w:color w:val="000000" w:themeColor="text1"/>
        </w:rPr>
        <w:t>untransparent</w:t>
      </w:r>
      <w:proofErr w:type="spellEnd"/>
      <w:r w:rsidRPr="006A6AD9">
        <w:rPr>
          <w:noProof w:val="0"/>
          <w:color w:val="000000" w:themeColor="text1"/>
        </w:rPr>
        <w:t>, complementary economic operations where companies increasingly perform their specific activities on the level of medium-sized enterprises –</w:t>
      </w:r>
      <w:r w:rsidR="00606B50" w:rsidRPr="006A6AD9">
        <w:rPr>
          <w:noProof w:val="0"/>
          <w:color w:val="000000" w:themeColor="text1"/>
        </w:rPr>
        <w:t xml:space="preserve"> </w:t>
      </w:r>
      <w:r w:rsidRPr="006A6AD9">
        <w:rPr>
          <w:noProof w:val="0"/>
          <w:color w:val="000000" w:themeColor="text1"/>
        </w:rPr>
        <w:t>measured against traditional industrial actors – by following their economic interests.</w:t>
      </w:r>
    </w:p>
    <w:p w:rsidR="00762732" w:rsidRPr="006A6AD9" w:rsidRDefault="00762732" w:rsidP="00833737">
      <w:pPr>
        <w:rPr>
          <w:noProof w:val="0"/>
          <w:color w:val="000000" w:themeColor="text1"/>
        </w:rPr>
      </w:pPr>
      <w:r w:rsidRPr="006A6AD9">
        <w:rPr>
          <w:noProof w:val="0"/>
          <w:color w:val="000000" w:themeColor="text1"/>
        </w:rPr>
        <w:t xml:space="preserve">In line with these truly economic processes, football in Hungary should also </w:t>
      </w:r>
      <w:r w:rsidR="00634217" w:rsidRPr="006A6AD9">
        <w:rPr>
          <w:noProof w:val="0"/>
          <w:color w:val="000000" w:themeColor="text1"/>
        </w:rPr>
        <w:t xml:space="preserve">take steps to </w:t>
      </w:r>
      <w:r w:rsidRPr="006A6AD9">
        <w:rPr>
          <w:noProof w:val="0"/>
          <w:color w:val="000000" w:themeColor="text1"/>
        </w:rPr>
        <w:t>becom</w:t>
      </w:r>
      <w:r w:rsidR="00634217" w:rsidRPr="006A6AD9">
        <w:rPr>
          <w:noProof w:val="0"/>
          <w:color w:val="000000" w:themeColor="text1"/>
        </w:rPr>
        <w:t>e</w:t>
      </w:r>
      <w:r w:rsidRPr="006A6AD9">
        <w:rPr>
          <w:noProof w:val="0"/>
          <w:color w:val="000000" w:themeColor="text1"/>
        </w:rPr>
        <w:t xml:space="preserve"> an industry</w:t>
      </w:r>
      <w:r w:rsidR="00634217" w:rsidRPr="006A6AD9">
        <w:rPr>
          <w:noProof w:val="0"/>
          <w:color w:val="000000" w:themeColor="text1"/>
        </w:rPr>
        <w:t xml:space="preserve"> and</w:t>
      </w:r>
      <w:r w:rsidRPr="006A6AD9">
        <w:rPr>
          <w:noProof w:val="0"/>
          <w:color w:val="000000" w:themeColor="text1"/>
        </w:rPr>
        <w:t xml:space="preserve"> apply the methods of </w:t>
      </w:r>
      <w:r w:rsidR="00634217" w:rsidRPr="006A6AD9">
        <w:rPr>
          <w:noProof w:val="0"/>
          <w:color w:val="000000" w:themeColor="text1"/>
        </w:rPr>
        <w:t xml:space="preserve">more </w:t>
      </w:r>
      <w:r w:rsidRPr="006A6AD9">
        <w:rPr>
          <w:noProof w:val="0"/>
          <w:color w:val="000000" w:themeColor="text1"/>
        </w:rPr>
        <w:t xml:space="preserve">developed markets </w:t>
      </w:r>
      <w:r w:rsidR="00634217" w:rsidRPr="006A6AD9">
        <w:rPr>
          <w:noProof w:val="0"/>
          <w:color w:val="000000" w:themeColor="text1"/>
        </w:rPr>
        <w:t>to</w:t>
      </w:r>
      <w:r w:rsidRPr="006A6AD9">
        <w:rPr>
          <w:noProof w:val="0"/>
          <w:color w:val="000000" w:themeColor="text1"/>
        </w:rPr>
        <w:t xml:space="preserve"> the work of the Hungarian Football Federation (MLSZ), as well as </w:t>
      </w:r>
      <w:r w:rsidR="00634217" w:rsidRPr="006A6AD9">
        <w:rPr>
          <w:noProof w:val="0"/>
          <w:color w:val="000000" w:themeColor="text1"/>
        </w:rPr>
        <w:lastRenderedPageBreak/>
        <w:t>to</w:t>
      </w:r>
      <w:r w:rsidRPr="006A6AD9">
        <w:rPr>
          <w:noProof w:val="0"/>
          <w:color w:val="000000" w:themeColor="text1"/>
        </w:rPr>
        <w:t xml:space="preserve"> </w:t>
      </w:r>
      <w:r w:rsidR="00634217" w:rsidRPr="006A6AD9">
        <w:rPr>
          <w:noProof w:val="0"/>
          <w:color w:val="000000" w:themeColor="text1"/>
        </w:rPr>
        <w:t>its</w:t>
      </w:r>
      <w:r w:rsidRPr="006A6AD9">
        <w:rPr>
          <w:noProof w:val="0"/>
          <w:color w:val="000000" w:themeColor="text1"/>
        </w:rPr>
        <w:t xml:space="preserve"> organizational setup</w:t>
      </w:r>
      <w:r w:rsidR="00634217" w:rsidRPr="006A6AD9">
        <w:rPr>
          <w:noProof w:val="0"/>
          <w:color w:val="000000" w:themeColor="text1"/>
        </w:rPr>
        <w:t xml:space="preserve"> and the </w:t>
      </w:r>
      <w:r w:rsidRPr="006A6AD9">
        <w:rPr>
          <w:noProof w:val="0"/>
          <w:color w:val="000000" w:themeColor="text1"/>
        </w:rPr>
        <w:t xml:space="preserve">management of the Football League and professional clubs, </w:t>
      </w:r>
      <w:r w:rsidR="00634217" w:rsidRPr="006A6AD9">
        <w:rPr>
          <w:noProof w:val="0"/>
          <w:color w:val="000000" w:themeColor="text1"/>
        </w:rPr>
        <w:t xml:space="preserve">both </w:t>
      </w:r>
      <w:r w:rsidRPr="006A6AD9">
        <w:rPr>
          <w:noProof w:val="0"/>
          <w:color w:val="000000" w:themeColor="text1"/>
        </w:rPr>
        <w:t>in their acquisition of capital resources and the establishment of control (</w:t>
      </w:r>
      <w:proofErr w:type="spellStart"/>
      <w:r w:rsidR="00090EE0" w:rsidRPr="006A6AD9">
        <w:rPr>
          <w:noProof w:val="0"/>
          <w:color w:val="000000" w:themeColor="text1"/>
        </w:rPr>
        <w:t>Borbély</w:t>
      </w:r>
      <w:proofErr w:type="spellEnd"/>
      <w:r w:rsidR="00090EE0" w:rsidRPr="006A6AD9">
        <w:rPr>
          <w:noProof w:val="0"/>
          <w:color w:val="000000" w:themeColor="text1"/>
        </w:rPr>
        <w:t>,</w:t>
      </w:r>
      <w:r w:rsidR="00090EE0" w:rsidRPr="006A6AD9">
        <w:rPr>
          <w:i/>
          <w:noProof w:val="0"/>
          <w:color w:val="000000" w:themeColor="text1"/>
        </w:rPr>
        <w:t xml:space="preserve"> </w:t>
      </w:r>
      <w:r w:rsidRPr="006A6AD9">
        <w:rPr>
          <w:noProof w:val="0"/>
          <w:color w:val="000000" w:themeColor="text1"/>
        </w:rPr>
        <w:t>2012)</w:t>
      </w:r>
      <w:r w:rsidR="00634217" w:rsidRPr="006A6AD9">
        <w:rPr>
          <w:noProof w:val="0"/>
          <w:color w:val="000000" w:themeColor="text1"/>
        </w:rPr>
        <w:t>.</w:t>
      </w:r>
      <w:r w:rsidRPr="006A6AD9">
        <w:rPr>
          <w:noProof w:val="0"/>
          <w:color w:val="000000" w:themeColor="text1"/>
        </w:rPr>
        <w:t xml:space="preserve"> </w:t>
      </w:r>
      <w:r w:rsidR="00634217" w:rsidRPr="006A6AD9">
        <w:rPr>
          <w:noProof w:val="0"/>
          <w:color w:val="000000" w:themeColor="text1"/>
        </w:rPr>
        <w:t>This</w:t>
      </w:r>
      <w:r w:rsidRPr="006A6AD9">
        <w:rPr>
          <w:noProof w:val="0"/>
          <w:color w:val="000000" w:themeColor="text1"/>
        </w:rPr>
        <w:t xml:space="preserve"> is the only way to ensure the long-term, efficient operation of Hungarian clubs in the international scene, the further betterment of the standards of the OTP Bank League, </w:t>
      </w:r>
      <w:r w:rsidR="00634217" w:rsidRPr="006A6AD9">
        <w:rPr>
          <w:noProof w:val="0"/>
          <w:color w:val="000000" w:themeColor="text1"/>
        </w:rPr>
        <w:t xml:space="preserve">something </w:t>
      </w:r>
      <w:r w:rsidRPr="006A6AD9">
        <w:rPr>
          <w:noProof w:val="0"/>
          <w:color w:val="000000" w:themeColor="text1"/>
        </w:rPr>
        <w:t xml:space="preserve">which is </w:t>
      </w:r>
      <w:proofErr w:type="gramStart"/>
      <w:r w:rsidRPr="006A6AD9">
        <w:rPr>
          <w:noProof w:val="0"/>
          <w:color w:val="000000" w:themeColor="text1"/>
        </w:rPr>
        <w:t>key</w:t>
      </w:r>
      <w:proofErr w:type="gramEnd"/>
      <w:r w:rsidRPr="006A6AD9">
        <w:rPr>
          <w:noProof w:val="0"/>
          <w:color w:val="000000" w:themeColor="text1"/>
        </w:rPr>
        <w:t xml:space="preserve"> to </w:t>
      </w:r>
      <w:r w:rsidR="00634217" w:rsidRPr="006A6AD9">
        <w:rPr>
          <w:noProof w:val="0"/>
          <w:color w:val="000000" w:themeColor="text1"/>
        </w:rPr>
        <w:t xml:space="preserve">attaining </w:t>
      </w:r>
      <w:r w:rsidRPr="006A6AD9">
        <w:rPr>
          <w:noProof w:val="0"/>
          <w:color w:val="000000" w:themeColor="text1"/>
        </w:rPr>
        <w:t xml:space="preserve">positive results </w:t>
      </w:r>
      <w:r w:rsidR="00634217" w:rsidRPr="006A6AD9">
        <w:rPr>
          <w:noProof w:val="0"/>
          <w:color w:val="000000" w:themeColor="text1"/>
        </w:rPr>
        <w:t xml:space="preserve">for </w:t>
      </w:r>
      <w:r w:rsidRPr="006A6AD9">
        <w:rPr>
          <w:noProof w:val="0"/>
          <w:color w:val="000000" w:themeColor="text1"/>
        </w:rPr>
        <w:t>the Hungarian national team.</w:t>
      </w:r>
    </w:p>
    <w:p w:rsidR="00762732" w:rsidRPr="006A6AD9" w:rsidRDefault="00762732" w:rsidP="00833737">
      <w:pPr>
        <w:rPr>
          <w:noProof w:val="0"/>
          <w:color w:val="000000" w:themeColor="text1"/>
        </w:rPr>
      </w:pPr>
      <w:r w:rsidRPr="006A6AD9">
        <w:rPr>
          <w:noProof w:val="0"/>
          <w:color w:val="000000" w:themeColor="text1"/>
        </w:rPr>
        <w:t>The general conditions of professional football change at</w:t>
      </w:r>
      <w:r w:rsidR="00634217" w:rsidRPr="006A6AD9">
        <w:rPr>
          <w:noProof w:val="0"/>
          <w:color w:val="000000" w:themeColor="text1"/>
        </w:rPr>
        <w:t xml:space="preserve"> such</w:t>
      </w:r>
      <w:r w:rsidRPr="006A6AD9">
        <w:rPr>
          <w:noProof w:val="0"/>
          <w:color w:val="000000" w:themeColor="text1"/>
        </w:rPr>
        <w:t xml:space="preserve"> a pace that </w:t>
      </w:r>
      <w:r w:rsidR="00606B50" w:rsidRPr="006A6AD9">
        <w:rPr>
          <w:noProof w:val="0"/>
          <w:color w:val="000000" w:themeColor="text1"/>
        </w:rPr>
        <w:t>most football clubs find it</w:t>
      </w:r>
      <w:r w:rsidRPr="006A6AD9">
        <w:rPr>
          <w:noProof w:val="0"/>
          <w:color w:val="000000" w:themeColor="text1"/>
        </w:rPr>
        <w:t xml:space="preserve"> hard to follow </w:t>
      </w:r>
      <w:r w:rsidR="00606B50" w:rsidRPr="006A6AD9">
        <w:rPr>
          <w:noProof w:val="0"/>
          <w:color w:val="000000" w:themeColor="text1"/>
        </w:rPr>
        <w:t>in terms of</w:t>
      </w:r>
      <w:r w:rsidRPr="006A6AD9">
        <w:rPr>
          <w:noProof w:val="0"/>
          <w:color w:val="000000" w:themeColor="text1"/>
        </w:rPr>
        <w:t xml:space="preserve"> </w:t>
      </w:r>
      <w:proofErr w:type="spellStart"/>
      <w:r w:rsidRPr="006A6AD9">
        <w:rPr>
          <w:noProof w:val="0"/>
          <w:color w:val="000000" w:themeColor="text1"/>
        </w:rPr>
        <w:t>adaptiveness</w:t>
      </w:r>
      <w:proofErr w:type="spellEnd"/>
      <w:r w:rsidRPr="006A6AD9">
        <w:rPr>
          <w:noProof w:val="0"/>
          <w:color w:val="000000" w:themeColor="text1"/>
        </w:rPr>
        <w:t xml:space="preserve">. These changes are so intense that one cannot avoid agreeing with Caesar Luis Menotti, the legendary Argentinean coach: "The world of utopias has now gone. We live in a utilitarian society where football is condemned to big businesses." </w:t>
      </w:r>
    </w:p>
    <w:p w:rsidR="00BF45D4" w:rsidRPr="006A6AD9" w:rsidRDefault="00BF45D4" w:rsidP="006A6AD9">
      <w:pPr>
        <w:pStyle w:val="Nadpis1"/>
        <w:rPr>
          <w:sz w:val="20"/>
        </w:rPr>
      </w:pPr>
      <w:r w:rsidRPr="006A6AD9">
        <w:rPr>
          <w:sz w:val="20"/>
        </w:rPr>
        <w:t>Changes in p</w:t>
      </w:r>
      <w:r w:rsidR="006A6AD9" w:rsidRPr="006A6AD9">
        <w:rPr>
          <w:sz w:val="20"/>
        </w:rPr>
        <w:t>rofessional football</w:t>
      </w:r>
    </w:p>
    <w:p w:rsidR="00BF45D4" w:rsidRPr="006A6AD9" w:rsidRDefault="007352B1" w:rsidP="00BF45D4">
      <w:pPr>
        <w:rPr>
          <w:noProof w:val="0"/>
          <w:color w:val="000000" w:themeColor="text1"/>
        </w:rPr>
      </w:pPr>
      <w:r w:rsidRPr="006A6AD9">
        <w:rPr>
          <w:noProof w:val="0"/>
          <w:color w:val="000000" w:themeColor="text1"/>
        </w:rPr>
        <w:t xml:space="preserve">Over </w:t>
      </w:r>
      <w:r w:rsidR="00BF45D4" w:rsidRPr="006A6AD9">
        <w:rPr>
          <w:noProof w:val="0"/>
          <w:color w:val="000000" w:themeColor="text1"/>
        </w:rPr>
        <w:t xml:space="preserve">the past few decades, tremendous changes have taken place in football, both on and off the pitch. We would like to highlight </w:t>
      </w:r>
      <w:r w:rsidRPr="006A6AD9">
        <w:rPr>
          <w:noProof w:val="0"/>
          <w:color w:val="000000" w:themeColor="text1"/>
        </w:rPr>
        <w:t>just</w:t>
      </w:r>
      <w:r w:rsidR="00BF45D4" w:rsidRPr="006A6AD9">
        <w:rPr>
          <w:noProof w:val="0"/>
          <w:color w:val="000000" w:themeColor="text1"/>
        </w:rPr>
        <w:t xml:space="preserve"> a single </w:t>
      </w:r>
      <w:r w:rsidRPr="006A6AD9">
        <w:rPr>
          <w:noProof w:val="0"/>
          <w:color w:val="000000" w:themeColor="text1"/>
        </w:rPr>
        <w:t xml:space="preserve">piece of </w:t>
      </w:r>
      <w:r w:rsidR="00BF45D4" w:rsidRPr="006A6AD9">
        <w:rPr>
          <w:noProof w:val="0"/>
          <w:color w:val="000000" w:themeColor="text1"/>
        </w:rPr>
        <w:t xml:space="preserve">data to illustrate this: </w:t>
      </w:r>
      <w:r w:rsidRPr="006A6AD9">
        <w:rPr>
          <w:noProof w:val="0"/>
          <w:color w:val="000000" w:themeColor="text1"/>
        </w:rPr>
        <w:t>i</w:t>
      </w:r>
      <w:r w:rsidR="00BF45D4" w:rsidRPr="006A6AD9">
        <w:rPr>
          <w:noProof w:val="0"/>
          <w:color w:val="000000" w:themeColor="text1"/>
        </w:rPr>
        <w:t xml:space="preserve">n 1963, the monthly salary was DM 1,200 in the level one </w:t>
      </w:r>
      <w:r w:rsidR="00BF45D4" w:rsidRPr="006A6AD9">
        <w:rPr>
          <w:i/>
          <w:noProof w:val="0"/>
          <w:color w:val="000000" w:themeColor="text1"/>
        </w:rPr>
        <w:t>Bundesliga</w:t>
      </w:r>
      <w:r w:rsidR="00BF45D4" w:rsidRPr="006A6AD9">
        <w:rPr>
          <w:noProof w:val="0"/>
          <w:color w:val="000000" w:themeColor="text1"/>
        </w:rPr>
        <w:t xml:space="preserve"> in Germany. Only the world champion Hans </w:t>
      </w:r>
      <w:proofErr w:type="spellStart"/>
      <w:r w:rsidR="00BF45D4" w:rsidRPr="006A6AD9">
        <w:rPr>
          <w:noProof w:val="0"/>
          <w:color w:val="000000" w:themeColor="text1"/>
        </w:rPr>
        <w:t>Schäfer</w:t>
      </w:r>
      <w:proofErr w:type="spellEnd"/>
      <w:r w:rsidR="00BF45D4" w:rsidRPr="006A6AD9">
        <w:rPr>
          <w:noProof w:val="0"/>
          <w:color w:val="000000" w:themeColor="text1"/>
        </w:rPr>
        <w:t xml:space="preserve"> received</w:t>
      </w:r>
      <w:r w:rsidRPr="006A6AD9">
        <w:rPr>
          <w:noProof w:val="0"/>
          <w:color w:val="000000" w:themeColor="text1"/>
        </w:rPr>
        <w:t xml:space="preserve"> </w:t>
      </w:r>
      <w:r w:rsidR="00BF45D4" w:rsidRPr="006A6AD9">
        <w:rPr>
          <w:noProof w:val="0"/>
          <w:color w:val="000000" w:themeColor="text1"/>
        </w:rPr>
        <w:t>double</w:t>
      </w:r>
      <w:r w:rsidRPr="006A6AD9">
        <w:rPr>
          <w:noProof w:val="0"/>
          <w:color w:val="000000" w:themeColor="text1"/>
        </w:rPr>
        <w:t xml:space="preserve"> this</w:t>
      </w:r>
      <w:r w:rsidR="00BF45D4" w:rsidRPr="006A6AD9">
        <w:rPr>
          <w:noProof w:val="0"/>
          <w:color w:val="000000" w:themeColor="text1"/>
        </w:rPr>
        <w:t>. In 2005, the average monthly salary reached EUR 26,000-27,000</w:t>
      </w:r>
      <w:r w:rsidRPr="006A6AD9">
        <w:rPr>
          <w:noProof w:val="0"/>
          <w:color w:val="000000" w:themeColor="text1"/>
        </w:rPr>
        <w:t>, while the biggest s</w:t>
      </w:r>
      <w:r w:rsidR="00BF45D4" w:rsidRPr="006A6AD9">
        <w:rPr>
          <w:noProof w:val="0"/>
          <w:color w:val="000000" w:themeColor="text1"/>
        </w:rPr>
        <w:t xml:space="preserve">tars </w:t>
      </w:r>
      <w:r w:rsidRPr="006A6AD9">
        <w:rPr>
          <w:noProof w:val="0"/>
          <w:color w:val="000000" w:themeColor="text1"/>
        </w:rPr>
        <w:t>were even then</w:t>
      </w:r>
      <w:r w:rsidR="00BF45D4" w:rsidRPr="006A6AD9">
        <w:rPr>
          <w:noProof w:val="0"/>
          <w:color w:val="000000" w:themeColor="text1"/>
        </w:rPr>
        <w:t xml:space="preserve"> earn</w:t>
      </w:r>
      <w:r w:rsidRPr="006A6AD9">
        <w:rPr>
          <w:noProof w:val="0"/>
          <w:color w:val="000000" w:themeColor="text1"/>
        </w:rPr>
        <w:t>ing</w:t>
      </w:r>
      <w:r w:rsidR="00BF45D4" w:rsidRPr="006A6AD9">
        <w:rPr>
          <w:noProof w:val="0"/>
          <w:color w:val="000000" w:themeColor="text1"/>
        </w:rPr>
        <w:t xml:space="preserve"> millions </w:t>
      </w:r>
      <w:r w:rsidRPr="006A6AD9">
        <w:rPr>
          <w:noProof w:val="0"/>
          <w:color w:val="000000" w:themeColor="text1"/>
        </w:rPr>
        <w:t>each</w:t>
      </w:r>
      <w:r w:rsidR="00BF45D4" w:rsidRPr="006A6AD9">
        <w:rPr>
          <w:noProof w:val="0"/>
          <w:color w:val="000000" w:themeColor="text1"/>
        </w:rPr>
        <w:t xml:space="preserve"> year. The “off the pitch” changes c</w:t>
      </w:r>
      <w:r w:rsidR="006A6AD9" w:rsidRPr="006A6AD9">
        <w:rPr>
          <w:noProof w:val="0"/>
          <w:color w:val="000000" w:themeColor="text1"/>
        </w:rPr>
        <w:t>an be divided into four groups.</w:t>
      </w:r>
    </w:p>
    <w:p w:rsidR="006A6AD9" w:rsidRPr="006A6AD9" w:rsidRDefault="006A6AD9" w:rsidP="00BF45D4">
      <w:pPr>
        <w:rPr>
          <w:noProof w:val="0"/>
          <w:color w:val="000000" w:themeColor="text1"/>
        </w:rPr>
      </w:pPr>
    </w:p>
    <w:p w:rsidR="006A6AD9" w:rsidRPr="006A6AD9" w:rsidRDefault="006A6AD9" w:rsidP="00BF4F3A">
      <w:pPr>
        <w:keepNext/>
        <w:jc w:val="left"/>
        <w:rPr>
          <w:b/>
          <w:noProof w:val="0"/>
          <w:color w:val="000000" w:themeColor="text1"/>
        </w:rPr>
      </w:pPr>
      <w:r w:rsidRPr="006A6AD9">
        <w:rPr>
          <w:b/>
          <w:noProof w:val="0"/>
          <w:color w:val="000000" w:themeColor="text1"/>
        </w:rPr>
        <w:t>Figure 1: Categorisation of “off the pitch” changes</w:t>
      </w:r>
    </w:p>
    <w:p w:rsidR="00BF45D4" w:rsidRPr="006A6AD9" w:rsidRDefault="00BF45D4" w:rsidP="00BF4F3A">
      <w:pPr>
        <w:keepNext/>
        <w:rPr>
          <w:noProof w:val="0"/>
          <w:color w:val="000000" w:themeColor="text1"/>
        </w:rPr>
      </w:pPr>
    </w:p>
    <w:p w:rsidR="00BF45D4" w:rsidRPr="006A6AD9" w:rsidRDefault="00057025" w:rsidP="00BF45D4">
      <w:pPr>
        <w:rPr>
          <w:noProof w:val="0"/>
          <w:color w:val="000000" w:themeColor="text1"/>
        </w:rPr>
      </w:pPr>
      <w:r>
        <w:rPr>
          <w:color w:val="000000" w:themeColor="text1"/>
          <w:lang w:val="cs-CZ" w:eastAsia="cs-CZ"/>
        </w:rPr>
        <mc:AlternateContent>
          <mc:Choice Requires="wpg">
            <w:drawing>
              <wp:inline distT="0" distB="0" distL="0" distR="0">
                <wp:extent cx="3959860" cy="2592070"/>
                <wp:effectExtent l="15240" t="15240" r="15875" b="12065"/>
                <wp:docPr id="2" name="Csoportba foglalás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59860" cy="2592070"/>
                          <a:chOff x="3235" y="2578"/>
                          <a:chExt cx="85079" cy="66001"/>
                        </a:xfrm>
                      </wpg:grpSpPr>
                      <wpg:grpSp>
                        <wpg:cNvPr id="3" name="Csoportba foglalás 10"/>
                        <wpg:cNvGrpSpPr>
                          <a:grpSpLocks/>
                        </wpg:cNvGrpSpPr>
                        <wpg:grpSpPr bwMode="auto">
                          <a:xfrm>
                            <a:off x="33478" y="20608"/>
                            <a:ext cx="25923" cy="24483"/>
                            <a:chOff x="33478" y="20608"/>
                            <a:chExt cx="25922" cy="24482"/>
                          </a:xfrm>
                        </wpg:grpSpPr>
                        <wps:wsp>
                          <wps:cNvPr id="4" name="Szabályos ötszög 36"/>
                          <wps:cNvSpPr>
                            <a:spLocks noChangeArrowheads="1"/>
                          </wps:cNvSpPr>
                          <wps:spPr bwMode="auto">
                            <a:xfrm>
                              <a:off x="33478" y="20608"/>
                              <a:ext cx="25923" cy="24483"/>
                            </a:xfrm>
                            <a:prstGeom prst="pentagon">
                              <a:avLst/>
                            </a:prstGeom>
                            <a:gradFill rotWithShape="1">
                              <a:gsLst>
                                <a:gs pos="0">
                                  <a:srgbClr val="AFAFAF"/>
                                </a:gs>
                                <a:gs pos="50000">
                                  <a:srgbClr val="A5A5A5"/>
                                </a:gs>
                                <a:gs pos="100000">
                                  <a:srgbClr val="929292"/>
                                </a:gs>
                              </a:gsLst>
                              <a:lin ang="5400000"/>
                            </a:gradFill>
                            <a:ln w="6350">
                              <a:solidFill>
                                <a:srgbClr val="A5A5A5"/>
                              </a:solidFill>
                              <a:miter lim="800000"/>
                              <a:headEnd/>
                              <a:tailEnd/>
                            </a:ln>
                          </wps:spPr>
                          <wps:bodyPr rot="0" vert="horz" wrap="square" lIns="91440" tIns="45720" rIns="91440" bIns="45720" anchor="t" anchorCtr="0" upright="1">
                            <a:noAutofit/>
                          </wps:bodyPr>
                        </wps:wsp>
                        <wps:wsp>
                          <wps:cNvPr id="5" name="Szabályos ötszög 4"/>
                          <wps:cNvSpPr>
                            <a:spLocks noChangeArrowheads="1"/>
                          </wps:cNvSpPr>
                          <wps:spPr bwMode="auto">
                            <a:xfrm>
                              <a:off x="37804" y="25674"/>
                              <a:ext cx="16022" cy="19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AD9" w:rsidRPr="006A6AD9" w:rsidRDefault="006A6AD9" w:rsidP="00BF45D4">
                                <w:pPr>
                                  <w:pStyle w:val="Normlnweb"/>
                                  <w:spacing w:before="0" w:beforeAutospacing="0" w:after="0" w:afterAutospacing="0"/>
                                  <w:jc w:val="center"/>
                                  <w:rPr>
                                    <w:color w:val="000000" w:themeColor="text1"/>
                                    <w:sz w:val="14"/>
                                    <w:szCs w:val="22"/>
                                    <w:lang w:val="en-GB"/>
                                  </w:rPr>
                                </w:pPr>
                                <w:r w:rsidRPr="006A6AD9">
                                  <w:rPr>
                                    <w:rFonts w:asciiTheme="minorHAnsi" w:hAnsi="Calibri" w:cstheme="minorBidi"/>
                                    <w:color w:val="000000" w:themeColor="text1"/>
                                    <w:kern w:val="24"/>
                                    <w:sz w:val="14"/>
                                    <w:szCs w:val="22"/>
                                    <w:lang w:val="en-GB"/>
                                  </w:rPr>
                                  <w:t xml:space="preserve">Fields of transforming football associations into corporate service enterprises </w:t>
                                </w:r>
                              </w:p>
                            </w:txbxContent>
                          </wps:txbx>
                          <wps:bodyPr rot="0" vert="horz" wrap="square" lIns="10160" tIns="10160" rIns="10160" bIns="10160" anchor="ctr" anchorCtr="0" upright="1">
                            <a:noAutofit/>
                          </wps:bodyPr>
                        </wps:wsp>
                      </wpg:grpSp>
                      <wpg:grpSp>
                        <wpg:cNvPr id="6" name="Csoportba foglalás 11"/>
                        <wpg:cNvGrpSpPr>
                          <a:grpSpLocks/>
                        </wpg:cNvGrpSpPr>
                        <wpg:grpSpPr bwMode="auto">
                          <a:xfrm>
                            <a:off x="32151" y="25111"/>
                            <a:ext cx="3438" cy="368"/>
                            <a:chOff x="32151" y="25111"/>
                            <a:chExt cx="3437" cy="368"/>
                          </a:xfrm>
                        </wpg:grpSpPr>
                        <wps:wsp>
                          <wps:cNvPr id="10" name="Téglalap 34"/>
                          <wps:cNvSpPr>
                            <a:spLocks noChangeArrowheads="1"/>
                          </wps:cNvSpPr>
                          <wps:spPr bwMode="auto">
                            <a:xfrm rot="-8709201">
                              <a:off x="32151" y="25111"/>
                              <a:ext cx="3438" cy="36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églalap 35"/>
                          <wps:cNvSpPr>
                            <a:spLocks noChangeArrowheads="1"/>
                          </wps:cNvSpPr>
                          <wps:spPr bwMode="auto">
                            <a:xfrm rot="2090799">
                              <a:off x="33784" y="25209"/>
                              <a:ext cx="172"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12700" tIns="0" rIns="12700" bIns="0" anchor="ctr" anchorCtr="0" upright="1">
                            <a:noAutofit/>
                          </wps:bodyPr>
                        </wps:wsp>
                      </wpg:grpSp>
                      <wpg:grpSp>
                        <wpg:cNvPr id="12" name="Csoportba foglalás 12"/>
                        <wpg:cNvGrpSpPr>
                          <a:grpSpLocks/>
                        </wpg:cNvGrpSpPr>
                        <wpg:grpSpPr bwMode="auto">
                          <a:xfrm>
                            <a:off x="3961" y="2578"/>
                            <a:ext cx="32392" cy="26339"/>
                            <a:chOff x="3961" y="2578"/>
                            <a:chExt cx="32392" cy="26339"/>
                          </a:xfrm>
                        </wpg:grpSpPr>
                        <wps:wsp>
                          <wps:cNvPr id="13" name="Hatszög 32"/>
                          <wps:cNvSpPr>
                            <a:spLocks noChangeArrowheads="1"/>
                          </wps:cNvSpPr>
                          <wps:spPr bwMode="auto">
                            <a:xfrm>
                              <a:off x="3961" y="2578"/>
                              <a:ext cx="32392" cy="26339"/>
                            </a:xfrm>
                            <a:prstGeom prst="hexagon">
                              <a:avLst>
                                <a:gd name="adj" fmla="val 25000"/>
                                <a:gd name="vf" fmla="val 115470"/>
                              </a:avLst>
                            </a:prstGeom>
                            <a:solidFill>
                              <a:srgbClr val="FFFFFF"/>
                            </a:solidFill>
                            <a:ln w="12700">
                              <a:solidFill>
                                <a:srgbClr val="A5A5A5"/>
                              </a:solidFill>
                              <a:miter lim="800000"/>
                              <a:headEnd/>
                              <a:tailEnd/>
                            </a:ln>
                          </wps:spPr>
                          <wps:bodyPr rot="0" vert="horz" wrap="square" lIns="91440" tIns="45720" rIns="91440" bIns="45720" anchor="t" anchorCtr="0" upright="1">
                            <a:noAutofit/>
                          </wps:bodyPr>
                        </wps:wsp>
                        <wps:wsp>
                          <wps:cNvPr id="14" name="Hatszög 8"/>
                          <wps:cNvSpPr>
                            <a:spLocks noChangeArrowheads="1"/>
                          </wps:cNvSpPr>
                          <wps:spPr bwMode="auto">
                            <a:xfrm>
                              <a:off x="10199" y="4527"/>
                              <a:ext cx="19780" cy="23124"/>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6A6AD9" w:rsidRPr="006A6AD9" w:rsidRDefault="006A6AD9" w:rsidP="00BF45D4">
                                <w:pPr>
                                  <w:pStyle w:val="Normlnweb"/>
                                  <w:spacing w:before="0" w:beforeAutospacing="0" w:after="0" w:afterAutospacing="0"/>
                                  <w:rPr>
                                    <w:b/>
                                    <w:color w:val="000000" w:themeColor="text1"/>
                                    <w:sz w:val="12"/>
                                    <w:szCs w:val="20"/>
                                    <w:u w:val="single"/>
                                    <w:lang w:val="en-GB"/>
                                  </w:rPr>
                                </w:pPr>
                                <w:r w:rsidRPr="006A6AD9">
                                  <w:rPr>
                                    <w:rFonts w:asciiTheme="minorHAnsi" w:hAnsi="Calibri" w:cstheme="minorBidi"/>
                                    <w:b/>
                                    <w:bCs/>
                                    <w:color w:val="000000" w:themeColor="text1"/>
                                    <w:kern w:val="24"/>
                                    <w:sz w:val="12"/>
                                    <w:szCs w:val="20"/>
                                    <w:u w:val="single"/>
                                    <w:lang w:val="en-GB"/>
                                  </w:rPr>
                                  <w:t>Financial field</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Yield and expenditure positions,</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Financial situation/indebtedness,</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Profitability,</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Financing structure,</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Licence (player eligibility),</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Controlling.</w:t>
                                </w:r>
                              </w:p>
                            </w:txbxContent>
                          </wps:txbx>
                          <wps:bodyPr rot="0" vert="horz" wrap="square" lIns="10160" tIns="10160" rIns="10160" bIns="10160" anchor="ctr" anchorCtr="0" upright="1">
                            <a:noAutofit/>
                          </wps:bodyPr>
                        </wps:wsp>
                      </wpg:grpSp>
                      <wpg:grpSp>
                        <wpg:cNvPr id="15" name="Csoportba foglalás 13"/>
                        <wpg:cNvGrpSpPr>
                          <a:grpSpLocks/>
                        </wpg:cNvGrpSpPr>
                        <wpg:grpSpPr bwMode="auto">
                          <a:xfrm>
                            <a:off x="55928" y="25260"/>
                            <a:ext cx="3244" cy="369"/>
                            <a:chOff x="55928" y="25260"/>
                            <a:chExt cx="3243" cy="368"/>
                          </a:xfrm>
                        </wpg:grpSpPr>
                        <wps:wsp>
                          <wps:cNvPr id="16" name="Téglalap 30"/>
                          <wps:cNvSpPr>
                            <a:spLocks noChangeArrowheads="1"/>
                          </wps:cNvSpPr>
                          <wps:spPr bwMode="auto">
                            <a:xfrm rot="-2062449">
                              <a:off x="55928" y="25260"/>
                              <a:ext cx="3244" cy="369"/>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églalap 31"/>
                          <wps:cNvSpPr>
                            <a:spLocks noChangeArrowheads="1"/>
                          </wps:cNvSpPr>
                          <wps:spPr bwMode="auto">
                            <a:xfrm rot="-2062449">
                              <a:off x="57469" y="25363"/>
                              <a:ext cx="162"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12700" tIns="0" rIns="12700" bIns="0" anchor="ctr" anchorCtr="0" upright="1">
                            <a:noAutofit/>
                          </wps:bodyPr>
                        </wps:wsp>
                      </wpg:grpSp>
                      <wpg:grpSp>
                        <wpg:cNvPr id="18" name="Csoportba foglalás 48"/>
                        <wpg:cNvGrpSpPr>
                          <a:grpSpLocks/>
                        </wpg:cNvGrpSpPr>
                        <wpg:grpSpPr bwMode="auto">
                          <a:xfrm>
                            <a:off x="55922" y="4135"/>
                            <a:ext cx="32392" cy="26339"/>
                            <a:chOff x="55922" y="4135"/>
                            <a:chExt cx="32392" cy="26339"/>
                          </a:xfrm>
                        </wpg:grpSpPr>
                        <wps:wsp>
                          <wps:cNvPr id="19" name="Hatszög 28"/>
                          <wps:cNvSpPr>
                            <a:spLocks noChangeArrowheads="1"/>
                          </wps:cNvSpPr>
                          <wps:spPr bwMode="auto">
                            <a:xfrm>
                              <a:off x="55922" y="4135"/>
                              <a:ext cx="32392" cy="26339"/>
                            </a:xfrm>
                            <a:prstGeom prst="hexagon">
                              <a:avLst>
                                <a:gd name="adj" fmla="val 25000"/>
                                <a:gd name="vf" fmla="val 115470"/>
                              </a:avLst>
                            </a:prstGeom>
                            <a:solidFill>
                              <a:srgbClr val="FFFFFF"/>
                            </a:solidFill>
                            <a:ln w="12700">
                              <a:solidFill>
                                <a:srgbClr val="A5A5A5"/>
                              </a:solidFill>
                              <a:miter lim="800000"/>
                              <a:headEnd/>
                              <a:tailEnd/>
                            </a:ln>
                          </wps:spPr>
                          <wps:bodyPr rot="0" vert="horz" wrap="square" lIns="91440" tIns="45720" rIns="91440" bIns="45720" anchor="t" anchorCtr="0" upright="1">
                            <a:noAutofit/>
                          </wps:bodyPr>
                        </wps:wsp>
                        <wps:wsp>
                          <wps:cNvPr id="20" name="Hatszög 12"/>
                          <wps:cNvSpPr>
                            <a:spLocks noChangeArrowheads="1"/>
                          </wps:cNvSpPr>
                          <wps:spPr bwMode="auto">
                            <a:xfrm>
                              <a:off x="62573" y="5615"/>
                              <a:ext cx="18526" cy="24124"/>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6A6AD9" w:rsidRPr="006A6AD9" w:rsidRDefault="006A6AD9" w:rsidP="00BF45D4">
                                <w:pPr>
                                  <w:pStyle w:val="Normlnweb"/>
                                  <w:spacing w:before="0" w:beforeAutospacing="0" w:after="0" w:afterAutospacing="0"/>
                                  <w:rPr>
                                    <w:rFonts w:asciiTheme="minorHAnsi" w:hAnsi="Calibri" w:cstheme="minorBidi"/>
                                    <w:b/>
                                    <w:bCs/>
                                    <w:color w:val="000000" w:themeColor="text1"/>
                                    <w:kern w:val="24"/>
                                    <w:sz w:val="12"/>
                                    <w:szCs w:val="20"/>
                                    <w:lang w:val="en-GB"/>
                                  </w:rPr>
                                </w:pPr>
                                <w:r w:rsidRPr="006A6AD9">
                                  <w:rPr>
                                    <w:rFonts w:asciiTheme="minorHAnsi" w:hAnsi="Calibri" w:cstheme="minorBidi"/>
                                    <w:b/>
                                    <w:bCs/>
                                    <w:color w:val="000000" w:themeColor="text1"/>
                                    <w:kern w:val="24"/>
                                    <w:sz w:val="12"/>
                                    <w:szCs w:val="20"/>
                                    <w:u w:val="single"/>
                                    <w:lang w:val="en-GB"/>
                                  </w:rPr>
                                  <w:t>Legal field</w:t>
                                </w:r>
                                <w:r w:rsidRPr="006A6AD9">
                                  <w:rPr>
                                    <w:rFonts w:asciiTheme="minorHAnsi" w:hAnsi="Calibri" w:cstheme="minorBidi"/>
                                    <w:b/>
                                    <w:bCs/>
                                    <w:color w:val="000000" w:themeColor="text1"/>
                                    <w:kern w:val="24"/>
                                    <w:sz w:val="12"/>
                                    <w:szCs w:val="20"/>
                                    <w:lang w:val="en-GB"/>
                                  </w:rPr>
                                  <w:t xml:space="preserve"> </w:t>
                                </w:r>
                              </w:p>
                              <w:p w:rsidR="006A6AD9" w:rsidRPr="006A6AD9" w:rsidRDefault="006A6AD9" w:rsidP="00BF45D4">
                                <w:pPr>
                                  <w:pStyle w:val="Normlnweb"/>
                                  <w:spacing w:before="0" w:beforeAutospacing="0" w:after="0" w:afterAutospacing="0"/>
                                  <w:rPr>
                                    <w:rFonts w:asciiTheme="minorHAnsi" w:hAnsi="Calibri" w:cstheme="minorBidi"/>
                                    <w:bCs/>
                                    <w:color w:val="000000" w:themeColor="text1"/>
                                    <w:kern w:val="24"/>
                                    <w:sz w:val="12"/>
                                    <w:szCs w:val="20"/>
                                    <w:lang w:val="en-GB"/>
                                  </w:rPr>
                                </w:pPr>
                                <w:r w:rsidRPr="006A6AD9">
                                  <w:rPr>
                                    <w:rFonts w:asciiTheme="minorHAnsi" w:hAnsi="Calibri" w:cstheme="minorBidi"/>
                                    <w:bCs/>
                                    <w:color w:val="000000" w:themeColor="text1"/>
                                    <w:kern w:val="24"/>
                                    <w:sz w:val="12"/>
                                    <w:szCs w:val="20"/>
                                    <w:lang w:val="en-GB"/>
                                  </w:rPr>
                                  <w:t>Outsourcing the</w:t>
                                </w:r>
                                <w:r w:rsidRPr="006A6AD9">
                                  <w:rPr>
                                    <w:rFonts w:asciiTheme="minorHAnsi" w:hAnsi="Calibri" w:cstheme="minorBidi"/>
                                    <w:bCs/>
                                    <w:color w:val="FF0000"/>
                                    <w:kern w:val="24"/>
                                    <w:sz w:val="12"/>
                                    <w:szCs w:val="20"/>
                                    <w:lang w:val="en-GB"/>
                                  </w:rPr>
                                  <w:t xml:space="preserve"> </w:t>
                                </w:r>
                                <w:r w:rsidRPr="006A6AD9">
                                  <w:rPr>
                                    <w:rFonts w:asciiTheme="minorHAnsi" w:hAnsi="Calibri" w:cstheme="minorBidi"/>
                                    <w:bCs/>
                                    <w:color w:val="000000" w:themeColor="text1"/>
                                    <w:kern w:val="24"/>
                                    <w:sz w:val="12"/>
                                    <w:szCs w:val="20"/>
                                    <w:lang w:val="en-GB"/>
                                  </w:rPr>
                                  <w:t xml:space="preserve">department with player eligibility, </w:t>
                                </w:r>
                              </w:p>
                              <w:p w:rsidR="006A6AD9" w:rsidRPr="006A6AD9" w:rsidRDefault="006A6AD9" w:rsidP="00BF45D4">
                                <w:pPr>
                                  <w:pStyle w:val="Normlnweb"/>
                                  <w:spacing w:before="0" w:beforeAutospacing="0" w:after="0" w:afterAutospacing="0"/>
                                  <w:rPr>
                                    <w:rFonts w:asciiTheme="minorHAnsi" w:hAnsi="Calibri" w:cstheme="minorBidi"/>
                                    <w:bCs/>
                                    <w:color w:val="000000" w:themeColor="text1"/>
                                    <w:kern w:val="24"/>
                                    <w:sz w:val="12"/>
                                    <w:szCs w:val="20"/>
                                    <w:lang w:val="en-GB"/>
                                  </w:rPr>
                                </w:pPr>
                                <w:r w:rsidRPr="006A6AD9">
                                  <w:rPr>
                                    <w:rFonts w:asciiTheme="minorHAnsi" w:hAnsi="Calibri" w:cstheme="minorBidi"/>
                                    <w:bCs/>
                                    <w:color w:val="000000" w:themeColor="text1"/>
                                    <w:kern w:val="24"/>
                                    <w:sz w:val="12"/>
                                    <w:szCs w:val="20"/>
                                    <w:lang w:val="en-GB"/>
                                  </w:rPr>
                                  <w:t>Transformation into a</w:t>
                                </w:r>
                                <w:r>
                                  <w:rPr>
                                    <w:rFonts w:asciiTheme="minorHAnsi" w:hAnsi="Calibri" w:cstheme="minorBidi"/>
                                    <w:bCs/>
                                    <w:color w:val="000000" w:themeColor="text1"/>
                                    <w:kern w:val="24"/>
                                    <w:sz w:val="12"/>
                                    <w:szCs w:val="20"/>
                                    <w:lang w:val="en-GB"/>
                                  </w:rPr>
                                  <w:t> </w:t>
                                </w:r>
                                <w:r w:rsidRPr="006A6AD9">
                                  <w:rPr>
                                    <w:rFonts w:asciiTheme="minorHAnsi" w:hAnsi="Calibri" w:cstheme="minorBidi"/>
                                    <w:bCs/>
                                    <w:color w:val="000000" w:themeColor="text1"/>
                                    <w:kern w:val="24"/>
                                    <w:sz w:val="12"/>
                                    <w:szCs w:val="20"/>
                                    <w:lang w:val="en-GB"/>
                                  </w:rPr>
                                  <w:t>company</w:t>
                                </w:r>
                                <w:proofErr w:type="gramStart"/>
                                <w:r w:rsidRPr="006A6AD9">
                                  <w:rPr>
                                    <w:rFonts w:asciiTheme="minorHAnsi" w:hAnsi="Calibri" w:cstheme="minorBidi"/>
                                    <w:bCs/>
                                    <w:color w:val="000000" w:themeColor="text1"/>
                                    <w:kern w:val="24"/>
                                    <w:sz w:val="12"/>
                                    <w:szCs w:val="20"/>
                                    <w:lang w:val="en-GB"/>
                                  </w:rPr>
                                  <w:t>,</w:t>
                                </w:r>
                                <w:proofErr w:type="gramEnd"/>
                                <w:r w:rsidRPr="006A6AD9">
                                  <w:rPr>
                                    <w:rFonts w:asciiTheme="minorHAnsi" w:hAnsi="Calibri" w:cstheme="minorBidi"/>
                                    <w:bCs/>
                                    <w:color w:val="000000" w:themeColor="text1"/>
                                    <w:kern w:val="24"/>
                                    <w:sz w:val="12"/>
                                    <w:szCs w:val="20"/>
                                    <w:lang w:val="en-GB"/>
                                  </w:rPr>
                                  <w:br/>
                                  <w:t>Disclosure obligations,</w:t>
                                </w:r>
                                <w:r w:rsidRPr="006A6AD9">
                                  <w:rPr>
                                    <w:rFonts w:asciiTheme="minorHAnsi" w:hAnsi="Calibri" w:cstheme="minorBidi"/>
                                    <w:bCs/>
                                    <w:color w:val="000000" w:themeColor="text1"/>
                                    <w:kern w:val="24"/>
                                    <w:sz w:val="12"/>
                                    <w:szCs w:val="20"/>
                                    <w:lang w:val="en-GB"/>
                                  </w:rPr>
                                  <w:br/>
                                  <w:t>International balance sheets,</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EU regulations on sports</w:t>
                                </w:r>
                                <w:r w:rsidRPr="006A6AD9">
                                  <w:rPr>
                                    <w:color w:val="000000" w:themeColor="text1"/>
                                    <w:sz w:val="12"/>
                                    <w:szCs w:val="20"/>
                                    <w:lang w:val="en-GB"/>
                                  </w:rPr>
                                  <w:t>.</w:t>
                                </w:r>
                              </w:p>
                            </w:txbxContent>
                          </wps:txbx>
                          <wps:bodyPr rot="0" vert="horz" wrap="square" lIns="10160" tIns="10160" rIns="10160" bIns="10160" anchor="ctr" anchorCtr="0" upright="1">
                            <a:noAutofit/>
                          </wps:bodyPr>
                        </wps:wsp>
                      </wpg:grpSp>
                      <wpg:grpSp>
                        <wpg:cNvPr id="21" name="Csoportba foglalás 15"/>
                        <wpg:cNvGrpSpPr>
                          <a:grpSpLocks/>
                        </wpg:cNvGrpSpPr>
                        <wpg:grpSpPr bwMode="auto">
                          <a:xfrm>
                            <a:off x="55310" y="42342"/>
                            <a:ext cx="3943" cy="368"/>
                            <a:chOff x="55310" y="42342"/>
                            <a:chExt cx="3942" cy="368"/>
                          </a:xfrm>
                        </wpg:grpSpPr>
                        <wps:wsp>
                          <wps:cNvPr id="22" name="Téglalap 26"/>
                          <wps:cNvSpPr>
                            <a:spLocks noChangeArrowheads="1"/>
                          </wps:cNvSpPr>
                          <wps:spPr bwMode="auto">
                            <a:xfrm rot="2270160">
                              <a:off x="55310" y="42342"/>
                              <a:ext cx="3943" cy="36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Téglalap 27"/>
                          <wps:cNvSpPr>
                            <a:spLocks noChangeArrowheads="1"/>
                          </wps:cNvSpPr>
                          <wps:spPr bwMode="auto">
                            <a:xfrm rot="2270160">
                              <a:off x="57183" y="42427"/>
                              <a:ext cx="197"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12700" tIns="0" rIns="12700" bIns="0" anchor="ctr" anchorCtr="0" upright="1">
                            <a:noAutofit/>
                          </wps:bodyPr>
                        </wps:wsp>
                      </wpg:grpSp>
                      <wpg:grpSp>
                        <wpg:cNvPr id="24" name="Csoportba foglalás 16"/>
                        <wpg:cNvGrpSpPr>
                          <a:grpSpLocks/>
                        </wpg:cNvGrpSpPr>
                        <wpg:grpSpPr bwMode="auto">
                          <a:xfrm>
                            <a:off x="54355" y="39662"/>
                            <a:ext cx="32392" cy="28152"/>
                            <a:chOff x="54355" y="39662"/>
                            <a:chExt cx="32392" cy="28151"/>
                          </a:xfrm>
                        </wpg:grpSpPr>
                        <wps:wsp>
                          <wps:cNvPr id="25" name="Hatszög 24"/>
                          <wps:cNvSpPr>
                            <a:spLocks noChangeArrowheads="1"/>
                          </wps:cNvSpPr>
                          <wps:spPr bwMode="auto">
                            <a:xfrm>
                              <a:off x="54355" y="39662"/>
                              <a:ext cx="32392" cy="28152"/>
                            </a:xfrm>
                            <a:prstGeom prst="hexagon">
                              <a:avLst>
                                <a:gd name="adj" fmla="val 24999"/>
                                <a:gd name="vf" fmla="val 115470"/>
                              </a:avLst>
                            </a:prstGeom>
                            <a:solidFill>
                              <a:srgbClr val="FFFFFF"/>
                            </a:solidFill>
                            <a:ln w="12700">
                              <a:solidFill>
                                <a:srgbClr val="A5A5A5"/>
                              </a:solidFill>
                              <a:miter lim="800000"/>
                              <a:headEnd/>
                              <a:tailEnd/>
                            </a:ln>
                          </wps:spPr>
                          <wps:bodyPr rot="0" vert="horz" wrap="square" lIns="91440" tIns="45720" rIns="91440" bIns="45720" anchor="t" anchorCtr="0" upright="1">
                            <a:noAutofit/>
                          </wps:bodyPr>
                        </wps:wsp>
                        <wps:wsp>
                          <wps:cNvPr id="26" name="Hatszög 16"/>
                          <wps:cNvSpPr>
                            <a:spLocks noChangeArrowheads="1"/>
                          </wps:cNvSpPr>
                          <wps:spPr bwMode="auto">
                            <a:xfrm>
                              <a:off x="59249" y="43640"/>
                              <a:ext cx="22604" cy="18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AD9" w:rsidRPr="006A6AD9" w:rsidRDefault="006A6AD9" w:rsidP="00BF45D4">
                                <w:pPr>
                                  <w:pStyle w:val="Normlnweb"/>
                                  <w:spacing w:before="0" w:beforeAutospacing="0" w:after="0" w:afterAutospacing="0"/>
                                  <w:rPr>
                                    <w:color w:val="000000" w:themeColor="text1"/>
                                    <w:sz w:val="12"/>
                                    <w:szCs w:val="20"/>
                                    <w:u w:val="single"/>
                                    <w:lang w:val="en-GB"/>
                                  </w:rPr>
                                </w:pPr>
                                <w:r w:rsidRPr="006A6AD9">
                                  <w:rPr>
                                    <w:rFonts w:asciiTheme="minorHAnsi" w:hAnsi="Calibri" w:cstheme="minorBidi"/>
                                    <w:b/>
                                    <w:bCs/>
                                    <w:color w:val="000000" w:themeColor="text1"/>
                                    <w:kern w:val="24"/>
                                    <w:sz w:val="12"/>
                                    <w:szCs w:val="20"/>
                                    <w:u w:val="single"/>
                                    <w:lang w:val="en-GB"/>
                                  </w:rPr>
                                  <w:t>Environment</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Great number of stakeholders and their various demands</w:t>
                                </w:r>
                                <w:proofErr w:type="gramStart"/>
                                <w:r w:rsidRPr="006A6AD9">
                                  <w:rPr>
                                    <w:rFonts w:asciiTheme="minorHAnsi" w:hAnsi="Calibri" w:cstheme="minorBidi"/>
                                    <w:bCs/>
                                    <w:color w:val="000000" w:themeColor="text1"/>
                                    <w:kern w:val="24"/>
                                    <w:sz w:val="12"/>
                                    <w:szCs w:val="20"/>
                                    <w:lang w:val="en-GB"/>
                                  </w:rPr>
                                  <w:t>,</w:t>
                                </w:r>
                                <w:proofErr w:type="gramEnd"/>
                                <w:r w:rsidRPr="006A6AD9">
                                  <w:rPr>
                                    <w:rFonts w:asciiTheme="minorHAnsi" w:hAnsi="Calibri" w:cstheme="minorBidi"/>
                                    <w:bCs/>
                                    <w:color w:val="000000" w:themeColor="text1"/>
                                    <w:kern w:val="24"/>
                                    <w:sz w:val="12"/>
                                    <w:szCs w:val="20"/>
                                    <w:lang w:val="en-GB"/>
                                  </w:rPr>
                                  <w:br/>
                                  <w:t>Other environmental impacts  affecting the football club</w:t>
                                </w:r>
                              </w:p>
                            </w:txbxContent>
                          </wps:txbx>
                          <wps:bodyPr rot="0" vert="horz" wrap="square" lIns="10160" tIns="10160" rIns="10160" bIns="10160" anchor="ctr" anchorCtr="0" upright="1">
                            <a:noAutofit/>
                          </wps:bodyPr>
                        </wps:wsp>
                      </wpg:grpSp>
                      <wpg:grpSp>
                        <wpg:cNvPr id="27" name="Csoportba foglalás 17"/>
                        <wpg:cNvGrpSpPr>
                          <a:grpSpLocks/>
                        </wpg:cNvGrpSpPr>
                        <wpg:grpSpPr bwMode="auto">
                          <a:xfrm>
                            <a:off x="32193" y="42309"/>
                            <a:ext cx="3903" cy="369"/>
                            <a:chOff x="32193" y="42309"/>
                            <a:chExt cx="3903" cy="368"/>
                          </a:xfrm>
                        </wpg:grpSpPr>
                        <wps:wsp>
                          <wps:cNvPr id="28" name="Egyenes összekötő 17"/>
                          <wps:cNvSpPr>
                            <a:spLocks/>
                          </wps:cNvSpPr>
                          <wps:spPr bwMode="auto">
                            <a:xfrm rot="8536050">
                              <a:off x="32193" y="42309"/>
                              <a:ext cx="3903" cy="369"/>
                            </a:xfrm>
                            <a:custGeom>
                              <a:avLst/>
                              <a:gdLst>
                                <a:gd name="T0" fmla="*/ 0 w 390311"/>
                                <a:gd name="T1" fmla="*/ 185 h 36826"/>
                                <a:gd name="T2" fmla="*/ 3903 w 390311"/>
                                <a:gd name="T3" fmla="*/ 185 h 36826"/>
                                <a:gd name="T4" fmla="*/ 0 60000 65536"/>
                                <a:gd name="T5" fmla="*/ 0 60000 65536"/>
                                <a:gd name="T6" fmla="*/ 0 w 390311"/>
                                <a:gd name="T7" fmla="*/ 0 h 36826"/>
                                <a:gd name="T8" fmla="*/ 390311 w 390311"/>
                                <a:gd name="T9" fmla="*/ 36826 h 36826"/>
                              </a:gdLst>
                              <a:ahLst/>
                              <a:cxnLst>
                                <a:cxn ang="T4">
                                  <a:pos x="T0" y="T1"/>
                                </a:cxn>
                                <a:cxn ang="T5">
                                  <a:pos x="T2" y="T3"/>
                                </a:cxn>
                              </a:cxnLst>
                              <a:rect l="T6" t="T7" r="T8" b="T9"/>
                              <a:pathLst>
                                <a:path w="390311" h="36826">
                                  <a:moveTo>
                                    <a:pt x="0" y="18413"/>
                                  </a:moveTo>
                                  <a:lnTo>
                                    <a:pt x="390311" y="18413"/>
                                  </a:lnTo>
                                </a:path>
                              </a:pathLst>
                            </a:custGeom>
                            <a:noFill/>
                            <a:ln w="571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Egyenes összekötő 18"/>
                          <wps:cNvSpPr>
                            <a:spLocks noChangeArrowheads="1"/>
                          </wps:cNvSpPr>
                          <wps:spPr bwMode="auto">
                            <a:xfrm rot="-2263950">
                              <a:off x="34047" y="42396"/>
                              <a:ext cx="195"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12700" tIns="0" rIns="12700" bIns="0" anchor="ctr" anchorCtr="0" upright="1">
                            <a:noAutofit/>
                          </wps:bodyPr>
                        </wps:wsp>
                      </wpg:grpSp>
                      <wpg:grpSp>
                        <wpg:cNvPr id="30" name="Csoportba foglalás 18"/>
                        <wpg:cNvGrpSpPr>
                          <a:grpSpLocks/>
                        </wpg:cNvGrpSpPr>
                        <wpg:grpSpPr bwMode="auto">
                          <a:xfrm>
                            <a:off x="3235" y="42227"/>
                            <a:ext cx="32392" cy="26353"/>
                            <a:chOff x="3235" y="42227"/>
                            <a:chExt cx="32392" cy="26352"/>
                          </a:xfrm>
                        </wpg:grpSpPr>
                        <wps:wsp>
                          <wps:cNvPr id="31" name="Hatszög 20"/>
                          <wps:cNvSpPr>
                            <a:spLocks noChangeArrowheads="1"/>
                          </wps:cNvSpPr>
                          <wps:spPr bwMode="auto">
                            <a:xfrm>
                              <a:off x="3235" y="42227"/>
                              <a:ext cx="32392" cy="26353"/>
                            </a:xfrm>
                            <a:prstGeom prst="hexagon">
                              <a:avLst>
                                <a:gd name="adj" fmla="val 24999"/>
                                <a:gd name="vf" fmla="val 115470"/>
                              </a:avLst>
                            </a:prstGeom>
                            <a:solidFill>
                              <a:srgbClr val="FFFFFF"/>
                            </a:solidFill>
                            <a:ln w="12700">
                              <a:solidFill>
                                <a:srgbClr val="A5A5A5"/>
                              </a:solidFill>
                              <a:miter lim="800000"/>
                              <a:headEnd/>
                              <a:tailEnd/>
                            </a:ln>
                          </wps:spPr>
                          <wps:bodyPr rot="0" vert="horz" wrap="square" lIns="91440" tIns="45720" rIns="91440" bIns="45720" anchor="t" anchorCtr="0" upright="1">
                            <a:noAutofit/>
                          </wps:bodyPr>
                        </wps:wsp>
                        <wps:wsp>
                          <wps:cNvPr id="32" name="Hatszög 20"/>
                          <wps:cNvSpPr>
                            <a:spLocks noChangeArrowheads="1"/>
                          </wps:cNvSpPr>
                          <wps:spPr bwMode="auto">
                            <a:xfrm>
                              <a:off x="8130" y="46210"/>
                              <a:ext cx="22602" cy="18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10160" tIns="10160" rIns="10160" bIns="10160" anchor="ctr" anchorCtr="0" upright="1">
                            <a:noAutofit/>
                          </wps:bodyPr>
                        </wps:wsp>
                      </wpg:grpSp>
                      <wps:wsp>
                        <wps:cNvPr id="33" name="Téglalap 19"/>
                        <wps:cNvSpPr>
                          <a:spLocks noChangeArrowheads="1"/>
                        </wps:cNvSpPr>
                        <wps:spPr bwMode="auto">
                          <a:xfrm>
                            <a:off x="9224" y="44630"/>
                            <a:ext cx="19919" cy="22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
                                  <w:bCs/>
                                  <w:color w:val="000000" w:themeColor="text1"/>
                                  <w:kern w:val="24"/>
                                  <w:sz w:val="12"/>
                                  <w:szCs w:val="20"/>
                                  <w:u w:val="single"/>
                                  <w:lang w:val="en-GB"/>
                                </w:rPr>
                                <w:t>Marketing field</w:t>
                              </w:r>
                              <w:r w:rsidRPr="006A6AD9">
                                <w:rPr>
                                  <w:rFonts w:asciiTheme="minorHAnsi" w:hAnsi="Calibri" w:cstheme="minorBidi"/>
                                  <w:b/>
                                  <w:bCs/>
                                  <w:color w:val="000000" w:themeColor="text1"/>
                                  <w:kern w:val="24"/>
                                  <w:sz w:val="12"/>
                                  <w:szCs w:val="20"/>
                                  <w:lang w:val="en-GB"/>
                                </w:rPr>
                                <w:br/>
                              </w:r>
                              <w:r w:rsidRPr="006A6AD9">
                                <w:rPr>
                                  <w:rFonts w:asciiTheme="minorHAnsi" w:hAnsi="Calibri" w:cstheme="minorBidi"/>
                                  <w:bCs/>
                                  <w:color w:val="000000" w:themeColor="text1"/>
                                  <w:kern w:val="24"/>
                                  <w:sz w:val="12"/>
                                  <w:szCs w:val="20"/>
                                  <w:lang w:val="en-GB"/>
                                </w:rPr>
                                <w:t>Presence in media,</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Football club as brand value,</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Diversification activities,</w:t>
                              </w:r>
                            </w:p>
                            <w:p w:rsidR="006A6AD9" w:rsidRPr="006A6AD9" w:rsidRDefault="006A6AD9" w:rsidP="00BF45D4">
                              <w:pPr>
                                <w:pStyle w:val="Normlnweb"/>
                                <w:spacing w:before="0" w:beforeAutospacing="0" w:after="0" w:afterAutospacing="0"/>
                                <w:rPr>
                                  <w:sz w:val="16"/>
                                  <w:lang w:val="en-GB"/>
                                </w:rPr>
                              </w:pPr>
                              <w:r w:rsidRPr="006A6AD9">
                                <w:rPr>
                                  <w:rFonts w:asciiTheme="minorHAnsi" w:hAnsi="Calibri" w:cstheme="minorBidi"/>
                                  <w:bCs/>
                                  <w:color w:val="000000" w:themeColor="text1"/>
                                  <w:kern w:val="24"/>
                                  <w:sz w:val="12"/>
                                  <w:szCs w:val="20"/>
                                  <w:lang w:val="en-GB"/>
                                </w:rPr>
                                <w:t>Globalisation efforts.</w:t>
                              </w:r>
                            </w:p>
                          </w:txbxContent>
                        </wps:txbx>
                        <wps:bodyPr rot="0" vert="horz" wrap="square" lIns="91440" tIns="45720" rIns="91440" bIns="45720" anchor="t" anchorCtr="0" upright="1">
                          <a:noAutofit/>
                        </wps:bodyPr>
                      </wps:wsp>
                    </wpg:wgp>
                  </a:graphicData>
                </a:graphic>
              </wp:inline>
            </w:drawing>
          </mc:Choice>
          <mc:Fallback>
            <w:pict>
              <v:group id="Csoportba foglalás 2" o:spid="_x0000_s1026" style="width:311.8pt;height:204.1pt;mso-position-horizontal-relative:char;mso-position-vertical-relative:line" coordorigin="3235,2578" coordsize="85079,66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">
                <v:group id="Csoportba foglalás 10" o:spid="_x0000_s1027" style="position:absolute;left:33478;top:20608;width:25923;height:24483" coordorigin="33478,20608" coordsize="25922,24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Szabályos ötszög 36" o:spid="_x0000_s1028" type="#_x0000_t56" style="position:absolute;left:33478;top:20608;width:25923;height:2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hCYcQA&#10;AADaAAAADwAAAGRycy9kb3ducmV2LnhtbESPW2vCQBSE3wv+h+UIvunGCyKpqxSx4IMUGi/Qt0P2&#10;5NJkz6bZbYz/visIfRxm5htmve1NLTpqXWlZwXQSgSBOrS45V3A+vY9XIJxH1lhbJgV3crDdDF7W&#10;GGt740/qEp+LAGEXo4LC+yaW0qUFGXQT2xAHL7OtQR9km0vd4i3ATS1nUbSUBksOCwU2tCsorZJf&#10;o+Dn+3j9+rjgPdlX80O2OEbcZZVSo2H/9grCU+//w8/2QStYwONKu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YQmHEAAAA2gAAAA8AAAAAAAAAAAAAAAAAmAIAAGRycy9k&#10;b3ducmV2LnhtbFBLBQYAAAAABAAEAPUAAACJAwAAAAA=&#10;" fillcolor="#afafaf" strokecolor="#a5a5a5" strokeweight=".5pt">
                    <v:fill color2="#929292" rotate="t" colors="0 #afafaf;.5 #a5a5a5;1 #929292" focus="100%" type="gradient">
                      <o:fill v:ext="view" type="gradientUnscaled"/>
                    </v:fill>
                  </v:shape>
                  <v:rect id="Szabályos ötszög 4" o:spid="_x0000_s1029" style="position:absolute;left:37804;top:25674;width:16022;height:19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m18IA&#10;AADaAAAADwAAAGRycy9kb3ducmV2LnhtbESPQWsCMRSE7wX/Q3iCt5pVsJTVKCJdEOzFreD1sXlm&#10;Fzcva5K6q7++KRR6HGbmG2a1GWwr7uRD41jBbJqBIK6cbtgoOH0Vr+8gQkTW2DomBQ8KsFmPXlaY&#10;a9fzke5lNCJBOOSooI6xy6UMVU0Ww9R1xMm7OG8xJumN1B77BLetnGfZm7TYcFqosaNdTdW1/LYK&#10;Psz5+anb4mj845bN+9LuD4VVajIetksQkYb4H/5r77WC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ibXwgAAANoAAAAPAAAAAAAAAAAAAAAAAJgCAABkcnMvZG93&#10;bnJldi54bWxQSwUGAAAAAAQABAD1AAAAhwMAAAAA&#10;" filled="f" stroked="f">
                    <v:textbox inset=".8pt,.8pt,.8pt,.8pt">
                      <w:txbxContent>
                        <w:p w:rsidR="006A6AD9" w:rsidRPr="006A6AD9" w:rsidRDefault="006A6AD9" w:rsidP="00BF45D4">
                          <w:pPr>
                            <w:pStyle w:val="Normlnweb"/>
                            <w:spacing w:before="0" w:beforeAutospacing="0" w:after="0" w:afterAutospacing="0"/>
                            <w:jc w:val="center"/>
                            <w:rPr>
                              <w:color w:val="000000" w:themeColor="text1"/>
                              <w:sz w:val="14"/>
                              <w:szCs w:val="22"/>
                              <w:lang w:val="en-GB"/>
                            </w:rPr>
                          </w:pPr>
                          <w:r w:rsidRPr="006A6AD9">
                            <w:rPr>
                              <w:rFonts w:asciiTheme="minorHAnsi" w:hAnsi="Calibri" w:cstheme="minorBidi"/>
                              <w:color w:val="000000" w:themeColor="text1"/>
                              <w:kern w:val="24"/>
                              <w:sz w:val="14"/>
                              <w:szCs w:val="22"/>
                              <w:lang w:val="en-GB"/>
                            </w:rPr>
                            <w:t xml:space="preserve">Fields of transforming football associations into corporate service enterprises </w:t>
                          </w:r>
                        </w:p>
                      </w:txbxContent>
                    </v:textbox>
                  </v:rect>
                </v:group>
                <v:group id="Csoportba foglalás 11" o:spid="_x0000_s1030" style="position:absolute;left:32151;top:25111;width:3438;height:368" coordorigin="32151,25111" coordsize="3437,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Téglalap 34" o:spid="_x0000_s1031" style="position:absolute;left:32151;top:25111;width:3438;height:368;rotation:-95127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cncMA&#10;AADbAAAADwAAAGRycy9kb3ducmV2LnhtbESPQWvCQBCF74L/YRmhF9GNhUqJriKGQi8NGIvnMTsm&#10;wexsyK4a/33nUPA2w3vz3jfr7eBadac+NJ4NLOYJKOLS24YrA7/Hr9knqBCRLbaeycCTAmw349Ea&#10;U+sffKB7ESslIRxSNFDH2KVah7Imh2HuO2LRLr53GGXtK217fEi4a/V7kiy1w4alocaO9jWV1+Lm&#10;DITOnZrl8yfPbmXxccnOeU7Z1Ji3ybBbgYo0xJf5//rbCr7Qyy8y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YcncMAAADbAAAADwAAAAAAAAAAAAAAAACYAgAAZHJzL2Rv&#10;d25yZXYueG1sUEsFBgAAAAAEAAQA9QAAAIgDAAAAAA==&#10;" filled="f" strokeweight="1pt"/>
                  <v:rect id="Téglalap 35" o:spid="_x0000_s1032" style="position:absolute;left:33784;top:25209;width:172;height:172;rotation:228371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6MosAA&#10;AADbAAAADwAAAGRycy9kb3ducmV2LnhtbERPTYvCMBC9C/sfwizsTVM9LFKN4i4IgntpVfA4NGNT&#10;bSalibburzeC4G0e73Pmy97W4katrxwrGI8SEMSF0xWXCva79XAKwgdkjbVjUnAnD8vFx2COqXYd&#10;Z3TLQyliCPsUFZgQmlRKXxiy6EeuIY7cybUWQ4RtKXWLXQy3tZwkybe0WHFsMNjQr6Hikl+tguM5&#10;v+uf7K/eT7Kd0duDm/53Tqmvz341AxGoD2/xy73Rcf4Ynr/EA+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6MosAAAADbAAAADwAAAAAAAAAAAAAAAACYAgAAZHJzL2Rvd25y&#10;ZXYueG1sUEsFBgAAAAAEAAQA9QAAAIUDAAAAAA==&#10;" filled="f" stroked="f">
                    <v:textbox inset="1pt,0,1pt,0"/>
                  </v:rect>
                </v:group>
                <v:group id="Csoportba foglalás 12" o:spid="_x0000_s1033" style="position:absolute;left:3961;top:2578;width:32392;height:26339" coordorigin="3961,2578" coordsize="32392,26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atszög 32" o:spid="_x0000_s1034" type="#_x0000_t9" style="position:absolute;left:3961;top:2578;width:32392;height:26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RekMMA&#10;AADbAAAADwAAAGRycy9kb3ducmV2LnhtbERPTWvCQBC9F/oflil4qxsrSonZSCm1iJdiWhFvQ3ZM&#10;QndnQ3Zj4r93C0Jv83ifk61Ha8SFOt84VjCbJiCIS6cbrhT8fG+eX0H4gKzROCYFV/Kwzh8fMky1&#10;G3hPlyJUIoawT1FBHUKbSunLmiz6qWuJI3d2ncUQYVdJ3eEQw62RL0mylBYbjg01tvReU/lb9FbB&#10;h94N7ex6Goqj6T+/+sVmb04HpSZP49sKRKAx/Ivv7q2O8+fw90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RekMMAAADbAAAADwAAAAAAAAAAAAAAAACYAgAAZHJzL2Rv&#10;d25yZXYueG1sUEsFBgAAAAAEAAQA9QAAAIgDAAAAAA==&#10;" adj="4391" strokecolor="#a5a5a5" strokeweight="1pt"/>
                  <v:rect id="Hatszög 8" o:spid="_x0000_s1035" style="position:absolute;left:10199;top:4527;width:19780;height:2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ydAsEA&#10;AADbAAAADwAAAGRycy9kb3ducmV2LnhtbERPS4vCMBC+L/gfwgje1tRFVKpRRFhWPPlCehyasa1t&#10;Jt0m2vrvNwuCt/n4nrNYdaYSD2pcYVnBaBiBIE6tLjhTcD59f85AOI+ssbJMCp7kYLXsfSww1rbl&#10;Az2OPhMhhF2MCnLv61hKl+Zk0A1tTRy4q20M+gCbTOoG2xBuKvkVRRNpsODQkGNNm5zS8ng3CpJ2&#10;cmsv5Wm7+5mWqazdPvk9rJUa9Lv1HISnzr/FL/dWh/lj+P8lH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snQLBAAAA2wAAAA8AAAAAAAAAAAAAAAAAmAIAAGRycy9kb3du&#10;cmV2LnhtbFBLBQYAAAAABAAEAPUAAACGAwAAAAA=&#10;" stroked="f" strokeweight="1pt">
                    <v:textbox inset=".8pt,.8pt,.8pt,.8pt">
                      <w:txbxContent>
                        <w:p w:rsidR="006A6AD9" w:rsidRPr="006A6AD9" w:rsidRDefault="006A6AD9" w:rsidP="00BF45D4">
                          <w:pPr>
                            <w:pStyle w:val="Normlnweb"/>
                            <w:spacing w:before="0" w:beforeAutospacing="0" w:after="0" w:afterAutospacing="0"/>
                            <w:rPr>
                              <w:b/>
                              <w:color w:val="000000" w:themeColor="text1"/>
                              <w:sz w:val="12"/>
                              <w:szCs w:val="20"/>
                              <w:u w:val="single"/>
                              <w:lang w:val="en-GB"/>
                            </w:rPr>
                          </w:pPr>
                          <w:r w:rsidRPr="006A6AD9">
                            <w:rPr>
                              <w:rFonts w:asciiTheme="minorHAnsi" w:hAnsi="Calibri" w:cstheme="minorBidi"/>
                              <w:b/>
                              <w:bCs/>
                              <w:color w:val="000000" w:themeColor="text1"/>
                              <w:kern w:val="24"/>
                              <w:sz w:val="12"/>
                              <w:szCs w:val="20"/>
                              <w:u w:val="single"/>
                              <w:lang w:val="en-GB"/>
                            </w:rPr>
                            <w:t>Financial field</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Yield and expenditure positions,</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Financial situation/indebtedness,</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Profitability,</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Financing structure,</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Licence (player eligibility),</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Controlling.</w:t>
                          </w:r>
                        </w:p>
                      </w:txbxContent>
                    </v:textbox>
                  </v:rect>
                </v:group>
                <v:group id="Csoportba foglalás 13" o:spid="_x0000_s1036" style="position:absolute;left:55928;top:25260;width:3244;height:369" coordorigin="55928,25260" coordsize="3243,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Téglalap 30" o:spid="_x0000_s1037" style="position:absolute;left:55928;top:25260;width:3244;height:369;rotation:-22527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0efMEA&#10;AADbAAAADwAAAGRycy9kb3ducmV2LnhtbERPS4vCMBC+L/gfwgje1tQetFSjiLhQ3JOPi7ehGZti&#10;M6lNtnb3128WFrzNx/ec1Wawjeip87VjBbNpAoK4dLrmSsHl/PGegfABWWPjmBR8k4fNevS2wly7&#10;Jx+pP4VKxBD2OSowIbS5lL40ZNFPXUscuZvrLIYIu0rqDp8x3DYyTZK5tFhzbDDY0s5QeT99WQWf&#10;6c92nxameeyL+3DtDyFbZFqpyXjYLkEEGsJL/O8udJw/h79f4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tHnzBAAAA2wAAAA8AAAAAAAAAAAAAAAAAmAIAAGRycy9kb3du&#10;cmV2LnhtbFBLBQYAAAAABAAEAPUAAACGAwAAAAA=&#10;" filled="f" strokeweight="1pt"/>
                  <v:rect id="Téglalap 31" o:spid="_x0000_s1038" style="position:absolute;left:57469;top:25363;width:162;height:163;rotation:-225274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oWp8MA&#10;AADbAAAADwAAAGRycy9kb3ducmV2LnhtbERP22oCMRB9L/Qfwgh9q1mF1ro1iloKRRSpF6Rvw2bc&#10;XbqZhCTq+vdGKPRtDuc6o0lrGnEmH2rLCnrdDARxYXXNpYLd9vP5DUSIyBoby6TgSgEm48eHEeba&#10;XvibzptYihTCIUcFVYwulzIUFRkMXeuIE3e03mBM0JdSe7ykcNPIfpa9SoM1p4YKHc0rKn43J6PA&#10;2UUxNIfecn9q3Ozw87JefXip1FOnnb6DiNTGf/Gf+0un+QO4/5IOkO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oWp8MAAADbAAAADwAAAAAAAAAAAAAAAACYAgAAZHJzL2Rv&#10;d25yZXYueG1sUEsFBgAAAAAEAAQA9QAAAIgDAAAAAA==&#10;" filled="f" stroked="f">
                    <v:textbox inset="1pt,0,1pt,0"/>
                  </v:rect>
                </v:group>
                <v:group id="Csoportba foglalás 48" o:spid="_x0000_s1039" style="position:absolute;left:55922;top:4135;width:32392;height:26339" coordorigin="55922,4135" coordsize="32392,26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Hatszög 28" o:spid="_x0000_s1040" type="#_x0000_t9" style="position:absolute;left:55922;top:4135;width:32392;height:26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pesMA&#10;AADbAAAADwAAAGRycy9kb3ducmV2LnhtbERPTWvCQBC9F/oflil4qxsLio3ZSCm1iJdiWhFvQ3ZM&#10;QndnQ3Zj4r93C0Jv83ifk61Ha8SFOt84VjCbJiCIS6cbrhT8fG+elyB8QNZoHJOCK3lY548PGaba&#10;DbynSxEqEUPYp6igDqFNpfRlTRb91LXEkTu7zmKIsKuk7nCI4dbIlyRZSIsNx4YaW3qvqfwteqvg&#10;Q++GdnY9DcXR9J9f/XyzN6eDUpOn8W0FItAY/sV391bH+a/w90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pesMAAADbAAAADwAAAAAAAAAAAAAAAACYAgAAZHJzL2Rv&#10;d25yZXYueG1sUEsFBgAAAAAEAAQA9QAAAIgDAAAAAA==&#10;" adj="4391" strokecolor="#a5a5a5" strokeweight="1pt"/>
                  <v:rect id="Hatszög 12" o:spid="_x0000_s1041" style="position:absolute;left:62573;top:5615;width:18526;height:24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tRvMAA&#10;AADbAAAADwAAAGRycy9kb3ducmV2LnhtbERPy4rCMBTdD/gP4QruxlQXjlTTIoKMuPKFdHlprm1t&#10;c9Npou38/WQx4PJw3ut0MI14Uecqywpm0wgEcW51xYWC62X3uQThPLLGxjIp+CUHaTL6WGOsbc8n&#10;ep19IUIIuxgVlN63sZQuL8mgm9qWOHB32xn0AXaF1B32Idw0ch5FC2mw4tBQYkvbkvL6/DQKsn7x&#10;6G/1ZX/4/qpz2bpj9nPaKDUZD5sVCE+Df4v/3XutYB7Why/hB8jk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tRvMAAAADbAAAADwAAAAAAAAAAAAAAAACYAgAAZHJzL2Rvd25y&#10;ZXYueG1sUEsFBgAAAAAEAAQA9QAAAIUDAAAAAA==&#10;" stroked="f" strokeweight="1pt">
                    <v:textbox inset=".8pt,.8pt,.8pt,.8pt">
                      <w:txbxContent>
                        <w:p w:rsidR="006A6AD9" w:rsidRPr="006A6AD9" w:rsidRDefault="006A6AD9" w:rsidP="00BF45D4">
                          <w:pPr>
                            <w:pStyle w:val="Normlnweb"/>
                            <w:spacing w:before="0" w:beforeAutospacing="0" w:after="0" w:afterAutospacing="0"/>
                            <w:rPr>
                              <w:rFonts w:asciiTheme="minorHAnsi" w:hAnsi="Calibri" w:cstheme="minorBidi"/>
                              <w:b/>
                              <w:bCs/>
                              <w:color w:val="000000" w:themeColor="text1"/>
                              <w:kern w:val="24"/>
                              <w:sz w:val="12"/>
                              <w:szCs w:val="20"/>
                              <w:lang w:val="en-GB"/>
                            </w:rPr>
                          </w:pPr>
                          <w:r w:rsidRPr="006A6AD9">
                            <w:rPr>
                              <w:rFonts w:asciiTheme="minorHAnsi" w:hAnsi="Calibri" w:cstheme="minorBidi"/>
                              <w:b/>
                              <w:bCs/>
                              <w:color w:val="000000" w:themeColor="text1"/>
                              <w:kern w:val="24"/>
                              <w:sz w:val="12"/>
                              <w:szCs w:val="20"/>
                              <w:u w:val="single"/>
                              <w:lang w:val="en-GB"/>
                            </w:rPr>
                            <w:t>Legal field</w:t>
                          </w:r>
                          <w:r w:rsidRPr="006A6AD9">
                            <w:rPr>
                              <w:rFonts w:asciiTheme="minorHAnsi" w:hAnsi="Calibri" w:cstheme="minorBidi"/>
                              <w:b/>
                              <w:bCs/>
                              <w:color w:val="000000" w:themeColor="text1"/>
                              <w:kern w:val="24"/>
                              <w:sz w:val="12"/>
                              <w:szCs w:val="20"/>
                              <w:lang w:val="en-GB"/>
                            </w:rPr>
                            <w:t xml:space="preserve"> </w:t>
                          </w:r>
                        </w:p>
                        <w:p w:rsidR="006A6AD9" w:rsidRPr="006A6AD9" w:rsidRDefault="006A6AD9" w:rsidP="00BF45D4">
                          <w:pPr>
                            <w:pStyle w:val="Normlnweb"/>
                            <w:spacing w:before="0" w:beforeAutospacing="0" w:after="0" w:afterAutospacing="0"/>
                            <w:rPr>
                              <w:rFonts w:asciiTheme="minorHAnsi" w:hAnsi="Calibri" w:cstheme="minorBidi"/>
                              <w:bCs/>
                              <w:color w:val="000000" w:themeColor="text1"/>
                              <w:kern w:val="24"/>
                              <w:sz w:val="12"/>
                              <w:szCs w:val="20"/>
                              <w:lang w:val="en-GB"/>
                            </w:rPr>
                          </w:pPr>
                          <w:r w:rsidRPr="006A6AD9">
                            <w:rPr>
                              <w:rFonts w:asciiTheme="minorHAnsi" w:hAnsi="Calibri" w:cstheme="minorBidi"/>
                              <w:bCs/>
                              <w:color w:val="000000" w:themeColor="text1"/>
                              <w:kern w:val="24"/>
                              <w:sz w:val="12"/>
                              <w:szCs w:val="20"/>
                              <w:lang w:val="en-GB"/>
                            </w:rPr>
                            <w:t>Outsourcing the</w:t>
                          </w:r>
                          <w:r w:rsidRPr="006A6AD9">
                            <w:rPr>
                              <w:rFonts w:asciiTheme="minorHAnsi" w:hAnsi="Calibri" w:cstheme="minorBidi"/>
                              <w:bCs/>
                              <w:color w:val="FF0000"/>
                              <w:kern w:val="24"/>
                              <w:sz w:val="12"/>
                              <w:szCs w:val="20"/>
                              <w:lang w:val="en-GB"/>
                            </w:rPr>
                            <w:t xml:space="preserve"> </w:t>
                          </w:r>
                          <w:r w:rsidRPr="006A6AD9">
                            <w:rPr>
                              <w:rFonts w:asciiTheme="minorHAnsi" w:hAnsi="Calibri" w:cstheme="minorBidi"/>
                              <w:bCs/>
                              <w:color w:val="000000" w:themeColor="text1"/>
                              <w:kern w:val="24"/>
                              <w:sz w:val="12"/>
                              <w:szCs w:val="20"/>
                              <w:lang w:val="en-GB"/>
                            </w:rPr>
                            <w:t xml:space="preserve">department with player eligibility, </w:t>
                          </w:r>
                        </w:p>
                        <w:p w:rsidR="006A6AD9" w:rsidRPr="006A6AD9" w:rsidRDefault="006A6AD9" w:rsidP="00BF45D4">
                          <w:pPr>
                            <w:pStyle w:val="Normlnweb"/>
                            <w:spacing w:before="0" w:beforeAutospacing="0" w:after="0" w:afterAutospacing="0"/>
                            <w:rPr>
                              <w:rFonts w:asciiTheme="minorHAnsi" w:hAnsi="Calibri" w:cstheme="minorBidi"/>
                              <w:bCs/>
                              <w:color w:val="000000" w:themeColor="text1"/>
                              <w:kern w:val="24"/>
                              <w:sz w:val="12"/>
                              <w:szCs w:val="20"/>
                              <w:lang w:val="en-GB"/>
                            </w:rPr>
                          </w:pPr>
                          <w:r w:rsidRPr="006A6AD9">
                            <w:rPr>
                              <w:rFonts w:asciiTheme="minorHAnsi" w:hAnsi="Calibri" w:cstheme="minorBidi"/>
                              <w:bCs/>
                              <w:color w:val="000000" w:themeColor="text1"/>
                              <w:kern w:val="24"/>
                              <w:sz w:val="12"/>
                              <w:szCs w:val="20"/>
                              <w:lang w:val="en-GB"/>
                            </w:rPr>
                            <w:t>Transformation into a</w:t>
                          </w:r>
                          <w:r>
                            <w:rPr>
                              <w:rFonts w:asciiTheme="minorHAnsi" w:hAnsi="Calibri" w:cstheme="minorBidi"/>
                              <w:bCs/>
                              <w:color w:val="000000" w:themeColor="text1"/>
                              <w:kern w:val="24"/>
                              <w:sz w:val="12"/>
                              <w:szCs w:val="20"/>
                              <w:lang w:val="en-GB"/>
                            </w:rPr>
                            <w:t> </w:t>
                          </w:r>
                          <w:r w:rsidRPr="006A6AD9">
                            <w:rPr>
                              <w:rFonts w:asciiTheme="minorHAnsi" w:hAnsi="Calibri" w:cstheme="minorBidi"/>
                              <w:bCs/>
                              <w:color w:val="000000" w:themeColor="text1"/>
                              <w:kern w:val="24"/>
                              <w:sz w:val="12"/>
                              <w:szCs w:val="20"/>
                              <w:lang w:val="en-GB"/>
                            </w:rPr>
                            <w:t>company</w:t>
                          </w:r>
                          <w:proofErr w:type="gramStart"/>
                          <w:r w:rsidRPr="006A6AD9">
                            <w:rPr>
                              <w:rFonts w:asciiTheme="minorHAnsi" w:hAnsi="Calibri" w:cstheme="minorBidi"/>
                              <w:bCs/>
                              <w:color w:val="000000" w:themeColor="text1"/>
                              <w:kern w:val="24"/>
                              <w:sz w:val="12"/>
                              <w:szCs w:val="20"/>
                              <w:lang w:val="en-GB"/>
                            </w:rPr>
                            <w:t>,</w:t>
                          </w:r>
                          <w:proofErr w:type="gramEnd"/>
                          <w:r w:rsidRPr="006A6AD9">
                            <w:rPr>
                              <w:rFonts w:asciiTheme="minorHAnsi" w:hAnsi="Calibri" w:cstheme="minorBidi"/>
                              <w:bCs/>
                              <w:color w:val="000000" w:themeColor="text1"/>
                              <w:kern w:val="24"/>
                              <w:sz w:val="12"/>
                              <w:szCs w:val="20"/>
                              <w:lang w:val="en-GB"/>
                            </w:rPr>
                            <w:br/>
                            <w:t>Disclosure obligations,</w:t>
                          </w:r>
                          <w:r w:rsidRPr="006A6AD9">
                            <w:rPr>
                              <w:rFonts w:asciiTheme="minorHAnsi" w:hAnsi="Calibri" w:cstheme="minorBidi"/>
                              <w:bCs/>
                              <w:color w:val="000000" w:themeColor="text1"/>
                              <w:kern w:val="24"/>
                              <w:sz w:val="12"/>
                              <w:szCs w:val="20"/>
                              <w:lang w:val="en-GB"/>
                            </w:rPr>
                            <w:br/>
                            <w:t>International balance sheets,</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EU regulations on sports</w:t>
                          </w:r>
                          <w:r w:rsidRPr="006A6AD9">
                            <w:rPr>
                              <w:color w:val="000000" w:themeColor="text1"/>
                              <w:sz w:val="12"/>
                              <w:szCs w:val="20"/>
                              <w:lang w:val="en-GB"/>
                            </w:rPr>
                            <w:t>.</w:t>
                          </w:r>
                        </w:p>
                      </w:txbxContent>
                    </v:textbox>
                  </v:rect>
                </v:group>
                <v:group id="Csoportba foglalás 15" o:spid="_x0000_s1042" style="position:absolute;left:55310;top:42342;width:3943;height:368" coordorigin="55310,42342" coordsize="3942,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Téglalap 26" o:spid="_x0000_s1043" style="position:absolute;left:55310;top:42342;width:3943;height:368;rotation:247962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WWsQA&#10;AADbAAAADwAAAGRycy9kb3ducmV2LnhtbESPQWvCQBSE74X+h+UJ3pqNkYpEV7EFoQo9GAu9PrLP&#10;JJh9G7LrGv31bqHgcZiZb5jlejCtCNS7xrKCSZKCIC6tbrhS8HPcvs1BOI+ssbVMCm7kYL16fVli&#10;ru2VDxQKX4kIYZejgtr7LpfSlTUZdIntiKN3sr1BH2VfSd3jNcJNK7M0nUmDDceFGjv6rKk8Fxej&#10;4P2w+7hsKex/T5viPnzvw3RyDkqNR8NmAcLT4J/h//aXVpBl8Pc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BllrEAAAA2wAAAA8AAAAAAAAAAAAAAAAAmAIAAGRycy9k&#10;b3ducmV2LnhtbFBLBQYAAAAABAAEAPUAAACJAwAAAAA=&#10;" filled="f" strokeweight="1pt"/>
                  <v:rect id="Téglalap 27" o:spid="_x0000_s1044" style="position:absolute;left:57183;top:42427;width:197;height:197;rotation:247962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9i8MA&#10;AADbAAAADwAAAGRycy9kb3ducmV2LnhtbESP0YrCMBRE34X9h3AXfNPUistSjUULoggubPUDLs21&#10;LTY3pYla9+s3guDjMDNnmEXam0bcqHO1ZQWTcQSCuLC65lLB6bgZfYNwHlljY5kUPMhBuvwYLDDR&#10;9s6/dMt9KQKEXYIKKu/bREpXVGTQjW1LHLyz7Qz6ILtS6g7vAW4aGUfRlzRYc1iosKWsouKSX40C&#10;mV1j2ufb06woH9Es/zms5d9BqeFnv5qD8NT7d/jV3mkF8RSeX8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D9i8MAAADbAAAADwAAAAAAAAAAAAAAAACYAgAAZHJzL2Rv&#10;d25yZXYueG1sUEsFBgAAAAAEAAQA9QAAAIgDAAAAAA==&#10;" filled="f" stroked="f">
                    <v:textbox inset="1pt,0,1pt,0"/>
                  </v:rect>
                </v:group>
                <v:group id="Csoportba foglalás 16" o:spid="_x0000_s1045" style="position:absolute;left:54355;top:39662;width:32392;height:28152" coordorigin="54355,39662" coordsize="32392,28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Hatszög 24" o:spid="_x0000_s1046" type="#_x0000_t9" style="position:absolute;left:54355;top:39662;width:32392;height:28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l4x8IA&#10;AADbAAAADwAAAGRycy9kb3ducmV2LnhtbESP0YrCMBRE3xf8h3AF39ZUQVmrUVRQBNkHqx9wba5N&#10;tbkpTdT690ZY2MdhZs4ws0VrK/GgxpeOFQz6CQji3OmSCwWn4+b7B4QPyBorx6TgRR4W887XDFPt&#10;nnygRxYKESHsU1RgQqhTKX1uyKLvu5o4ehfXWAxRNoXUDT4j3FZymCRjabHkuGCwprWh/JbdrYLJ&#10;4Xewum6O+5Cd3epSb83enFqlet12OQURqA3/4b/2TisYjuDzJf4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XjHwgAAANsAAAAPAAAAAAAAAAAAAAAAAJgCAABkcnMvZG93&#10;bnJldi54bWxQSwUGAAAAAAQABAD1AAAAhwMAAAAA&#10;" adj="4693" strokecolor="#a5a5a5" strokeweight="1pt"/>
                  <v:rect id="Hatszög 16" o:spid="_x0000_s1047" style="position:absolute;left:59249;top:43640;width:22604;height:18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vzcMA&#10;AADbAAAADwAAAGRycy9kb3ducmV2LnhtbESPwWrDMBBE74X8g9hAb40cH0Jxo4QQYjC0l7iFXBdr&#10;K5tYK0dSbadfXxUKPQ4z84bZ7mfbi5F86BwrWK8yEMSN0x0bBR/v5dMziBCRNfaOScGdAux3i4ct&#10;FtpNfKaxjkYkCIcCFbQxDoWUoWnJYli5gTh5n85bjEl6I7XHKcFtL/Ms20iLHaeFFgc6ttRc6y+r&#10;4GQu32+6L8/G329ZPtW2ei2tUo/L+fACItIc/8N/7UoryDfw+yX9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GvzcMAAADbAAAADwAAAAAAAAAAAAAAAACYAgAAZHJzL2Rv&#10;d25yZXYueG1sUEsFBgAAAAAEAAQA9QAAAIgDAAAAAA==&#10;" filled="f" stroked="f">
                    <v:textbox inset=".8pt,.8pt,.8pt,.8pt">
                      <w:txbxContent>
                        <w:p w:rsidR="006A6AD9" w:rsidRPr="006A6AD9" w:rsidRDefault="006A6AD9" w:rsidP="00BF45D4">
                          <w:pPr>
                            <w:pStyle w:val="Normlnweb"/>
                            <w:spacing w:before="0" w:beforeAutospacing="0" w:after="0" w:afterAutospacing="0"/>
                            <w:rPr>
                              <w:color w:val="000000" w:themeColor="text1"/>
                              <w:sz w:val="12"/>
                              <w:szCs w:val="20"/>
                              <w:u w:val="single"/>
                              <w:lang w:val="en-GB"/>
                            </w:rPr>
                          </w:pPr>
                          <w:r w:rsidRPr="006A6AD9">
                            <w:rPr>
                              <w:rFonts w:asciiTheme="minorHAnsi" w:hAnsi="Calibri" w:cstheme="minorBidi"/>
                              <w:b/>
                              <w:bCs/>
                              <w:color w:val="000000" w:themeColor="text1"/>
                              <w:kern w:val="24"/>
                              <w:sz w:val="12"/>
                              <w:szCs w:val="20"/>
                              <w:u w:val="single"/>
                              <w:lang w:val="en-GB"/>
                            </w:rPr>
                            <w:t>Environment</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Great number of stakeholders and their various demands</w:t>
                          </w:r>
                          <w:proofErr w:type="gramStart"/>
                          <w:r w:rsidRPr="006A6AD9">
                            <w:rPr>
                              <w:rFonts w:asciiTheme="minorHAnsi" w:hAnsi="Calibri" w:cstheme="minorBidi"/>
                              <w:bCs/>
                              <w:color w:val="000000" w:themeColor="text1"/>
                              <w:kern w:val="24"/>
                              <w:sz w:val="12"/>
                              <w:szCs w:val="20"/>
                              <w:lang w:val="en-GB"/>
                            </w:rPr>
                            <w:t>,</w:t>
                          </w:r>
                          <w:proofErr w:type="gramEnd"/>
                          <w:r w:rsidRPr="006A6AD9">
                            <w:rPr>
                              <w:rFonts w:asciiTheme="minorHAnsi" w:hAnsi="Calibri" w:cstheme="minorBidi"/>
                              <w:bCs/>
                              <w:color w:val="000000" w:themeColor="text1"/>
                              <w:kern w:val="24"/>
                              <w:sz w:val="12"/>
                              <w:szCs w:val="20"/>
                              <w:lang w:val="en-GB"/>
                            </w:rPr>
                            <w:br/>
                            <w:t>Other environmental impacts  affecting the football club</w:t>
                          </w:r>
                        </w:p>
                      </w:txbxContent>
                    </v:textbox>
                  </v:rect>
                </v:group>
                <v:group id="Csoportba foglalás 17" o:spid="_x0000_s1048" style="position:absolute;left:32193;top:42309;width:3903;height:369" coordorigin="32193,42309" coordsize="3903,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gyenes összekötő 17" o:spid="_x0000_s1049" style="position:absolute;left:32193;top:42309;width:3903;height:369;rotation:9323643fd;visibility:visible;mso-wrap-style:square;v-text-anchor:top" coordsize="390311,36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db8A&#10;AADbAAAADwAAAGRycy9kb3ducmV2LnhtbERPTWsCMRC9C/0PYQq9aVYPVVajtAXBSwuuitdxMyZr&#10;N5MlSXX7781B8Ph434tV71pxpRAbzwrGowIEce11w0bBfrcezkDEhKyx9UwK/inCavkyWGCp/Y23&#10;dK2SETmEY4kKbEpdKWWsLTmMI98RZ+7sg8OUYTBSB7zlcNfKSVG8S4cN5waLHX1Zqn+rP6fge2wr&#10;+3NoZ5+GjodL3Qdz8lOl3l77jzmIRH16ih/ujVYwyWPzl/wD5PI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sx1vwAAANsAAAAPAAAAAAAAAAAAAAAAAJgCAABkcnMvZG93bnJl&#10;di54bWxQSwUGAAAAAAQABAD1AAAAhAMAAAAA&#10;" path="m,18413r390311,e" filled="f" strokeweight="4.5pt">
                    <v:stroke joinstyle="miter"/>
                    <v:path arrowok="t" o:connecttype="custom" o:connectlocs="0,2;39,2" o:connectangles="0,0" textboxrect="0,0,390311,36826"/>
                  </v:shape>
                  <v:rect id="Egyenes összekötő 18" o:spid="_x0000_s1050" style="position:absolute;left:34047;top:42396;width:195;height:195;rotation:-24728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oSDsMA&#10;AADbAAAADwAAAGRycy9kb3ducmV2LnhtbESPQWvCQBSE70L/w/IKvekmFtRGV7Etgkc1Qq/P7DMb&#10;zL5Ns1uT/ntXEDwOM/MNs1j1thZXan3lWEE6SkAQF05XXCo45pvhDIQPyBprx6Tgnzysli+DBWba&#10;dbyn6yGUIkLYZ6jAhNBkUvrCkEU/cg1x9M6utRiibEupW+wi3NZynCQTabHiuGCwoS9DxeXwZxXY&#10;323YpJ8m3x/fv3emW5/wJ50q9fbar+cgAvXhGX60t1rB+APuX+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oSDsMAAADbAAAADwAAAAAAAAAAAAAAAACYAgAAZHJzL2Rv&#10;d25yZXYueG1sUEsFBgAAAAAEAAQA9QAAAIgDAAAAAA==&#10;" filled="f" stroked="f">
                    <v:textbox inset="1pt,0,1pt,0"/>
                  </v:rect>
                </v:group>
                <v:group id="Csoportba foglalás 18" o:spid="_x0000_s1051" style="position:absolute;left:3235;top:42227;width:32392;height:26353" coordorigin="3235,42227" coordsize="32392,26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Hatszög 20" o:spid="_x0000_s1052" type="#_x0000_t9" style="position:absolute;left:3235;top:42227;width:32392;height:26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ssIA&#10;AADbAAAADwAAAGRycy9kb3ducmV2LnhtbESP3YrCMBCF7xd8hzCCd2tahV2pRhF/QJC9sPoAYzO2&#10;xWZSkmjr25uFhb08nJ+Ps1j1phFPcr62rCAdJyCIC6trLhVczvvPGQgfkDU2lknBizysloOPBWba&#10;dnyiZx5KEUfYZ6igCqHNpPRFRQb92LbE0btZZzBE6UqpHXZx3DRykiRf0mDNkVBhS5uKinv+MBFy&#10;mXZ1mlz35++f03Hn3f2xdTulRsN+PQcRqA//4b/2QSuYpvD7Jf4A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9mywgAAANsAAAAPAAAAAAAAAAAAAAAAAJgCAABkcnMvZG93&#10;bnJldi54bWxQSwUGAAAAAAQABAD1AAAAhwMAAAAA&#10;" adj="4393" strokecolor="#a5a5a5" strokeweight="1pt"/>
                  <v:rect id="Hatszög 20" o:spid="_x0000_s1053" style="position:absolute;left:8130;top:46210;width:22602;height:18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M/E8MA&#10;AADbAAAADwAAAGRycy9kb3ducmV2LnhtbESPQWvCQBSE7wX/w/IEb3VjhFKiq5TSgKAXU8HrI/u6&#10;Cc2+jbtbE/31bqHQ4zAz3zDr7Wg7cSUfWscKFvMMBHHtdMtGwemzfH4FESKyxs4xKbhRgO1m8rTG&#10;QruBj3StohEJwqFABU2MfSFlqBuyGOauJ07el/MWY5LeSO1xSHDbyTzLXqTFltNCgz29N1R/Vz9W&#10;wYc53w+6K4/G3y5ZPlR2ty+tUrPp+LYCEWmM/+G/9k4rWObw+yX9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M/E8MAAADbAAAADwAAAAAAAAAAAAAAAACYAgAAZHJzL2Rv&#10;d25yZXYueG1sUEsFBgAAAAAEAAQA9QAAAIgDAAAAAA==&#10;" filled="f" stroked="f">
                    <v:textbox inset=".8pt,.8pt,.8pt,.8pt"/>
                  </v:rect>
                </v:group>
                <v:rect id="Téglalap 19" o:spid="_x0000_s1054" style="position:absolute;left:9224;top:44630;width:19919;height:2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
                            <w:bCs/>
                            <w:color w:val="000000" w:themeColor="text1"/>
                            <w:kern w:val="24"/>
                            <w:sz w:val="12"/>
                            <w:szCs w:val="20"/>
                            <w:u w:val="single"/>
                            <w:lang w:val="en-GB"/>
                          </w:rPr>
                          <w:t>Marketing field</w:t>
                        </w:r>
                        <w:r w:rsidRPr="006A6AD9">
                          <w:rPr>
                            <w:rFonts w:asciiTheme="minorHAnsi" w:hAnsi="Calibri" w:cstheme="minorBidi"/>
                            <w:b/>
                            <w:bCs/>
                            <w:color w:val="000000" w:themeColor="text1"/>
                            <w:kern w:val="24"/>
                            <w:sz w:val="12"/>
                            <w:szCs w:val="20"/>
                            <w:lang w:val="en-GB"/>
                          </w:rPr>
                          <w:br/>
                        </w:r>
                        <w:r w:rsidRPr="006A6AD9">
                          <w:rPr>
                            <w:rFonts w:asciiTheme="minorHAnsi" w:hAnsi="Calibri" w:cstheme="minorBidi"/>
                            <w:bCs/>
                            <w:color w:val="000000" w:themeColor="text1"/>
                            <w:kern w:val="24"/>
                            <w:sz w:val="12"/>
                            <w:szCs w:val="20"/>
                            <w:lang w:val="en-GB"/>
                          </w:rPr>
                          <w:t>Presence in media,</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Football club as brand value,</w:t>
                        </w:r>
                      </w:p>
                      <w:p w:rsidR="006A6AD9" w:rsidRPr="006A6AD9" w:rsidRDefault="006A6AD9" w:rsidP="00BF45D4">
                        <w:pPr>
                          <w:pStyle w:val="Normlnweb"/>
                          <w:spacing w:before="0" w:beforeAutospacing="0" w:after="0" w:afterAutospacing="0"/>
                          <w:rPr>
                            <w:color w:val="000000" w:themeColor="text1"/>
                            <w:sz w:val="12"/>
                            <w:szCs w:val="20"/>
                            <w:lang w:val="en-GB"/>
                          </w:rPr>
                        </w:pPr>
                        <w:r w:rsidRPr="006A6AD9">
                          <w:rPr>
                            <w:rFonts w:asciiTheme="minorHAnsi" w:hAnsi="Calibri" w:cstheme="minorBidi"/>
                            <w:bCs/>
                            <w:color w:val="000000" w:themeColor="text1"/>
                            <w:kern w:val="24"/>
                            <w:sz w:val="12"/>
                            <w:szCs w:val="20"/>
                            <w:lang w:val="en-GB"/>
                          </w:rPr>
                          <w:t>Diversification activities,</w:t>
                        </w:r>
                      </w:p>
                      <w:p w:rsidR="006A6AD9" w:rsidRPr="006A6AD9" w:rsidRDefault="006A6AD9" w:rsidP="00BF45D4">
                        <w:pPr>
                          <w:pStyle w:val="Normlnweb"/>
                          <w:spacing w:before="0" w:beforeAutospacing="0" w:after="0" w:afterAutospacing="0"/>
                          <w:rPr>
                            <w:sz w:val="16"/>
                            <w:lang w:val="en-GB"/>
                          </w:rPr>
                        </w:pPr>
                        <w:r w:rsidRPr="006A6AD9">
                          <w:rPr>
                            <w:rFonts w:asciiTheme="minorHAnsi" w:hAnsi="Calibri" w:cstheme="minorBidi"/>
                            <w:bCs/>
                            <w:color w:val="000000" w:themeColor="text1"/>
                            <w:kern w:val="24"/>
                            <w:sz w:val="12"/>
                            <w:szCs w:val="20"/>
                            <w:lang w:val="en-GB"/>
                          </w:rPr>
                          <w:t>Globalisation efforts.</w:t>
                        </w:r>
                      </w:p>
                    </w:txbxContent>
                  </v:textbox>
                </v:rect>
                <w10:anchorlock/>
              </v:group>
            </w:pict>
          </mc:Fallback>
        </mc:AlternateContent>
      </w:r>
    </w:p>
    <w:p w:rsidR="00BF45D4" w:rsidRPr="006A6AD9" w:rsidRDefault="00BF45D4" w:rsidP="00BF45D4">
      <w:pPr>
        <w:rPr>
          <w:noProof w:val="0"/>
          <w:color w:val="000000" w:themeColor="text1"/>
        </w:rPr>
      </w:pPr>
    </w:p>
    <w:p w:rsidR="00F86E43" w:rsidRPr="00BF4F3A" w:rsidRDefault="00F86E43" w:rsidP="00BF4F3A">
      <w:pPr>
        <w:pStyle w:val="References"/>
        <w:spacing w:line="240" w:lineRule="auto"/>
        <w:ind w:left="0" w:firstLine="0"/>
        <w:jc w:val="left"/>
        <w:rPr>
          <w:b w:val="0"/>
          <w:i/>
          <w:noProof w:val="0"/>
          <w:color w:val="000000" w:themeColor="text1"/>
          <w:sz w:val="18"/>
        </w:rPr>
      </w:pPr>
      <w:r w:rsidRPr="00BF4F3A">
        <w:rPr>
          <w:b w:val="0"/>
          <w:i/>
          <w:noProof w:val="0"/>
          <w:color w:val="000000" w:themeColor="text1"/>
          <w:sz w:val="18"/>
        </w:rPr>
        <w:t xml:space="preserve">Source: </w:t>
      </w:r>
      <w:r w:rsidR="00653AC6" w:rsidRPr="00BF4F3A">
        <w:rPr>
          <w:b w:val="0"/>
          <w:i/>
          <w:noProof w:val="0"/>
          <w:color w:val="000000" w:themeColor="text1"/>
          <w:sz w:val="18"/>
        </w:rPr>
        <w:t>Own</w:t>
      </w:r>
      <w:r w:rsidR="00653AC6" w:rsidRPr="00BF4F3A">
        <w:rPr>
          <w:noProof w:val="0"/>
          <w:color w:val="000000" w:themeColor="text1"/>
          <w:sz w:val="18"/>
        </w:rPr>
        <w:t xml:space="preserve"> </w:t>
      </w:r>
      <w:r w:rsidR="00653AC6" w:rsidRPr="00BF4F3A">
        <w:rPr>
          <w:b w:val="0"/>
          <w:i/>
          <w:noProof w:val="0"/>
          <w:color w:val="000000" w:themeColor="text1"/>
          <w:sz w:val="18"/>
        </w:rPr>
        <w:t>research</w:t>
      </w:r>
    </w:p>
    <w:p w:rsidR="00F86E43" w:rsidRPr="006A6AD9" w:rsidRDefault="00F86E43" w:rsidP="00F86E43">
      <w:pPr>
        <w:rPr>
          <w:noProof w:val="0"/>
          <w:color w:val="000000" w:themeColor="text1"/>
        </w:rPr>
      </w:pPr>
      <w:r w:rsidRPr="006A6AD9">
        <w:rPr>
          <w:noProof w:val="0"/>
          <w:color w:val="000000" w:themeColor="text1"/>
        </w:rPr>
        <w:lastRenderedPageBreak/>
        <w:t xml:space="preserve">The above revolutionary changes are closely </w:t>
      </w:r>
      <w:r w:rsidR="00BF4F3A">
        <w:rPr>
          <w:noProof w:val="0"/>
          <w:color w:val="000000" w:themeColor="text1"/>
        </w:rPr>
        <w:t>interconnected with each other.</w:t>
      </w:r>
    </w:p>
    <w:p w:rsidR="009062D5" w:rsidRPr="006A6AD9" w:rsidRDefault="009062D5" w:rsidP="009062D5">
      <w:pPr>
        <w:rPr>
          <w:b/>
          <w:i/>
          <w:noProof w:val="0"/>
          <w:color w:val="000000" w:themeColor="text1"/>
        </w:rPr>
      </w:pPr>
    </w:p>
    <w:p w:rsidR="00282349" w:rsidRPr="006A6AD9" w:rsidRDefault="00F86E43" w:rsidP="00BF4F3A">
      <w:pPr>
        <w:jc w:val="center"/>
        <w:rPr>
          <w:b/>
          <w:noProof w:val="0"/>
          <w:color w:val="000000" w:themeColor="text1"/>
        </w:rPr>
      </w:pPr>
      <w:r w:rsidRPr="006A6AD9">
        <w:rPr>
          <w:b/>
          <w:bCs/>
          <w:noProof w:val="0"/>
          <w:color w:val="000000" w:themeColor="text1"/>
        </w:rPr>
        <w:t>Financial field</w:t>
      </w:r>
    </w:p>
    <w:p w:rsidR="00EC79E8" w:rsidRPr="006A6AD9" w:rsidRDefault="00EC79E8" w:rsidP="00EC79E8">
      <w:pPr>
        <w:rPr>
          <w:noProof w:val="0"/>
          <w:color w:val="000000" w:themeColor="text1"/>
        </w:rPr>
      </w:pPr>
      <w:r w:rsidRPr="006A6AD9">
        <w:rPr>
          <w:noProof w:val="0"/>
          <w:color w:val="000000" w:themeColor="text1"/>
        </w:rPr>
        <w:t xml:space="preserve">Sales revenues, especially in the case of the teams of big football nations, have increased dramatically </w:t>
      </w:r>
      <w:r w:rsidR="00EB6809" w:rsidRPr="006A6AD9">
        <w:rPr>
          <w:noProof w:val="0"/>
          <w:color w:val="000000" w:themeColor="text1"/>
        </w:rPr>
        <w:t>in recent</w:t>
      </w:r>
      <w:r w:rsidRPr="006A6AD9">
        <w:rPr>
          <w:noProof w:val="0"/>
          <w:color w:val="000000" w:themeColor="text1"/>
        </w:rPr>
        <w:t xml:space="preserve"> decades. The German level one </w:t>
      </w:r>
      <w:r w:rsidRPr="006A6AD9">
        <w:rPr>
          <w:i/>
          <w:noProof w:val="0"/>
          <w:color w:val="000000" w:themeColor="text1"/>
        </w:rPr>
        <w:t>Bundesliga</w:t>
      </w:r>
      <w:r w:rsidRPr="006A6AD9">
        <w:rPr>
          <w:noProof w:val="0"/>
          <w:color w:val="000000" w:themeColor="text1"/>
        </w:rPr>
        <w:t xml:space="preserve"> had </w:t>
      </w:r>
      <w:r w:rsidR="00EB6809" w:rsidRPr="006A6AD9">
        <w:rPr>
          <w:noProof w:val="0"/>
          <w:color w:val="000000" w:themeColor="text1"/>
        </w:rPr>
        <w:t xml:space="preserve">already </w:t>
      </w:r>
      <w:r w:rsidRPr="006A6AD9">
        <w:rPr>
          <w:noProof w:val="0"/>
          <w:color w:val="000000" w:themeColor="text1"/>
        </w:rPr>
        <w:t>reached EUR 2 billion</w:t>
      </w:r>
      <w:r w:rsidR="00EB6809" w:rsidRPr="006A6AD9">
        <w:rPr>
          <w:noProof w:val="0"/>
          <w:color w:val="000000" w:themeColor="text1"/>
        </w:rPr>
        <w:t xml:space="preserve"> in</w:t>
      </w:r>
      <w:r w:rsidRPr="006A6AD9">
        <w:rPr>
          <w:noProof w:val="0"/>
          <w:color w:val="000000" w:themeColor="text1"/>
        </w:rPr>
        <w:t xml:space="preserve"> sales revenue as early as in 2010, while </w:t>
      </w:r>
      <w:r w:rsidR="009A59D8" w:rsidRPr="006A6AD9">
        <w:rPr>
          <w:noProof w:val="0"/>
          <w:color w:val="000000" w:themeColor="text1"/>
        </w:rPr>
        <w:t>for</w:t>
      </w:r>
      <w:r w:rsidRPr="006A6AD9">
        <w:rPr>
          <w:noProof w:val="0"/>
          <w:color w:val="000000" w:themeColor="text1"/>
        </w:rPr>
        <w:t xml:space="preserve"> England</w:t>
      </w:r>
      <w:r w:rsidR="009A59D8" w:rsidRPr="006A6AD9">
        <w:rPr>
          <w:noProof w:val="0"/>
          <w:color w:val="000000" w:themeColor="text1"/>
        </w:rPr>
        <w:t xml:space="preserve"> revenue </w:t>
      </w:r>
      <w:r w:rsidRPr="006A6AD9">
        <w:rPr>
          <w:noProof w:val="0"/>
          <w:color w:val="000000" w:themeColor="text1"/>
        </w:rPr>
        <w:t xml:space="preserve">exceeded EUR 2.4 billion. </w:t>
      </w:r>
      <w:r w:rsidR="009A59D8" w:rsidRPr="006A6AD9">
        <w:rPr>
          <w:noProof w:val="0"/>
          <w:color w:val="000000" w:themeColor="text1"/>
        </w:rPr>
        <w:t>The numbers</w:t>
      </w:r>
      <w:r w:rsidRPr="006A6AD9">
        <w:rPr>
          <w:noProof w:val="0"/>
          <w:color w:val="000000" w:themeColor="text1"/>
        </w:rPr>
        <w:t xml:space="preserve"> are immense, for example in 2010 in Germany, the average </w:t>
      </w:r>
      <w:r w:rsidR="00BF4F3A">
        <w:rPr>
          <w:noProof w:val="0"/>
          <w:color w:val="000000" w:themeColor="text1"/>
        </w:rPr>
        <w:t>number of spectators visiting a </w:t>
      </w:r>
      <w:r w:rsidRPr="006A6AD9">
        <w:rPr>
          <w:noProof w:val="0"/>
          <w:color w:val="000000" w:themeColor="text1"/>
        </w:rPr>
        <w:t xml:space="preserve">match was about 41,000, with </w:t>
      </w:r>
      <w:r w:rsidR="009A59D8" w:rsidRPr="006A6AD9">
        <w:rPr>
          <w:noProof w:val="0"/>
          <w:color w:val="000000" w:themeColor="text1"/>
        </w:rPr>
        <w:t>a</w:t>
      </w:r>
      <w:r w:rsidRPr="006A6AD9">
        <w:rPr>
          <w:noProof w:val="0"/>
          <w:color w:val="000000" w:themeColor="text1"/>
        </w:rPr>
        <w:t xml:space="preserve"> standard ticket price of more than EUR 21. Media revenues have also </w:t>
      </w:r>
      <w:r w:rsidR="009A59D8" w:rsidRPr="006A6AD9">
        <w:rPr>
          <w:noProof w:val="0"/>
          <w:color w:val="000000" w:themeColor="text1"/>
        </w:rPr>
        <w:t xml:space="preserve">massively </w:t>
      </w:r>
      <w:r w:rsidRPr="006A6AD9">
        <w:rPr>
          <w:noProof w:val="0"/>
          <w:color w:val="000000" w:themeColor="text1"/>
        </w:rPr>
        <w:t xml:space="preserve">increased. It is highly important </w:t>
      </w:r>
      <w:r w:rsidR="009A59D8" w:rsidRPr="006A6AD9">
        <w:rPr>
          <w:noProof w:val="0"/>
          <w:color w:val="000000" w:themeColor="text1"/>
        </w:rPr>
        <w:t xml:space="preserve">to note </w:t>
      </w:r>
      <w:r w:rsidRPr="006A6AD9">
        <w:rPr>
          <w:noProof w:val="0"/>
          <w:color w:val="000000" w:themeColor="text1"/>
        </w:rPr>
        <w:t xml:space="preserve">that professional football is a very costly economic field, where </w:t>
      </w:r>
      <w:r w:rsidR="009A59D8" w:rsidRPr="006A6AD9">
        <w:rPr>
          <w:noProof w:val="0"/>
          <w:color w:val="000000" w:themeColor="text1"/>
        </w:rPr>
        <w:t xml:space="preserve">an </w:t>
      </w:r>
      <w:r w:rsidRPr="006A6AD9">
        <w:rPr>
          <w:noProof w:val="0"/>
          <w:color w:val="000000" w:themeColor="text1"/>
        </w:rPr>
        <w:t xml:space="preserve">increase </w:t>
      </w:r>
      <w:r w:rsidR="009A59D8" w:rsidRPr="006A6AD9">
        <w:rPr>
          <w:noProof w:val="0"/>
          <w:color w:val="000000" w:themeColor="text1"/>
        </w:rPr>
        <w:t>in</w:t>
      </w:r>
      <w:r w:rsidRPr="006A6AD9">
        <w:rPr>
          <w:noProof w:val="0"/>
          <w:color w:val="000000" w:themeColor="text1"/>
        </w:rPr>
        <w:t xml:space="preserve"> sales revenues goes hand</w:t>
      </w:r>
      <w:r w:rsidR="009A59D8" w:rsidRPr="006A6AD9">
        <w:rPr>
          <w:noProof w:val="0"/>
          <w:color w:val="000000" w:themeColor="text1"/>
        </w:rPr>
        <w:t>-</w:t>
      </w:r>
      <w:r w:rsidRPr="006A6AD9">
        <w:rPr>
          <w:noProof w:val="0"/>
          <w:color w:val="000000" w:themeColor="text1"/>
        </w:rPr>
        <w:t>in</w:t>
      </w:r>
      <w:r w:rsidR="009A59D8" w:rsidRPr="006A6AD9">
        <w:rPr>
          <w:noProof w:val="0"/>
          <w:color w:val="000000" w:themeColor="text1"/>
        </w:rPr>
        <w:t>-</w:t>
      </w:r>
      <w:r w:rsidRPr="006A6AD9">
        <w:rPr>
          <w:noProof w:val="0"/>
          <w:color w:val="000000" w:themeColor="text1"/>
        </w:rPr>
        <w:t xml:space="preserve">hand with considerable growth </w:t>
      </w:r>
      <w:r w:rsidR="009A59D8" w:rsidRPr="006A6AD9">
        <w:rPr>
          <w:noProof w:val="0"/>
          <w:color w:val="000000" w:themeColor="text1"/>
        </w:rPr>
        <w:t>in</w:t>
      </w:r>
      <w:r w:rsidRPr="006A6AD9">
        <w:rPr>
          <w:noProof w:val="0"/>
          <w:color w:val="000000" w:themeColor="text1"/>
        </w:rPr>
        <w:t xml:space="preserve"> expenses.</w:t>
      </w:r>
      <w:r w:rsidR="009A59D8" w:rsidRPr="006A6AD9">
        <w:rPr>
          <w:noProof w:val="0"/>
          <w:color w:val="000000" w:themeColor="text1"/>
        </w:rPr>
        <w:t xml:space="preserve"> </w:t>
      </w:r>
      <w:r w:rsidRPr="006A6AD9">
        <w:rPr>
          <w:noProof w:val="0"/>
          <w:color w:val="000000" w:themeColor="text1"/>
        </w:rPr>
        <w:t xml:space="preserve">Financial stability plays a huge role, </w:t>
      </w:r>
      <w:r w:rsidR="009A59D8" w:rsidRPr="006A6AD9">
        <w:rPr>
          <w:noProof w:val="0"/>
          <w:color w:val="000000" w:themeColor="text1"/>
        </w:rPr>
        <w:t>and this</w:t>
      </w:r>
      <w:r w:rsidRPr="006A6AD9">
        <w:rPr>
          <w:noProof w:val="0"/>
          <w:color w:val="000000" w:themeColor="text1"/>
        </w:rPr>
        <w:t xml:space="preserve"> is reflected in the quality of the management and its setup. From the perspective of our selected topic, organisational changes</w:t>
      </w:r>
      <w:r w:rsidR="009A59D8" w:rsidRPr="006A6AD9">
        <w:rPr>
          <w:noProof w:val="0"/>
          <w:color w:val="000000" w:themeColor="text1"/>
        </w:rPr>
        <w:t xml:space="preserve"> in</w:t>
      </w:r>
      <w:r w:rsidRPr="006A6AD9">
        <w:rPr>
          <w:noProof w:val="0"/>
          <w:color w:val="000000" w:themeColor="text1"/>
        </w:rPr>
        <w:t xml:space="preserve"> the latter and the establishment of controlling organisations have </w:t>
      </w:r>
      <w:r w:rsidR="00C8189F" w:rsidRPr="006A6AD9">
        <w:rPr>
          <w:noProof w:val="0"/>
          <w:color w:val="000000" w:themeColor="text1"/>
        </w:rPr>
        <w:t>great</w:t>
      </w:r>
      <w:r w:rsidRPr="006A6AD9">
        <w:rPr>
          <w:noProof w:val="0"/>
          <w:color w:val="000000" w:themeColor="text1"/>
        </w:rPr>
        <w:t xml:space="preserve"> significance (Haas</w:t>
      </w:r>
      <w:r w:rsidRPr="00BF4F3A">
        <w:rPr>
          <w:noProof w:val="0"/>
          <w:color w:val="000000" w:themeColor="text1"/>
        </w:rPr>
        <w:t xml:space="preserve">, </w:t>
      </w:r>
      <w:r w:rsidRPr="006A6AD9">
        <w:rPr>
          <w:noProof w:val="0"/>
          <w:color w:val="000000" w:themeColor="text1"/>
        </w:rPr>
        <w:t>2006).</w:t>
      </w:r>
    </w:p>
    <w:p w:rsidR="00975D3D" w:rsidRPr="006A6AD9" w:rsidRDefault="00975D3D" w:rsidP="00975D3D">
      <w:pPr>
        <w:rPr>
          <w:noProof w:val="0"/>
          <w:color w:val="000000" w:themeColor="text1"/>
        </w:rPr>
      </w:pPr>
      <w:r w:rsidRPr="006A6AD9">
        <w:rPr>
          <w:noProof w:val="0"/>
          <w:color w:val="000000" w:themeColor="text1"/>
        </w:rPr>
        <w:t>Capital can be provided through internal or external financing. Football enterprises are highly dependent on</w:t>
      </w:r>
      <w:r w:rsidRPr="006A6AD9">
        <w:rPr>
          <w:i/>
          <w:noProof w:val="0"/>
          <w:color w:val="000000" w:themeColor="text1"/>
        </w:rPr>
        <w:t xml:space="preserve"> internal financing</w:t>
      </w:r>
      <w:r w:rsidRPr="006A6AD9">
        <w:rPr>
          <w:noProof w:val="0"/>
          <w:color w:val="000000" w:themeColor="text1"/>
        </w:rPr>
        <w:t xml:space="preserve">, where forms of financing specific to football are especially prevalent. Financing sources in this case can be expanded by increasing revenues and decreasing expenditures or </w:t>
      </w:r>
      <w:r w:rsidR="009A59D8" w:rsidRPr="006A6AD9">
        <w:rPr>
          <w:noProof w:val="0"/>
          <w:color w:val="000000" w:themeColor="text1"/>
        </w:rPr>
        <w:t xml:space="preserve">by </w:t>
      </w:r>
      <w:r w:rsidRPr="006A6AD9">
        <w:rPr>
          <w:noProof w:val="0"/>
          <w:color w:val="000000" w:themeColor="text1"/>
        </w:rPr>
        <w:t xml:space="preserve">releasing tied up capital. </w:t>
      </w:r>
      <w:r w:rsidR="00C8189F" w:rsidRPr="006A6AD9">
        <w:rPr>
          <w:noProof w:val="0"/>
          <w:color w:val="000000" w:themeColor="text1"/>
        </w:rPr>
        <w:t>The m</w:t>
      </w:r>
      <w:r w:rsidRPr="006A6AD9">
        <w:rPr>
          <w:noProof w:val="0"/>
          <w:color w:val="000000" w:themeColor="text1"/>
        </w:rPr>
        <w:t>ain revenues in a classical sense are revenues from media rights and ticket sales, merchandising (image transfer), and revenues from noneconomic areas or areas close to football, which in the case of a football enterprise obviou</w:t>
      </w:r>
      <w:r w:rsidR="005C5D5E" w:rsidRPr="006A6AD9">
        <w:rPr>
          <w:noProof w:val="0"/>
          <w:color w:val="000000" w:themeColor="text1"/>
        </w:rPr>
        <w:t>sly depend on sports results (</w:t>
      </w:r>
      <w:r w:rsidRPr="006A6AD9">
        <w:rPr>
          <w:noProof w:val="0"/>
          <w:color w:val="000000" w:themeColor="text1"/>
        </w:rPr>
        <w:t>Keller</w:t>
      </w:r>
      <w:r w:rsidR="009A59D8" w:rsidRPr="006A6AD9">
        <w:rPr>
          <w:noProof w:val="0"/>
          <w:color w:val="000000" w:themeColor="text1"/>
        </w:rPr>
        <w:t>,</w:t>
      </w:r>
      <w:r w:rsidRPr="006A6AD9">
        <w:rPr>
          <w:noProof w:val="0"/>
          <w:color w:val="000000" w:themeColor="text1"/>
        </w:rPr>
        <w:t xml:space="preserve"> 2006)</w:t>
      </w:r>
      <w:r w:rsidR="00BF4F3A">
        <w:rPr>
          <w:noProof w:val="0"/>
          <w:color w:val="000000" w:themeColor="text1"/>
        </w:rPr>
        <w:t>.</w:t>
      </w:r>
    </w:p>
    <w:p w:rsidR="00975D3D" w:rsidRDefault="00975D3D" w:rsidP="00975D3D">
      <w:pPr>
        <w:rPr>
          <w:noProof w:val="0"/>
          <w:color w:val="000000" w:themeColor="text1"/>
        </w:rPr>
      </w:pPr>
      <w:r w:rsidRPr="006A6AD9">
        <w:rPr>
          <w:noProof w:val="0"/>
          <w:color w:val="000000" w:themeColor="text1"/>
        </w:rPr>
        <w:t xml:space="preserve">In the case of significant economic and intangible results, the dependence of </w:t>
      </w:r>
      <w:r w:rsidR="00C8189F" w:rsidRPr="006A6AD9">
        <w:rPr>
          <w:noProof w:val="0"/>
          <w:color w:val="000000" w:themeColor="text1"/>
        </w:rPr>
        <w:t xml:space="preserve">primary </w:t>
      </w:r>
      <w:r w:rsidRPr="006A6AD9">
        <w:rPr>
          <w:noProof w:val="0"/>
          <w:color w:val="000000" w:themeColor="text1"/>
        </w:rPr>
        <w:t xml:space="preserve">revenues on sports results significantly decreases. Examples of this are media rights revenues, which are sold through contracts prior to the launch of the season. For certain periods, these revenues can be considered fixed. In this case, growth opportunities are </w:t>
      </w:r>
      <w:r w:rsidR="00861C0D" w:rsidRPr="006A6AD9">
        <w:rPr>
          <w:noProof w:val="0"/>
          <w:color w:val="000000" w:themeColor="text1"/>
        </w:rPr>
        <w:t xml:space="preserve">of course </w:t>
      </w:r>
      <w:r w:rsidRPr="006A6AD9">
        <w:rPr>
          <w:noProof w:val="0"/>
          <w:color w:val="000000" w:themeColor="text1"/>
        </w:rPr>
        <w:t xml:space="preserve">highly limited for the duration of these contracts. Revenue growth can only be achieved </w:t>
      </w:r>
      <w:r w:rsidR="00C8189F" w:rsidRPr="006A6AD9">
        <w:rPr>
          <w:noProof w:val="0"/>
          <w:color w:val="000000" w:themeColor="text1"/>
        </w:rPr>
        <w:t>thanks to</w:t>
      </w:r>
      <w:r w:rsidRPr="006A6AD9">
        <w:rPr>
          <w:noProof w:val="0"/>
          <w:color w:val="000000" w:themeColor="text1"/>
        </w:rPr>
        <w:t xml:space="preserve"> sports results, unexpected successes abroad or by </w:t>
      </w:r>
      <w:r w:rsidR="00861C0D" w:rsidRPr="006A6AD9">
        <w:rPr>
          <w:noProof w:val="0"/>
          <w:color w:val="000000" w:themeColor="text1"/>
        </w:rPr>
        <w:t xml:space="preserve">the </w:t>
      </w:r>
      <w:r w:rsidRPr="006A6AD9">
        <w:rPr>
          <w:noProof w:val="0"/>
          <w:color w:val="000000" w:themeColor="text1"/>
        </w:rPr>
        <w:t xml:space="preserve">integrating </w:t>
      </w:r>
      <w:r w:rsidR="00861C0D" w:rsidRPr="006A6AD9">
        <w:rPr>
          <w:noProof w:val="0"/>
          <w:color w:val="000000" w:themeColor="text1"/>
        </w:rPr>
        <w:t xml:space="preserve">of </w:t>
      </w:r>
      <w:r w:rsidRPr="006A6AD9">
        <w:rPr>
          <w:noProof w:val="0"/>
          <w:color w:val="000000" w:themeColor="text1"/>
        </w:rPr>
        <w:t>new media elements. Revenues from media rights</w:t>
      </w:r>
      <w:r w:rsidR="00861C0D" w:rsidRPr="006A6AD9">
        <w:rPr>
          <w:noProof w:val="0"/>
          <w:color w:val="000000" w:themeColor="text1"/>
        </w:rPr>
        <w:t xml:space="preserve"> can</w:t>
      </w:r>
      <w:r w:rsidRPr="006A6AD9">
        <w:rPr>
          <w:noProof w:val="0"/>
          <w:color w:val="000000" w:themeColor="text1"/>
        </w:rPr>
        <w:t xml:space="preserve"> therefore be considered a given condition depending on the previous season, which of course does not mean that the club should not try to generate as much revenue as possible, as media revenues are usually the most significant and most intensely growing revenue source for professional football clubs. In Germany, in the 2008/2009 season in the Bundesliga </w:t>
      </w:r>
      <w:r w:rsidR="00C8189F" w:rsidRPr="006A6AD9">
        <w:rPr>
          <w:noProof w:val="0"/>
          <w:color w:val="000000" w:themeColor="text1"/>
        </w:rPr>
        <w:t>I</w:t>
      </w:r>
      <w:r w:rsidRPr="006A6AD9">
        <w:rPr>
          <w:noProof w:val="0"/>
          <w:color w:val="000000" w:themeColor="text1"/>
        </w:rPr>
        <w:t xml:space="preserve">, such revenues increased by 40 percent compared to the 2006/2007 season (4. </w:t>
      </w:r>
      <w:proofErr w:type="spellStart"/>
      <w:proofErr w:type="gramStart"/>
      <w:r w:rsidRPr="006A6AD9">
        <w:rPr>
          <w:noProof w:val="0"/>
          <w:color w:val="000000" w:themeColor="text1"/>
        </w:rPr>
        <w:t>Bundesligareport</w:t>
      </w:r>
      <w:proofErr w:type="spellEnd"/>
      <w:r w:rsidRPr="006A6AD9">
        <w:rPr>
          <w:noProof w:val="0"/>
          <w:color w:val="000000" w:themeColor="text1"/>
        </w:rPr>
        <w:t>, 2011).</w:t>
      </w:r>
      <w:proofErr w:type="gramEnd"/>
      <w:r w:rsidRPr="006A6AD9">
        <w:rPr>
          <w:noProof w:val="0"/>
          <w:color w:val="000000" w:themeColor="text1"/>
        </w:rPr>
        <w:t xml:space="preserve"> </w:t>
      </w:r>
      <w:r w:rsidR="000948DE" w:rsidRPr="006A6AD9">
        <w:rPr>
          <w:noProof w:val="0"/>
          <w:color w:val="000000" w:themeColor="text1"/>
        </w:rPr>
        <w:t>The revenue structure of the 2009</w:t>
      </w:r>
      <w:r w:rsidR="00D358CA" w:rsidRPr="006A6AD9">
        <w:rPr>
          <w:noProof w:val="0"/>
          <w:color w:val="000000" w:themeColor="text1"/>
        </w:rPr>
        <w:t>/2010 season is shown in Table 1</w:t>
      </w:r>
      <w:r w:rsidR="000948DE" w:rsidRPr="006A6AD9">
        <w:rPr>
          <w:noProof w:val="0"/>
          <w:color w:val="000000" w:themeColor="text1"/>
        </w:rPr>
        <w:t xml:space="preserve">. </w:t>
      </w:r>
      <w:r w:rsidRPr="006A6AD9">
        <w:rPr>
          <w:noProof w:val="0"/>
          <w:color w:val="000000" w:themeColor="text1"/>
        </w:rPr>
        <w:t xml:space="preserve">The tendency observed is that clubs have to move in the direction of pay-per-view channels instead of free television channels. This is more apparent in Italy, France and England, where revenues are greater as a result. Significant growth is expected in the field of secondary sales and foreign broadcasts, where </w:t>
      </w:r>
      <w:r w:rsidR="00861C0D" w:rsidRPr="006A6AD9">
        <w:rPr>
          <w:noProof w:val="0"/>
          <w:color w:val="000000" w:themeColor="text1"/>
        </w:rPr>
        <w:t xml:space="preserve">the </w:t>
      </w:r>
      <w:r w:rsidRPr="006A6AD9">
        <w:rPr>
          <w:noProof w:val="0"/>
          <w:color w:val="000000" w:themeColor="text1"/>
        </w:rPr>
        <w:t xml:space="preserve">main target countries are </w:t>
      </w:r>
      <w:r w:rsidRPr="006A6AD9">
        <w:rPr>
          <w:noProof w:val="0"/>
          <w:color w:val="000000" w:themeColor="text1"/>
        </w:rPr>
        <w:lastRenderedPageBreak/>
        <w:t xml:space="preserve">China and Japan. The role of new media (Internet and </w:t>
      </w:r>
      <w:r w:rsidR="00861C0D" w:rsidRPr="006A6AD9">
        <w:rPr>
          <w:noProof w:val="0"/>
          <w:color w:val="000000" w:themeColor="text1"/>
        </w:rPr>
        <w:t>mobile</w:t>
      </w:r>
      <w:r w:rsidRPr="006A6AD9">
        <w:rPr>
          <w:noProof w:val="0"/>
          <w:color w:val="000000" w:themeColor="text1"/>
        </w:rPr>
        <w:t>) is also on the rise.</w:t>
      </w:r>
    </w:p>
    <w:p w:rsidR="00BF4F3A" w:rsidRPr="006A6AD9" w:rsidRDefault="00BF4F3A" w:rsidP="00975D3D">
      <w:pPr>
        <w:rPr>
          <w:noProof w:val="0"/>
          <w:color w:val="000000" w:themeColor="text1"/>
        </w:rPr>
      </w:pPr>
    </w:p>
    <w:p w:rsidR="000948DE" w:rsidRPr="00BF4F3A" w:rsidRDefault="00D358CA" w:rsidP="000948DE">
      <w:pPr>
        <w:rPr>
          <w:b/>
          <w:noProof w:val="0"/>
          <w:color w:val="000000" w:themeColor="text1"/>
          <w:sz w:val="18"/>
        </w:rPr>
      </w:pPr>
      <w:r w:rsidRPr="00BF4F3A">
        <w:rPr>
          <w:b/>
          <w:noProof w:val="0"/>
          <w:color w:val="000000" w:themeColor="text1"/>
          <w:sz w:val="18"/>
        </w:rPr>
        <w:t>Table</w:t>
      </w:r>
      <w:r w:rsidR="000948DE" w:rsidRPr="00BF4F3A">
        <w:rPr>
          <w:b/>
          <w:noProof w:val="0"/>
          <w:color w:val="000000" w:themeColor="text1"/>
          <w:sz w:val="18"/>
        </w:rPr>
        <w:t xml:space="preserve"> 1: German football championship revenues in the 2009/2010 season (Bundesliga 1), </w:t>
      </w:r>
      <w:r w:rsidR="00861C0D" w:rsidRPr="00BF4F3A">
        <w:rPr>
          <w:b/>
          <w:noProof w:val="0"/>
          <w:color w:val="000000" w:themeColor="text1"/>
          <w:sz w:val="18"/>
        </w:rPr>
        <w:t xml:space="preserve">in </w:t>
      </w:r>
      <w:r w:rsidR="00C8189F" w:rsidRPr="00BF4F3A">
        <w:rPr>
          <w:b/>
          <w:noProof w:val="0"/>
          <w:color w:val="000000" w:themeColor="text1"/>
          <w:sz w:val="18"/>
        </w:rPr>
        <w:t>billions</w:t>
      </w:r>
      <w:r w:rsidR="000948DE" w:rsidRPr="00BF4F3A">
        <w:rPr>
          <w:b/>
          <w:noProof w:val="0"/>
          <w:color w:val="000000" w:themeColor="text1"/>
          <w:sz w:val="18"/>
        </w:rPr>
        <w:t xml:space="preserve"> </w:t>
      </w:r>
      <w:r w:rsidR="00861C0D" w:rsidRPr="00BF4F3A">
        <w:rPr>
          <w:b/>
          <w:noProof w:val="0"/>
          <w:color w:val="000000" w:themeColor="text1"/>
          <w:sz w:val="18"/>
        </w:rPr>
        <w:t>of e</w:t>
      </w:r>
      <w:r w:rsidR="00BF4F3A" w:rsidRPr="00BF4F3A">
        <w:rPr>
          <w:b/>
          <w:noProof w:val="0"/>
          <w:color w:val="000000" w:themeColor="text1"/>
          <w:sz w:val="18"/>
        </w:rPr>
        <w:t>uro and %</w:t>
      </w:r>
    </w:p>
    <w:tbl>
      <w:tblPr>
        <w:tblW w:w="5000" w:type="pct"/>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264"/>
        <w:gridCol w:w="547"/>
        <w:gridCol w:w="691"/>
        <w:gridCol w:w="1751"/>
        <w:gridCol w:w="547"/>
        <w:gridCol w:w="691"/>
      </w:tblGrid>
      <w:tr w:rsidR="000948DE" w:rsidRPr="00057025" w:rsidTr="00BF4F3A">
        <w:trPr>
          <w:trHeight w:val="315"/>
        </w:trPr>
        <w:tc>
          <w:tcPr>
            <w:tcW w:w="1744" w:type="pct"/>
            <w:noWrap/>
            <w:vAlign w:val="bottom"/>
            <w:hideMark/>
          </w:tcPr>
          <w:p w:rsidR="000948DE" w:rsidRPr="00057025" w:rsidRDefault="000948DE" w:rsidP="00057025">
            <w:pPr>
              <w:spacing w:after="200" w:line="276" w:lineRule="auto"/>
              <w:jc w:val="left"/>
              <w:rPr>
                <w:noProof w:val="0"/>
                <w:color w:val="000000" w:themeColor="text1"/>
                <w:sz w:val="16"/>
                <w:szCs w:val="16"/>
              </w:rPr>
            </w:pPr>
            <w:r w:rsidRPr="00057025">
              <w:rPr>
                <w:noProof w:val="0"/>
                <w:color w:val="000000" w:themeColor="text1"/>
                <w:sz w:val="16"/>
                <w:szCs w:val="16"/>
              </w:rPr>
              <w:t>Game and  ticket revenues</w:t>
            </w:r>
          </w:p>
        </w:tc>
        <w:tc>
          <w:tcPr>
            <w:tcW w:w="421"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0</w:t>
            </w:r>
            <w:r w:rsidR="00861C0D" w:rsidRPr="00057025">
              <w:rPr>
                <w:noProof w:val="0"/>
                <w:color w:val="000000" w:themeColor="text1"/>
                <w:sz w:val="16"/>
                <w:szCs w:val="16"/>
              </w:rPr>
              <w:t>.</w:t>
            </w:r>
            <w:r w:rsidRPr="00057025">
              <w:rPr>
                <w:noProof w:val="0"/>
                <w:color w:val="000000" w:themeColor="text1"/>
                <w:sz w:val="16"/>
                <w:szCs w:val="16"/>
              </w:rPr>
              <w:t>379</w:t>
            </w:r>
          </w:p>
        </w:tc>
        <w:tc>
          <w:tcPr>
            <w:tcW w:w="532" w:type="pct"/>
            <w:noWrap/>
            <w:vAlign w:val="bottom"/>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21</w:t>
            </w:r>
            <w:r w:rsidR="00861C0D" w:rsidRPr="00057025">
              <w:rPr>
                <w:noProof w:val="0"/>
                <w:color w:val="000000" w:themeColor="text1"/>
                <w:sz w:val="16"/>
                <w:szCs w:val="16"/>
              </w:rPr>
              <w:t>.</w:t>
            </w:r>
            <w:r w:rsidRPr="00057025">
              <w:rPr>
                <w:noProof w:val="0"/>
                <w:color w:val="000000" w:themeColor="text1"/>
                <w:sz w:val="16"/>
                <w:szCs w:val="16"/>
              </w:rPr>
              <w:t>43%</w:t>
            </w:r>
          </w:p>
        </w:tc>
        <w:tc>
          <w:tcPr>
            <w:tcW w:w="1349" w:type="pct"/>
            <w:hideMark/>
          </w:tcPr>
          <w:p w:rsidR="000948DE" w:rsidRPr="00057025" w:rsidRDefault="000948DE" w:rsidP="00057025">
            <w:pPr>
              <w:spacing w:after="200" w:line="276" w:lineRule="auto"/>
              <w:jc w:val="left"/>
              <w:rPr>
                <w:noProof w:val="0"/>
                <w:color w:val="000000" w:themeColor="text1"/>
                <w:sz w:val="16"/>
                <w:szCs w:val="16"/>
              </w:rPr>
            </w:pPr>
            <w:r w:rsidRPr="00057025">
              <w:rPr>
                <w:noProof w:val="0"/>
                <w:color w:val="000000" w:themeColor="text1"/>
                <w:sz w:val="16"/>
                <w:szCs w:val="16"/>
              </w:rPr>
              <w:t>Transfer revenues</w:t>
            </w:r>
          </w:p>
        </w:tc>
        <w:tc>
          <w:tcPr>
            <w:tcW w:w="421"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0</w:t>
            </w:r>
            <w:r w:rsidR="00861C0D" w:rsidRPr="00057025">
              <w:rPr>
                <w:noProof w:val="0"/>
                <w:color w:val="000000" w:themeColor="text1"/>
                <w:sz w:val="16"/>
                <w:szCs w:val="16"/>
              </w:rPr>
              <w:t>.</w:t>
            </w:r>
            <w:r w:rsidRPr="00057025">
              <w:rPr>
                <w:noProof w:val="0"/>
                <w:color w:val="000000" w:themeColor="text1"/>
                <w:sz w:val="16"/>
                <w:szCs w:val="16"/>
              </w:rPr>
              <w:t>106</w:t>
            </w:r>
          </w:p>
        </w:tc>
        <w:tc>
          <w:tcPr>
            <w:tcW w:w="532"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6</w:t>
            </w:r>
            <w:r w:rsidR="00861C0D" w:rsidRPr="00057025">
              <w:rPr>
                <w:noProof w:val="0"/>
                <w:color w:val="000000" w:themeColor="text1"/>
                <w:sz w:val="16"/>
                <w:szCs w:val="16"/>
              </w:rPr>
              <w:t>.</w:t>
            </w:r>
            <w:r w:rsidRPr="00057025">
              <w:rPr>
                <w:noProof w:val="0"/>
                <w:color w:val="000000" w:themeColor="text1"/>
                <w:sz w:val="16"/>
                <w:szCs w:val="16"/>
              </w:rPr>
              <w:t>01%</w:t>
            </w:r>
          </w:p>
        </w:tc>
      </w:tr>
      <w:tr w:rsidR="000948DE" w:rsidRPr="00057025" w:rsidTr="00BF4F3A">
        <w:trPr>
          <w:trHeight w:val="315"/>
        </w:trPr>
        <w:tc>
          <w:tcPr>
            <w:tcW w:w="1744" w:type="pct"/>
            <w:noWrap/>
            <w:vAlign w:val="bottom"/>
            <w:hideMark/>
          </w:tcPr>
          <w:p w:rsidR="000948DE" w:rsidRPr="00057025" w:rsidRDefault="000948DE" w:rsidP="00057025">
            <w:pPr>
              <w:spacing w:after="200" w:line="276" w:lineRule="auto"/>
              <w:jc w:val="left"/>
              <w:rPr>
                <w:noProof w:val="0"/>
                <w:color w:val="000000" w:themeColor="text1"/>
                <w:sz w:val="16"/>
                <w:szCs w:val="16"/>
              </w:rPr>
            </w:pPr>
            <w:r w:rsidRPr="00057025">
              <w:rPr>
                <w:noProof w:val="0"/>
                <w:color w:val="000000" w:themeColor="text1"/>
                <w:sz w:val="16"/>
                <w:szCs w:val="16"/>
              </w:rPr>
              <w:t>Sponsorships and advertising</w:t>
            </w:r>
          </w:p>
        </w:tc>
        <w:tc>
          <w:tcPr>
            <w:tcW w:w="421"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0</w:t>
            </w:r>
            <w:r w:rsidR="00861C0D" w:rsidRPr="00057025">
              <w:rPr>
                <w:noProof w:val="0"/>
                <w:color w:val="000000" w:themeColor="text1"/>
                <w:sz w:val="16"/>
                <w:szCs w:val="16"/>
              </w:rPr>
              <w:t>.</w:t>
            </w:r>
            <w:r w:rsidRPr="00057025">
              <w:rPr>
                <w:noProof w:val="0"/>
                <w:color w:val="000000" w:themeColor="text1"/>
                <w:sz w:val="16"/>
                <w:szCs w:val="16"/>
              </w:rPr>
              <w:t>512</w:t>
            </w:r>
          </w:p>
        </w:tc>
        <w:tc>
          <w:tcPr>
            <w:tcW w:w="532" w:type="pct"/>
            <w:noWrap/>
            <w:vAlign w:val="bottom"/>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28</w:t>
            </w:r>
            <w:r w:rsidR="00861C0D" w:rsidRPr="00057025">
              <w:rPr>
                <w:noProof w:val="0"/>
                <w:color w:val="000000" w:themeColor="text1"/>
                <w:sz w:val="16"/>
                <w:szCs w:val="16"/>
              </w:rPr>
              <w:t>.</w:t>
            </w:r>
            <w:r w:rsidRPr="00057025">
              <w:rPr>
                <w:noProof w:val="0"/>
                <w:color w:val="000000" w:themeColor="text1"/>
                <w:sz w:val="16"/>
                <w:szCs w:val="16"/>
              </w:rPr>
              <w:t>92%</w:t>
            </w:r>
          </w:p>
        </w:tc>
        <w:tc>
          <w:tcPr>
            <w:tcW w:w="1349" w:type="pct"/>
            <w:hideMark/>
          </w:tcPr>
          <w:p w:rsidR="000948DE" w:rsidRPr="00057025" w:rsidRDefault="000948DE" w:rsidP="00057025">
            <w:pPr>
              <w:spacing w:after="200" w:line="276" w:lineRule="auto"/>
              <w:jc w:val="left"/>
              <w:rPr>
                <w:noProof w:val="0"/>
                <w:color w:val="000000" w:themeColor="text1"/>
                <w:sz w:val="16"/>
                <w:szCs w:val="16"/>
              </w:rPr>
            </w:pPr>
            <w:r w:rsidRPr="00057025">
              <w:rPr>
                <w:noProof w:val="0"/>
                <w:color w:val="000000" w:themeColor="text1"/>
                <w:sz w:val="16"/>
                <w:szCs w:val="16"/>
              </w:rPr>
              <w:t>Merchandising revenues</w:t>
            </w:r>
          </w:p>
        </w:tc>
        <w:tc>
          <w:tcPr>
            <w:tcW w:w="421"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0</w:t>
            </w:r>
            <w:r w:rsidR="00861C0D" w:rsidRPr="00057025">
              <w:rPr>
                <w:noProof w:val="0"/>
                <w:color w:val="000000" w:themeColor="text1"/>
                <w:sz w:val="16"/>
                <w:szCs w:val="16"/>
              </w:rPr>
              <w:t>.</w:t>
            </w:r>
            <w:r w:rsidRPr="00057025">
              <w:rPr>
                <w:noProof w:val="0"/>
                <w:color w:val="000000" w:themeColor="text1"/>
                <w:sz w:val="16"/>
                <w:szCs w:val="16"/>
              </w:rPr>
              <w:t>074</w:t>
            </w:r>
          </w:p>
        </w:tc>
        <w:tc>
          <w:tcPr>
            <w:tcW w:w="532"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4</w:t>
            </w:r>
            <w:r w:rsidR="00861C0D" w:rsidRPr="00057025">
              <w:rPr>
                <w:noProof w:val="0"/>
                <w:color w:val="000000" w:themeColor="text1"/>
                <w:sz w:val="16"/>
                <w:szCs w:val="16"/>
              </w:rPr>
              <w:t>.</w:t>
            </w:r>
            <w:r w:rsidRPr="00057025">
              <w:rPr>
                <w:noProof w:val="0"/>
                <w:color w:val="000000" w:themeColor="text1"/>
                <w:sz w:val="16"/>
                <w:szCs w:val="16"/>
              </w:rPr>
              <w:t>7%</w:t>
            </w:r>
          </w:p>
        </w:tc>
      </w:tr>
      <w:tr w:rsidR="000948DE" w:rsidRPr="00057025" w:rsidTr="00BF4F3A">
        <w:trPr>
          <w:trHeight w:val="315"/>
        </w:trPr>
        <w:tc>
          <w:tcPr>
            <w:tcW w:w="1744" w:type="pct"/>
            <w:noWrap/>
            <w:vAlign w:val="bottom"/>
            <w:hideMark/>
          </w:tcPr>
          <w:p w:rsidR="000948DE" w:rsidRPr="00057025" w:rsidRDefault="000948DE" w:rsidP="00057025">
            <w:pPr>
              <w:spacing w:after="200" w:line="276" w:lineRule="auto"/>
              <w:jc w:val="left"/>
              <w:rPr>
                <w:noProof w:val="0"/>
                <w:color w:val="000000" w:themeColor="text1"/>
                <w:sz w:val="16"/>
                <w:szCs w:val="16"/>
              </w:rPr>
            </w:pPr>
            <w:r w:rsidRPr="00057025">
              <w:rPr>
                <w:noProof w:val="0"/>
                <w:color w:val="000000" w:themeColor="text1"/>
                <w:sz w:val="16"/>
                <w:szCs w:val="16"/>
              </w:rPr>
              <w:t>Media revenues</w:t>
            </w:r>
          </w:p>
        </w:tc>
        <w:tc>
          <w:tcPr>
            <w:tcW w:w="421"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0</w:t>
            </w:r>
            <w:r w:rsidR="00861C0D" w:rsidRPr="00057025">
              <w:rPr>
                <w:noProof w:val="0"/>
                <w:color w:val="000000" w:themeColor="text1"/>
                <w:sz w:val="16"/>
                <w:szCs w:val="16"/>
              </w:rPr>
              <w:t>.</w:t>
            </w:r>
            <w:r w:rsidRPr="00057025">
              <w:rPr>
                <w:noProof w:val="0"/>
                <w:color w:val="000000" w:themeColor="text1"/>
                <w:sz w:val="16"/>
                <w:szCs w:val="16"/>
              </w:rPr>
              <w:t>505</w:t>
            </w:r>
          </w:p>
        </w:tc>
        <w:tc>
          <w:tcPr>
            <w:tcW w:w="532" w:type="pct"/>
            <w:noWrap/>
            <w:vAlign w:val="bottom"/>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28</w:t>
            </w:r>
            <w:r w:rsidR="00861C0D" w:rsidRPr="00057025">
              <w:rPr>
                <w:noProof w:val="0"/>
                <w:color w:val="000000" w:themeColor="text1"/>
                <w:sz w:val="16"/>
                <w:szCs w:val="16"/>
              </w:rPr>
              <w:t>.</w:t>
            </w:r>
            <w:r w:rsidRPr="00057025">
              <w:rPr>
                <w:noProof w:val="0"/>
                <w:color w:val="000000" w:themeColor="text1"/>
                <w:sz w:val="16"/>
                <w:szCs w:val="16"/>
              </w:rPr>
              <w:t>55%</w:t>
            </w:r>
          </w:p>
        </w:tc>
        <w:tc>
          <w:tcPr>
            <w:tcW w:w="1349" w:type="pct"/>
            <w:hideMark/>
          </w:tcPr>
          <w:p w:rsidR="000948DE" w:rsidRPr="00057025" w:rsidRDefault="000948DE" w:rsidP="00057025">
            <w:pPr>
              <w:spacing w:after="200" w:line="276" w:lineRule="auto"/>
              <w:jc w:val="left"/>
              <w:rPr>
                <w:noProof w:val="0"/>
                <w:color w:val="000000" w:themeColor="text1"/>
                <w:sz w:val="16"/>
                <w:szCs w:val="16"/>
              </w:rPr>
            </w:pPr>
            <w:r w:rsidRPr="00057025">
              <w:rPr>
                <w:noProof w:val="0"/>
                <w:color w:val="000000" w:themeColor="text1"/>
                <w:sz w:val="16"/>
                <w:szCs w:val="16"/>
              </w:rPr>
              <w:t>Other revenues</w:t>
            </w:r>
          </w:p>
        </w:tc>
        <w:tc>
          <w:tcPr>
            <w:tcW w:w="421"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0</w:t>
            </w:r>
            <w:r w:rsidR="00861C0D" w:rsidRPr="00057025">
              <w:rPr>
                <w:noProof w:val="0"/>
                <w:color w:val="000000" w:themeColor="text1"/>
                <w:sz w:val="16"/>
                <w:szCs w:val="16"/>
              </w:rPr>
              <w:t>.</w:t>
            </w:r>
            <w:r w:rsidRPr="00057025">
              <w:rPr>
                <w:noProof w:val="0"/>
                <w:color w:val="000000" w:themeColor="text1"/>
                <w:sz w:val="16"/>
                <w:szCs w:val="16"/>
              </w:rPr>
              <w:t>193</w:t>
            </w:r>
          </w:p>
        </w:tc>
        <w:tc>
          <w:tcPr>
            <w:tcW w:w="532" w:type="pct"/>
            <w:hideMark/>
          </w:tcPr>
          <w:p w:rsidR="000948DE" w:rsidRPr="00057025" w:rsidRDefault="000948DE" w:rsidP="00057025">
            <w:pPr>
              <w:spacing w:after="200" w:line="276" w:lineRule="auto"/>
              <w:jc w:val="center"/>
              <w:rPr>
                <w:noProof w:val="0"/>
                <w:color w:val="000000" w:themeColor="text1"/>
                <w:sz w:val="16"/>
                <w:szCs w:val="16"/>
              </w:rPr>
            </w:pPr>
            <w:r w:rsidRPr="00057025">
              <w:rPr>
                <w:noProof w:val="0"/>
                <w:color w:val="000000" w:themeColor="text1"/>
                <w:sz w:val="16"/>
                <w:szCs w:val="16"/>
              </w:rPr>
              <w:t>10</w:t>
            </w:r>
            <w:r w:rsidR="00861C0D" w:rsidRPr="00057025">
              <w:rPr>
                <w:noProof w:val="0"/>
                <w:color w:val="000000" w:themeColor="text1"/>
                <w:sz w:val="16"/>
                <w:szCs w:val="16"/>
              </w:rPr>
              <w:t>.</w:t>
            </w:r>
            <w:r w:rsidRPr="00057025">
              <w:rPr>
                <w:noProof w:val="0"/>
                <w:color w:val="000000" w:themeColor="text1"/>
                <w:sz w:val="16"/>
                <w:szCs w:val="16"/>
              </w:rPr>
              <w:t>93%</w:t>
            </w:r>
          </w:p>
        </w:tc>
      </w:tr>
    </w:tbl>
    <w:p w:rsidR="000948DE" w:rsidRPr="00057025" w:rsidRDefault="000948DE" w:rsidP="00BF4F3A">
      <w:pPr>
        <w:pBdr>
          <w:bottom w:val="single" w:sz="4" w:space="1" w:color="auto"/>
        </w:pBdr>
        <w:ind w:left="708" w:hanging="708"/>
        <w:rPr>
          <w:noProof w:val="0"/>
          <w:color w:val="000000" w:themeColor="text1"/>
          <w:sz w:val="16"/>
        </w:rPr>
      </w:pPr>
      <w:r w:rsidRPr="00057025">
        <w:rPr>
          <w:b/>
          <w:noProof w:val="0"/>
          <w:color w:val="000000" w:themeColor="text1"/>
          <w:sz w:val="16"/>
        </w:rPr>
        <w:t xml:space="preserve">Total </w:t>
      </w:r>
      <w:r w:rsidRPr="00057025">
        <w:rPr>
          <w:noProof w:val="0"/>
          <w:color w:val="000000" w:themeColor="text1"/>
          <w:sz w:val="16"/>
        </w:rPr>
        <w:t xml:space="preserve">     </w:t>
      </w:r>
      <w:r w:rsidR="00057025">
        <w:rPr>
          <w:noProof w:val="0"/>
          <w:color w:val="000000" w:themeColor="text1"/>
          <w:sz w:val="16"/>
        </w:rPr>
        <w:t xml:space="preserve">              </w:t>
      </w:r>
      <w:r w:rsidRPr="00057025">
        <w:rPr>
          <w:noProof w:val="0"/>
          <w:color w:val="000000" w:themeColor="text1"/>
          <w:sz w:val="16"/>
        </w:rPr>
        <w:t xml:space="preserve">           </w:t>
      </w:r>
      <w:r w:rsidR="00BF4F3A" w:rsidRPr="00057025">
        <w:rPr>
          <w:noProof w:val="0"/>
          <w:color w:val="000000" w:themeColor="text1"/>
          <w:sz w:val="16"/>
        </w:rPr>
        <w:t xml:space="preserve">                   </w:t>
      </w:r>
      <w:r w:rsidRPr="00057025">
        <w:rPr>
          <w:noProof w:val="0"/>
          <w:color w:val="000000" w:themeColor="text1"/>
          <w:sz w:val="16"/>
        </w:rPr>
        <w:t xml:space="preserve">                                                                           </w:t>
      </w:r>
      <w:r w:rsidRPr="00057025">
        <w:rPr>
          <w:b/>
          <w:noProof w:val="0"/>
          <w:color w:val="000000" w:themeColor="text1"/>
          <w:sz w:val="16"/>
        </w:rPr>
        <w:t>1,769   100%</w:t>
      </w:r>
    </w:p>
    <w:p w:rsidR="000948DE" w:rsidRPr="00BF4F3A" w:rsidRDefault="000948DE" w:rsidP="000948DE">
      <w:pPr>
        <w:tabs>
          <w:tab w:val="left" w:pos="1225"/>
        </w:tabs>
        <w:rPr>
          <w:rFonts w:cstheme="minorBidi"/>
          <w:i/>
          <w:noProof w:val="0"/>
          <w:color w:val="000000" w:themeColor="text1"/>
          <w:sz w:val="18"/>
        </w:rPr>
      </w:pPr>
      <w:r w:rsidRPr="00BF4F3A">
        <w:rPr>
          <w:i/>
          <w:noProof w:val="0"/>
          <w:color w:val="000000" w:themeColor="text1"/>
          <w:sz w:val="18"/>
        </w:rPr>
        <w:t xml:space="preserve">Source: 4. </w:t>
      </w:r>
      <w:proofErr w:type="spellStart"/>
      <w:r w:rsidRPr="00BF4F3A">
        <w:rPr>
          <w:i/>
          <w:noProof w:val="0"/>
          <w:color w:val="000000" w:themeColor="text1"/>
          <w:sz w:val="18"/>
        </w:rPr>
        <w:t>Bundesligareport</w:t>
      </w:r>
      <w:proofErr w:type="spellEnd"/>
      <w:r w:rsidRPr="00BF4F3A">
        <w:rPr>
          <w:i/>
          <w:noProof w:val="0"/>
          <w:color w:val="000000" w:themeColor="text1"/>
          <w:sz w:val="18"/>
        </w:rPr>
        <w:t xml:space="preserve"> 2011, </w:t>
      </w:r>
      <w:hyperlink r:id="rId9" w:history="1">
        <w:r w:rsidRPr="00BF4F3A">
          <w:rPr>
            <w:rStyle w:val="Hypertextovodkaz"/>
            <w:i/>
            <w:noProof w:val="0"/>
            <w:color w:val="000000" w:themeColor="text1"/>
            <w:sz w:val="18"/>
            <w:u w:val="none"/>
          </w:rPr>
          <w:t>www.bundesliga.de</w:t>
        </w:r>
      </w:hyperlink>
    </w:p>
    <w:p w:rsidR="00EC79E8" w:rsidRPr="006A6AD9" w:rsidRDefault="00EC79E8" w:rsidP="00282349">
      <w:pPr>
        <w:rPr>
          <w:b/>
          <w:noProof w:val="0"/>
          <w:color w:val="000000" w:themeColor="text1"/>
        </w:rPr>
      </w:pPr>
    </w:p>
    <w:p w:rsidR="00EC79E8" w:rsidRPr="006A6AD9" w:rsidRDefault="00EC79E8" w:rsidP="00BF4F3A">
      <w:pPr>
        <w:pStyle w:val="Normlnweb"/>
        <w:spacing w:before="0" w:beforeAutospacing="0" w:after="0" w:afterAutospacing="0"/>
        <w:jc w:val="center"/>
        <w:rPr>
          <w:b/>
          <w:bCs/>
          <w:color w:val="000000" w:themeColor="text1"/>
          <w:kern w:val="24"/>
          <w:sz w:val="20"/>
          <w:szCs w:val="20"/>
          <w:lang w:val="en-GB"/>
        </w:rPr>
      </w:pPr>
      <w:r w:rsidRPr="006A6AD9">
        <w:rPr>
          <w:b/>
          <w:bCs/>
          <w:color w:val="000000" w:themeColor="text1"/>
          <w:kern w:val="24"/>
          <w:sz w:val="20"/>
          <w:szCs w:val="20"/>
          <w:lang w:val="en-GB"/>
        </w:rPr>
        <w:t>Legal field and international balance sheets</w:t>
      </w:r>
    </w:p>
    <w:p w:rsidR="00EC79E8" w:rsidRPr="006A6AD9" w:rsidRDefault="00EC79E8" w:rsidP="00EC79E8">
      <w:pPr>
        <w:rPr>
          <w:noProof w:val="0"/>
          <w:color w:val="000000" w:themeColor="text1"/>
        </w:rPr>
      </w:pPr>
      <w:r w:rsidRPr="006A6AD9">
        <w:rPr>
          <w:noProof w:val="0"/>
          <w:color w:val="000000" w:themeColor="text1"/>
        </w:rPr>
        <w:t>The</w:t>
      </w:r>
      <w:r w:rsidRPr="006A6AD9">
        <w:rPr>
          <w:b/>
          <w:noProof w:val="0"/>
          <w:color w:val="000000" w:themeColor="text1"/>
        </w:rPr>
        <w:t xml:space="preserve"> </w:t>
      </w:r>
      <w:r w:rsidRPr="006A6AD9">
        <w:rPr>
          <w:noProof w:val="0"/>
          <w:color w:val="000000" w:themeColor="text1"/>
        </w:rPr>
        <w:t xml:space="preserve">legal form, structure, organisational setup and management of businesses considered medium-sized even in industrial terms have been necessarily adjusted to changes </w:t>
      </w:r>
      <w:r w:rsidR="00861C0D" w:rsidRPr="006A6AD9">
        <w:rPr>
          <w:noProof w:val="0"/>
          <w:color w:val="000000" w:themeColor="text1"/>
        </w:rPr>
        <w:t>in</w:t>
      </w:r>
      <w:r w:rsidRPr="006A6AD9">
        <w:rPr>
          <w:noProof w:val="0"/>
          <w:color w:val="000000" w:themeColor="text1"/>
        </w:rPr>
        <w:t xml:space="preserve"> the market and the environment. Companies have </w:t>
      </w:r>
      <w:r w:rsidR="00861C0D" w:rsidRPr="006A6AD9">
        <w:rPr>
          <w:noProof w:val="0"/>
          <w:color w:val="000000" w:themeColor="text1"/>
        </w:rPr>
        <w:t xml:space="preserve">basically </w:t>
      </w:r>
      <w:r w:rsidRPr="006A6AD9">
        <w:rPr>
          <w:noProof w:val="0"/>
          <w:color w:val="000000" w:themeColor="text1"/>
        </w:rPr>
        <w:t>been formed in the following two ways:</w:t>
      </w:r>
    </w:p>
    <w:p w:rsidR="00EC79E8" w:rsidRPr="00BF4F3A" w:rsidRDefault="00EC79E8" w:rsidP="00BF4F3A">
      <w:pPr>
        <w:pStyle w:val="Odstavecseseznamem"/>
        <w:numPr>
          <w:ilvl w:val="0"/>
          <w:numId w:val="12"/>
        </w:numPr>
        <w:rPr>
          <w:color w:val="000000" w:themeColor="text1"/>
          <w:sz w:val="20"/>
          <w:szCs w:val="20"/>
        </w:rPr>
      </w:pPr>
      <w:r w:rsidRPr="00BF4F3A">
        <w:rPr>
          <w:color w:val="000000" w:themeColor="text1"/>
          <w:sz w:val="20"/>
          <w:szCs w:val="20"/>
        </w:rPr>
        <w:t xml:space="preserve">The decision of the Football Association makes the outsourcing of the licence department and its transformation into a company possible (e.g. Germany) </w:t>
      </w:r>
    </w:p>
    <w:p w:rsidR="00EC79E8" w:rsidRDefault="00EC79E8" w:rsidP="00BF4F3A">
      <w:pPr>
        <w:pStyle w:val="Odstavecseseznamem"/>
        <w:numPr>
          <w:ilvl w:val="0"/>
          <w:numId w:val="12"/>
        </w:numPr>
        <w:rPr>
          <w:color w:val="000000" w:themeColor="text1"/>
          <w:sz w:val="20"/>
          <w:szCs w:val="20"/>
        </w:rPr>
      </w:pPr>
      <w:r w:rsidRPr="00BF4F3A">
        <w:rPr>
          <w:color w:val="000000" w:themeColor="text1"/>
          <w:sz w:val="20"/>
          <w:szCs w:val="20"/>
        </w:rPr>
        <w:t>The Football Association makes the form</w:t>
      </w:r>
      <w:r w:rsidR="00861C0D" w:rsidRPr="00BF4F3A">
        <w:rPr>
          <w:color w:val="000000" w:themeColor="text1"/>
          <w:sz w:val="20"/>
          <w:szCs w:val="20"/>
        </w:rPr>
        <w:t>ation</w:t>
      </w:r>
      <w:r w:rsidRPr="00BF4F3A">
        <w:rPr>
          <w:color w:val="000000" w:themeColor="text1"/>
          <w:sz w:val="20"/>
          <w:szCs w:val="20"/>
        </w:rPr>
        <w:t xml:space="preserve"> of </w:t>
      </w:r>
      <w:r w:rsidR="00861C0D" w:rsidRPr="00BF4F3A">
        <w:rPr>
          <w:color w:val="000000" w:themeColor="text1"/>
          <w:sz w:val="20"/>
          <w:szCs w:val="20"/>
        </w:rPr>
        <w:t xml:space="preserve">a </w:t>
      </w:r>
      <w:r w:rsidR="00BF4F3A" w:rsidRPr="00BF4F3A">
        <w:rPr>
          <w:color w:val="000000" w:themeColor="text1"/>
          <w:sz w:val="20"/>
          <w:szCs w:val="20"/>
        </w:rPr>
        <w:t>capital company a </w:t>
      </w:r>
      <w:r w:rsidRPr="00BF4F3A">
        <w:rPr>
          <w:color w:val="000000" w:themeColor="text1"/>
          <w:sz w:val="20"/>
          <w:szCs w:val="20"/>
        </w:rPr>
        <w:t>requirement in level one or in both top levels.</w:t>
      </w:r>
    </w:p>
    <w:p w:rsidR="00BF4F3A" w:rsidRPr="00BF4F3A" w:rsidRDefault="00BF4F3A" w:rsidP="00BF4F3A">
      <w:pPr>
        <w:pStyle w:val="Odstavecseseznamem"/>
        <w:rPr>
          <w:color w:val="000000" w:themeColor="text1"/>
          <w:sz w:val="20"/>
          <w:szCs w:val="20"/>
        </w:rPr>
      </w:pPr>
    </w:p>
    <w:p w:rsidR="00AA59F8" w:rsidRPr="006A6AD9" w:rsidRDefault="00AA59F8" w:rsidP="00AA59F8">
      <w:pPr>
        <w:rPr>
          <w:noProof w:val="0"/>
          <w:color w:val="000000" w:themeColor="text1"/>
        </w:rPr>
      </w:pPr>
      <w:r w:rsidRPr="006A6AD9">
        <w:rPr>
          <w:noProof w:val="0"/>
          <w:color w:val="000000" w:themeColor="text1"/>
        </w:rPr>
        <w:t>Result factors</w:t>
      </w:r>
      <w:r w:rsidR="000746FC" w:rsidRPr="006A6AD9">
        <w:rPr>
          <w:noProof w:val="0"/>
          <w:color w:val="000000" w:themeColor="text1"/>
        </w:rPr>
        <w:t xml:space="preserve"> (sports, economic and intangible results)</w:t>
      </w:r>
      <w:r w:rsidRPr="006A6AD9">
        <w:rPr>
          <w:noProof w:val="0"/>
          <w:color w:val="000000" w:themeColor="text1"/>
        </w:rPr>
        <w:t xml:space="preserve"> are interrelated and interdependent, </w:t>
      </w:r>
      <w:r w:rsidR="00861C0D" w:rsidRPr="006A6AD9">
        <w:rPr>
          <w:noProof w:val="0"/>
          <w:color w:val="000000" w:themeColor="text1"/>
        </w:rPr>
        <w:t xml:space="preserve">with </w:t>
      </w:r>
      <w:r w:rsidRPr="006A6AD9">
        <w:rPr>
          <w:noProof w:val="0"/>
          <w:color w:val="000000" w:themeColor="text1"/>
        </w:rPr>
        <w:t>their sum</w:t>
      </w:r>
      <w:r w:rsidR="00BF4F3A">
        <w:rPr>
          <w:noProof w:val="0"/>
          <w:color w:val="000000" w:themeColor="text1"/>
        </w:rPr>
        <w:t xml:space="preserve"> giving us the aggregate result</w:t>
      </w:r>
      <w:r w:rsidR="000C6FF9" w:rsidRPr="006A6AD9">
        <w:rPr>
          <w:noProof w:val="0"/>
          <w:color w:val="000000" w:themeColor="text1"/>
        </w:rPr>
        <w:t xml:space="preserve"> (</w:t>
      </w:r>
      <w:proofErr w:type="spellStart"/>
      <w:r w:rsidR="000C6FF9" w:rsidRPr="006A6AD9">
        <w:rPr>
          <w:rFonts w:cs="Arial"/>
          <w:noProof w:val="0"/>
          <w:color w:val="000000" w:themeColor="text1"/>
        </w:rPr>
        <w:t>Bott</w:t>
      </w:r>
      <w:proofErr w:type="spellEnd"/>
      <w:r w:rsidR="000C6FF9" w:rsidRPr="006A6AD9">
        <w:rPr>
          <w:rFonts w:cs="Arial"/>
          <w:noProof w:val="0"/>
          <w:color w:val="000000" w:themeColor="text1"/>
        </w:rPr>
        <w:t xml:space="preserve">, 2007). </w:t>
      </w:r>
      <w:r w:rsidRPr="006A6AD9">
        <w:rPr>
          <w:noProof w:val="0"/>
          <w:color w:val="000000" w:themeColor="text1"/>
        </w:rPr>
        <w:t xml:space="preserve">Naturally, the exploitation of opportunities arising due to the operation of incorporated companies emphasises </w:t>
      </w:r>
      <w:r w:rsidR="00861C0D" w:rsidRPr="006A6AD9">
        <w:rPr>
          <w:noProof w:val="0"/>
          <w:color w:val="000000" w:themeColor="text1"/>
        </w:rPr>
        <w:t xml:space="preserve">the maximisation of </w:t>
      </w:r>
      <w:r w:rsidRPr="006A6AD9">
        <w:rPr>
          <w:noProof w:val="0"/>
          <w:color w:val="000000" w:themeColor="text1"/>
        </w:rPr>
        <w:t>result</w:t>
      </w:r>
      <w:r w:rsidR="00861C0D" w:rsidRPr="006A6AD9">
        <w:rPr>
          <w:noProof w:val="0"/>
          <w:color w:val="000000" w:themeColor="text1"/>
        </w:rPr>
        <w:t>s</w:t>
      </w:r>
      <w:r w:rsidRPr="006A6AD9">
        <w:rPr>
          <w:noProof w:val="0"/>
          <w:color w:val="000000" w:themeColor="text1"/>
        </w:rPr>
        <w:t xml:space="preserve"> within</w:t>
      </w:r>
      <w:r w:rsidR="00861C0D" w:rsidRPr="006A6AD9">
        <w:rPr>
          <w:noProof w:val="0"/>
          <w:color w:val="000000" w:themeColor="text1"/>
        </w:rPr>
        <w:t xml:space="preserve"> the</w:t>
      </w:r>
      <w:r w:rsidRPr="006A6AD9">
        <w:rPr>
          <w:noProof w:val="0"/>
          <w:color w:val="000000" w:themeColor="text1"/>
        </w:rPr>
        <w:t xml:space="preserve"> operation. (It would be expedient to discuss legal forms separately</w:t>
      </w:r>
      <w:r w:rsidR="00861C0D" w:rsidRPr="006A6AD9">
        <w:rPr>
          <w:noProof w:val="0"/>
          <w:color w:val="000000" w:themeColor="text1"/>
        </w:rPr>
        <w:t>,</w:t>
      </w:r>
      <w:r w:rsidRPr="006A6AD9">
        <w:rPr>
          <w:noProof w:val="0"/>
          <w:color w:val="000000" w:themeColor="text1"/>
        </w:rPr>
        <w:t xml:space="preserve"> as their significance within football makes this neces</w:t>
      </w:r>
      <w:r w:rsidR="00BF4F3A">
        <w:rPr>
          <w:noProof w:val="0"/>
          <w:color w:val="000000" w:themeColor="text1"/>
        </w:rPr>
        <w:t>sary). The economic result of a </w:t>
      </w:r>
      <w:r w:rsidRPr="006A6AD9">
        <w:rPr>
          <w:noProof w:val="0"/>
          <w:color w:val="000000" w:themeColor="text1"/>
        </w:rPr>
        <w:t>football enterprise should never be identified as the profit achieved in the fiscal year, as the latter is no more than a snapshot of long-term economic performance. A more interesting issue is what economic activity was used to generate the economic profit of the given year; whether it is the result of the previous championship season, and whether, taking into account the given sports result risks, these economic conditions will be repeated or not in the next season.</w:t>
      </w:r>
    </w:p>
    <w:p w:rsidR="00AA59F8" w:rsidRPr="006A6AD9" w:rsidRDefault="00AA59F8" w:rsidP="00AA59F8">
      <w:pPr>
        <w:rPr>
          <w:noProof w:val="0"/>
          <w:color w:val="000000" w:themeColor="text1"/>
        </w:rPr>
      </w:pPr>
      <w:r w:rsidRPr="006A6AD9">
        <w:rPr>
          <w:noProof w:val="0"/>
          <w:color w:val="000000" w:themeColor="text1"/>
        </w:rPr>
        <w:t xml:space="preserve">The intangible result, </w:t>
      </w:r>
      <w:r w:rsidR="00A3063E" w:rsidRPr="006A6AD9">
        <w:rPr>
          <w:noProof w:val="0"/>
          <w:color w:val="000000" w:themeColor="text1"/>
        </w:rPr>
        <w:t xml:space="preserve">the </w:t>
      </w:r>
      <w:r w:rsidRPr="006A6AD9">
        <w:rPr>
          <w:noProof w:val="0"/>
          <w:color w:val="000000" w:themeColor="text1"/>
        </w:rPr>
        <w:t>success of a football enterprise</w:t>
      </w:r>
      <w:r w:rsidR="00A3063E" w:rsidRPr="006A6AD9">
        <w:rPr>
          <w:noProof w:val="0"/>
          <w:color w:val="000000" w:themeColor="text1"/>
        </w:rPr>
        <w:t>,</w:t>
      </w:r>
      <w:r w:rsidRPr="006A6AD9">
        <w:rPr>
          <w:noProof w:val="0"/>
          <w:color w:val="000000" w:themeColor="text1"/>
        </w:rPr>
        <w:t xml:space="preserve"> entails value factors that are very difficult to quantify using financial-economic or sports result aspects. This includes the image of the football enterprise, the improvement of which usually results in an increased media presence</w:t>
      </w:r>
      <w:r w:rsidR="00A3063E" w:rsidRPr="006A6AD9">
        <w:rPr>
          <w:noProof w:val="0"/>
          <w:color w:val="000000" w:themeColor="text1"/>
        </w:rPr>
        <w:t>,</w:t>
      </w:r>
      <w:r w:rsidRPr="006A6AD9">
        <w:rPr>
          <w:noProof w:val="0"/>
          <w:color w:val="000000" w:themeColor="text1"/>
        </w:rPr>
        <w:t xml:space="preserve"> the improvement of financial positions or the growth of the market value of the enterprise. Of course this also impacts economic results</w:t>
      </w:r>
      <w:r w:rsidR="00A3063E" w:rsidRPr="006A6AD9">
        <w:rPr>
          <w:noProof w:val="0"/>
          <w:color w:val="000000" w:themeColor="text1"/>
        </w:rPr>
        <w:t>,</w:t>
      </w:r>
      <w:r w:rsidRPr="006A6AD9">
        <w:rPr>
          <w:noProof w:val="0"/>
          <w:color w:val="000000" w:themeColor="text1"/>
        </w:rPr>
        <w:t xml:space="preserve"> as an improved image could lead to increased </w:t>
      </w:r>
      <w:proofErr w:type="spellStart"/>
      <w:r w:rsidRPr="006A6AD9">
        <w:rPr>
          <w:noProof w:val="0"/>
          <w:color w:val="000000" w:themeColor="text1"/>
        </w:rPr>
        <w:t>sponsorial</w:t>
      </w:r>
      <w:proofErr w:type="spellEnd"/>
      <w:r w:rsidRPr="006A6AD9">
        <w:rPr>
          <w:noProof w:val="0"/>
          <w:color w:val="000000" w:themeColor="text1"/>
        </w:rPr>
        <w:t xml:space="preserve"> involvement. When speaking of intangible results, we </w:t>
      </w:r>
      <w:r w:rsidRPr="006A6AD9">
        <w:rPr>
          <w:noProof w:val="0"/>
          <w:color w:val="000000" w:themeColor="text1"/>
        </w:rPr>
        <w:lastRenderedPageBreak/>
        <w:t xml:space="preserve">should also mention the supporters’ strong identification with the club. This strong relationship has a positive impact not only on </w:t>
      </w:r>
      <w:r w:rsidR="00A3063E" w:rsidRPr="006A6AD9">
        <w:rPr>
          <w:noProof w:val="0"/>
          <w:color w:val="000000" w:themeColor="text1"/>
        </w:rPr>
        <w:t xml:space="preserve">the </w:t>
      </w:r>
      <w:r w:rsidRPr="006A6AD9">
        <w:rPr>
          <w:noProof w:val="0"/>
          <w:color w:val="000000" w:themeColor="text1"/>
        </w:rPr>
        <w:t>economic result, but could also boost the achievement of better sports results. (Many have experienced the legendary ‘</w:t>
      </w:r>
      <w:proofErr w:type="spellStart"/>
      <w:r w:rsidRPr="006A6AD9">
        <w:rPr>
          <w:noProof w:val="0"/>
          <w:color w:val="000000" w:themeColor="text1"/>
        </w:rPr>
        <w:t>Fradi</w:t>
      </w:r>
      <w:proofErr w:type="spellEnd"/>
      <w:r w:rsidRPr="006A6AD9">
        <w:rPr>
          <w:noProof w:val="0"/>
          <w:color w:val="000000" w:themeColor="text1"/>
        </w:rPr>
        <w:t>-heart’, and probably even more have heard of it). The personal goals of competent club executives could also strongly influence the intangible results of football enterprises. In this case, professional decision</w:t>
      </w:r>
      <w:r w:rsidR="00997007" w:rsidRPr="006A6AD9">
        <w:rPr>
          <w:noProof w:val="0"/>
          <w:color w:val="000000" w:themeColor="text1"/>
        </w:rPr>
        <w:t>-</w:t>
      </w:r>
      <w:r w:rsidRPr="006A6AD9">
        <w:rPr>
          <w:noProof w:val="0"/>
          <w:color w:val="000000" w:themeColor="text1"/>
        </w:rPr>
        <w:t>making considerations play</w:t>
      </w:r>
      <w:r w:rsidR="00997007" w:rsidRPr="006A6AD9">
        <w:rPr>
          <w:noProof w:val="0"/>
          <w:color w:val="000000" w:themeColor="text1"/>
        </w:rPr>
        <w:t xml:space="preserve"> only</w:t>
      </w:r>
      <w:r w:rsidRPr="006A6AD9">
        <w:rPr>
          <w:noProof w:val="0"/>
          <w:color w:val="000000" w:themeColor="text1"/>
        </w:rPr>
        <w:t xml:space="preserve"> a subordinated role, and in most cases this particular factor is enforced through </w:t>
      </w:r>
      <w:r w:rsidR="00997007" w:rsidRPr="006A6AD9">
        <w:rPr>
          <w:noProof w:val="0"/>
          <w:color w:val="000000" w:themeColor="text1"/>
        </w:rPr>
        <w:t xml:space="preserve">the </w:t>
      </w:r>
      <w:r w:rsidRPr="006A6AD9">
        <w:rPr>
          <w:noProof w:val="0"/>
          <w:color w:val="000000" w:themeColor="text1"/>
        </w:rPr>
        <w:t>sympathy or dislike shown towards club executives or owners or their acceptance and ability to enforce their interests</w:t>
      </w:r>
      <w:r w:rsidR="003D6EC4" w:rsidRPr="006A6AD9">
        <w:rPr>
          <w:noProof w:val="0"/>
          <w:color w:val="000000" w:themeColor="text1"/>
        </w:rPr>
        <w:t xml:space="preserve"> </w:t>
      </w:r>
      <w:r w:rsidR="008343B2" w:rsidRPr="006A6AD9">
        <w:rPr>
          <w:noProof w:val="0"/>
          <w:color w:val="000000" w:themeColor="text1"/>
        </w:rPr>
        <w:t>(</w:t>
      </w:r>
      <w:proofErr w:type="spellStart"/>
      <w:r w:rsidR="008343B2" w:rsidRPr="006A6AD9">
        <w:rPr>
          <w:noProof w:val="0"/>
          <w:color w:val="000000" w:themeColor="text1"/>
        </w:rPr>
        <w:t>Borbély</w:t>
      </w:r>
      <w:proofErr w:type="spellEnd"/>
      <w:r w:rsidR="00997007" w:rsidRPr="006A6AD9">
        <w:rPr>
          <w:noProof w:val="0"/>
          <w:color w:val="000000" w:themeColor="text1"/>
        </w:rPr>
        <w:t>,</w:t>
      </w:r>
      <w:r w:rsidR="008343B2" w:rsidRPr="006A6AD9">
        <w:rPr>
          <w:noProof w:val="0"/>
          <w:color w:val="000000" w:themeColor="text1"/>
        </w:rPr>
        <w:t xml:space="preserve"> 2012)</w:t>
      </w:r>
      <w:r w:rsidR="00BF4F3A">
        <w:rPr>
          <w:noProof w:val="0"/>
          <w:color w:val="000000" w:themeColor="text1"/>
        </w:rPr>
        <w:t>.</w:t>
      </w:r>
    </w:p>
    <w:p w:rsidR="00AA59F8" w:rsidRPr="006A6AD9" w:rsidRDefault="00AA59F8" w:rsidP="00AA59F8">
      <w:pPr>
        <w:rPr>
          <w:noProof w:val="0"/>
          <w:color w:val="000000" w:themeColor="text1"/>
        </w:rPr>
      </w:pPr>
      <w:r w:rsidRPr="006A6AD9">
        <w:rPr>
          <w:noProof w:val="0"/>
          <w:color w:val="000000" w:themeColor="text1"/>
        </w:rPr>
        <w:t xml:space="preserve">A football enterprise naturally strives to maximise </w:t>
      </w:r>
      <w:r w:rsidR="00997007" w:rsidRPr="006A6AD9">
        <w:rPr>
          <w:noProof w:val="0"/>
          <w:color w:val="000000" w:themeColor="text1"/>
        </w:rPr>
        <w:t xml:space="preserve">its </w:t>
      </w:r>
      <w:r w:rsidRPr="006A6AD9">
        <w:rPr>
          <w:noProof w:val="0"/>
          <w:color w:val="000000" w:themeColor="text1"/>
        </w:rPr>
        <w:t>intangible result</w:t>
      </w:r>
      <w:r w:rsidR="00997007" w:rsidRPr="006A6AD9">
        <w:rPr>
          <w:noProof w:val="0"/>
          <w:color w:val="000000" w:themeColor="text1"/>
        </w:rPr>
        <w:t>s and</w:t>
      </w:r>
      <w:r w:rsidRPr="006A6AD9">
        <w:rPr>
          <w:noProof w:val="0"/>
          <w:color w:val="000000" w:themeColor="text1"/>
        </w:rPr>
        <w:t xml:space="preserve"> value</w:t>
      </w:r>
      <w:r w:rsidR="00997007" w:rsidRPr="006A6AD9">
        <w:rPr>
          <w:noProof w:val="0"/>
          <w:color w:val="000000" w:themeColor="text1"/>
        </w:rPr>
        <w:t>;</w:t>
      </w:r>
      <w:r w:rsidRPr="006A6AD9">
        <w:rPr>
          <w:noProof w:val="0"/>
          <w:color w:val="000000" w:themeColor="text1"/>
        </w:rPr>
        <w:t xml:space="preserve"> however, this can only be achieved at the expense of other result factors</w:t>
      </w:r>
      <w:r w:rsidR="00997007" w:rsidRPr="006A6AD9">
        <w:rPr>
          <w:noProof w:val="0"/>
          <w:color w:val="000000" w:themeColor="text1"/>
        </w:rPr>
        <w:t xml:space="preserve">, </w:t>
      </w:r>
      <w:r w:rsidR="00651A2E" w:rsidRPr="006A6AD9">
        <w:rPr>
          <w:noProof w:val="0"/>
          <w:color w:val="000000" w:themeColor="text1"/>
        </w:rPr>
        <w:t xml:space="preserve">and </w:t>
      </w:r>
      <w:r w:rsidR="00997007" w:rsidRPr="006A6AD9">
        <w:rPr>
          <w:noProof w:val="0"/>
          <w:color w:val="000000" w:themeColor="text1"/>
        </w:rPr>
        <w:t>p</w:t>
      </w:r>
      <w:r w:rsidRPr="006A6AD9">
        <w:rPr>
          <w:noProof w:val="0"/>
          <w:color w:val="000000" w:themeColor="text1"/>
        </w:rPr>
        <w:t>rimarily clash</w:t>
      </w:r>
      <w:r w:rsidR="00651A2E" w:rsidRPr="006A6AD9">
        <w:rPr>
          <w:noProof w:val="0"/>
          <w:color w:val="000000" w:themeColor="text1"/>
        </w:rPr>
        <w:t>es</w:t>
      </w:r>
      <w:r w:rsidRPr="006A6AD9">
        <w:rPr>
          <w:noProof w:val="0"/>
          <w:color w:val="000000" w:themeColor="text1"/>
        </w:rPr>
        <w:t xml:space="preserve"> with </w:t>
      </w:r>
      <w:r w:rsidR="00997007" w:rsidRPr="006A6AD9">
        <w:rPr>
          <w:noProof w:val="0"/>
          <w:color w:val="000000" w:themeColor="text1"/>
        </w:rPr>
        <w:t xml:space="preserve">the </w:t>
      </w:r>
      <w:r w:rsidRPr="006A6AD9">
        <w:rPr>
          <w:noProof w:val="0"/>
          <w:color w:val="000000" w:themeColor="text1"/>
        </w:rPr>
        <w:t xml:space="preserve">economic result. If the club’s management and owner decide to sign valuable star players and managers regardless of the size of the expenditure, this will obviously have a positive effect on </w:t>
      </w:r>
      <w:r w:rsidR="00997007" w:rsidRPr="006A6AD9">
        <w:rPr>
          <w:noProof w:val="0"/>
          <w:color w:val="000000" w:themeColor="text1"/>
        </w:rPr>
        <w:t xml:space="preserve">the </w:t>
      </w:r>
      <w:r w:rsidRPr="006A6AD9">
        <w:rPr>
          <w:noProof w:val="0"/>
          <w:color w:val="000000" w:themeColor="text1"/>
        </w:rPr>
        <w:t xml:space="preserve">intangible results and naturally </w:t>
      </w:r>
      <w:r w:rsidR="00997007" w:rsidRPr="006A6AD9">
        <w:rPr>
          <w:noProof w:val="0"/>
          <w:color w:val="000000" w:themeColor="text1"/>
        </w:rPr>
        <w:t xml:space="preserve">on the </w:t>
      </w:r>
      <w:r w:rsidRPr="006A6AD9">
        <w:rPr>
          <w:noProof w:val="0"/>
          <w:color w:val="000000" w:themeColor="text1"/>
        </w:rPr>
        <w:t xml:space="preserve">sports results as well. It is very likely that in the long-term the enterprise’s revenues will also increase. In the mid-term, however, such decisions impose significant financial burdens, which </w:t>
      </w:r>
      <w:r w:rsidR="00997007" w:rsidRPr="006A6AD9">
        <w:rPr>
          <w:noProof w:val="0"/>
          <w:color w:val="000000" w:themeColor="text1"/>
        </w:rPr>
        <w:t xml:space="preserve">could </w:t>
      </w:r>
      <w:r w:rsidRPr="006A6AD9">
        <w:rPr>
          <w:noProof w:val="0"/>
          <w:color w:val="000000" w:themeColor="text1"/>
        </w:rPr>
        <w:t xml:space="preserve">in turn lead to a serious financial crisis for the club. In professional football – as opposed to other economic fields – it is not customary to prepare a separate plan with respect to </w:t>
      </w:r>
      <w:r w:rsidR="00EC1919" w:rsidRPr="006A6AD9">
        <w:rPr>
          <w:noProof w:val="0"/>
          <w:color w:val="000000" w:themeColor="text1"/>
        </w:rPr>
        <w:t xml:space="preserve">impact on </w:t>
      </w:r>
      <w:r w:rsidRPr="006A6AD9">
        <w:rPr>
          <w:noProof w:val="0"/>
          <w:color w:val="000000" w:themeColor="text1"/>
        </w:rPr>
        <w:t xml:space="preserve">image. Today, change </w:t>
      </w:r>
      <w:r w:rsidR="00651A2E" w:rsidRPr="006A6AD9">
        <w:rPr>
          <w:noProof w:val="0"/>
          <w:color w:val="000000" w:themeColor="text1"/>
        </w:rPr>
        <w:t>in</w:t>
      </w:r>
      <w:r w:rsidRPr="006A6AD9">
        <w:rPr>
          <w:noProof w:val="0"/>
          <w:color w:val="000000" w:themeColor="text1"/>
        </w:rPr>
        <w:t xml:space="preserve"> image is still an indirect effect of investment. The way of the future is that football enterprises shall directly plan to increase intangible results through certain targeted promotions, e.g. by planning and managing member recruitment, loyalty promotions, etc.</w:t>
      </w:r>
    </w:p>
    <w:p w:rsidR="00AA59F8" w:rsidRPr="006A6AD9" w:rsidRDefault="00AA59F8" w:rsidP="00AA59F8">
      <w:pPr>
        <w:rPr>
          <w:noProof w:val="0"/>
          <w:color w:val="000000" w:themeColor="text1"/>
        </w:rPr>
      </w:pPr>
      <w:r w:rsidRPr="006A6AD9">
        <w:rPr>
          <w:noProof w:val="0"/>
          <w:color w:val="000000" w:themeColor="text1"/>
        </w:rPr>
        <w:t xml:space="preserve">The three main components of the aggregate result and their factors are closely interrelated. For example, the improvement of sports results has a positive impact on </w:t>
      </w:r>
      <w:r w:rsidR="00B952B9" w:rsidRPr="006A6AD9">
        <w:rPr>
          <w:noProof w:val="0"/>
          <w:color w:val="000000" w:themeColor="text1"/>
        </w:rPr>
        <w:t xml:space="preserve">the </w:t>
      </w:r>
      <w:r w:rsidRPr="006A6AD9">
        <w:rPr>
          <w:noProof w:val="0"/>
          <w:color w:val="000000" w:themeColor="text1"/>
        </w:rPr>
        <w:t>economic result, which in turn leads to an increase in television and ticket revenues and the sale of promotional products, but member contributions and revenues from sponsorship deals could also grow. Improving sports results also affect intangible results: the club becomes more respected, supporter ties become stronger and media interest increases. A good economic result has a favourable effect on sports results</w:t>
      </w:r>
      <w:r w:rsidR="00B952B9" w:rsidRPr="006A6AD9">
        <w:rPr>
          <w:noProof w:val="0"/>
          <w:color w:val="000000" w:themeColor="text1"/>
        </w:rPr>
        <w:t>,</w:t>
      </w:r>
      <w:r w:rsidRPr="006A6AD9">
        <w:rPr>
          <w:noProof w:val="0"/>
          <w:color w:val="000000" w:themeColor="text1"/>
        </w:rPr>
        <w:t xml:space="preserve"> as the sufficient liquidity provided through profit and appropriate management allows the club to </w:t>
      </w:r>
      <w:r w:rsidR="00B952B9" w:rsidRPr="006A6AD9">
        <w:rPr>
          <w:noProof w:val="0"/>
          <w:color w:val="000000" w:themeColor="text1"/>
        </w:rPr>
        <w:t>provide an</w:t>
      </w:r>
      <w:r w:rsidRPr="006A6AD9">
        <w:rPr>
          <w:noProof w:val="0"/>
          <w:color w:val="000000" w:themeColor="text1"/>
        </w:rPr>
        <w:t xml:space="preserve"> incentive wage and premium payments without any problems. We should also emphasise that a good economic result</w:t>
      </w:r>
      <w:r w:rsidR="00B952B9" w:rsidRPr="006A6AD9">
        <w:rPr>
          <w:noProof w:val="0"/>
          <w:color w:val="000000" w:themeColor="text1"/>
        </w:rPr>
        <w:t xml:space="preserve"> also</w:t>
      </w:r>
      <w:r w:rsidRPr="006A6AD9">
        <w:rPr>
          <w:noProof w:val="0"/>
          <w:color w:val="000000" w:themeColor="text1"/>
        </w:rPr>
        <w:t xml:space="preserve"> has a positive effect on </w:t>
      </w:r>
      <w:r w:rsidR="00B952B9" w:rsidRPr="006A6AD9">
        <w:rPr>
          <w:noProof w:val="0"/>
          <w:color w:val="000000" w:themeColor="text1"/>
        </w:rPr>
        <w:t xml:space="preserve">the </w:t>
      </w:r>
      <w:r w:rsidRPr="006A6AD9">
        <w:rPr>
          <w:noProof w:val="0"/>
          <w:color w:val="000000" w:themeColor="text1"/>
        </w:rPr>
        <w:t xml:space="preserve">intangible result. Opportunities open up to finance supporter projects and clubs as well as significant advertising activity. Star players and managers can be signed to the extent of expanding financial opportunities. </w:t>
      </w:r>
      <w:r w:rsidR="00B952B9" w:rsidRPr="006A6AD9">
        <w:rPr>
          <w:noProof w:val="0"/>
          <w:color w:val="000000" w:themeColor="text1"/>
        </w:rPr>
        <w:t>The i</w:t>
      </w:r>
      <w:r w:rsidRPr="006A6AD9">
        <w:rPr>
          <w:noProof w:val="0"/>
          <w:color w:val="000000" w:themeColor="text1"/>
        </w:rPr>
        <w:t xml:space="preserve">ntangible result also has an effect on the factors of the other two result components: sports results improve through the impact on public opinion, but </w:t>
      </w:r>
      <w:r w:rsidR="00B952B9" w:rsidRPr="006A6AD9">
        <w:rPr>
          <w:noProof w:val="0"/>
          <w:color w:val="000000" w:themeColor="text1"/>
        </w:rPr>
        <w:t xml:space="preserve">the </w:t>
      </w:r>
      <w:r w:rsidRPr="006A6AD9">
        <w:rPr>
          <w:noProof w:val="0"/>
          <w:color w:val="000000" w:themeColor="text1"/>
        </w:rPr>
        <w:t>economic result also improves</w:t>
      </w:r>
      <w:r w:rsidR="00B952B9" w:rsidRPr="006A6AD9">
        <w:rPr>
          <w:noProof w:val="0"/>
          <w:color w:val="000000" w:themeColor="text1"/>
        </w:rPr>
        <w:t>,</w:t>
      </w:r>
      <w:r w:rsidRPr="006A6AD9">
        <w:rPr>
          <w:noProof w:val="0"/>
          <w:color w:val="000000" w:themeColor="text1"/>
        </w:rPr>
        <w:t xml:space="preserve"> since television revenues and the sale of endorsed products increase. In the </w:t>
      </w:r>
      <w:r w:rsidR="00651A2E" w:rsidRPr="006A6AD9">
        <w:rPr>
          <w:noProof w:val="0"/>
          <w:color w:val="000000" w:themeColor="text1"/>
        </w:rPr>
        <w:t>event</w:t>
      </w:r>
      <w:r w:rsidRPr="006A6AD9">
        <w:rPr>
          <w:noProof w:val="0"/>
          <w:color w:val="000000" w:themeColor="text1"/>
        </w:rPr>
        <w:t xml:space="preserve"> of sufficient interest, live broadcasts can be set up, </w:t>
      </w:r>
      <w:r w:rsidR="00B952B9" w:rsidRPr="006A6AD9">
        <w:rPr>
          <w:noProof w:val="0"/>
          <w:color w:val="000000" w:themeColor="text1"/>
        </w:rPr>
        <w:t xml:space="preserve">while </w:t>
      </w:r>
      <w:r w:rsidRPr="006A6AD9">
        <w:rPr>
          <w:noProof w:val="0"/>
          <w:color w:val="000000" w:themeColor="text1"/>
        </w:rPr>
        <w:t xml:space="preserve">member contributions as well as sponsorship revenues rise. </w:t>
      </w:r>
      <w:r w:rsidRPr="006A6AD9">
        <w:rPr>
          <w:noProof w:val="0"/>
          <w:color w:val="000000" w:themeColor="text1"/>
        </w:rPr>
        <w:lastRenderedPageBreak/>
        <w:t>Understandably, sponsors highly appreciate the significance of image</w:t>
      </w:r>
      <w:r w:rsidR="00E54484" w:rsidRPr="006A6AD9">
        <w:rPr>
          <w:noProof w:val="0"/>
          <w:color w:val="000000" w:themeColor="text1"/>
        </w:rPr>
        <w:t xml:space="preserve"> (Allen, 2011)</w:t>
      </w:r>
      <w:r w:rsidR="00BF4F3A">
        <w:rPr>
          <w:noProof w:val="0"/>
          <w:color w:val="000000" w:themeColor="text1"/>
        </w:rPr>
        <w:t>.</w:t>
      </w:r>
    </w:p>
    <w:p w:rsidR="00AA59F8" w:rsidRPr="006A6AD9" w:rsidRDefault="00AA59F8" w:rsidP="00AA59F8">
      <w:pPr>
        <w:rPr>
          <w:noProof w:val="0"/>
          <w:color w:val="000000" w:themeColor="text1"/>
        </w:rPr>
      </w:pPr>
      <w:r w:rsidRPr="006A6AD9">
        <w:rPr>
          <w:noProof w:val="0"/>
          <w:color w:val="000000" w:themeColor="text1"/>
        </w:rPr>
        <w:t>A football enterprise acts correctly if it strives to achieve the maximum of the composite result made up of the aforementioned three components.</w:t>
      </w:r>
    </w:p>
    <w:p w:rsidR="00935949" w:rsidRPr="006A6AD9" w:rsidRDefault="00935949" w:rsidP="00935949">
      <w:pPr>
        <w:rPr>
          <w:b/>
          <w:noProof w:val="0"/>
          <w:color w:val="000000" w:themeColor="text1"/>
        </w:rPr>
      </w:pPr>
    </w:p>
    <w:p w:rsidR="00F34AC4" w:rsidRPr="006A6AD9" w:rsidRDefault="00A6031A" w:rsidP="00BF4F3A">
      <w:pPr>
        <w:jc w:val="center"/>
        <w:rPr>
          <w:rFonts w:eastAsia="+mn-ea"/>
          <w:b/>
          <w:noProof w:val="0"/>
          <w:color w:val="000000" w:themeColor="text1"/>
        </w:rPr>
      </w:pPr>
      <w:r w:rsidRPr="006A6AD9">
        <w:rPr>
          <w:b/>
          <w:noProof w:val="0"/>
          <w:color w:val="000000" w:themeColor="text1"/>
        </w:rPr>
        <w:t>Marketing field</w:t>
      </w:r>
    </w:p>
    <w:p w:rsidR="00A6031A" w:rsidRPr="006A6AD9" w:rsidRDefault="00A6031A" w:rsidP="00A6031A">
      <w:pPr>
        <w:rPr>
          <w:bCs/>
          <w:noProof w:val="0"/>
          <w:color w:val="000000" w:themeColor="text1"/>
        </w:rPr>
      </w:pPr>
      <w:r w:rsidRPr="006A6AD9">
        <w:rPr>
          <w:bCs/>
          <w:noProof w:val="0"/>
          <w:color w:val="000000" w:themeColor="text1"/>
        </w:rPr>
        <w:t xml:space="preserve">Presence in the media is of paramount importance. The football club is sold as a brand value. Diversification activities and globalisation efforts appear followed by the entry into the large Asian and other foreign markets with modern media tools.   </w:t>
      </w:r>
    </w:p>
    <w:p w:rsidR="00A6031A" w:rsidRPr="006A6AD9" w:rsidRDefault="00A6031A" w:rsidP="00A6031A">
      <w:pPr>
        <w:jc w:val="left"/>
        <w:rPr>
          <w:bCs/>
          <w:noProof w:val="0"/>
          <w:color w:val="000000" w:themeColor="text1"/>
        </w:rPr>
      </w:pPr>
    </w:p>
    <w:p w:rsidR="00A6031A" w:rsidRPr="006A6AD9" w:rsidRDefault="00A6031A" w:rsidP="00BF4F3A">
      <w:pPr>
        <w:jc w:val="center"/>
        <w:rPr>
          <w:b/>
          <w:bCs/>
          <w:noProof w:val="0"/>
          <w:color w:val="000000" w:themeColor="text1"/>
        </w:rPr>
      </w:pPr>
      <w:r w:rsidRPr="006A6AD9">
        <w:rPr>
          <w:b/>
          <w:bCs/>
          <w:noProof w:val="0"/>
          <w:color w:val="000000" w:themeColor="text1"/>
        </w:rPr>
        <w:t>Environment</w:t>
      </w:r>
    </w:p>
    <w:p w:rsidR="00A6031A" w:rsidRPr="006A6AD9" w:rsidRDefault="00A6031A" w:rsidP="00BF4F3A">
      <w:pPr>
        <w:rPr>
          <w:noProof w:val="0"/>
          <w:color w:val="000000" w:themeColor="text1"/>
        </w:rPr>
      </w:pPr>
      <w:r w:rsidRPr="006A6AD9">
        <w:rPr>
          <w:bCs/>
          <w:noProof w:val="0"/>
          <w:color w:val="000000" w:themeColor="text1"/>
        </w:rPr>
        <w:t>At modern and successful professional football teams</w:t>
      </w:r>
      <w:r w:rsidR="00651A2E" w:rsidRPr="006A6AD9">
        <w:rPr>
          <w:bCs/>
          <w:noProof w:val="0"/>
          <w:color w:val="000000" w:themeColor="text1"/>
        </w:rPr>
        <w:t>,</w:t>
      </w:r>
      <w:r w:rsidRPr="006A6AD9">
        <w:rPr>
          <w:bCs/>
          <w:noProof w:val="0"/>
          <w:color w:val="000000" w:themeColor="text1"/>
        </w:rPr>
        <w:t xml:space="preserve"> the number of </w:t>
      </w:r>
      <w:r w:rsidRPr="006A6AD9">
        <w:rPr>
          <w:noProof w:val="0"/>
          <w:color w:val="000000" w:themeColor="text1"/>
        </w:rPr>
        <w:t xml:space="preserve">stakeholders increases </w:t>
      </w:r>
      <w:r w:rsidR="00651A2E" w:rsidRPr="006A6AD9">
        <w:rPr>
          <w:noProof w:val="0"/>
          <w:color w:val="000000" w:themeColor="text1"/>
        </w:rPr>
        <w:t xml:space="preserve">significantly </w:t>
      </w:r>
      <w:r w:rsidRPr="006A6AD9">
        <w:rPr>
          <w:noProof w:val="0"/>
          <w:color w:val="000000" w:themeColor="text1"/>
        </w:rPr>
        <w:t>and harmo</w:t>
      </w:r>
      <w:r w:rsidR="00BF4F3A">
        <w:rPr>
          <w:noProof w:val="0"/>
          <w:color w:val="000000" w:themeColor="text1"/>
        </w:rPr>
        <w:t>nising their various needs is a </w:t>
      </w:r>
      <w:r w:rsidRPr="006A6AD9">
        <w:rPr>
          <w:noProof w:val="0"/>
          <w:color w:val="000000" w:themeColor="text1"/>
        </w:rPr>
        <w:t>ve</w:t>
      </w:r>
      <w:r w:rsidR="00BF4F3A">
        <w:rPr>
          <w:noProof w:val="0"/>
          <w:color w:val="000000" w:themeColor="text1"/>
        </w:rPr>
        <w:t>ry high level management task.</w:t>
      </w:r>
    </w:p>
    <w:p w:rsidR="00762732" w:rsidRPr="00BF4F3A" w:rsidRDefault="00762732" w:rsidP="00BF4F3A">
      <w:pPr>
        <w:pStyle w:val="Nadpis1"/>
        <w:rPr>
          <w:sz w:val="20"/>
        </w:rPr>
      </w:pPr>
      <w:r w:rsidRPr="00BF4F3A">
        <w:rPr>
          <w:sz w:val="20"/>
        </w:rPr>
        <w:t>Organizational adaptation of football enterprises</w:t>
      </w:r>
    </w:p>
    <w:p w:rsidR="006A5FBD" w:rsidRPr="006A6AD9" w:rsidRDefault="006A5FBD" w:rsidP="00833737">
      <w:pPr>
        <w:rPr>
          <w:noProof w:val="0"/>
          <w:color w:val="000000" w:themeColor="text1"/>
        </w:rPr>
      </w:pPr>
      <w:r w:rsidRPr="006A6AD9">
        <w:rPr>
          <w:noProof w:val="0"/>
          <w:color w:val="000000" w:themeColor="text1"/>
        </w:rPr>
        <w:t xml:space="preserve">Football is now </w:t>
      </w:r>
      <w:r w:rsidR="00651A2E" w:rsidRPr="006A6AD9">
        <w:rPr>
          <w:noProof w:val="0"/>
          <w:color w:val="000000" w:themeColor="text1"/>
        </w:rPr>
        <w:t xml:space="preserve">the </w:t>
      </w:r>
      <w:r w:rsidRPr="006A6AD9">
        <w:rPr>
          <w:noProof w:val="0"/>
          <w:color w:val="000000" w:themeColor="text1"/>
        </w:rPr>
        <w:t>scene of structural changes worldwide that are embodied in the alteration of the legal forms of enterprises backing professional football, as well as the spreading application of modern controlling, planning, risk and financial management tools. From an economic perspective, with these recently emerging elements</w:t>
      </w:r>
      <w:r w:rsidR="00F51991" w:rsidRPr="006A6AD9">
        <w:rPr>
          <w:noProof w:val="0"/>
          <w:color w:val="000000" w:themeColor="text1"/>
        </w:rPr>
        <w:t>,</w:t>
      </w:r>
      <w:r w:rsidRPr="006A6AD9">
        <w:rPr>
          <w:noProof w:val="0"/>
          <w:color w:val="000000" w:themeColor="text1"/>
        </w:rPr>
        <w:t xml:space="preserve"> football clubs have started to build up a modern and complex, specialized sector where the most important requirement until the end of the championship season is the maintenance of licensing conditions.</w:t>
      </w:r>
    </w:p>
    <w:p w:rsidR="00BF4F3A" w:rsidRDefault="00BF4F3A" w:rsidP="00BF4F3A"/>
    <w:p w:rsidR="002F6341" w:rsidRPr="00BF4F3A" w:rsidRDefault="002F6341" w:rsidP="00BF4F3A">
      <w:pPr>
        <w:jc w:val="center"/>
        <w:rPr>
          <w:b/>
        </w:rPr>
      </w:pPr>
      <w:r w:rsidRPr="00BF4F3A">
        <w:rPr>
          <w:b/>
        </w:rPr>
        <w:t>Role</w:t>
      </w:r>
      <w:r w:rsidR="00F51991" w:rsidRPr="00BF4F3A">
        <w:rPr>
          <w:b/>
        </w:rPr>
        <w:t xml:space="preserve"> and</w:t>
      </w:r>
      <w:r w:rsidRPr="00BF4F3A">
        <w:rPr>
          <w:b/>
        </w:rPr>
        <w:t xml:space="preserve"> significance of legal forms and organizations of enterprises in football</w:t>
      </w:r>
    </w:p>
    <w:p w:rsidR="006F3193" w:rsidRPr="006A6AD9" w:rsidRDefault="006F3193" w:rsidP="00833737">
      <w:pPr>
        <w:rPr>
          <w:rFonts w:cs="Calibri"/>
          <w:noProof w:val="0"/>
          <w:color w:val="000000" w:themeColor="text1"/>
        </w:rPr>
      </w:pPr>
      <w:r w:rsidRPr="006A6AD9">
        <w:rPr>
          <w:rFonts w:cs="Calibri"/>
          <w:noProof w:val="0"/>
          <w:color w:val="000000" w:themeColor="text1"/>
        </w:rPr>
        <w:t>In line with the international outlook</w:t>
      </w:r>
      <w:r w:rsidR="00F51991" w:rsidRPr="006A6AD9">
        <w:rPr>
          <w:rFonts w:cs="Calibri"/>
          <w:noProof w:val="0"/>
          <w:color w:val="000000" w:themeColor="text1"/>
        </w:rPr>
        <w:t>,</w:t>
      </w:r>
      <w:r w:rsidRPr="006A6AD9">
        <w:rPr>
          <w:rFonts w:cs="Calibri"/>
          <w:noProof w:val="0"/>
          <w:color w:val="000000" w:themeColor="text1"/>
        </w:rPr>
        <w:t xml:space="preserve"> I </w:t>
      </w:r>
      <w:r w:rsidR="00F51991" w:rsidRPr="006A6AD9">
        <w:rPr>
          <w:rFonts w:cs="Calibri"/>
          <w:noProof w:val="0"/>
          <w:color w:val="000000" w:themeColor="text1"/>
        </w:rPr>
        <w:t xml:space="preserve">primarily </w:t>
      </w:r>
      <w:r w:rsidRPr="006A6AD9">
        <w:rPr>
          <w:rFonts w:cs="Calibri"/>
          <w:noProof w:val="0"/>
          <w:color w:val="000000" w:themeColor="text1"/>
        </w:rPr>
        <w:t xml:space="preserve">wish to rely on the peculiarities of German professional football, since it </w:t>
      </w:r>
      <w:r w:rsidR="00F51991" w:rsidRPr="006A6AD9">
        <w:rPr>
          <w:rFonts w:cs="Calibri"/>
          <w:noProof w:val="0"/>
          <w:color w:val="000000" w:themeColor="text1"/>
        </w:rPr>
        <w:t>best represents</w:t>
      </w:r>
      <w:r w:rsidRPr="006A6AD9">
        <w:rPr>
          <w:rFonts w:cs="Calibri"/>
          <w:noProof w:val="0"/>
          <w:color w:val="000000" w:themeColor="text1"/>
        </w:rPr>
        <w:t xml:space="preserve"> the presumable mainstream of the development of football. Let us </w:t>
      </w:r>
      <w:r w:rsidR="00F51991" w:rsidRPr="006A6AD9">
        <w:rPr>
          <w:rFonts w:cs="Calibri"/>
          <w:noProof w:val="0"/>
          <w:color w:val="000000" w:themeColor="text1"/>
        </w:rPr>
        <w:t>re</w:t>
      </w:r>
      <w:r w:rsidRPr="006A6AD9">
        <w:rPr>
          <w:rFonts w:cs="Calibri"/>
          <w:noProof w:val="0"/>
          <w:color w:val="000000" w:themeColor="text1"/>
        </w:rPr>
        <w:t>view the forms of undertaking in German League football, and what the changes in trends are.</w:t>
      </w:r>
    </w:p>
    <w:p w:rsidR="00A3057A" w:rsidRDefault="006F3193" w:rsidP="00833737">
      <w:pPr>
        <w:rPr>
          <w:rFonts w:cs="Calibri"/>
          <w:noProof w:val="0"/>
          <w:color w:val="000000" w:themeColor="text1"/>
        </w:rPr>
      </w:pPr>
      <w:r w:rsidRPr="006A6AD9">
        <w:rPr>
          <w:rFonts w:cs="Calibri"/>
          <w:noProof w:val="0"/>
          <w:color w:val="000000" w:themeColor="text1"/>
        </w:rPr>
        <w:t xml:space="preserve">On the basis of the 1998 Resolution of the German Federal Parliament, it is </w:t>
      </w:r>
      <w:r w:rsidR="00F51991" w:rsidRPr="006A6AD9">
        <w:rPr>
          <w:rFonts w:cs="Calibri"/>
          <w:noProof w:val="0"/>
          <w:color w:val="000000" w:themeColor="text1"/>
        </w:rPr>
        <w:t xml:space="preserve">also </w:t>
      </w:r>
      <w:r w:rsidRPr="006A6AD9">
        <w:rPr>
          <w:rFonts w:cs="Calibri"/>
          <w:noProof w:val="0"/>
          <w:color w:val="000000" w:themeColor="text1"/>
        </w:rPr>
        <w:t>possible to operate football undertakings in the</w:t>
      </w:r>
      <w:r w:rsidR="00833737" w:rsidRPr="006A6AD9">
        <w:rPr>
          <w:rFonts w:cs="Calibri"/>
          <w:noProof w:val="0"/>
          <w:color w:val="000000" w:themeColor="text1"/>
        </w:rPr>
        <w:t xml:space="preserve"> form of an incorporated firm</w:t>
      </w:r>
      <w:r w:rsidR="00F51991" w:rsidRPr="006A6AD9">
        <w:rPr>
          <w:rFonts w:cs="Calibri"/>
          <w:noProof w:val="0"/>
          <w:color w:val="000000" w:themeColor="text1"/>
        </w:rPr>
        <w:t>,</w:t>
      </w:r>
      <w:r w:rsidR="00833737" w:rsidRPr="006A6AD9">
        <w:rPr>
          <w:rFonts w:cs="Calibri"/>
          <w:noProof w:val="0"/>
          <w:color w:val="000000" w:themeColor="text1"/>
        </w:rPr>
        <w:t xml:space="preserve"> </w:t>
      </w:r>
      <w:r w:rsidRPr="006A6AD9">
        <w:rPr>
          <w:rFonts w:cs="Calibri"/>
          <w:noProof w:val="0"/>
          <w:color w:val="000000" w:themeColor="text1"/>
        </w:rPr>
        <w:t>which means that members are not responsible for the liabilities of the company</w:t>
      </w:r>
      <w:r w:rsidR="00F51991" w:rsidRPr="006A6AD9">
        <w:rPr>
          <w:rFonts w:cs="Calibri"/>
          <w:noProof w:val="0"/>
          <w:color w:val="000000" w:themeColor="text1"/>
        </w:rPr>
        <w:t xml:space="preserve"> (</w:t>
      </w:r>
      <w:r w:rsidRPr="006A6AD9">
        <w:rPr>
          <w:rFonts w:cs="Calibri"/>
          <w:noProof w:val="0"/>
          <w:color w:val="000000" w:themeColor="text1"/>
        </w:rPr>
        <w:t>these are share companies, limited liability companies, and limited share partnerships</w:t>
      </w:r>
      <w:r w:rsidR="00F51991" w:rsidRPr="006A6AD9">
        <w:rPr>
          <w:rFonts w:cs="Calibri"/>
          <w:noProof w:val="0"/>
          <w:color w:val="000000" w:themeColor="text1"/>
        </w:rPr>
        <w:t>)</w:t>
      </w:r>
      <w:r w:rsidRPr="006A6AD9">
        <w:rPr>
          <w:rFonts w:cs="Calibri"/>
          <w:noProof w:val="0"/>
          <w:color w:val="000000" w:themeColor="text1"/>
        </w:rPr>
        <w:t>, in addition to the classical form of association (</w:t>
      </w:r>
      <w:r w:rsidR="000505EA" w:rsidRPr="006A6AD9">
        <w:rPr>
          <w:rFonts w:cs="Calibri"/>
          <w:noProof w:val="0"/>
          <w:color w:val="000000" w:themeColor="text1"/>
        </w:rPr>
        <w:t xml:space="preserve">official </w:t>
      </w:r>
      <w:r w:rsidRPr="006A6AD9">
        <w:rPr>
          <w:rFonts w:cs="Calibri"/>
          <w:noProof w:val="0"/>
          <w:color w:val="000000" w:themeColor="text1"/>
        </w:rPr>
        <w:t xml:space="preserve">Bundesliga </w:t>
      </w:r>
      <w:r w:rsidR="000505EA" w:rsidRPr="006A6AD9">
        <w:rPr>
          <w:rFonts w:cs="Calibri"/>
          <w:noProof w:val="0"/>
          <w:color w:val="000000" w:themeColor="text1"/>
        </w:rPr>
        <w:t>website,</w:t>
      </w:r>
      <w:r w:rsidRPr="006A6AD9">
        <w:rPr>
          <w:rFonts w:cs="Calibri"/>
          <w:noProof w:val="0"/>
          <w:color w:val="000000" w:themeColor="text1"/>
        </w:rPr>
        <w:t xml:space="preserve"> 2011). The main point here is that part of the association participating in League football can be outsourced into the form of incorporated firm. It is interesting that</w:t>
      </w:r>
      <w:r w:rsidR="00FE39A3" w:rsidRPr="006A6AD9">
        <w:rPr>
          <w:rFonts w:cs="Calibri"/>
          <w:noProof w:val="0"/>
          <w:color w:val="000000" w:themeColor="text1"/>
        </w:rPr>
        <w:t>,</w:t>
      </w:r>
      <w:r w:rsidRPr="006A6AD9">
        <w:rPr>
          <w:rFonts w:cs="Calibri"/>
          <w:noProof w:val="0"/>
          <w:color w:val="000000" w:themeColor="text1"/>
        </w:rPr>
        <w:t xml:space="preserve"> in Germany</w:t>
      </w:r>
      <w:r w:rsidR="00FE39A3" w:rsidRPr="006A6AD9">
        <w:rPr>
          <w:rFonts w:cs="Calibri"/>
          <w:noProof w:val="0"/>
          <w:color w:val="000000" w:themeColor="text1"/>
        </w:rPr>
        <w:t>,</w:t>
      </w:r>
      <w:r w:rsidRPr="006A6AD9">
        <w:rPr>
          <w:rFonts w:cs="Calibri"/>
          <w:noProof w:val="0"/>
          <w:color w:val="000000" w:themeColor="text1"/>
        </w:rPr>
        <w:t xml:space="preserve"> 21 teams from League </w:t>
      </w:r>
      <w:r w:rsidR="0037555E" w:rsidRPr="006A6AD9">
        <w:rPr>
          <w:rFonts w:cs="Calibri"/>
          <w:noProof w:val="0"/>
          <w:color w:val="000000" w:themeColor="text1"/>
        </w:rPr>
        <w:t>1</w:t>
      </w:r>
      <w:r w:rsidRPr="006A6AD9">
        <w:rPr>
          <w:rFonts w:cs="Calibri"/>
          <w:noProof w:val="0"/>
          <w:color w:val="000000" w:themeColor="text1"/>
        </w:rPr>
        <w:t xml:space="preserve"> and 36 teams from League </w:t>
      </w:r>
      <w:r w:rsidR="00090EE0" w:rsidRPr="006A6AD9">
        <w:rPr>
          <w:rFonts w:cs="Calibri"/>
          <w:noProof w:val="0"/>
          <w:color w:val="000000" w:themeColor="text1"/>
        </w:rPr>
        <w:t>2</w:t>
      </w:r>
      <w:r w:rsidRPr="006A6AD9">
        <w:rPr>
          <w:rFonts w:cs="Calibri"/>
          <w:noProof w:val="0"/>
          <w:color w:val="000000" w:themeColor="text1"/>
        </w:rPr>
        <w:t xml:space="preserve"> are </w:t>
      </w:r>
      <w:r w:rsidR="00FE39A3" w:rsidRPr="006A6AD9">
        <w:rPr>
          <w:rFonts w:cs="Calibri"/>
          <w:noProof w:val="0"/>
          <w:color w:val="000000" w:themeColor="text1"/>
        </w:rPr>
        <w:t xml:space="preserve">currently </w:t>
      </w:r>
      <w:r w:rsidRPr="006A6AD9">
        <w:rPr>
          <w:rFonts w:cs="Calibri"/>
          <w:noProof w:val="0"/>
          <w:color w:val="000000" w:themeColor="text1"/>
        </w:rPr>
        <w:t>operating in the form of incorporated firms</w:t>
      </w:r>
      <w:r w:rsidR="00EB4B8E" w:rsidRPr="006A6AD9">
        <w:rPr>
          <w:rFonts w:cs="Calibri"/>
          <w:noProof w:val="0"/>
          <w:color w:val="000000" w:themeColor="text1"/>
        </w:rPr>
        <w:t xml:space="preserve"> (</w:t>
      </w:r>
      <w:r w:rsidR="00FE39A3" w:rsidRPr="006A6AD9">
        <w:rPr>
          <w:rFonts w:cs="Calibri"/>
          <w:noProof w:val="0"/>
          <w:color w:val="000000" w:themeColor="text1"/>
        </w:rPr>
        <w:t>F</w:t>
      </w:r>
      <w:r w:rsidR="00EB4B8E" w:rsidRPr="006A6AD9">
        <w:rPr>
          <w:rFonts w:cs="Calibri"/>
          <w:noProof w:val="0"/>
          <w:color w:val="000000" w:themeColor="text1"/>
        </w:rPr>
        <w:t>igure 2</w:t>
      </w:r>
      <w:r w:rsidR="00A3057A" w:rsidRPr="006A6AD9">
        <w:rPr>
          <w:rFonts w:cs="Calibri"/>
          <w:noProof w:val="0"/>
          <w:color w:val="000000" w:themeColor="text1"/>
        </w:rPr>
        <w:t>)</w:t>
      </w:r>
      <w:r w:rsidR="00BF4F3A">
        <w:rPr>
          <w:rFonts w:cs="Calibri"/>
          <w:noProof w:val="0"/>
          <w:color w:val="000000" w:themeColor="text1"/>
        </w:rPr>
        <w:t>.</w:t>
      </w:r>
    </w:p>
    <w:p w:rsidR="00BF4F3A" w:rsidRPr="006A6AD9" w:rsidRDefault="00BF4F3A" w:rsidP="00833737">
      <w:pPr>
        <w:rPr>
          <w:rFonts w:cs="Calibri"/>
          <w:noProof w:val="0"/>
          <w:color w:val="000000" w:themeColor="text1"/>
        </w:rPr>
      </w:pPr>
    </w:p>
    <w:p w:rsidR="00BF4F3A" w:rsidRPr="00BF4F3A" w:rsidRDefault="00BF4F3A" w:rsidP="00BF4F3A">
      <w:pPr>
        <w:jc w:val="left"/>
        <w:rPr>
          <w:rFonts w:cs="Calibri"/>
          <w:b/>
          <w:noProof w:val="0"/>
          <w:color w:val="000000" w:themeColor="text1"/>
          <w:sz w:val="18"/>
        </w:rPr>
      </w:pPr>
      <w:r w:rsidRPr="00BF4F3A">
        <w:rPr>
          <w:rFonts w:cs="Calibri"/>
          <w:b/>
          <w:noProof w:val="0"/>
          <w:color w:val="000000" w:themeColor="text1"/>
          <w:sz w:val="18"/>
        </w:rPr>
        <w:lastRenderedPageBreak/>
        <w:t>Figure 2: Distribution of legal status in Germany (I-II. League clubs)</w:t>
      </w:r>
    </w:p>
    <w:p w:rsidR="006F3193" w:rsidRPr="006A6AD9" w:rsidRDefault="006F3193" w:rsidP="00833737">
      <w:pPr>
        <w:rPr>
          <w:rFonts w:cs="Calibri"/>
          <w:noProof w:val="0"/>
          <w:color w:val="000000" w:themeColor="text1"/>
        </w:rPr>
      </w:pPr>
    </w:p>
    <w:tbl>
      <w:tblPr>
        <w:tblW w:w="2972" w:type="dxa"/>
        <w:tblBorders>
          <w:top w:val="single" w:sz="4" w:space="0" w:color="auto"/>
          <w:bottom w:val="single" w:sz="4" w:space="0" w:color="auto"/>
        </w:tblBorders>
        <w:tblLayout w:type="fixed"/>
        <w:tblCellMar>
          <w:left w:w="70" w:type="dxa"/>
          <w:right w:w="70" w:type="dxa"/>
        </w:tblCellMar>
        <w:tblLook w:val="04A0" w:firstRow="1" w:lastRow="0" w:firstColumn="1" w:lastColumn="0" w:noHBand="0" w:noVBand="1"/>
      </w:tblPr>
      <w:tblGrid>
        <w:gridCol w:w="1696"/>
        <w:gridCol w:w="1276"/>
      </w:tblGrid>
      <w:tr w:rsidR="00A3057A" w:rsidRPr="00057025" w:rsidTr="00BF4F3A">
        <w:trPr>
          <w:trHeight w:val="153"/>
        </w:trPr>
        <w:tc>
          <w:tcPr>
            <w:tcW w:w="1696" w:type="dxa"/>
            <w:tcBorders>
              <w:top w:val="single" w:sz="4" w:space="0" w:color="auto"/>
              <w:bottom w:val="single" w:sz="4" w:space="0" w:color="auto"/>
            </w:tcBorders>
            <w:noWrap/>
            <w:vAlign w:val="bottom"/>
            <w:hideMark/>
          </w:tcPr>
          <w:p w:rsidR="00A3057A" w:rsidRPr="00057025" w:rsidRDefault="00A3057A" w:rsidP="00057025">
            <w:pPr>
              <w:jc w:val="left"/>
              <w:rPr>
                <w:b/>
                <w:noProof w:val="0"/>
                <w:color w:val="000000" w:themeColor="text1"/>
                <w:sz w:val="18"/>
              </w:rPr>
            </w:pPr>
            <w:r w:rsidRPr="00057025">
              <w:rPr>
                <w:b/>
                <w:noProof w:val="0"/>
                <w:color w:val="000000" w:themeColor="text1"/>
                <w:sz w:val="18"/>
              </w:rPr>
              <w:t>Legal Form</w:t>
            </w:r>
          </w:p>
        </w:tc>
        <w:tc>
          <w:tcPr>
            <w:tcW w:w="1276" w:type="dxa"/>
            <w:tcBorders>
              <w:top w:val="single" w:sz="4" w:space="0" w:color="auto"/>
              <w:bottom w:val="single" w:sz="4" w:space="0" w:color="auto"/>
            </w:tcBorders>
            <w:noWrap/>
            <w:vAlign w:val="bottom"/>
            <w:hideMark/>
          </w:tcPr>
          <w:p w:rsidR="00A3057A" w:rsidRPr="00057025" w:rsidRDefault="00A3057A" w:rsidP="00057025">
            <w:pPr>
              <w:jc w:val="center"/>
              <w:rPr>
                <w:b/>
                <w:noProof w:val="0"/>
                <w:color w:val="000000" w:themeColor="text1"/>
                <w:sz w:val="18"/>
              </w:rPr>
            </w:pPr>
            <w:r w:rsidRPr="00057025">
              <w:rPr>
                <w:b/>
                <w:noProof w:val="0"/>
                <w:color w:val="000000" w:themeColor="text1"/>
                <w:sz w:val="18"/>
              </w:rPr>
              <w:t>Frequency</w:t>
            </w:r>
          </w:p>
        </w:tc>
      </w:tr>
      <w:tr w:rsidR="00A3057A" w:rsidRPr="00057025" w:rsidTr="00BF4F3A">
        <w:trPr>
          <w:trHeight w:val="59"/>
        </w:trPr>
        <w:tc>
          <w:tcPr>
            <w:tcW w:w="1696" w:type="dxa"/>
            <w:tcBorders>
              <w:top w:val="single" w:sz="4" w:space="0" w:color="auto"/>
            </w:tcBorders>
            <w:noWrap/>
            <w:vAlign w:val="bottom"/>
            <w:hideMark/>
          </w:tcPr>
          <w:p w:rsidR="00A3057A" w:rsidRPr="00057025" w:rsidRDefault="00A3057A" w:rsidP="00057025">
            <w:pPr>
              <w:jc w:val="left"/>
              <w:rPr>
                <w:noProof w:val="0"/>
                <w:color w:val="000000" w:themeColor="text1"/>
                <w:sz w:val="18"/>
              </w:rPr>
            </w:pPr>
            <w:r w:rsidRPr="00057025">
              <w:rPr>
                <w:noProof w:val="0"/>
                <w:color w:val="000000" w:themeColor="text1"/>
                <w:sz w:val="18"/>
              </w:rPr>
              <w:t>Association</w:t>
            </w:r>
          </w:p>
        </w:tc>
        <w:tc>
          <w:tcPr>
            <w:tcW w:w="1276" w:type="dxa"/>
            <w:tcBorders>
              <w:top w:val="single" w:sz="4" w:space="0" w:color="auto"/>
            </w:tcBorders>
            <w:noWrap/>
            <w:vAlign w:val="bottom"/>
            <w:hideMark/>
          </w:tcPr>
          <w:p w:rsidR="00A3057A" w:rsidRPr="00057025" w:rsidRDefault="00A3057A" w:rsidP="00057025">
            <w:pPr>
              <w:jc w:val="center"/>
              <w:rPr>
                <w:noProof w:val="0"/>
                <w:color w:val="000000" w:themeColor="text1"/>
                <w:sz w:val="18"/>
              </w:rPr>
            </w:pPr>
            <w:r w:rsidRPr="00057025">
              <w:rPr>
                <w:noProof w:val="0"/>
                <w:color w:val="000000" w:themeColor="text1"/>
                <w:sz w:val="18"/>
              </w:rPr>
              <w:t>15</w:t>
            </w:r>
          </w:p>
        </w:tc>
      </w:tr>
      <w:tr w:rsidR="00A3057A" w:rsidRPr="00057025" w:rsidTr="00BF4F3A">
        <w:trPr>
          <w:trHeight w:val="255"/>
        </w:trPr>
        <w:tc>
          <w:tcPr>
            <w:tcW w:w="1696" w:type="dxa"/>
            <w:noWrap/>
            <w:vAlign w:val="bottom"/>
            <w:hideMark/>
          </w:tcPr>
          <w:p w:rsidR="00A3057A" w:rsidRPr="00057025" w:rsidRDefault="00A3057A" w:rsidP="00057025">
            <w:pPr>
              <w:jc w:val="left"/>
              <w:rPr>
                <w:noProof w:val="0"/>
                <w:color w:val="000000" w:themeColor="text1"/>
                <w:sz w:val="18"/>
              </w:rPr>
            </w:pPr>
            <w:r w:rsidRPr="00057025">
              <w:rPr>
                <w:noProof w:val="0"/>
                <w:color w:val="000000" w:themeColor="text1"/>
                <w:sz w:val="18"/>
              </w:rPr>
              <w:t>Share comp.</w:t>
            </w:r>
          </w:p>
        </w:tc>
        <w:tc>
          <w:tcPr>
            <w:tcW w:w="1276" w:type="dxa"/>
            <w:noWrap/>
            <w:vAlign w:val="bottom"/>
            <w:hideMark/>
          </w:tcPr>
          <w:p w:rsidR="00A3057A" w:rsidRPr="00057025" w:rsidRDefault="00A3057A" w:rsidP="00057025">
            <w:pPr>
              <w:jc w:val="center"/>
              <w:rPr>
                <w:noProof w:val="0"/>
                <w:color w:val="000000" w:themeColor="text1"/>
                <w:sz w:val="18"/>
              </w:rPr>
            </w:pPr>
            <w:r w:rsidRPr="00057025">
              <w:rPr>
                <w:noProof w:val="0"/>
                <w:color w:val="000000" w:themeColor="text1"/>
                <w:sz w:val="18"/>
              </w:rPr>
              <w:t>2</w:t>
            </w:r>
          </w:p>
        </w:tc>
      </w:tr>
      <w:tr w:rsidR="00A3057A" w:rsidRPr="00057025" w:rsidTr="00BF4F3A">
        <w:trPr>
          <w:trHeight w:val="255"/>
        </w:trPr>
        <w:tc>
          <w:tcPr>
            <w:tcW w:w="1696" w:type="dxa"/>
            <w:noWrap/>
            <w:vAlign w:val="bottom"/>
            <w:hideMark/>
          </w:tcPr>
          <w:p w:rsidR="00A3057A" w:rsidRPr="00057025" w:rsidRDefault="00A3057A" w:rsidP="00057025">
            <w:pPr>
              <w:jc w:val="left"/>
              <w:rPr>
                <w:noProof w:val="0"/>
                <w:color w:val="000000" w:themeColor="text1"/>
                <w:sz w:val="18"/>
              </w:rPr>
            </w:pPr>
            <w:r w:rsidRPr="00057025">
              <w:rPr>
                <w:noProof w:val="0"/>
                <w:color w:val="000000" w:themeColor="text1"/>
                <w:sz w:val="18"/>
              </w:rPr>
              <w:t>LLC</w:t>
            </w:r>
          </w:p>
        </w:tc>
        <w:tc>
          <w:tcPr>
            <w:tcW w:w="1276" w:type="dxa"/>
            <w:noWrap/>
            <w:vAlign w:val="bottom"/>
            <w:hideMark/>
          </w:tcPr>
          <w:p w:rsidR="00A3057A" w:rsidRPr="00057025" w:rsidRDefault="00A3057A" w:rsidP="00057025">
            <w:pPr>
              <w:jc w:val="center"/>
              <w:rPr>
                <w:noProof w:val="0"/>
                <w:color w:val="000000" w:themeColor="text1"/>
                <w:sz w:val="18"/>
              </w:rPr>
            </w:pPr>
            <w:r w:rsidRPr="00057025">
              <w:rPr>
                <w:noProof w:val="0"/>
                <w:color w:val="000000" w:themeColor="text1"/>
                <w:sz w:val="18"/>
              </w:rPr>
              <w:t>4</w:t>
            </w:r>
          </w:p>
        </w:tc>
      </w:tr>
      <w:tr w:rsidR="00A3057A" w:rsidRPr="00057025" w:rsidTr="00BF4F3A">
        <w:trPr>
          <w:trHeight w:val="59"/>
        </w:trPr>
        <w:tc>
          <w:tcPr>
            <w:tcW w:w="1696" w:type="dxa"/>
            <w:vAlign w:val="bottom"/>
            <w:hideMark/>
          </w:tcPr>
          <w:p w:rsidR="00A3057A" w:rsidRPr="00057025" w:rsidRDefault="00A3057A" w:rsidP="00057025">
            <w:pPr>
              <w:jc w:val="left"/>
              <w:rPr>
                <w:noProof w:val="0"/>
                <w:color w:val="000000" w:themeColor="text1"/>
                <w:sz w:val="18"/>
              </w:rPr>
            </w:pPr>
            <w:r w:rsidRPr="00057025">
              <w:rPr>
                <w:noProof w:val="0"/>
                <w:color w:val="000000" w:themeColor="text1"/>
                <w:sz w:val="18"/>
              </w:rPr>
              <w:t>LLC with right</w:t>
            </w:r>
          </w:p>
        </w:tc>
        <w:tc>
          <w:tcPr>
            <w:tcW w:w="1276" w:type="dxa"/>
            <w:vAlign w:val="bottom"/>
            <w:hideMark/>
          </w:tcPr>
          <w:p w:rsidR="00A3057A" w:rsidRPr="00057025" w:rsidRDefault="00A3057A" w:rsidP="00057025">
            <w:pPr>
              <w:jc w:val="center"/>
              <w:rPr>
                <w:noProof w:val="0"/>
                <w:color w:val="000000" w:themeColor="text1"/>
                <w:sz w:val="18"/>
              </w:rPr>
            </w:pPr>
            <w:r w:rsidRPr="00057025">
              <w:rPr>
                <w:noProof w:val="0"/>
                <w:color w:val="000000" w:themeColor="text1"/>
                <w:sz w:val="18"/>
              </w:rPr>
              <w:t>5</w:t>
            </w:r>
          </w:p>
        </w:tc>
      </w:tr>
      <w:tr w:rsidR="00A3057A" w:rsidRPr="00057025" w:rsidTr="00BF4F3A">
        <w:trPr>
          <w:trHeight w:val="255"/>
        </w:trPr>
        <w:tc>
          <w:tcPr>
            <w:tcW w:w="1696" w:type="dxa"/>
            <w:tcBorders>
              <w:bottom w:val="single" w:sz="4" w:space="0" w:color="auto"/>
            </w:tcBorders>
            <w:vAlign w:val="bottom"/>
            <w:hideMark/>
          </w:tcPr>
          <w:p w:rsidR="00A3057A" w:rsidRPr="00057025" w:rsidRDefault="00A3057A" w:rsidP="00057025">
            <w:pPr>
              <w:jc w:val="left"/>
              <w:rPr>
                <w:noProof w:val="0"/>
                <w:color w:val="000000" w:themeColor="text1"/>
                <w:sz w:val="18"/>
              </w:rPr>
            </w:pPr>
            <w:r w:rsidRPr="00057025">
              <w:rPr>
                <w:noProof w:val="0"/>
                <w:color w:val="000000" w:themeColor="text1"/>
                <w:sz w:val="18"/>
              </w:rPr>
              <w:t xml:space="preserve">LLC &amp; </w:t>
            </w:r>
            <w:proofErr w:type="spellStart"/>
            <w:r w:rsidRPr="00057025">
              <w:rPr>
                <w:noProof w:val="0"/>
                <w:color w:val="000000" w:themeColor="text1"/>
                <w:sz w:val="18"/>
              </w:rPr>
              <w:t>Co.LP</w:t>
            </w:r>
            <w:proofErr w:type="spellEnd"/>
            <w:r w:rsidRPr="00057025">
              <w:rPr>
                <w:noProof w:val="0"/>
                <w:color w:val="000000" w:themeColor="text1"/>
                <w:sz w:val="18"/>
              </w:rPr>
              <w:t>.</w:t>
            </w:r>
          </w:p>
        </w:tc>
        <w:tc>
          <w:tcPr>
            <w:tcW w:w="1276" w:type="dxa"/>
            <w:tcBorders>
              <w:bottom w:val="single" w:sz="4" w:space="0" w:color="auto"/>
            </w:tcBorders>
            <w:vAlign w:val="bottom"/>
            <w:hideMark/>
          </w:tcPr>
          <w:p w:rsidR="00A3057A" w:rsidRPr="00057025" w:rsidRDefault="00A3057A" w:rsidP="00057025">
            <w:pPr>
              <w:jc w:val="center"/>
              <w:rPr>
                <w:noProof w:val="0"/>
                <w:color w:val="000000" w:themeColor="text1"/>
                <w:sz w:val="18"/>
              </w:rPr>
            </w:pPr>
            <w:r w:rsidRPr="00057025">
              <w:rPr>
                <w:noProof w:val="0"/>
                <w:color w:val="000000" w:themeColor="text1"/>
                <w:sz w:val="18"/>
              </w:rPr>
              <w:t>10</w:t>
            </w:r>
          </w:p>
        </w:tc>
      </w:tr>
      <w:tr w:rsidR="00A3057A" w:rsidRPr="00057025" w:rsidTr="00BF4F3A">
        <w:trPr>
          <w:trHeight w:val="255"/>
        </w:trPr>
        <w:tc>
          <w:tcPr>
            <w:tcW w:w="1696" w:type="dxa"/>
            <w:tcBorders>
              <w:top w:val="single" w:sz="4" w:space="0" w:color="auto"/>
              <w:bottom w:val="single" w:sz="4" w:space="0" w:color="auto"/>
            </w:tcBorders>
            <w:vAlign w:val="bottom"/>
            <w:hideMark/>
          </w:tcPr>
          <w:p w:rsidR="00A3057A" w:rsidRPr="00057025" w:rsidRDefault="00A3057A" w:rsidP="00057025">
            <w:pPr>
              <w:jc w:val="left"/>
              <w:rPr>
                <w:noProof w:val="0"/>
                <w:color w:val="000000" w:themeColor="text1"/>
                <w:sz w:val="18"/>
              </w:rPr>
            </w:pPr>
            <w:r w:rsidRPr="00057025">
              <w:rPr>
                <w:noProof w:val="0"/>
                <w:color w:val="000000" w:themeColor="text1"/>
                <w:sz w:val="18"/>
              </w:rPr>
              <w:t xml:space="preserve">I.-II </w:t>
            </w:r>
            <w:proofErr w:type="spellStart"/>
            <w:r w:rsidRPr="00057025">
              <w:rPr>
                <w:noProof w:val="0"/>
                <w:color w:val="000000" w:themeColor="text1"/>
                <w:sz w:val="18"/>
              </w:rPr>
              <w:t>Liga</w:t>
            </w:r>
            <w:proofErr w:type="spellEnd"/>
            <w:r w:rsidRPr="00057025">
              <w:rPr>
                <w:noProof w:val="0"/>
                <w:color w:val="000000" w:themeColor="text1"/>
                <w:sz w:val="18"/>
              </w:rPr>
              <w:t xml:space="preserve"> , </w:t>
            </w:r>
            <w:r w:rsidRPr="00057025">
              <w:rPr>
                <w:b/>
                <w:noProof w:val="0"/>
                <w:color w:val="000000" w:themeColor="text1"/>
                <w:sz w:val="18"/>
              </w:rPr>
              <w:t>Total</w:t>
            </w:r>
          </w:p>
        </w:tc>
        <w:tc>
          <w:tcPr>
            <w:tcW w:w="1276" w:type="dxa"/>
            <w:tcBorders>
              <w:top w:val="single" w:sz="4" w:space="0" w:color="auto"/>
              <w:bottom w:val="single" w:sz="4" w:space="0" w:color="auto"/>
            </w:tcBorders>
            <w:vAlign w:val="bottom"/>
            <w:hideMark/>
          </w:tcPr>
          <w:p w:rsidR="00A3057A" w:rsidRPr="00057025" w:rsidRDefault="00A3057A" w:rsidP="00057025">
            <w:pPr>
              <w:jc w:val="center"/>
              <w:rPr>
                <w:b/>
                <w:noProof w:val="0"/>
                <w:color w:val="000000" w:themeColor="text1"/>
                <w:sz w:val="18"/>
              </w:rPr>
            </w:pPr>
            <w:r w:rsidRPr="00057025">
              <w:rPr>
                <w:b/>
                <w:noProof w:val="0"/>
                <w:color w:val="000000" w:themeColor="text1"/>
                <w:sz w:val="18"/>
              </w:rPr>
              <w:t>36</w:t>
            </w:r>
          </w:p>
        </w:tc>
      </w:tr>
    </w:tbl>
    <w:p w:rsidR="006F3193" w:rsidRPr="006A6AD9" w:rsidRDefault="00CB5FC8" w:rsidP="00833737">
      <w:pPr>
        <w:jc w:val="center"/>
        <w:rPr>
          <w:rFonts w:ascii="Calibri" w:hAnsi="Calibri" w:cs="Calibri"/>
          <w:noProof w:val="0"/>
          <w:color w:val="000000" w:themeColor="text1"/>
        </w:rPr>
      </w:pPr>
      <w:r w:rsidRPr="006A6AD9">
        <w:rPr>
          <w:color w:val="000000" w:themeColor="text1"/>
          <w:lang w:val="cs-CZ" w:eastAsia="cs-CZ"/>
        </w:rPr>
        <w:drawing>
          <wp:inline distT="0" distB="0" distL="0" distR="0" wp14:anchorId="277ACE0F" wp14:editId="2D3FEB52">
            <wp:extent cx="4105275" cy="2214563"/>
            <wp:effectExtent l="0" t="0" r="9525" b="14605"/>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F3193" w:rsidRPr="00BF4F3A" w:rsidRDefault="00BF4F3A" w:rsidP="00BF4F3A">
      <w:pPr>
        <w:jc w:val="left"/>
        <w:rPr>
          <w:rFonts w:cs="Calibri"/>
          <w:i/>
          <w:noProof w:val="0"/>
          <w:color w:val="000000" w:themeColor="text1"/>
          <w:sz w:val="18"/>
        </w:rPr>
      </w:pPr>
      <w:r w:rsidRPr="00BF4F3A">
        <w:rPr>
          <w:rFonts w:cs="Calibri"/>
          <w:i/>
          <w:noProof w:val="0"/>
          <w:color w:val="000000" w:themeColor="text1"/>
          <w:sz w:val="18"/>
        </w:rPr>
        <w:t xml:space="preserve">Source: </w:t>
      </w:r>
      <w:proofErr w:type="spellStart"/>
      <w:r w:rsidRPr="00BF4F3A">
        <w:rPr>
          <w:rFonts w:cs="Calibri"/>
          <w:i/>
          <w:noProof w:val="0"/>
          <w:color w:val="000000" w:themeColor="text1"/>
          <w:sz w:val="18"/>
        </w:rPr>
        <w:t>Dworak</w:t>
      </w:r>
      <w:proofErr w:type="spellEnd"/>
      <w:r w:rsidRPr="00BF4F3A">
        <w:rPr>
          <w:rFonts w:cs="Calibri"/>
          <w:i/>
          <w:noProof w:val="0"/>
          <w:color w:val="000000" w:themeColor="text1"/>
          <w:sz w:val="18"/>
        </w:rPr>
        <w:t>, 2010</w:t>
      </w:r>
    </w:p>
    <w:p w:rsidR="00BF4F3A" w:rsidRDefault="00BF4F3A" w:rsidP="00BF4F3A"/>
    <w:p w:rsidR="006F3193" w:rsidRPr="00BF4F3A" w:rsidRDefault="006F3193" w:rsidP="00BF4F3A">
      <w:pPr>
        <w:jc w:val="center"/>
        <w:rPr>
          <w:b/>
        </w:rPr>
      </w:pPr>
      <w:r w:rsidRPr="00BF4F3A">
        <w:rPr>
          <w:b/>
        </w:rPr>
        <w:t xml:space="preserve">Advantages and </w:t>
      </w:r>
      <w:r w:rsidR="00917998" w:rsidRPr="00BF4F3A">
        <w:rPr>
          <w:b/>
        </w:rPr>
        <w:t>d</w:t>
      </w:r>
      <w:r w:rsidRPr="00BF4F3A">
        <w:rPr>
          <w:b/>
        </w:rPr>
        <w:t xml:space="preserve">isadvantages of </w:t>
      </w:r>
      <w:r w:rsidR="00917998" w:rsidRPr="00BF4F3A">
        <w:rPr>
          <w:b/>
        </w:rPr>
        <w:t>registered a</w:t>
      </w:r>
      <w:r w:rsidRPr="00BF4F3A">
        <w:rPr>
          <w:b/>
        </w:rPr>
        <w:t>ssociation</w:t>
      </w:r>
    </w:p>
    <w:p w:rsidR="00917998" w:rsidRPr="006A6AD9" w:rsidRDefault="00917998" w:rsidP="00833737">
      <w:pPr>
        <w:rPr>
          <w:noProof w:val="0"/>
          <w:color w:val="000000" w:themeColor="text1"/>
        </w:rPr>
      </w:pPr>
      <w:r w:rsidRPr="006A6AD9">
        <w:rPr>
          <w:rFonts w:cs="Calibri"/>
          <w:noProof w:val="0"/>
          <w:color w:val="000000" w:themeColor="text1"/>
        </w:rPr>
        <w:t xml:space="preserve">Funding, registering and operating an association </w:t>
      </w:r>
      <w:proofErr w:type="gramStart"/>
      <w:r w:rsidRPr="006A6AD9">
        <w:rPr>
          <w:rFonts w:cs="Calibri"/>
          <w:noProof w:val="0"/>
          <w:color w:val="000000" w:themeColor="text1"/>
        </w:rPr>
        <w:t>is</w:t>
      </w:r>
      <w:proofErr w:type="gramEnd"/>
      <w:r w:rsidRPr="006A6AD9">
        <w:rPr>
          <w:rFonts w:cs="Calibri"/>
          <w:noProof w:val="0"/>
          <w:color w:val="000000" w:themeColor="text1"/>
        </w:rPr>
        <w:t xml:space="preserve"> relatively simple, and the rules are transparent. All strata of society like to make use of the advantages of this form of </w:t>
      </w:r>
      <w:r w:rsidR="00FE39A3" w:rsidRPr="006A6AD9">
        <w:rPr>
          <w:rFonts w:cs="Calibri"/>
          <w:noProof w:val="0"/>
          <w:color w:val="000000" w:themeColor="text1"/>
        </w:rPr>
        <w:t xml:space="preserve">a </w:t>
      </w:r>
      <w:r w:rsidRPr="006A6AD9">
        <w:rPr>
          <w:rFonts w:cs="Calibri"/>
          <w:noProof w:val="0"/>
          <w:color w:val="000000" w:themeColor="text1"/>
        </w:rPr>
        <w:t xml:space="preserve">non-profit company having </w:t>
      </w:r>
      <w:r w:rsidR="00FE39A3" w:rsidRPr="006A6AD9">
        <w:rPr>
          <w:rFonts w:cs="Calibri"/>
          <w:noProof w:val="0"/>
          <w:color w:val="000000" w:themeColor="text1"/>
        </w:rPr>
        <w:t xml:space="preserve">a </w:t>
      </w:r>
      <w:r w:rsidRPr="006A6AD9">
        <w:rPr>
          <w:rFonts w:cs="Calibri"/>
          <w:noProof w:val="0"/>
          <w:color w:val="000000" w:themeColor="text1"/>
        </w:rPr>
        <w:t xml:space="preserve">legal personality which provides tax benefits. The registered associations fill such an important social role in Germany that they are exempted, in respect of public purpose activity, from corporate income tax, industrial tax, real estate and property tax, and in addition are only charged a beneficial 7% general turnover tax (VAT). </w:t>
      </w:r>
      <w:r w:rsidR="00651A2E" w:rsidRPr="006A6AD9">
        <w:rPr>
          <w:rFonts w:cs="Calibri"/>
          <w:noProof w:val="0"/>
          <w:color w:val="000000" w:themeColor="text1"/>
        </w:rPr>
        <w:t>Normally</w:t>
      </w:r>
      <w:r w:rsidRPr="006A6AD9">
        <w:rPr>
          <w:rFonts w:cs="Calibri"/>
          <w:noProof w:val="0"/>
          <w:color w:val="000000" w:themeColor="text1"/>
        </w:rPr>
        <w:t xml:space="preserve">, the general rate of VAT is 19%. However, these tax benefits </w:t>
      </w:r>
      <w:r w:rsidR="00FE39A3" w:rsidRPr="006A6AD9">
        <w:rPr>
          <w:rFonts w:cs="Calibri"/>
          <w:noProof w:val="0"/>
          <w:color w:val="000000" w:themeColor="text1"/>
        </w:rPr>
        <w:t xml:space="preserve">affect </w:t>
      </w:r>
      <w:r w:rsidRPr="006A6AD9">
        <w:rPr>
          <w:rFonts w:cs="Calibri"/>
          <w:noProof w:val="0"/>
          <w:color w:val="000000" w:themeColor="text1"/>
        </w:rPr>
        <w:t>professional football undertakings to only a minor extent</w:t>
      </w:r>
      <w:r w:rsidR="008D2972" w:rsidRPr="006A6AD9">
        <w:rPr>
          <w:rFonts w:cs="Calibri"/>
          <w:noProof w:val="0"/>
          <w:color w:val="000000" w:themeColor="text1"/>
        </w:rPr>
        <w:t>,</w:t>
      </w:r>
      <w:r w:rsidRPr="006A6AD9">
        <w:rPr>
          <w:rFonts w:cs="Calibri"/>
          <w:noProof w:val="0"/>
          <w:color w:val="000000" w:themeColor="text1"/>
        </w:rPr>
        <w:t xml:space="preserve"> as these professional associations may obtain only a small amount of revenues exempt from taxation. The tax benefit </w:t>
      </w:r>
      <w:r w:rsidR="008D2972" w:rsidRPr="006A6AD9">
        <w:rPr>
          <w:rFonts w:cs="Calibri"/>
          <w:noProof w:val="0"/>
          <w:color w:val="000000" w:themeColor="text1"/>
        </w:rPr>
        <w:t xml:space="preserve">mostly </w:t>
      </w:r>
      <w:r w:rsidRPr="006A6AD9">
        <w:rPr>
          <w:rFonts w:cs="Calibri"/>
          <w:noProof w:val="0"/>
          <w:color w:val="000000" w:themeColor="text1"/>
        </w:rPr>
        <w:t>helps amateur and mass sports.</w:t>
      </w:r>
      <w:r w:rsidR="00651A2E" w:rsidRPr="006A6AD9">
        <w:rPr>
          <w:rFonts w:cs="Calibri"/>
          <w:noProof w:val="0"/>
          <w:color w:val="000000" w:themeColor="text1"/>
        </w:rPr>
        <w:t xml:space="preserve"> </w:t>
      </w:r>
      <w:r w:rsidRPr="006A6AD9">
        <w:rPr>
          <w:noProof w:val="0"/>
          <w:color w:val="000000" w:themeColor="text1"/>
        </w:rPr>
        <w:t>A further drawback of operations in the form of associations is that there are no rules concerning the distribution</w:t>
      </w:r>
      <w:r w:rsidR="00AE5B90" w:rsidRPr="006A6AD9">
        <w:rPr>
          <w:noProof w:val="0"/>
          <w:color w:val="000000" w:themeColor="text1"/>
        </w:rPr>
        <w:t xml:space="preserve"> and</w:t>
      </w:r>
      <w:r w:rsidRPr="006A6AD9">
        <w:rPr>
          <w:noProof w:val="0"/>
          <w:color w:val="000000" w:themeColor="text1"/>
        </w:rPr>
        <w:t xml:space="preserve"> utilization of the realized profit. In consequence, most of the football clubs expend realized profit</w:t>
      </w:r>
      <w:r w:rsidR="008D2972" w:rsidRPr="006A6AD9">
        <w:rPr>
          <w:noProof w:val="0"/>
          <w:color w:val="000000" w:themeColor="text1"/>
        </w:rPr>
        <w:t>s</w:t>
      </w:r>
      <w:r w:rsidRPr="006A6AD9">
        <w:rPr>
          <w:noProof w:val="0"/>
          <w:color w:val="000000" w:themeColor="text1"/>
        </w:rPr>
        <w:t xml:space="preserve"> on efforts to increase the value of the team of players, while hav</w:t>
      </w:r>
      <w:r w:rsidR="008D2972" w:rsidRPr="006A6AD9">
        <w:rPr>
          <w:noProof w:val="0"/>
          <w:color w:val="000000" w:themeColor="text1"/>
        </w:rPr>
        <w:t>ing</w:t>
      </w:r>
      <w:r w:rsidRPr="006A6AD9">
        <w:rPr>
          <w:noProof w:val="0"/>
          <w:color w:val="000000" w:themeColor="text1"/>
        </w:rPr>
        <w:t xml:space="preserve"> a much weaker focus </w:t>
      </w:r>
      <w:r w:rsidRPr="006A6AD9">
        <w:rPr>
          <w:noProof w:val="0"/>
          <w:color w:val="000000" w:themeColor="text1"/>
        </w:rPr>
        <w:lastRenderedPageBreak/>
        <w:t>on raising financial reserves, which would otherwise be beneficial for long-term operations.</w:t>
      </w:r>
    </w:p>
    <w:p w:rsidR="00D27A2B" w:rsidRPr="006A6AD9" w:rsidRDefault="00D27A2B" w:rsidP="00833737">
      <w:pPr>
        <w:rPr>
          <w:rFonts w:cs="Calibri"/>
          <w:noProof w:val="0"/>
          <w:color w:val="000000" w:themeColor="text1"/>
        </w:rPr>
      </w:pPr>
      <w:r w:rsidRPr="006A6AD9">
        <w:rPr>
          <w:rFonts w:cs="Calibri"/>
          <w:noProof w:val="0"/>
          <w:color w:val="000000" w:themeColor="text1"/>
        </w:rPr>
        <w:t>The rules relating to associations do not provide satisfactory protection even for lenders. Associations are answerable with their own assets for their liabilities, but there are no detailed legal prescriptions in the relevant law of associations in Germany. Of course, in principle, regulations may be set up relating to publicity, application of profits and collateralising loans in the statutes of associations, which is, however, scarcely feasible. We can hardly suppose that the elected management of an association would set up restrictions on itself. Logically, all this has a negative impact on the opportunities for financing with outside capital.</w:t>
      </w:r>
    </w:p>
    <w:p w:rsidR="00D27A2B" w:rsidRPr="006A6AD9" w:rsidRDefault="00D27A2B" w:rsidP="00833737">
      <w:pPr>
        <w:rPr>
          <w:rFonts w:cs="Calibri"/>
          <w:noProof w:val="0"/>
          <w:color w:val="000000" w:themeColor="text1"/>
        </w:rPr>
      </w:pPr>
      <w:r w:rsidRPr="006A6AD9">
        <w:rPr>
          <w:rFonts w:cs="Calibri"/>
          <w:noProof w:val="0"/>
          <w:color w:val="000000" w:themeColor="text1"/>
        </w:rPr>
        <w:t xml:space="preserve">It follows from all this that a registered association may only make </w:t>
      </w:r>
      <w:r w:rsidR="008D2972" w:rsidRPr="006A6AD9">
        <w:rPr>
          <w:rFonts w:cs="Calibri"/>
          <w:noProof w:val="0"/>
          <w:color w:val="000000" w:themeColor="text1"/>
        </w:rPr>
        <w:t xml:space="preserve">restricted </w:t>
      </w:r>
      <w:r w:rsidRPr="006A6AD9">
        <w:rPr>
          <w:rFonts w:cs="Calibri"/>
          <w:noProof w:val="0"/>
          <w:color w:val="000000" w:themeColor="text1"/>
        </w:rPr>
        <w:t>use of any potential financing</w:t>
      </w:r>
      <w:r w:rsidR="008D2972" w:rsidRPr="006A6AD9">
        <w:rPr>
          <w:rFonts w:cs="Calibri"/>
          <w:noProof w:val="0"/>
          <w:color w:val="000000" w:themeColor="text1"/>
        </w:rPr>
        <w:t xml:space="preserve"> options</w:t>
      </w:r>
      <w:r w:rsidRPr="006A6AD9">
        <w:rPr>
          <w:rFonts w:cs="Calibri"/>
          <w:noProof w:val="0"/>
          <w:color w:val="000000" w:themeColor="text1"/>
        </w:rPr>
        <w:t xml:space="preserve">. An increase in equity is allowed primarily through the retention of profits, but we must add that the profits may only be increased up to a certain limit per year, in order to maintain the non-profit status of the company. The hosting of shares and the involvement of contributed capital may only be secured after transformation into an incorporated firm. Therefore, in the event of associations, funding by banks or private individuals who are committed to the given association will be possible in line with own revenues and subsidies. The first-mentioned resources may cover current expenditures to a minor extent; they </w:t>
      </w:r>
      <w:r w:rsidR="001E1FFE" w:rsidRPr="006A6AD9">
        <w:rPr>
          <w:rFonts w:cs="Calibri"/>
          <w:noProof w:val="0"/>
          <w:color w:val="000000" w:themeColor="text1"/>
        </w:rPr>
        <w:t xml:space="preserve">mostly </w:t>
      </w:r>
      <w:r w:rsidRPr="006A6AD9">
        <w:rPr>
          <w:rFonts w:cs="Calibri"/>
          <w:noProof w:val="0"/>
          <w:color w:val="000000" w:themeColor="text1"/>
        </w:rPr>
        <w:t xml:space="preserve">play a part in the financing of long-term projects. Due to the aforementioned lack of publicity and mechanisms of control and protection, the issuance of bonds or of so-called participation certificates poses difficulties </w:t>
      </w:r>
      <w:r w:rsidR="001E1FFE" w:rsidRPr="006A6AD9">
        <w:rPr>
          <w:rFonts w:cs="Calibri"/>
          <w:noProof w:val="0"/>
          <w:color w:val="000000" w:themeColor="text1"/>
        </w:rPr>
        <w:t>for</w:t>
      </w:r>
      <w:r w:rsidRPr="006A6AD9">
        <w:rPr>
          <w:rFonts w:cs="Calibri"/>
          <w:noProof w:val="0"/>
          <w:color w:val="000000" w:themeColor="text1"/>
        </w:rPr>
        <w:t xml:space="preserve"> associations.</w:t>
      </w:r>
    </w:p>
    <w:p w:rsidR="00833737" w:rsidRPr="006A6AD9" w:rsidRDefault="001E1FFE" w:rsidP="00833737">
      <w:pPr>
        <w:rPr>
          <w:b/>
          <w:noProof w:val="0"/>
          <w:color w:val="000000" w:themeColor="text1"/>
        </w:rPr>
      </w:pPr>
      <w:r w:rsidRPr="006A6AD9">
        <w:rPr>
          <w:rFonts w:cs="Calibri"/>
          <w:noProof w:val="0"/>
          <w:color w:val="000000" w:themeColor="text1"/>
        </w:rPr>
        <w:t>W</w:t>
      </w:r>
      <w:r w:rsidR="00D27A2B" w:rsidRPr="006A6AD9">
        <w:rPr>
          <w:rFonts w:cs="Calibri"/>
          <w:noProof w:val="0"/>
          <w:color w:val="000000" w:themeColor="text1"/>
        </w:rPr>
        <w:t xml:space="preserve">e can </w:t>
      </w:r>
      <w:r w:rsidRPr="006A6AD9">
        <w:rPr>
          <w:rFonts w:cs="Calibri"/>
          <w:noProof w:val="0"/>
          <w:color w:val="000000" w:themeColor="text1"/>
        </w:rPr>
        <w:t xml:space="preserve">ultimately </w:t>
      </w:r>
      <w:r w:rsidR="00D27A2B" w:rsidRPr="006A6AD9">
        <w:rPr>
          <w:rFonts w:cs="Calibri"/>
          <w:noProof w:val="0"/>
          <w:color w:val="000000" w:themeColor="text1"/>
        </w:rPr>
        <w:t>state that the registered association will continue to function as one of the most significant legal forms of professional football in Germany, in spite of the fact that the law of associations is far from providing satisfactory conditions for the operations of football clubs carrying out modern business activit</w:t>
      </w:r>
      <w:r w:rsidRPr="006A6AD9">
        <w:rPr>
          <w:rFonts w:cs="Calibri"/>
          <w:noProof w:val="0"/>
          <w:color w:val="000000" w:themeColor="text1"/>
        </w:rPr>
        <w:t>ies</w:t>
      </w:r>
      <w:r w:rsidR="00D27A2B" w:rsidRPr="006A6AD9">
        <w:rPr>
          <w:rFonts w:cs="Calibri"/>
          <w:noProof w:val="0"/>
          <w:color w:val="000000" w:themeColor="text1"/>
        </w:rPr>
        <w:t xml:space="preserve">. Thus, it is no wonder that in Germany there appears a strong inclination towards the transformation from the form of association into the form of incorporated firm. This does not mean that the clubs (mainly the amateur and mass sports clubs) will turn away from the form of association. Professional football is </w:t>
      </w:r>
      <w:r w:rsidRPr="006A6AD9">
        <w:rPr>
          <w:rFonts w:cs="Calibri"/>
          <w:noProof w:val="0"/>
          <w:color w:val="000000" w:themeColor="text1"/>
        </w:rPr>
        <w:t xml:space="preserve">just </w:t>
      </w:r>
      <w:r w:rsidR="00D27A2B" w:rsidRPr="006A6AD9">
        <w:rPr>
          <w:noProof w:val="0"/>
          <w:color w:val="000000" w:themeColor="text1"/>
        </w:rPr>
        <w:t xml:space="preserve">such an area. The best example </w:t>
      </w:r>
      <w:r w:rsidR="00AE5B90" w:rsidRPr="006A6AD9">
        <w:rPr>
          <w:noProof w:val="0"/>
          <w:color w:val="000000" w:themeColor="text1"/>
        </w:rPr>
        <w:t>of</w:t>
      </w:r>
      <w:r w:rsidR="00D27A2B" w:rsidRPr="006A6AD9">
        <w:rPr>
          <w:noProof w:val="0"/>
          <w:color w:val="000000" w:themeColor="text1"/>
        </w:rPr>
        <w:t xml:space="preserve"> an efficiently operated association is </w:t>
      </w:r>
      <w:proofErr w:type="spellStart"/>
      <w:r w:rsidR="00D27A2B" w:rsidRPr="006A6AD9">
        <w:rPr>
          <w:noProof w:val="0"/>
          <w:color w:val="000000" w:themeColor="text1"/>
        </w:rPr>
        <w:t>VfB</w:t>
      </w:r>
      <w:proofErr w:type="spellEnd"/>
      <w:r w:rsidR="00D27A2B" w:rsidRPr="006A6AD9">
        <w:rPr>
          <w:noProof w:val="0"/>
          <w:color w:val="000000" w:themeColor="text1"/>
        </w:rPr>
        <w:t xml:space="preserve"> Stuttgart</w:t>
      </w:r>
      <w:r w:rsidR="00A05416" w:rsidRPr="006A6AD9">
        <w:rPr>
          <w:noProof w:val="0"/>
          <w:color w:val="000000" w:themeColor="text1"/>
        </w:rPr>
        <w:t>.</w:t>
      </w:r>
      <w:r w:rsidR="00090EE0" w:rsidRPr="006A6AD9">
        <w:rPr>
          <w:noProof w:val="0"/>
          <w:color w:val="000000" w:themeColor="text1"/>
        </w:rPr>
        <w:t xml:space="preserve"> </w:t>
      </w:r>
    </w:p>
    <w:p w:rsidR="00D27A2B" w:rsidRPr="006A6AD9" w:rsidRDefault="00D27A2B" w:rsidP="00833737">
      <w:pPr>
        <w:rPr>
          <w:bCs/>
          <w:noProof w:val="0"/>
          <w:color w:val="000000" w:themeColor="text1"/>
          <w:lang w:eastAsia="hu-HU"/>
        </w:rPr>
      </w:pPr>
      <w:r w:rsidRPr="006A6AD9">
        <w:rPr>
          <w:rStyle w:val="hps"/>
          <w:rFonts w:cs="Calibri"/>
          <w:noProof w:val="0"/>
          <w:color w:val="000000" w:themeColor="text1"/>
          <w:lang w:eastAsia="de-DE"/>
        </w:rPr>
        <w:t xml:space="preserve">The traditional form of association as a basic model of management may also be successful in professional football, but it is true that this is realised also thanks to Stuttgart’s main sponsor, its exclusive partners and its team partners. The list is deserving of attention: </w:t>
      </w:r>
      <w:proofErr w:type="spellStart"/>
      <w:r w:rsidRPr="006A6AD9">
        <w:rPr>
          <w:rStyle w:val="hps"/>
          <w:rFonts w:cs="Calibri"/>
          <w:noProof w:val="0"/>
          <w:color w:val="000000" w:themeColor="text1"/>
          <w:lang w:eastAsia="de-DE"/>
        </w:rPr>
        <w:t>Gazi</w:t>
      </w:r>
      <w:proofErr w:type="spellEnd"/>
      <w:r w:rsidRPr="006A6AD9">
        <w:rPr>
          <w:rStyle w:val="hps"/>
          <w:rFonts w:cs="Calibri"/>
          <w:noProof w:val="0"/>
          <w:color w:val="000000" w:themeColor="text1"/>
          <w:lang w:eastAsia="de-DE"/>
        </w:rPr>
        <w:t xml:space="preserve">, </w:t>
      </w:r>
      <w:proofErr w:type="spellStart"/>
      <w:r w:rsidRPr="006A6AD9">
        <w:rPr>
          <w:rStyle w:val="hps"/>
          <w:rFonts w:cs="Calibri"/>
          <w:noProof w:val="0"/>
          <w:color w:val="000000" w:themeColor="text1"/>
          <w:lang w:eastAsia="de-DE"/>
        </w:rPr>
        <w:t>Merzedes</w:t>
      </w:r>
      <w:proofErr w:type="spellEnd"/>
      <w:r w:rsidRPr="006A6AD9">
        <w:rPr>
          <w:rStyle w:val="hps"/>
          <w:rFonts w:cs="Calibri"/>
          <w:noProof w:val="0"/>
          <w:color w:val="000000" w:themeColor="text1"/>
          <w:lang w:eastAsia="de-DE"/>
        </w:rPr>
        <w:t xml:space="preserve"> Benz, Puma </w:t>
      </w:r>
      <w:proofErr w:type="spellStart"/>
      <w:r w:rsidRPr="006A6AD9">
        <w:rPr>
          <w:rStyle w:val="hps"/>
          <w:rFonts w:cs="Calibri"/>
          <w:noProof w:val="0"/>
          <w:color w:val="000000" w:themeColor="text1"/>
          <w:lang w:eastAsia="de-DE"/>
        </w:rPr>
        <w:t>EnBW</w:t>
      </w:r>
      <w:proofErr w:type="spellEnd"/>
      <w:r w:rsidRPr="006A6AD9">
        <w:rPr>
          <w:rStyle w:val="hps"/>
          <w:rFonts w:cs="Calibri"/>
          <w:noProof w:val="0"/>
          <w:color w:val="000000" w:themeColor="text1"/>
          <w:lang w:eastAsia="de-DE"/>
        </w:rPr>
        <w:t xml:space="preserve">, </w:t>
      </w:r>
      <w:proofErr w:type="spellStart"/>
      <w:r w:rsidRPr="006A6AD9">
        <w:rPr>
          <w:rStyle w:val="hps"/>
          <w:rFonts w:cs="Calibri"/>
          <w:noProof w:val="0"/>
          <w:color w:val="000000" w:themeColor="text1"/>
          <w:lang w:eastAsia="de-DE"/>
        </w:rPr>
        <w:t>Kronbacher</w:t>
      </w:r>
      <w:proofErr w:type="spellEnd"/>
      <w:r w:rsidRPr="006A6AD9">
        <w:rPr>
          <w:rStyle w:val="hps"/>
          <w:rFonts w:cs="Calibri"/>
          <w:noProof w:val="0"/>
          <w:color w:val="000000" w:themeColor="text1"/>
          <w:lang w:eastAsia="de-DE"/>
        </w:rPr>
        <w:t xml:space="preserve">, BW Bank, </w:t>
      </w:r>
      <w:proofErr w:type="spellStart"/>
      <w:r w:rsidRPr="006A6AD9">
        <w:rPr>
          <w:rStyle w:val="hps"/>
          <w:rFonts w:cs="Calibri"/>
          <w:noProof w:val="0"/>
          <w:color w:val="000000" w:themeColor="text1"/>
          <w:lang w:eastAsia="de-DE"/>
        </w:rPr>
        <w:t>Breuninger</w:t>
      </w:r>
      <w:proofErr w:type="spellEnd"/>
      <w:r w:rsidRPr="006A6AD9">
        <w:rPr>
          <w:rStyle w:val="hps"/>
          <w:rFonts w:cs="Calibri"/>
          <w:noProof w:val="0"/>
          <w:color w:val="000000" w:themeColor="text1"/>
          <w:lang w:eastAsia="de-DE"/>
        </w:rPr>
        <w:t xml:space="preserve">, </w:t>
      </w:r>
      <w:proofErr w:type="spellStart"/>
      <w:r w:rsidRPr="006A6AD9">
        <w:rPr>
          <w:rStyle w:val="hps"/>
          <w:rFonts w:cs="Calibri"/>
          <w:noProof w:val="0"/>
          <w:color w:val="000000" w:themeColor="text1"/>
          <w:lang w:eastAsia="de-DE"/>
        </w:rPr>
        <w:t>Kärcher</w:t>
      </w:r>
      <w:proofErr w:type="spellEnd"/>
      <w:r w:rsidRPr="006A6AD9">
        <w:rPr>
          <w:rStyle w:val="hps"/>
          <w:rFonts w:cs="Calibri"/>
          <w:noProof w:val="0"/>
          <w:color w:val="000000" w:themeColor="text1"/>
          <w:lang w:eastAsia="de-DE"/>
        </w:rPr>
        <w:t xml:space="preserve">, and Coca Cola. </w:t>
      </w:r>
      <w:r w:rsidRPr="006A6AD9">
        <w:rPr>
          <w:bCs/>
          <w:noProof w:val="0"/>
          <w:color w:val="000000" w:themeColor="text1"/>
          <w:lang w:eastAsia="hu-HU"/>
        </w:rPr>
        <w:t xml:space="preserve">Therefore, is no wonder that </w:t>
      </w:r>
      <w:proofErr w:type="spellStart"/>
      <w:r w:rsidRPr="006A6AD9">
        <w:rPr>
          <w:bCs/>
          <w:noProof w:val="0"/>
          <w:color w:val="000000" w:themeColor="text1"/>
          <w:lang w:eastAsia="hu-HU"/>
        </w:rPr>
        <w:t>VfB</w:t>
      </w:r>
      <w:proofErr w:type="spellEnd"/>
      <w:r w:rsidRPr="006A6AD9">
        <w:rPr>
          <w:bCs/>
          <w:noProof w:val="0"/>
          <w:color w:val="000000" w:themeColor="text1"/>
          <w:lang w:eastAsia="hu-HU"/>
        </w:rPr>
        <w:t xml:space="preserve"> Stuttgart was and is very </w:t>
      </w:r>
      <w:proofErr w:type="gramStart"/>
      <w:r w:rsidRPr="006A6AD9">
        <w:rPr>
          <w:bCs/>
          <w:noProof w:val="0"/>
          <w:color w:val="000000" w:themeColor="text1"/>
          <w:lang w:eastAsia="hu-HU"/>
        </w:rPr>
        <w:t>successful.</w:t>
      </w:r>
      <w:proofErr w:type="gramEnd"/>
    </w:p>
    <w:p w:rsidR="00A05416" w:rsidRPr="006A6AD9" w:rsidRDefault="00A05416" w:rsidP="00833737">
      <w:pPr>
        <w:rPr>
          <w:bCs/>
          <w:noProof w:val="0"/>
          <w:color w:val="000000" w:themeColor="text1"/>
          <w:lang w:eastAsia="hu-HU"/>
        </w:rPr>
      </w:pPr>
    </w:p>
    <w:p w:rsidR="00A05416" w:rsidRPr="006A6AD9" w:rsidRDefault="00A05416" w:rsidP="00A05416">
      <w:pPr>
        <w:shd w:val="clear" w:color="auto" w:fill="FFFFFF"/>
        <w:outlineLvl w:val="2"/>
        <w:rPr>
          <w:bCs/>
          <w:noProof w:val="0"/>
          <w:color w:val="000000"/>
          <w:lang w:eastAsia="hu-HU"/>
        </w:rPr>
      </w:pPr>
      <w:r w:rsidRPr="006A6AD9">
        <w:rPr>
          <w:bCs/>
          <w:noProof w:val="0"/>
          <w:lang w:eastAsia="hu-HU"/>
        </w:rPr>
        <w:t xml:space="preserve">Records of </w:t>
      </w:r>
      <w:proofErr w:type="spellStart"/>
      <w:r w:rsidRPr="006A6AD9">
        <w:rPr>
          <w:bCs/>
          <w:noProof w:val="0"/>
          <w:lang w:eastAsia="hu-HU"/>
        </w:rPr>
        <w:t>VfB</w:t>
      </w:r>
      <w:proofErr w:type="spellEnd"/>
      <w:r w:rsidRPr="006A6AD9">
        <w:rPr>
          <w:bCs/>
          <w:noProof w:val="0"/>
          <w:lang w:eastAsia="hu-HU"/>
        </w:rPr>
        <w:t xml:space="preserve"> Stuttgart:</w:t>
      </w:r>
    </w:p>
    <w:p w:rsidR="00A05416" w:rsidRPr="006A6AD9" w:rsidRDefault="00B954C0" w:rsidP="00A05416">
      <w:pPr>
        <w:shd w:val="clear" w:color="auto" w:fill="FFFFFF"/>
        <w:ind w:left="384"/>
        <w:jc w:val="left"/>
        <w:rPr>
          <w:noProof w:val="0"/>
          <w:color w:val="000000"/>
          <w:lang w:eastAsia="hu-HU"/>
        </w:rPr>
      </w:pPr>
      <w:hyperlink r:id="rId11" w:tooltip="German football champions" w:history="1">
        <w:r w:rsidR="00A05416" w:rsidRPr="006A6AD9">
          <w:rPr>
            <w:rStyle w:val="Hypertextovodkaz"/>
            <w:bCs/>
            <w:noProof w:val="0"/>
            <w:color w:val="000000"/>
            <w:lang w:eastAsia="hu-HU"/>
          </w:rPr>
          <w:t>German championship</w:t>
        </w:r>
      </w:hyperlink>
      <w:r w:rsidR="00A05416" w:rsidRPr="006A6AD9">
        <w:rPr>
          <w:bCs/>
          <w:noProof w:val="0"/>
          <w:color w:val="000000"/>
          <w:lang w:eastAsia="hu-HU"/>
        </w:rPr>
        <w:t>:</w:t>
      </w:r>
    </w:p>
    <w:p w:rsidR="00A05416" w:rsidRPr="006A6AD9" w:rsidRDefault="00A05416" w:rsidP="00A05416">
      <w:pPr>
        <w:numPr>
          <w:ilvl w:val="1"/>
          <w:numId w:val="1"/>
        </w:numPr>
        <w:shd w:val="clear" w:color="auto" w:fill="FFFFFF"/>
        <w:ind w:left="768"/>
        <w:jc w:val="left"/>
        <w:rPr>
          <w:noProof w:val="0"/>
          <w:color w:val="000000"/>
          <w:lang w:eastAsia="hu-HU"/>
        </w:rPr>
      </w:pPr>
      <w:r w:rsidRPr="006A6AD9">
        <w:rPr>
          <w:bCs/>
          <w:noProof w:val="0"/>
          <w:color w:val="000000"/>
          <w:lang w:eastAsia="hu-HU"/>
        </w:rPr>
        <w:t>Winners (5):</w:t>
      </w:r>
      <w:r w:rsidRPr="006A6AD9">
        <w:rPr>
          <w:noProof w:val="0"/>
          <w:color w:val="000000"/>
          <w:lang w:eastAsia="hu-HU"/>
        </w:rPr>
        <w:t> 1950, 1952, </w:t>
      </w:r>
      <w:hyperlink r:id="rId12" w:tooltip="1983–84 Fußball-Bundesliga" w:history="1">
        <w:r w:rsidRPr="006A6AD9">
          <w:rPr>
            <w:rStyle w:val="Hypertextovodkaz"/>
            <w:noProof w:val="0"/>
            <w:color w:val="000000"/>
            <w:lang w:eastAsia="hu-HU"/>
          </w:rPr>
          <w:t>1984</w:t>
        </w:r>
      </w:hyperlink>
      <w:r w:rsidRPr="006A6AD9">
        <w:rPr>
          <w:noProof w:val="0"/>
          <w:color w:val="000000"/>
          <w:lang w:eastAsia="hu-HU"/>
        </w:rPr>
        <w:t>, </w:t>
      </w:r>
      <w:hyperlink r:id="rId13" w:tooltip="1991–92 Fußball-Bundesliga" w:history="1">
        <w:r w:rsidRPr="006A6AD9">
          <w:rPr>
            <w:rStyle w:val="Hypertextovodkaz"/>
            <w:noProof w:val="0"/>
            <w:color w:val="000000"/>
            <w:lang w:eastAsia="hu-HU"/>
          </w:rPr>
          <w:t>1992</w:t>
        </w:r>
      </w:hyperlink>
      <w:r w:rsidRPr="006A6AD9">
        <w:rPr>
          <w:noProof w:val="0"/>
          <w:color w:val="000000"/>
          <w:lang w:eastAsia="hu-HU"/>
        </w:rPr>
        <w:t>, </w:t>
      </w:r>
      <w:hyperlink r:id="rId14" w:tooltip="2006–07 Fußball-Bundesliga" w:history="1">
        <w:r w:rsidRPr="006A6AD9">
          <w:rPr>
            <w:rStyle w:val="Hypertextovodkaz"/>
            <w:noProof w:val="0"/>
            <w:color w:val="000000"/>
            <w:lang w:eastAsia="hu-HU"/>
          </w:rPr>
          <w:t>2007</w:t>
        </w:r>
      </w:hyperlink>
    </w:p>
    <w:p w:rsidR="00A05416" w:rsidRPr="006A6AD9" w:rsidRDefault="00A05416" w:rsidP="00A05416">
      <w:pPr>
        <w:numPr>
          <w:ilvl w:val="1"/>
          <w:numId w:val="1"/>
        </w:numPr>
        <w:shd w:val="clear" w:color="auto" w:fill="FFFFFF"/>
        <w:ind w:left="768"/>
        <w:jc w:val="left"/>
        <w:rPr>
          <w:noProof w:val="0"/>
          <w:color w:val="000000"/>
          <w:lang w:eastAsia="hu-HU"/>
        </w:rPr>
      </w:pPr>
      <w:r w:rsidRPr="006A6AD9">
        <w:rPr>
          <w:noProof w:val="0"/>
          <w:color w:val="000000"/>
          <w:lang w:eastAsia="hu-HU"/>
        </w:rPr>
        <w:lastRenderedPageBreak/>
        <w:t>Runners-up (4): 1935, 1953, </w:t>
      </w:r>
      <w:hyperlink r:id="rId15" w:tooltip="1978–79 Fußball-Bundesliga" w:history="1">
        <w:r w:rsidRPr="006A6AD9">
          <w:rPr>
            <w:rStyle w:val="Hypertextovodkaz"/>
            <w:noProof w:val="0"/>
            <w:color w:val="000000"/>
            <w:lang w:eastAsia="hu-HU"/>
          </w:rPr>
          <w:t>1979</w:t>
        </w:r>
      </w:hyperlink>
      <w:r w:rsidRPr="006A6AD9">
        <w:rPr>
          <w:noProof w:val="0"/>
          <w:color w:val="000000"/>
          <w:lang w:eastAsia="hu-HU"/>
        </w:rPr>
        <w:t>, </w:t>
      </w:r>
      <w:hyperlink r:id="rId16" w:tooltip="2002–03 Fußball-Bundesliga" w:history="1">
        <w:r w:rsidRPr="006A6AD9">
          <w:rPr>
            <w:rStyle w:val="Hypertextovodkaz"/>
            <w:noProof w:val="0"/>
            <w:color w:val="000000"/>
            <w:lang w:eastAsia="hu-HU"/>
          </w:rPr>
          <w:t>2003</w:t>
        </w:r>
      </w:hyperlink>
    </w:p>
    <w:p w:rsidR="00A05416" w:rsidRPr="006A6AD9" w:rsidRDefault="00B954C0" w:rsidP="00A05416">
      <w:pPr>
        <w:shd w:val="clear" w:color="auto" w:fill="FFFFFF"/>
        <w:ind w:left="384"/>
        <w:jc w:val="left"/>
        <w:rPr>
          <w:noProof w:val="0"/>
          <w:color w:val="000000"/>
          <w:lang w:eastAsia="hu-HU"/>
        </w:rPr>
      </w:pPr>
      <w:hyperlink r:id="rId17" w:tooltip="DFB-Pokal" w:history="1">
        <w:r w:rsidR="00A05416" w:rsidRPr="006A6AD9">
          <w:rPr>
            <w:rStyle w:val="Hypertextovodkaz"/>
            <w:bCs/>
            <w:noProof w:val="0"/>
            <w:color w:val="000000"/>
            <w:lang w:eastAsia="hu-HU"/>
          </w:rPr>
          <w:t>German Cup</w:t>
        </w:r>
      </w:hyperlink>
      <w:r w:rsidR="00A05416" w:rsidRPr="006A6AD9">
        <w:rPr>
          <w:bCs/>
          <w:noProof w:val="0"/>
          <w:color w:val="000000"/>
          <w:lang w:eastAsia="hu-HU"/>
        </w:rPr>
        <w:t>:</w:t>
      </w:r>
    </w:p>
    <w:p w:rsidR="00A05416" w:rsidRPr="006A6AD9" w:rsidRDefault="00A05416" w:rsidP="00A05416">
      <w:pPr>
        <w:numPr>
          <w:ilvl w:val="1"/>
          <w:numId w:val="1"/>
        </w:numPr>
        <w:shd w:val="clear" w:color="auto" w:fill="FFFFFF"/>
        <w:ind w:left="768"/>
        <w:jc w:val="left"/>
        <w:rPr>
          <w:noProof w:val="0"/>
          <w:color w:val="000000"/>
          <w:lang w:eastAsia="hu-HU"/>
        </w:rPr>
      </w:pPr>
      <w:r w:rsidRPr="006A6AD9">
        <w:rPr>
          <w:bCs/>
          <w:noProof w:val="0"/>
          <w:color w:val="000000"/>
          <w:lang w:eastAsia="hu-HU"/>
        </w:rPr>
        <w:t>Winners (3):</w:t>
      </w:r>
      <w:r w:rsidRPr="006A6AD9">
        <w:rPr>
          <w:noProof w:val="0"/>
          <w:color w:val="000000"/>
          <w:lang w:eastAsia="hu-HU"/>
        </w:rPr>
        <w:t> </w:t>
      </w:r>
      <w:hyperlink r:id="rId18" w:tooltip="1953–54 DFB-Pokal" w:history="1">
        <w:r w:rsidRPr="006A6AD9">
          <w:rPr>
            <w:rStyle w:val="Hypertextovodkaz"/>
            <w:noProof w:val="0"/>
            <w:color w:val="000000"/>
            <w:lang w:eastAsia="hu-HU"/>
          </w:rPr>
          <w:t>1954</w:t>
        </w:r>
      </w:hyperlink>
      <w:r w:rsidRPr="006A6AD9">
        <w:rPr>
          <w:noProof w:val="0"/>
          <w:color w:val="000000"/>
          <w:lang w:eastAsia="hu-HU"/>
        </w:rPr>
        <w:t>, </w:t>
      </w:r>
      <w:hyperlink r:id="rId19" w:tooltip="1957–58 DFB-Pokal" w:history="1">
        <w:r w:rsidRPr="006A6AD9">
          <w:rPr>
            <w:rStyle w:val="Hypertextovodkaz"/>
            <w:noProof w:val="0"/>
            <w:color w:val="000000"/>
            <w:lang w:eastAsia="hu-HU"/>
          </w:rPr>
          <w:t>1958</w:t>
        </w:r>
      </w:hyperlink>
      <w:r w:rsidRPr="006A6AD9">
        <w:rPr>
          <w:noProof w:val="0"/>
          <w:color w:val="000000"/>
          <w:lang w:eastAsia="hu-HU"/>
        </w:rPr>
        <w:t>, </w:t>
      </w:r>
      <w:hyperlink r:id="rId20" w:tooltip="1996–97 DFB-Pokal" w:history="1">
        <w:r w:rsidRPr="006A6AD9">
          <w:rPr>
            <w:rStyle w:val="Hypertextovodkaz"/>
            <w:noProof w:val="0"/>
            <w:color w:val="000000"/>
            <w:lang w:eastAsia="hu-HU"/>
          </w:rPr>
          <w:t>1997</w:t>
        </w:r>
      </w:hyperlink>
    </w:p>
    <w:p w:rsidR="00A05416" w:rsidRPr="006A6AD9" w:rsidRDefault="00A05416" w:rsidP="00A05416">
      <w:pPr>
        <w:numPr>
          <w:ilvl w:val="1"/>
          <w:numId w:val="1"/>
        </w:numPr>
        <w:shd w:val="clear" w:color="auto" w:fill="FFFFFF"/>
        <w:ind w:left="768"/>
        <w:jc w:val="left"/>
        <w:rPr>
          <w:noProof w:val="0"/>
          <w:color w:val="000000"/>
          <w:lang w:eastAsia="hu-HU"/>
        </w:rPr>
      </w:pPr>
      <w:r w:rsidRPr="006A6AD9">
        <w:rPr>
          <w:noProof w:val="0"/>
          <w:color w:val="000000"/>
          <w:lang w:eastAsia="hu-HU"/>
        </w:rPr>
        <w:t>Runners-up (2): </w:t>
      </w:r>
      <w:hyperlink r:id="rId21" w:tooltip="1985–86 DFB-Pokal" w:history="1">
        <w:r w:rsidRPr="006A6AD9">
          <w:rPr>
            <w:rStyle w:val="Hypertextovodkaz"/>
            <w:noProof w:val="0"/>
            <w:color w:val="000000"/>
            <w:lang w:eastAsia="hu-HU"/>
          </w:rPr>
          <w:t>1986</w:t>
        </w:r>
      </w:hyperlink>
      <w:r w:rsidRPr="006A6AD9">
        <w:rPr>
          <w:noProof w:val="0"/>
          <w:color w:val="000000"/>
          <w:lang w:eastAsia="hu-HU"/>
        </w:rPr>
        <w:t>, </w:t>
      </w:r>
      <w:hyperlink r:id="rId22" w:tooltip="2006–07 DFB-Pokal" w:history="1">
        <w:r w:rsidRPr="006A6AD9">
          <w:rPr>
            <w:rStyle w:val="Hypertextovodkaz"/>
            <w:noProof w:val="0"/>
            <w:color w:val="000000"/>
            <w:lang w:eastAsia="hu-HU"/>
          </w:rPr>
          <w:t>2007</w:t>
        </w:r>
      </w:hyperlink>
    </w:p>
    <w:p w:rsidR="00A05416" w:rsidRPr="006A6AD9" w:rsidRDefault="00B954C0" w:rsidP="00A05416">
      <w:pPr>
        <w:shd w:val="clear" w:color="auto" w:fill="FFFFFF"/>
        <w:ind w:left="384"/>
        <w:jc w:val="left"/>
        <w:rPr>
          <w:noProof w:val="0"/>
          <w:color w:val="000000"/>
          <w:lang w:eastAsia="hu-HU"/>
        </w:rPr>
      </w:pPr>
      <w:hyperlink r:id="rId23" w:tooltip="German Super Cup" w:history="1">
        <w:r w:rsidR="00A05416" w:rsidRPr="006A6AD9">
          <w:rPr>
            <w:rStyle w:val="Hypertextovodkaz"/>
            <w:bCs/>
            <w:noProof w:val="0"/>
            <w:color w:val="000000"/>
            <w:lang w:eastAsia="hu-HU"/>
          </w:rPr>
          <w:t>German Super Cup</w:t>
        </w:r>
      </w:hyperlink>
      <w:r w:rsidR="00A05416" w:rsidRPr="006A6AD9">
        <w:rPr>
          <w:bCs/>
          <w:noProof w:val="0"/>
          <w:color w:val="000000"/>
          <w:lang w:eastAsia="hu-HU"/>
        </w:rPr>
        <w:t>:</w:t>
      </w:r>
    </w:p>
    <w:p w:rsidR="00A05416" w:rsidRPr="006A6AD9" w:rsidRDefault="00A05416" w:rsidP="00A05416">
      <w:pPr>
        <w:numPr>
          <w:ilvl w:val="1"/>
          <w:numId w:val="1"/>
        </w:numPr>
        <w:shd w:val="clear" w:color="auto" w:fill="FFFFFF"/>
        <w:ind w:left="768"/>
        <w:jc w:val="left"/>
        <w:rPr>
          <w:noProof w:val="0"/>
          <w:color w:val="000000"/>
          <w:lang w:eastAsia="hu-HU"/>
        </w:rPr>
      </w:pPr>
      <w:r w:rsidRPr="006A6AD9">
        <w:rPr>
          <w:bCs/>
          <w:noProof w:val="0"/>
          <w:color w:val="000000"/>
          <w:lang w:eastAsia="hu-HU"/>
        </w:rPr>
        <w:t>Winners (1):</w:t>
      </w:r>
      <w:r w:rsidRPr="006A6AD9">
        <w:rPr>
          <w:noProof w:val="0"/>
          <w:color w:val="000000"/>
          <w:lang w:eastAsia="hu-HU"/>
        </w:rPr>
        <w:t> 1992</w:t>
      </w:r>
    </w:p>
    <w:p w:rsidR="00A05416" w:rsidRPr="006A6AD9" w:rsidRDefault="00B954C0" w:rsidP="00A05416">
      <w:pPr>
        <w:shd w:val="clear" w:color="auto" w:fill="FFFFFF"/>
        <w:ind w:left="384"/>
        <w:jc w:val="left"/>
        <w:rPr>
          <w:noProof w:val="0"/>
          <w:color w:val="000000"/>
          <w:lang w:eastAsia="hu-HU"/>
        </w:rPr>
      </w:pPr>
      <w:hyperlink r:id="rId24" w:tooltip="Premiere Ligapokal" w:history="1">
        <w:r w:rsidR="00A05416" w:rsidRPr="006A6AD9">
          <w:rPr>
            <w:rStyle w:val="Hypertextovodkaz"/>
            <w:bCs/>
            <w:noProof w:val="0"/>
            <w:color w:val="000000"/>
            <w:lang w:eastAsia="hu-HU"/>
          </w:rPr>
          <w:t>German League Cup</w:t>
        </w:r>
      </w:hyperlink>
      <w:r w:rsidR="00A05416" w:rsidRPr="006A6AD9">
        <w:rPr>
          <w:bCs/>
          <w:noProof w:val="0"/>
          <w:color w:val="000000"/>
          <w:lang w:eastAsia="hu-HU"/>
        </w:rPr>
        <w:t>:</w:t>
      </w:r>
    </w:p>
    <w:p w:rsidR="00A05416" w:rsidRPr="006A6AD9" w:rsidRDefault="00A05416" w:rsidP="00A05416">
      <w:pPr>
        <w:numPr>
          <w:ilvl w:val="1"/>
          <w:numId w:val="1"/>
        </w:numPr>
        <w:shd w:val="clear" w:color="auto" w:fill="FFFFFF"/>
        <w:ind w:left="768"/>
        <w:jc w:val="left"/>
        <w:rPr>
          <w:noProof w:val="0"/>
          <w:color w:val="000000"/>
          <w:lang w:eastAsia="hu-HU"/>
        </w:rPr>
      </w:pPr>
      <w:r w:rsidRPr="006A6AD9">
        <w:rPr>
          <w:noProof w:val="0"/>
          <w:color w:val="000000"/>
          <w:lang w:eastAsia="hu-HU"/>
        </w:rPr>
        <w:t>Runners-up (3): 1997, 1998, 2005</w:t>
      </w:r>
    </w:p>
    <w:p w:rsidR="00A05416" w:rsidRPr="006A6AD9" w:rsidRDefault="00B954C0" w:rsidP="00A05416">
      <w:pPr>
        <w:shd w:val="clear" w:color="auto" w:fill="FFFFFF"/>
        <w:ind w:left="384"/>
        <w:jc w:val="left"/>
        <w:rPr>
          <w:noProof w:val="0"/>
          <w:color w:val="000000"/>
          <w:lang w:eastAsia="hu-HU"/>
        </w:rPr>
      </w:pPr>
      <w:hyperlink r:id="rId25" w:tooltip="Oberliga Süd (1945–63)" w:history="1">
        <w:proofErr w:type="spellStart"/>
        <w:r w:rsidR="00A05416" w:rsidRPr="006A6AD9">
          <w:rPr>
            <w:rStyle w:val="Hypertextovodkaz"/>
            <w:bCs/>
            <w:noProof w:val="0"/>
            <w:color w:val="000000"/>
            <w:lang w:eastAsia="hu-HU"/>
          </w:rPr>
          <w:t>Oberliga</w:t>
        </w:r>
        <w:proofErr w:type="spellEnd"/>
        <w:r w:rsidR="00A05416" w:rsidRPr="006A6AD9">
          <w:rPr>
            <w:rStyle w:val="Hypertextovodkaz"/>
            <w:bCs/>
            <w:noProof w:val="0"/>
            <w:color w:val="000000"/>
            <w:lang w:eastAsia="hu-HU"/>
          </w:rPr>
          <w:t xml:space="preserve"> </w:t>
        </w:r>
        <w:proofErr w:type="spellStart"/>
        <w:r w:rsidR="00A05416" w:rsidRPr="006A6AD9">
          <w:rPr>
            <w:rStyle w:val="Hypertextovodkaz"/>
            <w:bCs/>
            <w:noProof w:val="0"/>
            <w:color w:val="000000"/>
            <w:lang w:eastAsia="hu-HU"/>
          </w:rPr>
          <w:t>Süd</w:t>
        </w:r>
        <w:proofErr w:type="spellEnd"/>
        <w:r w:rsidR="00A05416" w:rsidRPr="006A6AD9">
          <w:rPr>
            <w:rStyle w:val="Hypertextovodkaz"/>
            <w:bCs/>
            <w:noProof w:val="0"/>
            <w:color w:val="000000"/>
            <w:lang w:eastAsia="hu-HU"/>
          </w:rPr>
          <w:t xml:space="preserve"> I</w:t>
        </w:r>
      </w:hyperlink>
      <w:r w:rsidR="00A05416" w:rsidRPr="006A6AD9">
        <w:rPr>
          <w:bCs/>
          <w:noProof w:val="0"/>
          <w:color w:val="000000"/>
          <w:lang w:eastAsia="hu-HU"/>
        </w:rPr>
        <w:t>:</w:t>
      </w:r>
    </w:p>
    <w:p w:rsidR="00A05416" w:rsidRPr="006A6AD9" w:rsidRDefault="00A05416" w:rsidP="00A05416">
      <w:pPr>
        <w:numPr>
          <w:ilvl w:val="1"/>
          <w:numId w:val="2"/>
        </w:numPr>
        <w:shd w:val="clear" w:color="auto" w:fill="FFFFFF"/>
        <w:ind w:left="768"/>
        <w:jc w:val="left"/>
        <w:rPr>
          <w:noProof w:val="0"/>
          <w:color w:val="000000"/>
          <w:lang w:eastAsia="hu-HU"/>
        </w:rPr>
      </w:pPr>
      <w:r w:rsidRPr="006A6AD9">
        <w:rPr>
          <w:bCs/>
          <w:noProof w:val="0"/>
          <w:color w:val="000000"/>
          <w:lang w:eastAsia="hu-HU"/>
        </w:rPr>
        <w:t>Winners (3):</w:t>
      </w:r>
      <w:r w:rsidRPr="006A6AD9">
        <w:rPr>
          <w:noProof w:val="0"/>
          <w:color w:val="000000"/>
          <w:lang w:eastAsia="hu-HU"/>
        </w:rPr>
        <w:t> 1945–46, 1951–52, 1953–54</w:t>
      </w:r>
    </w:p>
    <w:p w:rsidR="00A05416" w:rsidRPr="006A6AD9" w:rsidRDefault="00A05416" w:rsidP="00A05416">
      <w:pPr>
        <w:numPr>
          <w:ilvl w:val="1"/>
          <w:numId w:val="2"/>
        </w:numPr>
        <w:shd w:val="clear" w:color="auto" w:fill="FFFFFF"/>
        <w:ind w:left="768"/>
        <w:jc w:val="left"/>
        <w:rPr>
          <w:noProof w:val="0"/>
          <w:color w:val="000000"/>
          <w:lang w:eastAsia="hu-HU"/>
        </w:rPr>
      </w:pPr>
      <w:r w:rsidRPr="006A6AD9">
        <w:rPr>
          <w:noProof w:val="0"/>
          <w:color w:val="000000"/>
          <w:lang w:eastAsia="hu-HU"/>
        </w:rPr>
        <w:t>Runners-up (3): 1949–50, 1952–53, 1955–56</w:t>
      </w:r>
    </w:p>
    <w:p w:rsidR="00A05416" w:rsidRPr="006A6AD9" w:rsidRDefault="00B954C0" w:rsidP="00A05416">
      <w:pPr>
        <w:shd w:val="clear" w:color="auto" w:fill="FFFFFF"/>
        <w:ind w:left="384"/>
        <w:jc w:val="left"/>
        <w:rPr>
          <w:noProof w:val="0"/>
          <w:color w:val="000000"/>
          <w:lang w:eastAsia="hu-HU"/>
        </w:rPr>
      </w:pPr>
      <w:hyperlink r:id="rId26" w:tooltip="2nd Bundesliga Süd (1974–81)" w:history="1">
        <w:r w:rsidR="00A05416" w:rsidRPr="006A6AD9">
          <w:rPr>
            <w:rStyle w:val="Hypertextovodkaz"/>
            <w:bCs/>
            <w:noProof w:val="0"/>
            <w:color w:val="000000"/>
            <w:lang w:eastAsia="hu-HU"/>
          </w:rPr>
          <w:t xml:space="preserve">2nd Bundesliga </w:t>
        </w:r>
        <w:proofErr w:type="spellStart"/>
        <w:r w:rsidR="00A05416" w:rsidRPr="006A6AD9">
          <w:rPr>
            <w:rStyle w:val="Hypertextovodkaz"/>
            <w:bCs/>
            <w:noProof w:val="0"/>
            <w:color w:val="000000"/>
            <w:lang w:eastAsia="hu-HU"/>
          </w:rPr>
          <w:t>Süd</w:t>
        </w:r>
        <w:proofErr w:type="spellEnd"/>
        <w:r w:rsidR="00A05416" w:rsidRPr="006A6AD9">
          <w:rPr>
            <w:rStyle w:val="Hypertextovodkaz"/>
            <w:bCs/>
            <w:noProof w:val="0"/>
            <w:color w:val="000000"/>
            <w:lang w:eastAsia="hu-HU"/>
          </w:rPr>
          <w:t xml:space="preserve"> II</w:t>
        </w:r>
      </w:hyperlink>
      <w:r w:rsidR="00A05416" w:rsidRPr="006A6AD9">
        <w:rPr>
          <w:bCs/>
          <w:noProof w:val="0"/>
          <w:color w:val="000000"/>
          <w:lang w:eastAsia="hu-HU"/>
        </w:rPr>
        <w:t>:</w:t>
      </w:r>
    </w:p>
    <w:p w:rsidR="00A05416" w:rsidRPr="006A6AD9" w:rsidRDefault="00A05416" w:rsidP="00A05416">
      <w:pPr>
        <w:numPr>
          <w:ilvl w:val="1"/>
          <w:numId w:val="2"/>
        </w:numPr>
        <w:shd w:val="clear" w:color="auto" w:fill="FFFFFF"/>
        <w:ind w:left="768"/>
        <w:jc w:val="left"/>
        <w:rPr>
          <w:noProof w:val="0"/>
          <w:color w:val="000000"/>
          <w:lang w:eastAsia="hu-HU"/>
        </w:rPr>
      </w:pPr>
      <w:r w:rsidRPr="006A6AD9">
        <w:rPr>
          <w:bCs/>
          <w:noProof w:val="0"/>
          <w:color w:val="000000"/>
          <w:lang w:eastAsia="hu-HU"/>
        </w:rPr>
        <w:t>Winners (1):</w:t>
      </w:r>
      <w:r w:rsidRPr="006A6AD9">
        <w:rPr>
          <w:noProof w:val="0"/>
          <w:color w:val="000000"/>
          <w:lang w:eastAsia="hu-HU"/>
        </w:rPr>
        <w:t> 1977</w:t>
      </w:r>
    </w:p>
    <w:p w:rsidR="00A05416" w:rsidRPr="006A6AD9" w:rsidRDefault="00B954C0" w:rsidP="00A05416">
      <w:pPr>
        <w:shd w:val="clear" w:color="auto" w:fill="FFFFFF"/>
        <w:ind w:left="384"/>
        <w:jc w:val="left"/>
        <w:rPr>
          <w:noProof w:val="0"/>
          <w:color w:val="000000"/>
          <w:lang w:eastAsia="hu-HU"/>
        </w:rPr>
      </w:pPr>
      <w:hyperlink r:id="rId27" w:tooltip="Bezirksliga Württemberg-Baden" w:history="1">
        <w:proofErr w:type="spellStart"/>
        <w:r w:rsidR="00A05416" w:rsidRPr="006A6AD9">
          <w:rPr>
            <w:rStyle w:val="Hypertextovodkaz"/>
            <w:bCs/>
            <w:noProof w:val="0"/>
            <w:color w:val="000000"/>
            <w:lang w:eastAsia="hu-HU"/>
          </w:rPr>
          <w:t>Bezirksliga</w:t>
        </w:r>
        <w:proofErr w:type="spellEnd"/>
        <w:r w:rsidR="00A05416" w:rsidRPr="006A6AD9">
          <w:rPr>
            <w:rStyle w:val="Hypertextovodkaz"/>
            <w:bCs/>
            <w:noProof w:val="0"/>
            <w:color w:val="000000"/>
            <w:lang w:eastAsia="hu-HU"/>
          </w:rPr>
          <w:t xml:space="preserve"> Württemberg-Baden</w:t>
        </w:r>
      </w:hyperlink>
      <w:r w:rsidR="00A05416" w:rsidRPr="006A6AD9">
        <w:rPr>
          <w:bCs/>
          <w:noProof w:val="0"/>
          <w:color w:val="000000"/>
          <w:lang w:eastAsia="hu-HU"/>
        </w:rPr>
        <w:t>:</w:t>
      </w:r>
    </w:p>
    <w:p w:rsidR="00A05416" w:rsidRPr="006A6AD9" w:rsidRDefault="00A05416" w:rsidP="00A05416">
      <w:pPr>
        <w:numPr>
          <w:ilvl w:val="1"/>
          <w:numId w:val="2"/>
        </w:numPr>
        <w:shd w:val="clear" w:color="auto" w:fill="FFFFFF"/>
        <w:ind w:left="768"/>
        <w:jc w:val="left"/>
        <w:rPr>
          <w:noProof w:val="0"/>
          <w:color w:val="000000"/>
          <w:lang w:eastAsia="hu-HU"/>
        </w:rPr>
      </w:pPr>
      <w:r w:rsidRPr="006A6AD9">
        <w:rPr>
          <w:bCs/>
          <w:noProof w:val="0"/>
          <w:color w:val="000000"/>
          <w:lang w:eastAsia="hu-HU"/>
        </w:rPr>
        <w:t>Winners (2):</w:t>
      </w:r>
      <w:r w:rsidRPr="006A6AD9">
        <w:rPr>
          <w:noProof w:val="0"/>
          <w:color w:val="000000"/>
          <w:lang w:eastAsia="hu-HU"/>
        </w:rPr>
        <w:t> 1926–27, 1929–30</w:t>
      </w:r>
    </w:p>
    <w:p w:rsidR="00A05416" w:rsidRPr="006A6AD9" w:rsidRDefault="00A05416" w:rsidP="00A05416">
      <w:pPr>
        <w:numPr>
          <w:ilvl w:val="1"/>
          <w:numId w:val="2"/>
        </w:numPr>
        <w:shd w:val="clear" w:color="auto" w:fill="FFFFFF"/>
        <w:ind w:left="768"/>
        <w:jc w:val="left"/>
        <w:rPr>
          <w:noProof w:val="0"/>
          <w:color w:val="000000"/>
          <w:lang w:eastAsia="hu-HU"/>
        </w:rPr>
      </w:pPr>
      <w:r w:rsidRPr="006A6AD9">
        <w:rPr>
          <w:noProof w:val="0"/>
          <w:color w:val="000000"/>
          <w:lang w:eastAsia="hu-HU"/>
        </w:rPr>
        <w:t>Runners-up (1): 1925–26</w:t>
      </w:r>
    </w:p>
    <w:p w:rsidR="00A05416" w:rsidRPr="006A6AD9" w:rsidRDefault="00B954C0" w:rsidP="00A05416">
      <w:pPr>
        <w:shd w:val="clear" w:color="auto" w:fill="FFFFFF"/>
        <w:ind w:left="384"/>
        <w:jc w:val="left"/>
        <w:rPr>
          <w:noProof w:val="0"/>
          <w:color w:val="000000"/>
          <w:lang w:eastAsia="hu-HU"/>
        </w:rPr>
      </w:pPr>
      <w:hyperlink r:id="rId28" w:tooltip="Gauliga Württemberg" w:history="1">
        <w:proofErr w:type="spellStart"/>
        <w:r w:rsidR="00A05416" w:rsidRPr="006A6AD9">
          <w:rPr>
            <w:rStyle w:val="Hypertextovodkaz"/>
            <w:bCs/>
            <w:noProof w:val="0"/>
            <w:color w:val="000000"/>
            <w:lang w:eastAsia="hu-HU"/>
          </w:rPr>
          <w:t>Gauliga</w:t>
        </w:r>
        <w:proofErr w:type="spellEnd"/>
        <w:r w:rsidR="00A05416" w:rsidRPr="006A6AD9">
          <w:rPr>
            <w:rStyle w:val="Hypertextovodkaz"/>
            <w:bCs/>
            <w:noProof w:val="0"/>
            <w:color w:val="000000"/>
            <w:lang w:eastAsia="hu-HU"/>
          </w:rPr>
          <w:t xml:space="preserve"> Württemberg</w:t>
        </w:r>
      </w:hyperlink>
      <w:r w:rsidR="00A05416" w:rsidRPr="006A6AD9">
        <w:rPr>
          <w:bCs/>
          <w:noProof w:val="0"/>
          <w:color w:val="000000"/>
          <w:lang w:eastAsia="hu-HU"/>
        </w:rPr>
        <w:t>:</w:t>
      </w:r>
    </w:p>
    <w:p w:rsidR="00A05416" w:rsidRPr="006A6AD9" w:rsidRDefault="00A05416" w:rsidP="00A05416">
      <w:pPr>
        <w:numPr>
          <w:ilvl w:val="1"/>
          <w:numId w:val="2"/>
        </w:numPr>
        <w:shd w:val="clear" w:color="auto" w:fill="FFFFFF"/>
        <w:ind w:left="768"/>
        <w:jc w:val="left"/>
        <w:rPr>
          <w:noProof w:val="0"/>
          <w:color w:val="000000"/>
          <w:lang w:eastAsia="hu-HU"/>
        </w:rPr>
      </w:pPr>
      <w:r w:rsidRPr="006A6AD9">
        <w:rPr>
          <w:bCs/>
          <w:noProof w:val="0"/>
          <w:color w:val="000000"/>
          <w:lang w:eastAsia="hu-HU"/>
        </w:rPr>
        <w:t>Winners (4):</w:t>
      </w:r>
      <w:r w:rsidRPr="006A6AD9">
        <w:rPr>
          <w:noProof w:val="0"/>
          <w:color w:val="000000"/>
          <w:lang w:eastAsia="hu-HU"/>
        </w:rPr>
        <w:t> 1934–35, 1936–37, 1937–38, 1942–43</w:t>
      </w:r>
    </w:p>
    <w:p w:rsidR="00A05416" w:rsidRPr="006A6AD9" w:rsidRDefault="00A05416" w:rsidP="00A05416">
      <w:pPr>
        <w:numPr>
          <w:ilvl w:val="1"/>
          <w:numId w:val="2"/>
        </w:numPr>
        <w:shd w:val="clear" w:color="auto" w:fill="FFFFFF"/>
        <w:ind w:left="768"/>
        <w:jc w:val="left"/>
        <w:rPr>
          <w:noProof w:val="0"/>
          <w:color w:val="000000"/>
          <w:lang w:eastAsia="hu-HU"/>
        </w:rPr>
      </w:pPr>
      <w:r w:rsidRPr="006A6AD9">
        <w:rPr>
          <w:noProof w:val="0"/>
          <w:color w:val="000000"/>
          <w:lang w:eastAsia="hu-HU"/>
        </w:rPr>
        <w:t>Runners-up (4): 1938–39, 1939–40, 1940–41, 1941–42</w:t>
      </w:r>
    </w:p>
    <w:p w:rsidR="00A05416" w:rsidRPr="006A6AD9" w:rsidRDefault="00B954C0" w:rsidP="00A05416">
      <w:pPr>
        <w:shd w:val="clear" w:color="auto" w:fill="FFFFFF"/>
        <w:ind w:left="384"/>
        <w:jc w:val="left"/>
        <w:rPr>
          <w:noProof w:val="0"/>
          <w:color w:val="000000"/>
          <w:lang w:eastAsia="hu-HU"/>
        </w:rPr>
      </w:pPr>
      <w:hyperlink r:id="rId29" w:tooltip="UEFA Cup" w:history="1">
        <w:r w:rsidR="00A05416" w:rsidRPr="006A6AD9">
          <w:rPr>
            <w:rStyle w:val="Hypertextovodkaz"/>
            <w:bCs/>
            <w:noProof w:val="0"/>
            <w:color w:val="000000"/>
            <w:lang w:eastAsia="hu-HU"/>
          </w:rPr>
          <w:t>UEFA Cup</w:t>
        </w:r>
      </w:hyperlink>
      <w:r w:rsidR="00A05416" w:rsidRPr="006A6AD9">
        <w:rPr>
          <w:bCs/>
          <w:noProof w:val="0"/>
          <w:color w:val="000000"/>
          <w:lang w:eastAsia="hu-HU"/>
        </w:rPr>
        <w:t>:</w:t>
      </w:r>
    </w:p>
    <w:p w:rsidR="00A05416" w:rsidRPr="006A6AD9" w:rsidRDefault="00A05416" w:rsidP="00A05416">
      <w:pPr>
        <w:numPr>
          <w:ilvl w:val="1"/>
          <w:numId w:val="3"/>
        </w:numPr>
        <w:shd w:val="clear" w:color="auto" w:fill="FFFFFF"/>
        <w:ind w:left="768"/>
        <w:jc w:val="left"/>
        <w:rPr>
          <w:noProof w:val="0"/>
          <w:color w:val="000000"/>
          <w:lang w:eastAsia="hu-HU"/>
        </w:rPr>
      </w:pPr>
      <w:r w:rsidRPr="006A6AD9">
        <w:rPr>
          <w:noProof w:val="0"/>
          <w:color w:val="000000"/>
          <w:lang w:eastAsia="hu-HU"/>
        </w:rPr>
        <w:t>Runners-up (1): </w:t>
      </w:r>
      <w:hyperlink r:id="rId30" w:tooltip="1988–89 UEFA Cup" w:history="1">
        <w:r w:rsidRPr="006A6AD9">
          <w:rPr>
            <w:rStyle w:val="Hypertextovodkaz"/>
            <w:noProof w:val="0"/>
            <w:color w:val="000000"/>
            <w:lang w:eastAsia="hu-HU"/>
          </w:rPr>
          <w:t>1988–89</w:t>
        </w:r>
      </w:hyperlink>
    </w:p>
    <w:p w:rsidR="00A05416" w:rsidRPr="006A6AD9" w:rsidRDefault="00B954C0" w:rsidP="00A05416">
      <w:pPr>
        <w:shd w:val="clear" w:color="auto" w:fill="FFFFFF"/>
        <w:ind w:left="384"/>
        <w:jc w:val="left"/>
        <w:rPr>
          <w:noProof w:val="0"/>
          <w:color w:val="000000"/>
          <w:lang w:eastAsia="hu-HU"/>
        </w:rPr>
      </w:pPr>
      <w:hyperlink r:id="rId31" w:tooltip="UEFA Cup Winners' Cup" w:history="1">
        <w:r w:rsidR="00A05416" w:rsidRPr="006A6AD9">
          <w:rPr>
            <w:rStyle w:val="Hypertextovodkaz"/>
            <w:bCs/>
            <w:noProof w:val="0"/>
            <w:color w:val="000000"/>
            <w:lang w:eastAsia="hu-HU"/>
          </w:rPr>
          <w:t>UEFA Cup Winners' Cup</w:t>
        </w:r>
      </w:hyperlink>
      <w:r w:rsidR="00A05416" w:rsidRPr="006A6AD9">
        <w:rPr>
          <w:bCs/>
          <w:noProof w:val="0"/>
          <w:color w:val="000000"/>
          <w:lang w:eastAsia="hu-HU"/>
        </w:rPr>
        <w:t>:</w:t>
      </w:r>
    </w:p>
    <w:p w:rsidR="00A05416" w:rsidRPr="006A6AD9" w:rsidRDefault="00A05416" w:rsidP="00A05416">
      <w:pPr>
        <w:numPr>
          <w:ilvl w:val="1"/>
          <w:numId w:val="3"/>
        </w:numPr>
        <w:shd w:val="clear" w:color="auto" w:fill="FFFFFF"/>
        <w:ind w:left="768"/>
        <w:jc w:val="left"/>
        <w:rPr>
          <w:noProof w:val="0"/>
          <w:color w:val="000000"/>
          <w:lang w:eastAsia="hu-HU"/>
        </w:rPr>
      </w:pPr>
      <w:r w:rsidRPr="006A6AD9">
        <w:rPr>
          <w:noProof w:val="0"/>
          <w:color w:val="000000"/>
          <w:lang w:eastAsia="hu-HU"/>
        </w:rPr>
        <w:t>Runners-up (1): </w:t>
      </w:r>
      <w:hyperlink r:id="rId32" w:tooltip="1997–98 UEFA Cup Winners' Cup" w:history="1">
        <w:r w:rsidRPr="006A6AD9">
          <w:rPr>
            <w:rStyle w:val="Hypertextovodkaz"/>
            <w:noProof w:val="0"/>
            <w:color w:val="000000"/>
            <w:lang w:eastAsia="hu-HU"/>
          </w:rPr>
          <w:t>1997–98</w:t>
        </w:r>
      </w:hyperlink>
    </w:p>
    <w:p w:rsidR="00A05416" w:rsidRPr="006A6AD9" w:rsidRDefault="00B954C0" w:rsidP="00A05416">
      <w:pPr>
        <w:shd w:val="clear" w:color="auto" w:fill="FFFFFF"/>
        <w:ind w:left="384"/>
        <w:jc w:val="left"/>
        <w:rPr>
          <w:noProof w:val="0"/>
          <w:color w:val="000000"/>
          <w:lang w:eastAsia="hu-HU"/>
        </w:rPr>
      </w:pPr>
      <w:hyperlink r:id="rId33" w:tooltip="UEFA Intertoto Cup" w:history="1">
        <w:r w:rsidR="00A05416" w:rsidRPr="006A6AD9">
          <w:rPr>
            <w:rStyle w:val="Hypertextovodkaz"/>
            <w:bCs/>
            <w:noProof w:val="0"/>
            <w:color w:val="000000"/>
            <w:lang w:eastAsia="hu-HU"/>
          </w:rPr>
          <w:t xml:space="preserve">UEFA </w:t>
        </w:r>
        <w:proofErr w:type="spellStart"/>
        <w:r w:rsidR="00A05416" w:rsidRPr="006A6AD9">
          <w:rPr>
            <w:rStyle w:val="Hypertextovodkaz"/>
            <w:bCs/>
            <w:noProof w:val="0"/>
            <w:color w:val="000000"/>
            <w:lang w:eastAsia="hu-HU"/>
          </w:rPr>
          <w:t>Intertoto</w:t>
        </w:r>
        <w:proofErr w:type="spellEnd"/>
        <w:r w:rsidR="00A05416" w:rsidRPr="006A6AD9">
          <w:rPr>
            <w:rStyle w:val="Hypertextovodkaz"/>
            <w:bCs/>
            <w:noProof w:val="0"/>
            <w:color w:val="000000"/>
            <w:lang w:eastAsia="hu-HU"/>
          </w:rPr>
          <w:t xml:space="preserve"> Cup</w:t>
        </w:r>
      </w:hyperlink>
      <w:r w:rsidR="00A05416" w:rsidRPr="006A6AD9">
        <w:rPr>
          <w:bCs/>
          <w:noProof w:val="0"/>
          <w:color w:val="000000"/>
          <w:lang w:eastAsia="hu-HU"/>
        </w:rPr>
        <w:t>:</w:t>
      </w:r>
    </w:p>
    <w:p w:rsidR="00A05416" w:rsidRPr="006A6AD9" w:rsidRDefault="00A05416" w:rsidP="00A05416">
      <w:pPr>
        <w:numPr>
          <w:ilvl w:val="1"/>
          <w:numId w:val="3"/>
        </w:numPr>
        <w:shd w:val="clear" w:color="auto" w:fill="FFFFFF"/>
        <w:ind w:left="768"/>
        <w:jc w:val="left"/>
        <w:rPr>
          <w:noProof w:val="0"/>
          <w:color w:val="000000"/>
          <w:lang w:eastAsia="hu-HU"/>
        </w:rPr>
      </w:pPr>
      <w:r w:rsidRPr="006A6AD9">
        <w:rPr>
          <w:bCs/>
          <w:noProof w:val="0"/>
          <w:color w:val="000000"/>
          <w:lang w:eastAsia="hu-HU"/>
        </w:rPr>
        <w:t>Winners (2):</w:t>
      </w:r>
      <w:r w:rsidRPr="006A6AD9">
        <w:rPr>
          <w:noProof w:val="0"/>
          <w:color w:val="000000"/>
          <w:lang w:eastAsia="hu-HU"/>
        </w:rPr>
        <w:t> </w:t>
      </w:r>
      <w:hyperlink r:id="rId34" w:tooltip="2000 UEFA Intertoto Cup" w:history="1">
        <w:r w:rsidRPr="006A6AD9">
          <w:rPr>
            <w:rStyle w:val="Hypertextovodkaz"/>
            <w:noProof w:val="0"/>
            <w:color w:val="000000"/>
            <w:lang w:eastAsia="hu-HU"/>
          </w:rPr>
          <w:t>2000</w:t>
        </w:r>
      </w:hyperlink>
      <w:r w:rsidRPr="006A6AD9">
        <w:rPr>
          <w:noProof w:val="0"/>
          <w:color w:val="000000"/>
          <w:lang w:eastAsia="hu-HU"/>
        </w:rPr>
        <w:t>, </w:t>
      </w:r>
      <w:hyperlink r:id="rId35" w:tooltip="2002 UEFA Intertoto Cup" w:history="1">
        <w:r w:rsidRPr="006A6AD9">
          <w:rPr>
            <w:rStyle w:val="Hypertextovodkaz"/>
            <w:noProof w:val="0"/>
            <w:color w:val="000000"/>
            <w:lang w:eastAsia="hu-HU"/>
          </w:rPr>
          <w:t>2002</w:t>
        </w:r>
      </w:hyperlink>
    </w:p>
    <w:p w:rsidR="00A05416" w:rsidRPr="006A6AD9" w:rsidRDefault="00A05416" w:rsidP="00833737">
      <w:pPr>
        <w:rPr>
          <w:bCs/>
          <w:noProof w:val="0"/>
          <w:color w:val="000000" w:themeColor="text1"/>
          <w:lang w:eastAsia="hu-HU"/>
        </w:rPr>
      </w:pPr>
    </w:p>
    <w:p w:rsidR="00D27A2B" w:rsidRPr="006A6AD9" w:rsidRDefault="00D27A2B" w:rsidP="00833737">
      <w:pPr>
        <w:rPr>
          <w:rFonts w:cs="Calibri"/>
          <w:noProof w:val="0"/>
          <w:color w:val="000000" w:themeColor="text1"/>
        </w:rPr>
      </w:pPr>
    </w:p>
    <w:p w:rsidR="002F6341" w:rsidRPr="006A6AD9" w:rsidRDefault="002F6341" w:rsidP="00BF4F3A">
      <w:pPr>
        <w:jc w:val="center"/>
        <w:rPr>
          <w:rFonts w:cs="Calibri"/>
          <w:b/>
          <w:noProof w:val="0"/>
          <w:color w:val="000000" w:themeColor="text1"/>
        </w:rPr>
      </w:pPr>
      <w:r w:rsidRPr="006A6AD9">
        <w:rPr>
          <w:rFonts w:cs="Calibri"/>
          <w:b/>
          <w:noProof w:val="0"/>
          <w:color w:val="000000" w:themeColor="text1"/>
        </w:rPr>
        <w:t>Incorporated firms</w:t>
      </w:r>
    </w:p>
    <w:p w:rsidR="006F3193" w:rsidRPr="006A6AD9" w:rsidRDefault="006F3193" w:rsidP="00833737">
      <w:pPr>
        <w:rPr>
          <w:rFonts w:cs="Calibri"/>
          <w:noProof w:val="0"/>
          <w:color w:val="000000" w:themeColor="text1"/>
        </w:rPr>
      </w:pPr>
      <w:r w:rsidRPr="006A6AD9">
        <w:rPr>
          <w:rFonts w:cs="Calibri"/>
          <w:noProof w:val="0"/>
          <w:color w:val="000000" w:themeColor="text1"/>
        </w:rPr>
        <w:t xml:space="preserve">However, the real concept of an incorporated </w:t>
      </w:r>
      <w:r w:rsidR="001E1FFE" w:rsidRPr="006A6AD9">
        <w:rPr>
          <w:rFonts w:cs="Calibri"/>
          <w:noProof w:val="0"/>
          <w:color w:val="000000" w:themeColor="text1"/>
        </w:rPr>
        <w:t xml:space="preserve">football </w:t>
      </w:r>
      <w:r w:rsidRPr="006A6AD9">
        <w:rPr>
          <w:rFonts w:cs="Calibri"/>
          <w:noProof w:val="0"/>
          <w:color w:val="000000" w:themeColor="text1"/>
        </w:rPr>
        <w:t xml:space="preserve">firm refers more to the outsourcing of football undertakings and of the fields neighbouring football into incorporated firms, or, respectively, to the transformation thereof into incorporated firms. The surviving association operates as a so-called parent association, and it </w:t>
      </w:r>
      <w:r w:rsidR="001E1FFE" w:rsidRPr="006A6AD9">
        <w:rPr>
          <w:rFonts w:cs="Calibri"/>
          <w:noProof w:val="0"/>
          <w:color w:val="000000" w:themeColor="text1"/>
        </w:rPr>
        <w:t>usually holds</w:t>
      </w:r>
      <w:r w:rsidRPr="006A6AD9">
        <w:rPr>
          <w:rFonts w:cs="Calibri"/>
          <w:noProof w:val="0"/>
          <w:color w:val="000000" w:themeColor="text1"/>
        </w:rPr>
        <w:t xml:space="preserve"> the majority of votes in the incorporated football firm.</w:t>
      </w:r>
    </w:p>
    <w:p w:rsidR="002F6341" w:rsidRPr="006A6AD9" w:rsidRDefault="002F6341" w:rsidP="00833737">
      <w:pPr>
        <w:rPr>
          <w:rFonts w:cs="Calibri"/>
          <w:noProof w:val="0"/>
          <w:color w:val="000000" w:themeColor="text1"/>
        </w:rPr>
      </w:pPr>
    </w:p>
    <w:p w:rsidR="002F6341" w:rsidRPr="006A6AD9" w:rsidRDefault="00833737" w:rsidP="00833737">
      <w:pPr>
        <w:rPr>
          <w:rFonts w:cs="Calibri"/>
          <w:b/>
          <w:noProof w:val="0"/>
          <w:color w:val="000000" w:themeColor="text1"/>
        </w:rPr>
      </w:pPr>
      <w:r w:rsidRPr="006A6AD9">
        <w:rPr>
          <w:rFonts w:cs="Calibri"/>
          <w:b/>
          <w:noProof w:val="0"/>
          <w:color w:val="000000" w:themeColor="text1"/>
        </w:rPr>
        <w:t>Share companies</w:t>
      </w:r>
    </w:p>
    <w:p w:rsidR="006F3193" w:rsidRDefault="006F3193" w:rsidP="00833737">
      <w:pPr>
        <w:rPr>
          <w:noProof w:val="0"/>
          <w:color w:val="000000" w:themeColor="text1"/>
        </w:rPr>
      </w:pPr>
      <w:r w:rsidRPr="006A6AD9">
        <w:rPr>
          <w:rFonts w:cs="Calibri"/>
          <w:noProof w:val="0"/>
          <w:color w:val="000000" w:themeColor="text1"/>
        </w:rPr>
        <w:t xml:space="preserve">Share companies are advantageous if there is a great need for capital and if it is possible to involve further financers in joint financing. However, in the course of the acquisition of capital, the majority of votes </w:t>
      </w:r>
      <w:proofErr w:type="gramStart"/>
      <w:r w:rsidRPr="006A6AD9">
        <w:rPr>
          <w:rFonts w:cs="Calibri"/>
          <w:noProof w:val="0"/>
          <w:color w:val="000000" w:themeColor="text1"/>
        </w:rPr>
        <w:t>is</w:t>
      </w:r>
      <w:proofErr w:type="gramEnd"/>
      <w:r w:rsidRPr="006A6AD9">
        <w:rPr>
          <w:rFonts w:cs="Calibri"/>
          <w:noProof w:val="0"/>
          <w:color w:val="000000" w:themeColor="text1"/>
        </w:rPr>
        <w:t xml:space="preserve"> in each case an indispensable requirement for the parent association, which can be secured through the issuance of registered shares and/or preference shares with restricted transferability</w:t>
      </w:r>
      <w:r w:rsidR="00445AD5" w:rsidRPr="006A6AD9">
        <w:rPr>
          <w:noProof w:val="0"/>
          <w:color w:val="000000" w:themeColor="text1"/>
        </w:rPr>
        <w:t xml:space="preserve"> (</w:t>
      </w:r>
      <w:r w:rsidR="00D67D49" w:rsidRPr="006A6AD9">
        <w:rPr>
          <w:noProof w:val="0"/>
          <w:color w:val="000000" w:themeColor="text1"/>
        </w:rPr>
        <w:t>Nagy, 2012</w:t>
      </w:r>
      <w:r w:rsidRPr="006A6AD9">
        <w:rPr>
          <w:noProof w:val="0"/>
          <w:color w:val="000000" w:themeColor="text1"/>
        </w:rPr>
        <w:t>).</w:t>
      </w:r>
      <w:r w:rsidRPr="006A6AD9">
        <w:rPr>
          <w:rFonts w:cs="Calibri"/>
          <w:noProof w:val="0"/>
          <w:color w:val="000000" w:themeColor="text1"/>
        </w:rPr>
        <w:t xml:space="preserve"> In the first case</w:t>
      </w:r>
      <w:r w:rsidR="001E1FFE" w:rsidRPr="006A6AD9">
        <w:rPr>
          <w:rFonts w:cs="Calibri"/>
          <w:noProof w:val="0"/>
          <w:color w:val="000000" w:themeColor="text1"/>
        </w:rPr>
        <w:t>,</w:t>
      </w:r>
      <w:r w:rsidRPr="006A6AD9">
        <w:rPr>
          <w:rFonts w:cs="Calibri"/>
          <w:noProof w:val="0"/>
          <w:color w:val="000000" w:themeColor="text1"/>
        </w:rPr>
        <w:t xml:space="preserve"> the permission of the management of a share company is also required for the acquisition of shares, </w:t>
      </w:r>
      <w:r w:rsidRPr="006A6AD9">
        <w:rPr>
          <w:rFonts w:cs="Calibri"/>
          <w:noProof w:val="0"/>
          <w:color w:val="000000" w:themeColor="text1"/>
        </w:rPr>
        <w:lastRenderedPageBreak/>
        <w:t xml:space="preserve">while the latter do not secure any votes for the shareholders, and their issuance may not exceed the sum of the shares already issued (ordinary shares and shares with restricted transferability). In this way the formation of an undesirable majority may be prevented; but obviously, the involvement of capital will also be narrowed due to the restrictions, since in the event </w:t>
      </w:r>
      <w:r w:rsidR="00AE5B90" w:rsidRPr="006A6AD9">
        <w:rPr>
          <w:rFonts w:cs="Calibri"/>
          <w:noProof w:val="0"/>
          <w:color w:val="000000" w:themeColor="text1"/>
        </w:rPr>
        <w:t xml:space="preserve">that </w:t>
      </w:r>
      <w:proofErr w:type="gramStart"/>
      <w:r w:rsidR="00AE5B90" w:rsidRPr="006A6AD9">
        <w:rPr>
          <w:rFonts w:cs="Calibri"/>
          <w:noProof w:val="0"/>
          <w:color w:val="000000" w:themeColor="text1"/>
        </w:rPr>
        <w:t xml:space="preserve">a </w:t>
      </w:r>
      <w:r w:rsidRPr="006A6AD9">
        <w:rPr>
          <w:rFonts w:cs="Calibri"/>
          <w:noProof w:val="0"/>
          <w:color w:val="000000" w:themeColor="text1"/>
        </w:rPr>
        <w:t xml:space="preserve"> contribution</w:t>
      </w:r>
      <w:proofErr w:type="gramEnd"/>
      <w:r w:rsidRPr="006A6AD9">
        <w:rPr>
          <w:rFonts w:cs="Calibri"/>
          <w:noProof w:val="0"/>
          <w:color w:val="000000" w:themeColor="text1"/>
        </w:rPr>
        <w:t xml:space="preserve"> of further capital </w:t>
      </w:r>
      <w:r w:rsidR="00AE5B90" w:rsidRPr="006A6AD9">
        <w:rPr>
          <w:rFonts w:cs="Calibri"/>
          <w:noProof w:val="0"/>
          <w:color w:val="000000" w:themeColor="text1"/>
        </w:rPr>
        <w:t xml:space="preserve">is </w:t>
      </w:r>
      <w:r w:rsidRPr="006A6AD9">
        <w:rPr>
          <w:rFonts w:cs="Calibri"/>
          <w:noProof w:val="0"/>
          <w:color w:val="000000" w:themeColor="text1"/>
        </w:rPr>
        <w:t>required due to the increase of capital or losses</w:t>
      </w:r>
      <w:r w:rsidR="00AE5B90" w:rsidRPr="006A6AD9">
        <w:rPr>
          <w:rFonts w:cs="Calibri"/>
          <w:noProof w:val="0"/>
          <w:color w:val="000000" w:themeColor="text1"/>
        </w:rPr>
        <w:t>,</w:t>
      </w:r>
      <w:r w:rsidRPr="006A6AD9">
        <w:rPr>
          <w:rFonts w:cs="Calibri"/>
          <w:noProof w:val="0"/>
          <w:color w:val="000000" w:themeColor="text1"/>
        </w:rPr>
        <w:t xml:space="preserve"> the parent association may incur obligations of payment in order to secure the majority, because the licence rights are possessed in this case by the parent association. The League Association strictly controls compliance with each regulation.</w:t>
      </w:r>
      <w:r w:rsidR="002F6341" w:rsidRPr="006A6AD9">
        <w:rPr>
          <w:noProof w:val="0"/>
          <w:color w:val="000000" w:themeColor="text1"/>
        </w:rPr>
        <w:t xml:space="preserve"> FC Bayern Munich has succeeded in setting up a successful company limited by shares. </w:t>
      </w:r>
      <w:r w:rsidRPr="006A6AD9">
        <w:rPr>
          <w:noProof w:val="0"/>
          <w:color w:val="000000" w:themeColor="text1"/>
        </w:rPr>
        <w:t>Successful Football Club:</w:t>
      </w:r>
      <w:r w:rsidR="00CB5FC8" w:rsidRPr="006A6AD9">
        <w:rPr>
          <w:noProof w:val="0"/>
          <w:color w:val="000000" w:themeColor="text1"/>
          <w:lang w:eastAsia="hu-HU"/>
        </w:rPr>
        <w:t xml:space="preserve"> </w:t>
      </w:r>
      <w:r w:rsidRPr="006A6AD9">
        <w:rPr>
          <w:noProof w:val="0"/>
          <w:color w:val="000000" w:themeColor="text1"/>
        </w:rPr>
        <w:t xml:space="preserve">Bayern </w:t>
      </w:r>
      <w:proofErr w:type="spellStart"/>
      <w:r w:rsidRPr="006A6AD9">
        <w:rPr>
          <w:noProof w:val="0"/>
          <w:color w:val="000000" w:themeColor="text1"/>
        </w:rPr>
        <w:t>München</w:t>
      </w:r>
      <w:proofErr w:type="spellEnd"/>
      <w:r w:rsidRPr="006A6AD9">
        <w:rPr>
          <w:noProof w:val="0"/>
          <w:color w:val="000000" w:themeColor="text1"/>
        </w:rPr>
        <w:t xml:space="preserve"> Share Company</w:t>
      </w:r>
      <w:r w:rsidR="00090EE0" w:rsidRPr="006A6AD9">
        <w:rPr>
          <w:noProof w:val="0"/>
          <w:color w:val="000000" w:themeColor="text1"/>
        </w:rPr>
        <w:t xml:space="preserve"> (Figure 3)</w:t>
      </w:r>
      <w:r w:rsidR="00BF4F3A">
        <w:rPr>
          <w:noProof w:val="0"/>
          <w:color w:val="000000" w:themeColor="text1"/>
        </w:rPr>
        <w:t>.</w:t>
      </w:r>
    </w:p>
    <w:p w:rsidR="00BF4F3A" w:rsidRPr="006A6AD9" w:rsidRDefault="00BF4F3A" w:rsidP="00833737">
      <w:pPr>
        <w:rPr>
          <w:noProof w:val="0"/>
          <w:color w:val="000000" w:themeColor="text1"/>
        </w:rPr>
      </w:pPr>
    </w:p>
    <w:p w:rsidR="00BF4F3A" w:rsidRPr="00BF4F3A" w:rsidRDefault="00BF4F3A" w:rsidP="00BF4F3A">
      <w:pPr>
        <w:jc w:val="left"/>
        <w:rPr>
          <w:rFonts w:cs="Calibri"/>
          <w:b/>
          <w:noProof w:val="0"/>
          <w:color w:val="000000" w:themeColor="text1"/>
          <w:sz w:val="18"/>
        </w:rPr>
      </w:pPr>
      <w:r w:rsidRPr="00BF4F3A">
        <w:rPr>
          <w:rFonts w:cs="Calibri"/>
          <w:b/>
          <w:noProof w:val="0"/>
          <w:color w:val="000000" w:themeColor="text1"/>
          <w:sz w:val="18"/>
        </w:rPr>
        <w:t>Figure 3: Ownership structure</w:t>
      </w:r>
    </w:p>
    <w:p w:rsidR="00CB5FC8" w:rsidRPr="006A6AD9" w:rsidRDefault="00CB5FC8" w:rsidP="00833737">
      <w:pPr>
        <w:rPr>
          <w:noProof w:val="0"/>
          <w:color w:val="000000" w:themeColor="text1"/>
        </w:rPr>
      </w:pPr>
    </w:p>
    <w:p w:rsidR="00CB5FC8" w:rsidRPr="006A6AD9" w:rsidRDefault="00CB5FC8" w:rsidP="00833737">
      <w:pPr>
        <w:jc w:val="center"/>
        <w:rPr>
          <w:noProof w:val="0"/>
          <w:color w:val="000000" w:themeColor="text1"/>
        </w:rPr>
      </w:pPr>
      <w:r w:rsidRPr="006A6AD9">
        <w:rPr>
          <w:color w:val="000000" w:themeColor="text1"/>
          <w:lang w:val="cs-CZ" w:eastAsia="cs-CZ"/>
        </w:rPr>
        <w:drawing>
          <wp:inline distT="0" distB="0" distL="0" distR="0" wp14:anchorId="60587EBD" wp14:editId="3E0300F6">
            <wp:extent cx="3971925" cy="2081213"/>
            <wp:effectExtent l="0" t="0" r="9525" b="14605"/>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CB5FC8" w:rsidRPr="00BF4F3A" w:rsidRDefault="00CB5FC8" w:rsidP="00BF4F3A">
      <w:pPr>
        <w:pStyle w:val="Textpoznpodarou"/>
        <w:spacing w:line="240" w:lineRule="auto"/>
        <w:ind w:left="0" w:firstLine="0"/>
        <w:jc w:val="left"/>
        <w:rPr>
          <w:i/>
          <w:noProof w:val="0"/>
          <w:color w:val="000000" w:themeColor="text1"/>
        </w:rPr>
      </w:pPr>
      <w:r w:rsidRPr="00BF4F3A">
        <w:rPr>
          <w:i/>
          <w:noProof w:val="0"/>
          <w:color w:val="000000" w:themeColor="text1"/>
        </w:rPr>
        <w:t xml:space="preserve">Source: FC Bayern </w:t>
      </w:r>
      <w:proofErr w:type="spellStart"/>
      <w:r w:rsidRPr="00BF4F3A">
        <w:rPr>
          <w:i/>
          <w:noProof w:val="0"/>
          <w:color w:val="000000" w:themeColor="text1"/>
        </w:rPr>
        <w:t>München</w:t>
      </w:r>
      <w:proofErr w:type="spellEnd"/>
      <w:r w:rsidRPr="00BF4F3A">
        <w:rPr>
          <w:i/>
          <w:noProof w:val="0"/>
          <w:color w:val="000000" w:themeColor="text1"/>
        </w:rPr>
        <w:t xml:space="preserve"> </w:t>
      </w:r>
      <w:r w:rsidR="009F24D5" w:rsidRPr="00BF4F3A">
        <w:rPr>
          <w:i/>
          <w:noProof w:val="0"/>
          <w:color w:val="000000" w:themeColor="text1"/>
        </w:rPr>
        <w:t>web</w:t>
      </w:r>
      <w:r w:rsidRPr="00BF4F3A">
        <w:rPr>
          <w:i/>
          <w:noProof w:val="0"/>
          <w:color w:val="000000" w:themeColor="text1"/>
        </w:rPr>
        <w:t>site</w:t>
      </w:r>
    </w:p>
    <w:p w:rsidR="00CB5FC8" w:rsidRPr="006A6AD9" w:rsidRDefault="00CB5FC8" w:rsidP="00833737">
      <w:pPr>
        <w:rPr>
          <w:rFonts w:cs="Calibri"/>
          <w:noProof w:val="0"/>
          <w:color w:val="000000" w:themeColor="text1"/>
        </w:rPr>
      </w:pPr>
    </w:p>
    <w:p w:rsidR="00CB5FC8" w:rsidRPr="006A6AD9" w:rsidRDefault="00CB5FC8" w:rsidP="00833737">
      <w:pPr>
        <w:rPr>
          <w:noProof w:val="0"/>
          <w:color w:val="000000" w:themeColor="text1"/>
        </w:rPr>
      </w:pPr>
      <w:r w:rsidRPr="006A6AD9">
        <w:rPr>
          <w:noProof w:val="0"/>
          <w:color w:val="000000" w:themeColor="text1"/>
        </w:rPr>
        <w:t xml:space="preserve">According to pre-agreed plans, </w:t>
      </w:r>
      <w:r w:rsidR="00EF04B0" w:rsidRPr="006A6AD9">
        <w:rPr>
          <w:noProof w:val="0"/>
          <w:color w:val="000000" w:themeColor="text1"/>
        </w:rPr>
        <w:t xml:space="preserve">up to </w:t>
      </w:r>
      <w:r w:rsidRPr="006A6AD9">
        <w:rPr>
          <w:noProof w:val="0"/>
          <w:color w:val="000000" w:themeColor="text1"/>
        </w:rPr>
        <w:t>July 2011</w:t>
      </w:r>
      <w:r w:rsidR="00EF04B0" w:rsidRPr="006A6AD9">
        <w:rPr>
          <w:noProof w:val="0"/>
          <w:color w:val="000000" w:themeColor="text1"/>
        </w:rPr>
        <w:t>,</w:t>
      </w:r>
      <w:r w:rsidRPr="006A6AD9">
        <w:rPr>
          <w:noProof w:val="0"/>
          <w:color w:val="000000" w:themeColor="text1"/>
        </w:rPr>
        <w:t xml:space="preserve"> Audi AG increased its share to 9.09% in three phases. As a result, the company approached the existing share of Adidas AG. The association has retained shares making up a quota of 81.2%, while the amount of subscribed capital has risen to EUR 27.5 million. The company limited by shares is the sole owner of the Allianz Arena </w:t>
      </w:r>
      <w:proofErr w:type="spellStart"/>
      <w:r w:rsidRPr="006A6AD9">
        <w:rPr>
          <w:noProof w:val="0"/>
          <w:color w:val="000000" w:themeColor="text1"/>
        </w:rPr>
        <w:t>München</w:t>
      </w:r>
      <w:proofErr w:type="spellEnd"/>
      <w:r w:rsidRPr="006A6AD9">
        <w:rPr>
          <w:noProof w:val="0"/>
          <w:color w:val="000000" w:themeColor="text1"/>
        </w:rPr>
        <w:t xml:space="preserve"> </w:t>
      </w:r>
      <w:proofErr w:type="spellStart"/>
      <w:r w:rsidRPr="006A6AD9">
        <w:rPr>
          <w:noProof w:val="0"/>
          <w:color w:val="000000" w:themeColor="text1"/>
        </w:rPr>
        <w:t>Stadion</w:t>
      </w:r>
      <w:proofErr w:type="spellEnd"/>
      <w:r w:rsidRPr="006A6AD9">
        <w:rPr>
          <w:noProof w:val="0"/>
          <w:color w:val="000000" w:themeColor="text1"/>
        </w:rPr>
        <w:t xml:space="preserve"> GmbH, which constructed and now operates the stadium. Until 2006, this limited liability company was 50% owned by TSV 1860 </w:t>
      </w:r>
      <w:proofErr w:type="spellStart"/>
      <w:r w:rsidRPr="006A6AD9">
        <w:rPr>
          <w:noProof w:val="0"/>
          <w:color w:val="000000" w:themeColor="text1"/>
        </w:rPr>
        <w:t>München</w:t>
      </w:r>
      <w:proofErr w:type="spellEnd"/>
      <w:r w:rsidRPr="006A6AD9">
        <w:rPr>
          <w:noProof w:val="0"/>
          <w:color w:val="000000" w:themeColor="text1"/>
        </w:rPr>
        <w:t xml:space="preserve">, which then – due to financial difficulties – sold its share to FC Bayern </w:t>
      </w:r>
      <w:proofErr w:type="spellStart"/>
      <w:r w:rsidRPr="006A6AD9">
        <w:rPr>
          <w:noProof w:val="0"/>
          <w:color w:val="000000" w:themeColor="text1"/>
        </w:rPr>
        <w:t>München</w:t>
      </w:r>
      <w:proofErr w:type="spellEnd"/>
      <w:r w:rsidRPr="006A6AD9">
        <w:rPr>
          <w:noProof w:val="0"/>
          <w:color w:val="000000" w:themeColor="text1"/>
        </w:rPr>
        <w:t xml:space="preserve"> AG </w:t>
      </w:r>
      <w:r w:rsidR="00EF04B0" w:rsidRPr="006A6AD9">
        <w:rPr>
          <w:noProof w:val="0"/>
          <w:color w:val="000000" w:themeColor="text1"/>
        </w:rPr>
        <w:t>for a</w:t>
      </w:r>
      <w:r w:rsidRPr="006A6AD9">
        <w:rPr>
          <w:noProof w:val="0"/>
          <w:color w:val="000000" w:themeColor="text1"/>
        </w:rPr>
        <w:t xml:space="preserve"> consideration of EUR 11 million.</w:t>
      </w:r>
    </w:p>
    <w:p w:rsidR="0089338D" w:rsidRPr="006A6AD9" w:rsidRDefault="0089338D" w:rsidP="00833737">
      <w:pPr>
        <w:rPr>
          <w:noProof w:val="0"/>
          <w:color w:val="000000" w:themeColor="text1"/>
        </w:rPr>
      </w:pPr>
    </w:p>
    <w:p w:rsidR="0089338D" w:rsidRPr="006A6AD9" w:rsidRDefault="0089338D" w:rsidP="0089338D">
      <w:pPr>
        <w:rPr>
          <w:noProof w:val="0"/>
        </w:rPr>
      </w:pPr>
      <w:r w:rsidRPr="006A6AD9">
        <w:rPr>
          <w:noProof w:val="0"/>
        </w:rPr>
        <w:t xml:space="preserve">Records of Bayern </w:t>
      </w:r>
      <w:proofErr w:type="spellStart"/>
      <w:r w:rsidRPr="006A6AD9">
        <w:rPr>
          <w:noProof w:val="0"/>
        </w:rPr>
        <w:t>München</w:t>
      </w:r>
      <w:proofErr w:type="spellEnd"/>
      <w:r w:rsidRPr="006A6AD9">
        <w:rPr>
          <w:noProof w:val="0"/>
        </w:rPr>
        <w:t>:</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Most Bundesliga titles won: 21</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lastRenderedPageBreak/>
        <w:t>Most </w:t>
      </w:r>
      <w:hyperlink r:id="rId37" w:tooltip="Fußball-Bundesliga" w:history="1">
        <w:r w:rsidRPr="006A6AD9">
          <w:rPr>
            <w:rStyle w:val="Hypertextovodkaz"/>
            <w:noProof w:val="0"/>
            <w:color w:val="000000"/>
            <w:lang w:eastAsia="hu-HU"/>
          </w:rPr>
          <w:t>Bundesliga</w:t>
        </w:r>
      </w:hyperlink>
      <w:r w:rsidRPr="006A6AD9">
        <w:rPr>
          <w:noProof w:val="0"/>
          <w:color w:val="000000"/>
          <w:lang w:eastAsia="hu-HU"/>
        </w:rPr>
        <w:t> games won (907) and points achieved (3095)</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Most game days on top of the league: 592</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Most average points per game in the Bundesliga: 1.93</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Most Bundesliga goals scored: 3412</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Most consecutive wins in the Bundesliga (19 March</w:t>
      </w:r>
      <w:r w:rsidR="00EF04B0" w:rsidRPr="006A6AD9">
        <w:rPr>
          <w:noProof w:val="0"/>
          <w:color w:val="000000"/>
          <w:lang w:eastAsia="hu-HU"/>
        </w:rPr>
        <w:t xml:space="preserve"> </w:t>
      </w:r>
      <w:r w:rsidRPr="006A6AD9">
        <w:rPr>
          <w:noProof w:val="0"/>
          <w:color w:val="000000"/>
          <w:lang w:eastAsia="hu-HU"/>
        </w:rPr>
        <w:t>–</w:t>
      </w:r>
      <w:r w:rsidR="00EF04B0" w:rsidRPr="006A6AD9">
        <w:rPr>
          <w:noProof w:val="0"/>
          <w:color w:val="000000"/>
          <w:lang w:eastAsia="hu-HU"/>
        </w:rPr>
        <w:t xml:space="preserve"> </w:t>
      </w:r>
      <w:r w:rsidRPr="006A6AD9">
        <w:rPr>
          <w:noProof w:val="0"/>
          <w:color w:val="000000"/>
          <w:lang w:eastAsia="hu-HU"/>
        </w:rPr>
        <w:t>20 September</w:t>
      </w:r>
      <w:r w:rsidR="00EF04B0" w:rsidRPr="006A6AD9">
        <w:rPr>
          <w:noProof w:val="0"/>
          <w:color w:val="000000"/>
          <w:lang w:eastAsia="hu-HU"/>
        </w:rPr>
        <w:t>,</w:t>
      </w:r>
      <w:r w:rsidRPr="006A6AD9">
        <w:rPr>
          <w:noProof w:val="0"/>
          <w:color w:val="000000"/>
          <w:lang w:eastAsia="hu-HU"/>
        </w:rPr>
        <w:t xml:space="preserve"> 2005): 15</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Most games won in a club's first Bundesliga season (</w:t>
      </w:r>
      <w:hyperlink r:id="rId38" w:tooltip="Fußball-Bundesliga 1965–66" w:history="1">
        <w:r w:rsidRPr="006A6AD9">
          <w:rPr>
            <w:rStyle w:val="Hypertextovodkaz"/>
            <w:noProof w:val="0"/>
            <w:color w:val="000000"/>
            <w:lang w:eastAsia="hu-HU"/>
          </w:rPr>
          <w:t>1965–66</w:t>
        </w:r>
      </w:hyperlink>
      <w:r w:rsidRPr="006A6AD9">
        <w:rPr>
          <w:noProof w:val="0"/>
          <w:color w:val="000000"/>
          <w:lang w:eastAsia="hu-HU"/>
        </w:rPr>
        <w:t>): 20</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Biggest lead over second-place finisher (</w:t>
      </w:r>
      <w:hyperlink r:id="rId39" w:tooltip="2002–03 Fußball-Bundesliga" w:history="1">
        <w:r w:rsidRPr="006A6AD9">
          <w:rPr>
            <w:rStyle w:val="Hypertextovodkaz"/>
            <w:noProof w:val="0"/>
            <w:color w:val="000000"/>
            <w:lang w:eastAsia="hu-HU"/>
          </w:rPr>
          <w:t>2002–03</w:t>
        </w:r>
      </w:hyperlink>
      <w:r w:rsidRPr="006A6AD9">
        <w:rPr>
          <w:noProof w:val="0"/>
          <w:color w:val="000000"/>
          <w:lang w:eastAsia="hu-HU"/>
        </w:rPr>
        <w:t>): 16 points</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Championship with fewest points under the 3-point rule (</w:t>
      </w:r>
      <w:hyperlink r:id="rId40" w:tooltip="2000–01 Fußball-Bundesliga" w:history="1">
        <w:r w:rsidRPr="006A6AD9">
          <w:rPr>
            <w:rStyle w:val="Hypertextovodkaz"/>
            <w:noProof w:val="0"/>
            <w:color w:val="000000"/>
            <w:lang w:eastAsia="hu-HU"/>
          </w:rPr>
          <w:t>2000–01</w:t>
        </w:r>
      </w:hyperlink>
      <w:r w:rsidRPr="006A6AD9">
        <w:rPr>
          <w:noProof w:val="0"/>
          <w:color w:val="000000"/>
          <w:lang w:eastAsia="hu-HU"/>
        </w:rPr>
        <w:t>): 63</w:t>
      </w:r>
    </w:p>
    <w:p w:rsidR="0089338D" w:rsidRPr="006A6AD9" w:rsidRDefault="0089338D" w:rsidP="0089338D">
      <w:pPr>
        <w:numPr>
          <w:ilvl w:val="0"/>
          <w:numId w:val="4"/>
        </w:numPr>
        <w:shd w:val="clear" w:color="auto" w:fill="FFFFFF"/>
        <w:ind w:left="384"/>
        <w:jc w:val="left"/>
        <w:rPr>
          <w:noProof w:val="0"/>
          <w:color w:val="000000"/>
          <w:lang w:eastAsia="hu-HU"/>
        </w:rPr>
      </w:pPr>
      <w:r w:rsidRPr="006A6AD9">
        <w:rPr>
          <w:noProof w:val="0"/>
          <w:color w:val="000000"/>
          <w:lang w:eastAsia="hu-HU"/>
        </w:rPr>
        <w:t>Championship with the most losses in a season (</w:t>
      </w:r>
      <w:hyperlink r:id="rId41" w:tooltip="2000–01 Fußball-Bundesliga" w:history="1">
        <w:r w:rsidRPr="006A6AD9">
          <w:rPr>
            <w:rStyle w:val="Hypertextovodkaz"/>
            <w:noProof w:val="0"/>
            <w:color w:val="000000"/>
            <w:lang w:eastAsia="hu-HU"/>
          </w:rPr>
          <w:t>2000–01</w:t>
        </w:r>
      </w:hyperlink>
      <w:r w:rsidRPr="006A6AD9">
        <w:rPr>
          <w:noProof w:val="0"/>
          <w:color w:val="000000"/>
          <w:lang w:eastAsia="hu-HU"/>
        </w:rPr>
        <w:t>): 9</w:t>
      </w:r>
    </w:p>
    <w:p w:rsidR="0089338D" w:rsidRPr="006A6AD9" w:rsidRDefault="0089338D" w:rsidP="0089338D">
      <w:pPr>
        <w:numPr>
          <w:ilvl w:val="0"/>
          <w:numId w:val="5"/>
        </w:numPr>
        <w:shd w:val="clear" w:color="auto" w:fill="FFFFFF"/>
        <w:ind w:left="384"/>
        <w:jc w:val="left"/>
        <w:rPr>
          <w:noProof w:val="0"/>
          <w:color w:val="000000"/>
          <w:lang w:eastAsia="hu-HU"/>
        </w:rPr>
      </w:pPr>
      <w:r w:rsidRPr="006A6AD9">
        <w:rPr>
          <w:noProof w:val="0"/>
          <w:color w:val="000000"/>
          <w:lang w:eastAsia="hu-HU"/>
        </w:rPr>
        <w:t>As a negative record, Bayern's match in Dortmund in the </w:t>
      </w:r>
      <w:hyperlink r:id="rId42" w:tooltip="Fußball-Bundesliga 2000–01" w:history="1">
        <w:r w:rsidRPr="006A6AD9">
          <w:rPr>
            <w:rStyle w:val="Hypertextovodkaz"/>
            <w:noProof w:val="0"/>
            <w:color w:val="000000"/>
            <w:lang w:eastAsia="hu-HU"/>
          </w:rPr>
          <w:t>2000–01 season</w:t>
        </w:r>
      </w:hyperlink>
      <w:r w:rsidRPr="006A6AD9">
        <w:rPr>
          <w:noProof w:val="0"/>
          <w:color w:val="000000"/>
          <w:lang w:eastAsia="hu-HU"/>
        </w:rPr>
        <w:t xml:space="preserve"> was the most unfair match in Bundesliga history, with 15 cards </w:t>
      </w:r>
      <w:r w:rsidR="009F24D5" w:rsidRPr="006A6AD9">
        <w:rPr>
          <w:noProof w:val="0"/>
          <w:color w:val="000000"/>
          <w:lang w:eastAsia="hu-HU"/>
        </w:rPr>
        <w:t>being</w:t>
      </w:r>
      <w:r w:rsidRPr="006A6AD9">
        <w:rPr>
          <w:noProof w:val="0"/>
          <w:color w:val="000000"/>
          <w:lang w:eastAsia="hu-HU"/>
        </w:rPr>
        <w:t xml:space="preserve"> shown (10 yellow, 1 yellow-red, 2 red), and of those, 12 (8, 1, 1) were shown to Bayern players, which is also a record in Bundesliga history.</w:t>
      </w:r>
    </w:p>
    <w:p w:rsidR="0089338D" w:rsidRPr="006A6AD9" w:rsidRDefault="0089338D" w:rsidP="0089338D">
      <w:pPr>
        <w:numPr>
          <w:ilvl w:val="0"/>
          <w:numId w:val="6"/>
        </w:numPr>
        <w:shd w:val="clear" w:color="auto" w:fill="FFFFFF"/>
        <w:ind w:left="384"/>
        <w:jc w:val="left"/>
        <w:rPr>
          <w:noProof w:val="0"/>
          <w:color w:val="000000"/>
          <w:lang w:eastAsia="hu-HU"/>
        </w:rPr>
      </w:pPr>
      <w:r w:rsidRPr="006A6AD9">
        <w:rPr>
          <w:noProof w:val="0"/>
          <w:color w:val="000000"/>
          <w:lang w:eastAsia="hu-HU"/>
        </w:rPr>
        <w:t>Most championships won: 22</w:t>
      </w:r>
    </w:p>
    <w:p w:rsidR="0089338D" w:rsidRPr="006A6AD9" w:rsidRDefault="0089338D" w:rsidP="0089338D">
      <w:pPr>
        <w:numPr>
          <w:ilvl w:val="0"/>
          <w:numId w:val="6"/>
        </w:numPr>
        <w:shd w:val="clear" w:color="auto" w:fill="FFFFFF"/>
        <w:ind w:left="384"/>
        <w:jc w:val="left"/>
        <w:rPr>
          <w:noProof w:val="0"/>
          <w:color w:val="000000"/>
          <w:lang w:eastAsia="hu-HU"/>
        </w:rPr>
      </w:pPr>
      <w:r w:rsidRPr="006A6AD9">
        <w:rPr>
          <w:noProof w:val="0"/>
          <w:color w:val="000000"/>
          <w:lang w:eastAsia="hu-HU"/>
        </w:rPr>
        <w:t>Most </w:t>
      </w:r>
      <w:hyperlink r:id="rId43" w:tooltip="DFB-Pokal" w:history="1">
        <w:r w:rsidRPr="006A6AD9">
          <w:rPr>
            <w:rStyle w:val="Hypertextovodkaz"/>
            <w:noProof w:val="0"/>
            <w:color w:val="000000"/>
            <w:lang w:eastAsia="hu-HU"/>
          </w:rPr>
          <w:t>cups</w:t>
        </w:r>
      </w:hyperlink>
      <w:r w:rsidRPr="006A6AD9">
        <w:rPr>
          <w:noProof w:val="0"/>
          <w:color w:val="000000"/>
          <w:lang w:eastAsia="hu-HU"/>
        </w:rPr>
        <w:t> won: 15</w:t>
      </w:r>
    </w:p>
    <w:p w:rsidR="0089338D" w:rsidRPr="006A6AD9" w:rsidRDefault="0089338D" w:rsidP="0089338D">
      <w:pPr>
        <w:numPr>
          <w:ilvl w:val="0"/>
          <w:numId w:val="6"/>
        </w:numPr>
        <w:shd w:val="clear" w:color="auto" w:fill="FFFFFF"/>
        <w:ind w:left="384"/>
        <w:jc w:val="left"/>
        <w:rPr>
          <w:noProof w:val="0"/>
          <w:color w:val="000000"/>
          <w:lang w:eastAsia="hu-HU"/>
        </w:rPr>
      </w:pPr>
      <w:r w:rsidRPr="006A6AD9">
        <w:rPr>
          <w:noProof w:val="0"/>
          <w:color w:val="000000"/>
          <w:lang w:eastAsia="hu-HU"/>
        </w:rPr>
        <w:t>Most </w:t>
      </w:r>
      <w:hyperlink r:id="rId44" w:tooltip="Premiere Ligapokal" w:history="1">
        <w:r w:rsidRPr="006A6AD9">
          <w:rPr>
            <w:rStyle w:val="Hypertextovodkaz"/>
            <w:noProof w:val="0"/>
            <w:color w:val="000000"/>
            <w:lang w:eastAsia="hu-HU"/>
          </w:rPr>
          <w:t>league cups</w:t>
        </w:r>
      </w:hyperlink>
      <w:r w:rsidRPr="006A6AD9">
        <w:rPr>
          <w:noProof w:val="0"/>
          <w:color w:val="000000"/>
          <w:lang w:eastAsia="hu-HU"/>
        </w:rPr>
        <w:t> won: 6</w:t>
      </w:r>
    </w:p>
    <w:p w:rsidR="0089338D" w:rsidRPr="006A6AD9" w:rsidRDefault="0089338D" w:rsidP="0089338D">
      <w:pPr>
        <w:numPr>
          <w:ilvl w:val="0"/>
          <w:numId w:val="6"/>
        </w:numPr>
        <w:shd w:val="clear" w:color="auto" w:fill="FFFFFF"/>
        <w:ind w:left="384"/>
        <w:jc w:val="left"/>
        <w:rPr>
          <w:noProof w:val="0"/>
          <w:color w:val="000000"/>
          <w:lang w:eastAsia="hu-HU"/>
        </w:rPr>
      </w:pPr>
      <w:r w:rsidRPr="006A6AD9">
        <w:rPr>
          <w:noProof w:val="0"/>
          <w:color w:val="000000"/>
          <w:lang w:eastAsia="hu-HU"/>
        </w:rPr>
        <w:t>Most doubles won: 8</w:t>
      </w:r>
    </w:p>
    <w:p w:rsidR="0089338D" w:rsidRPr="006A6AD9" w:rsidRDefault="0089338D" w:rsidP="0089338D">
      <w:pPr>
        <w:numPr>
          <w:ilvl w:val="0"/>
          <w:numId w:val="6"/>
        </w:numPr>
        <w:shd w:val="clear" w:color="auto" w:fill="FFFFFF"/>
        <w:ind w:left="384"/>
        <w:jc w:val="left"/>
        <w:rPr>
          <w:noProof w:val="0"/>
          <w:color w:val="000000"/>
          <w:lang w:eastAsia="hu-HU"/>
        </w:rPr>
      </w:pPr>
      <w:r w:rsidRPr="006A6AD9">
        <w:rPr>
          <w:noProof w:val="0"/>
          <w:color w:val="000000"/>
          <w:lang w:eastAsia="hu-HU"/>
        </w:rPr>
        <w:t>Only club to win the double (</w:t>
      </w:r>
      <w:hyperlink r:id="rId45" w:tooltip="Fußball-Bundesliga" w:history="1">
        <w:r w:rsidRPr="006A6AD9">
          <w:rPr>
            <w:rStyle w:val="Hypertextovodkaz"/>
            <w:noProof w:val="0"/>
            <w:color w:val="000000"/>
            <w:lang w:eastAsia="hu-HU"/>
          </w:rPr>
          <w:t>Bundesliga</w:t>
        </w:r>
      </w:hyperlink>
      <w:r w:rsidRPr="006A6AD9">
        <w:rPr>
          <w:noProof w:val="0"/>
          <w:color w:val="000000"/>
          <w:lang w:eastAsia="hu-HU"/>
        </w:rPr>
        <w:t> and </w:t>
      </w:r>
      <w:hyperlink r:id="rId46" w:tooltip="German Cup" w:history="1">
        <w:r w:rsidRPr="006A6AD9">
          <w:rPr>
            <w:rStyle w:val="Hypertextovodkaz"/>
            <w:noProof w:val="0"/>
            <w:color w:val="000000"/>
            <w:lang w:eastAsia="hu-HU"/>
          </w:rPr>
          <w:t>cup</w:t>
        </w:r>
      </w:hyperlink>
      <w:r w:rsidRPr="006A6AD9">
        <w:rPr>
          <w:noProof w:val="0"/>
          <w:color w:val="000000"/>
          <w:lang w:eastAsia="hu-HU"/>
        </w:rPr>
        <w:t>) twice in a row (</w:t>
      </w:r>
      <w:hyperlink r:id="rId47" w:tooltip="Fußball-Bundesliga 2005–06" w:history="1">
        <w:r w:rsidRPr="006A6AD9">
          <w:rPr>
            <w:rStyle w:val="Hypertextovodkaz"/>
            <w:noProof w:val="0"/>
            <w:color w:val="000000"/>
            <w:lang w:eastAsia="hu-HU"/>
          </w:rPr>
          <w:t>2005–06</w:t>
        </w:r>
      </w:hyperlink>
      <w:r w:rsidRPr="006A6AD9">
        <w:rPr>
          <w:noProof w:val="0"/>
          <w:color w:val="000000"/>
          <w:lang w:eastAsia="hu-HU"/>
        </w:rPr>
        <w:t> and </w:t>
      </w:r>
      <w:hyperlink r:id="rId48" w:tooltip="Fußball-Bundesliga 2006–07" w:history="1">
        <w:r w:rsidRPr="006A6AD9">
          <w:rPr>
            <w:rStyle w:val="Hypertextovodkaz"/>
            <w:noProof w:val="0"/>
            <w:color w:val="000000"/>
            <w:lang w:eastAsia="hu-HU"/>
          </w:rPr>
          <w:t>2006–07</w:t>
        </w:r>
      </w:hyperlink>
      <w:r w:rsidRPr="006A6AD9">
        <w:rPr>
          <w:noProof w:val="0"/>
          <w:color w:val="000000"/>
          <w:lang w:eastAsia="hu-HU"/>
        </w:rPr>
        <w:t>)</w:t>
      </w:r>
    </w:p>
    <w:p w:rsidR="0089338D" w:rsidRPr="006A6AD9" w:rsidRDefault="0089338D" w:rsidP="0089338D">
      <w:pPr>
        <w:numPr>
          <w:ilvl w:val="0"/>
          <w:numId w:val="6"/>
        </w:numPr>
        <w:shd w:val="clear" w:color="auto" w:fill="FFFFFF"/>
        <w:ind w:left="384"/>
        <w:jc w:val="left"/>
        <w:rPr>
          <w:noProof w:val="0"/>
          <w:color w:val="000000"/>
          <w:lang w:eastAsia="hu-HU"/>
        </w:rPr>
      </w:pPr>
      <w:r w:rsidRPr="006A6AD9">
        <w:rPr>
          <w:noProof w:val="0"/>
          <w:color w:val="000000"/>
          <w:lang w:eastAsia="hu-HU"/>
        </w:rPr>
        <w:t xml:space="preserve">Only club to win a championship </w:t>
      </w:r>
      <w:r w:rsidR="00EF04B0" w:rsidRPr="006A6AD9">
        <w:rPr>
          <w:noProof w:val="0"/>
          <w:color w:val="000000"/>
          <w:lang w:eastAsia="hu-HU"/>
        </w:rPr>
        <w:t>in both</w:t>
      </w:r>
      <w:r w:rsidRPr="006A6AD9">
        <w:rPr>
          <w:noProof w:val="0"/>
          <w:color w:val="000000"/>
          <w:lang w:eastAsia="hu-HU"/>
        </w:rPr>
        <w:t xml:space="preserve"> men's and women's football </w:t>
      </w:r>
    </w:p>
    <w:p w:rsidR="0089338D" w:rsidRPr="006A6AD9" w:rsidRDefault="0089338D" w:rsidP="0089338D">
      <w:pPr>
        <w:numPr>
          <w:ilvl w:val="0"/>
          <w:numId w:val="7"/>
        </w:numPr>
        <w:shd w:val="clear" w:color="auto" w:fill="FFFFFF"/>
        <w:ind w:left="384"/>
        <w:jc w:val="left"/>
        <w:rPr>
          <w:noProof w:val="0"/>
          <w:color w:val="000000"/>
          <w:lang w:eastAsia="hu-HU"/>
        </w:rPr>
      </w:pPr>
      <w:r w:rsidRPr="006A6AD9">
        <w:rPr>
          <w:noProof w:val="0"/>
          <w:color w:val="000000"/>
          <w:lang w:eastAsia="hu-HU"/>
        </w:rPr>
        <w:t>Fastest goal in </w:t>
      </w:r>
      <w:hyperlink r:id="rId49" w:tooltip="UEFA Champions League" w:history="1">
        <w:r w:rsidRPr="006A6AD9">
          <w:rPr>
            <w:rStyle w:val="Hypertextovodkaz"/>
            <w:noProof w:val="0"/>
            <w:color w:val="000000"/>
            <w:lang w:eastAsia="hu-HU"/>
          </w:rPr>
          <w:t>Champions League</w:t>
        </w:r>
      </w:hyperlink>
      <w:r w:rsidRPr="006A6AD9">
        <w:rPr>
          <w:noProof w:val="0"/>
          <w:color w:val="000000"/>
          <w:lang w:eastAsia="hu-HU"/>
        </w:rPr>
        <w:t> history: After 10 seconds by </w:t>
      </w:r>
      <w:hyperlink r:id="rId50" w:tooltip="Roy Makaay" w:history="1">
        <w:r w:rsidRPr="006A6AD9">
          <w:rPr>
            <w:rStyle w:val="Hypertextovodkaz"/>
            <w:noProof w:val="0"/>
            <w:color w:val="000000"/>
            <w:lang w:eastAsia="hu-HU"/>
          </w:rPr>
          <w:t xml:space="preserve">Roy </w:t>
        </w:r>
        <w:proofErr w:type="spellStart"/>
        <w:r w:rsidRPr="006A6AD9">
          <w:rPr>
            <w:rStyle w:val="Hypertextovodkaz"/>
            <w:noProof w:val="0"/>
            <w:color w:val="000000"/>
            <w:lang w:eastAsia="hu-HU"/>
          </w:rPr>
          <w:t>Makaay</w:t>
        </w:r>
        <w:proofErr w:type="spellEnd"/>
      </w:hyperlink>
      <w:r w:rsidRPr="006A6AD9">
        <w:rPr>
          <w:noProof w:val="0"/>
          <w:color w:val="000000"/>
          <w:lang w:eastAsia="hu-HU"/>
        </w:rPr>
        <w:t> on 7 March</w:t>
      </w:r>
      <w:r w:rsidR="00EF04B0" w:rsidRPr="006A6AD9">
        <w:rPr>
          <w:noProof w:val="0"/>
          <w:color w:val="000000"/>
          <w:lang w:eastAsia="hu-HU"/>
        </w:rPr>
        <w:t>,</w:t>
      </w:r>
      <w:r w:rsidRPr="006A6AD9">
        <w:rPr>
          <w:noProof w:val="0"/>
          <w:color w:val="000000"/>
          <w:lang w:eastAsia="hu-HU"/>
        </w:rPr>
        <w:t xml:space="preserve"> 2007</w:t>
      </w:r>
      <w:r w:rsidR="00EF04B0" w:rsidRPr="006A6AD9">
        <w:rPr>
          <w:noProof w:val="0"/>
          <w:color w:val="000000"/>
          <w:lang w:eastAsia="hu-HU"/>
        </w:rPr>
        <w:t>,</w:t>
      </w:r>
      <w:r w:rsidRPr="006A6AD9">
        <w:rPr>
          <w:noProof w:val="0"/>
          <w:color w:val="000000"/>
          <w:lang w:eastAsia="hu-HU"/>
        </w:rPr>
        <w:t xml:space="preserve"> against </w:t>
      </w:r>
      <w:hyperlink r:id="rId51" w:tooltip="Real Madrid" w:history="1">
        <w:r w:rsidRPr="006A6AD9">
          <w:rPr>
            <w:rStyle w:val="Hypertextovodkaz"/>
            <w:noProof w:val="0"/>
            <w:color w:val="000000"/>
            <w:lang w:eastAsia="hu-HU"/>
          </w:rPr>
          <w:t>Real Madrid</w:t>
        </w:r>
      </w:hyperlink>
    </w:p>
    <w:p w:rsidR="0089338D" w:rsidRPr="006A6AD9" w:rsidRDefault="0089338D" w:rsidP="0089338D">
      <w:pPr>
        <w:numPr>
          <w:ilvl w:val="0"/>
          <w:numId w:val="7"/>
        </w:numPr>
        <w:shd w:val="clear" w:color="auto" w:fill="FFFFFF"/>
        <w:ind w:left="384"/>
        <w:jc w:val="left"/>
        <w:rPr>
          <w:noProof w:val="0"/>
          <w:color w:val="000000"/>
          <w:lang w:eastAsia="hu-HU"/>
        </w:rPr>
      </w:pPr>
      <w:r w:rsidRPr="006A6AD9">
        <w:rPr>
          <w:noProof w:val="0"/>
          <w:color w:val="000000"/>
          <w:lang w:eastAsia="hu-HU"/>
        </w:rPr>
        <w:t>Last club to win the Champions League/European Cup three times in a row: 1974–76</w:t>
      </w:r>
    </w:p>
    <w:p w:rsidR="0089338D" w:rsidRPr="006A6AD9" w:rsidRDefault="0089338D" w:rsidP="0089338D">
      <w:pPr>
        <w:numPr>
          <w:ilvl w:val="0"/>
          <w:numId w:val="7"/>
        </w:numPr>
        <w:shd w:val="clear" w:color="auto" w:fill="FFFFFF"/>
        <w:ind w:left="384"/>
        <w:jc w:val="left"/>
        <w:rPr>
          <w:noProof w:val="0"/>
          <w:color w:val="000000"/>
          <w:lang w:eastAsia="hu-HU"/>
        </w:rPr>
      </w:pPr>
      <w:r w:rsidRPr="006A6AD9">
        <w:rPr>
          <w:noProof w:val="0"/>
          <w:color w:val="000000"/>
          <w:lang w:eastAsia="hu-HU"/>
        </w:rPr>
        <w:t>Highest aggregate win in the UEFA Champions League knockout stage: 12–1 on 24 February</w:t>
      </w:r>
      <w:r w:rsidR="00073FFC" w:rsidRPr="006A6AD9">
        <w:rPr>
          <w:noProof w:val="0"/>
          <w:color w:val="000000"/>
          <w:lang w:eastAsia="hu-HU"/>
        </w:rPr>
        <w:t>,</w:t>
      </w:r>
      <w:r w:rsidRPr="006A6AD9">
        <w:rPr>
          <w:noProof w:val="0"/>
          <w:color w:val="000000"/>
          <w:lang w:eastAsia="hu-HU"/>
        </w:rPr>
        <w:t xml:space="preserve"> 2009</w:t>
      </w:r>
      <w:r w:rsidR="00073FFC" w:rsidRPr="006A6AD9">
        <w:rPr>
          <w:noProof w:val="0"/>
          <w:color w:val="000000"/>
          <w:lang w:eastAsia="hu-HU"/>
        </w:rPr>
        <w:t>,</w:t>
      </w:r>
      <w:r w:rsidRPr="006A6AD9">
        <w:rPr>
          <w:noProof w:val="0"/>
          <w:color w:val="000000"/>
          <w:lang w:eastAsia="hu-HU"/>
        </w:rPr>
        <w:t xml:space="preserve"> (5–0) and 11 March</w:t>
      </w:r>
      <w:r w:rsidR="00073FFC" w:rsidRPr="006A6AD9">
        <w:rPr>
          <w:noProof w:val="0"/>
          <w:color w:val="000000"/>
          <w:lang w:eastAsia="hu-HU"/>
        </w:rPr>
        <w:t>,</w:t>
      </w:r>
      <w:r w:rsidRPr="006A6AD9">
        <w:rPr>
          <w:noProof w:val="0"/>
          <w:color w:val="000000"/>
          <w:lang w:eastAsia="hu-HU"/>
        </w:rPr>
        <w:t xml:space="preserve"> 2009</w:t>
      </w:r>
      <w:r w:rsidR="00073FFC" w:rsidRPr="006A6AD9">
        <w:rPr>
          <w:noProof w:val="0"/>
          <w:color w:val="000000"/>
          <w:lang w:eastAsia="hu-HU"/>
        </w:rPr>
        <w:t>,</w:t>
      </w:r>
      <w:r w:rsidRPr="006A6AD9">
        <w:rPr>
          <w:noProof w:val="0"/>
          <w:color w:val="000000"/>
          <w:lang w:eastAsia="hu-HU"/>
        </w:rPr>
        <w:t xml:space="preserve"> (7–1) against </w:t>
      </w:r>
      <w:hyperlink r:id="rId52" w:tooltip="Sporting CP" w:history="1">
        <w:r w:rsidRPr="006A6AD9">
          <w:rPr>
            <w:rStyle w:val="Hypertextovodkaz"/>
            <w:noProof w:val="0"/>
            <w:color w:val="000000"/>
            <w:lang w:eastAsia="hu-HU"/>
          </w:rPr>
          <w:t>Sporting CP</w:t>
        </w:r>
      </w:hyperlink>
    </w:p>
    <w:p w:rsidR="0089338D" w:rsidRPr="006A6AD9" w:rsidRDefault="0089338D" w:rsidP="00833737">
      <w:pPr>
        <w:rPr>
          <w:noProof w:val="0"/>
          <w:color w:val="000000" w:themeColor="text1"/>
        </w:rPr>
      </w:pPr>
    </w:p>
    <w:p w:rsidR="00CB5FC8" w:rsidRPr="006A6AD9" w:rsidRDefault="00CB5FC8" w:rsidP="00833737">
      <w:pPr>
        <w:rPr>
          <w:noProof w:val="0"/>
          <w:color w:val="000000" w:themeColor="text1"/>
        </w:rPr>
      </w:pPr>
    </w:p>
    <w:p w:rsidR="00CB5FC8" w:rsidRPr="006A6AD9" w:rsidRDefault="00CB5FC8" w:rsidP="00833737">
      <w:pPr>
        <w:rPr>
          <w:b/>
          <w:noProof w:val="0"/>
          <w:color w:val="000000" w:themeColor="text1"/>
        </w:rPr>
      </w:pPr>
      <w:r w:rsidRPr="006A6AD9">
        <w:rPr>
          <w:b/>
          <w:noProof w:val="0"/>
          <w:color w:val="000000" w:themeColor="text1"/>
        </w:rPr>
        <w:t>Limited liability companies</w:t>
      </w:r>
    </w:p>
    <w:p w:rsidR="00CB5FC8" w:rsidRPr="006A6AD9" w:rsidRDefault="00CB5FC8" w:rsidP="00833737">
      <w:pPr>
        <w:rPr>
          <w:noProof w:val="0"/>
          <w:color w:val="000000" w:themeColor="text1"/>
        </w:rPr>
      </w:pPr>
      <w:r w:rsidRPr="006A6AD9">
        <w:rPr>
          <w:noProof w:val="0"/>
          <w:color w:val="000000" w:themeColor="text1"/>
        </w:rPr>
        <w:t xml:space="preserve">The legal form of limited liability companies is </w:t>
      </w:r>
      <w:r w:rsidR="00073FFC" w:rsidRPr="006A6AD9">
        <w:rPr>
          <w:noProof w:val="0"/>
          <w:color w:val="000000" w:themeColor="text1"/>
        </w:rPr>
        <w:t xml:space="preserve">also </w:t>
      </w:r>
      <w:r w:rsidRPr="006A6AD9">
        <w:rPr>
          <w:noProof w:val="0"/>
          <w:color w:val="000000" w:themeColor="text1"/>
        </w:rPr>
        <w:t xml:space="preserve">highly popular in other sports, such as in the field of handball and ice-hockey. Limited liability companies tend to take various forms in football. </w:t>
      </w:r>
    </w:p>
    <w:p w:rsidR="00CB5FC8" w:rsidRPr="006A6AD9" w:rsidRDefault="00CB5FC8" w:rsidP="00833737">
      <w:pPr>
        <w:numPr>
          <w:ilvl w:val="0"/>
          <w:numId w:val="8"/>
        </w:numPr>
        <w:ind w:left="0" w:firstLine="0"/>
        <w:rPr>
          <w:noProof w:val="0"/>
          <w:color w:val="000000" w:themeColor="text1"/>
        </w:rPr>
      </w:pPr>
      <w:r w:rsidRPr="006A6AD9">
        <w:rPr>
          <w:noProof w:val="0"/>
          <w:color w:val="000000" w:themeColor="text1"/>
        </w:rPr>
        <w:t xml:space="preserve">One of these forms represents a limited liability </w:t>
      </w:r>
      <w:r w:rsidR="00073FFC" w:rsidRPr="006A6AD9">
        <w:rPr>
          <w:noProof w:val="0"/>
          <w:color w:val="000000" w:themeColor="text1"/>
        </w:rPr>
        <w:t xml:space="preserve">football </w:t>
      </w:r>
      <w:r w:rsidRPr="006A6AD9">
        <w:rPr>
          <w:noProof w:val="0"/>
          <w:color w:val="000000" w:themeColor="text1"/>
        </w:rPr>
        <w:t xml:space="preserve">company where all the businesses associated with football are included, and </w:t>
      </w:r>
      <w:r w:rsidR="00073FFC" w:rsidRPr="006A6AD9">
        <w:rPr>
          <w:noProof w:val="0"/>
          <w:color w:val="000000" w:themeColor="text1"/>
        </w:rPr>
        <w:t>which</w:t>
      </w:r>
      <w:r w:rsidRPr="006A6AD9">
        <w:rPr>
          <w:noProof w:val="0"/>
          <w:color w:val="000000" w:themeColor="text1"/>
        </w:rPr>
        <w:t xml:space="preserve"> is generally operated as a subsidiary of a parent company otherwise not involved in football. The license is held by the parent company. In this case, it is the majority owner, the parent association</w:t>
      </w:r>
      <w:r w:rsidR="00073FFC" w:rsidRPr="006A6AD9">
        <w:rPr>
          <w:noProof w:val="0"/>
          <w:color w:val="000000" w:themeColor="text1"/>
        </w:rPr>
        <w:t>, which</w:t>
      </w:r>
      <w:r w:rsidRPr="006A6AD9">
        <w:rPr>
          <w:noProof w:val="0"/>
          <w:color w:val="000000" w:themeColor="text1"/>
        </w:rPr>
        <w:t xml:space="preserve"> determines the foundation of the limited liability company. This solution in fact means the establishment of a </w:t>
      </w:r>
      <w:r w:rsidRPr="006A6AD9">
        <w:rPr>
          <w:noProof w:val="0"/>
          <w:color w:val="000000" w:themeColor="text1"/>
        </w:rPr>
        <w:lastRenderedPageBreak/>
        <w:t>subsidiary limited liability company. An example here c</w:t>
      </w:r>
      <w:r w:rsidR="009F24D5" w:rsidRPr="006A6AD9">
        <w:rPr>
          <w:noProof w:val="0"/>
          <w:color w:val="000000" w:themeColor="text1"/>
        </w:rPr>
        <w:t>ould</w:t>
      </w:r>
      <w:r w:rsidRPr="006A6AD9">
        <w:rPr>
          <w:noProof w:val="0"/>
          <w:color w:val="000000" w:themeColor="text1"/>
        </w:rPr>
        <w:t xml:space="preserve"> be Borussia </w:t>
      </w:r>
      <w:proofErr w:type="spellStart"/>
      <w:r w:rsidRPr="006A6AD9">
        <w:rPr>
          <w:noProof w:val="0"/>
          <w:color w:val="000000" w:themeColor="text1"/>
        </w:rPr>
        <w:t>Mönchengladbach</w:t>
      </w:r>
      <w:proofErr w:type="spellEnd"/>
      <w:r w:rsidRPr="006A6AD9">
        <w:rPr>
          <w:noProof w:val="0"/>
          <w:color w:val="000000" w:themeColor="text1"/>
        </w:rPr>
        <w:t>.</w:t>
      </w:r>
    </w:p>
    <w:p w:rsidR="00CB5FC8" w:rsidRPr="006A6AD9" w:rsidRDefault="00CB5FC8" w:rsidP="00833737">
      <w:pPr>
        <w:numPr>
          <w:ilvl w:val="0"/>
          <w:numId w:val="8"/>
        </w:numPr>
        <w:ind w:left="0" w:firstLine="0"/>
        <w:rPr>
          <w:noProof w:val="0"/>
          <w:color w:val="000000" w:themeColor="text1"/>
        </w:rPr>
      </w:pPr>
      <w:r w:rsidRPr="006A6AD9">
        <w:rPr>
          <w:noProof w:val="0"/>
          <w:color w:val="000000" w:themeColor="text1"/>
        </w:rPr>
        <w:t xml:space="preserve"> The other form of limited liability companies is the entity holding the right to participate in championships, where management by the parent company is also in place, but in this case the entire license comes </w:t>
      </w:r>
      <w:r w:rsidR="00073FFC" w:rsidRPr="006A6AD9">
        <w:rPr>
          <w:noProof w:val="0"/>
          <w:color w:val="000000" w:themeColor="text1"/>
        </w:rPr>
        <w:t>in</w:t>
      </w:r>
      <w:r w:rsidRPr="006A6AD9">
        <w:rPr>
          <w:noProof w:val="0"/>
          <w:color w:val="000000" w:themeColor="text1"/>
        </w:rPr>
        <w:t>to the possession of the subsidiary. Nevertheless, all the other areas (marketing, merchandising, etc.) remain with the parent company, or are outsourced to further entities. An advantage of this limited liability company form is that the license has to be secured by the company that uses it, and therefore it is not the entire parent company that needs to comply with the strict licensing requirements, as on the whole the parent company may be in a much worse situation than the limited liability company focusing solely on professional football.</w:t>
      </w:r>
    </w:p>
    <w:p w:rsidR="00CB5FC8" w:rsidRPr="006A6AD9" w:rsidRDefault="00CB5FC8" w:rsidP="00833737">
      <w:pPr>
        <w:numPr>
          <w:ilvl w:val="0"/>
          <w:numId w:val="8"/>
        </w:numPr>
        <w:ind w:left="0" w:firstLine="0"/>
        <w:rPr>
          <w:noProof w:val="0"/>
          <w:color w:val="000000" w:themeColor="text1"/>
        </w:rPr>
      </w:pPr>
      <w:r w:rsidRPr="006A6AD9">
        <w:rPr>
          <w:noProof w:val="0"/>
          <w:color w:val="000000" w:themeColor="text1"/>
        </w:rPr>
        <w:t>The third situation is when the limited liability company plays an essential role within the group, and agrees to apply a broad range of tools for capital acquisition, while prevent</w:t>
      </w:r>
      <w:r w:rsidR="00073FFC" w:rsidRPr="006A6AD9">
        <w:rPr>
          <w:noProof w:val="0"/>
          <w:color w:val="000000" w:themeColor="text1"/>
        </w:rPr>
        <w:t>ing</w:t>
      </w:r>
      <w:r w:rsidRPr="006A6AD9">
        <w:rPr>
          <w:noProof w:val="0"/>
          <w:color w:val="000000" w:themeColor="text1"/>
        </w:rPr>
        <w:t xml:space="preserve"> external investors from having any</w:t>
      </w:r>
      <w:r w:rsidR="00073FFC" w:rsidRPr="006A6AD9">
        <w:rPr>
          <w:noProof w:val="0"/>
          <w:color w:val="000000" w:themeColor="text1"/>
        </w:rPr>
        <w:t xml:space="preserve"> significant</w:t>
      </w:r>
      <w:r w:rsidRPr="006A6AD9">
        <w:rPr>
          <w:noProof w:val="0"/>
          <w:color w:val="000000" w:themeColor="text1"/>
        </w:rPr>
        <w:t xml:space="preserve"> </w:t>
      </w:r>
      <w:r w:rsidR="00073FFC" w:rsidRPr="006A6AD9">
        <w:rPr>
          <w:noProof w:val="0"/>
          <w:color w:val="000000" w:themeColor="text1"/>
        </w:rPr>
        <w:t xml:space="preserve">say in terms of </w:t>
      </w:r>
      <w:r w:rsidRPr="006A6AD9">
        <w:rPr>
          <w:noProof w:val="0"/>
          <w:color w:val="000000" w:themeColor="text1"/>
        </w:rPr>
        <w:t xml:space="preserve">management. </w:t>
      </w:r>
    </w:p>
    <w:p w:rsidR="00CB5FC8" w:rsidRPr="006A6AD9" w:rsidRDefault="00CB5FC8" w:rsidP="00833737">
      <w:pPr>
        <w:rPr>
          <w:noProof w:val="0"/>
          <w:color w:val="000000" w:themeColor="text1"/>
        </w:rPr>
      </w:pPr>
      <w:r w:rsidRPr="006A6AD9">
        <w:rPr>
          <w:noProof w:val="0"/>
          <w:color w:val="000000" w:themeColor="text1"/>
        </w:rPr>
        <w:t xml:space="preserve">From among these various solutions, in Hungary it would be expedient to frame a limited liability company representing a real pool of capital resources that is a part of a business group which facilitates access to capital without causing </w:t>
      </w:r>
      <w:r w:rsidR="00073FFC" w:rsidRPr="006A6AD9">
        <w:rPr>
          <w:noProof w:val="0"/>
          <w:color w:val="000000" w:themeColor="text1"/>
        </w:rPr>
        <w:t xml:space="preserve">management </w:t>
      </w:r>
      <w:r w:rsidRPr="006A6AD9">
        <w:rPr>
          <w:noProof w:val="0"/>
          <w:color w:val="000000" w:themeColor="text1"/>
        </w:rPr>
        <w:t>problems. In this case, the group in fact operates a limited partnership via the limited liability company</w:t>
      </w:r>
      <w:r w:rsidR="00AE5838" w:rsidRPr="006A6AD9">
        <w:rPr>
          <w:noProof w:val="0"/>
          <w:color w:val="000000" w:themeColor="text1"/>
        </w:rPr>
        <w:t xml:space="preserve"> and</w:t>
      </w:r>
      <w:r w:rsidRPr="006A6AD9">
        <w:rPr>
          <w:noProof w:val="0"/>
          <w:color w:val="000000" w:themeColor="text1"/>
        </w:rPr>
        <w:t xml:space="preserve"> where any investor can enter in</w:t>
      </w:r>
      <w:r w:rsidR="00AE5838" w:rsidRPr="006A6AD9">
        <w:rPr>
          <w:noProof w:val="0"/>
          <w:color w:val="000000" w:themeColor="text1"/>
        </w:rPr>
        <w:t>to</w:t>
      </w:r>
      <w:r w:rsidRPr="006A6AD9">
        <w:rPr>
          <w:noProof w:val="0"/>
          <w:color w:val="000000" w:themeColor="text1"/>
        </w:rPr>
        <w:t xml:space="preserve"> the position of the limited partner without causing any change in management. Towards this end, Hungary should implement the necessary legal changes, and in addition the attitudes and management practices of clubs </w:t>
      </w:r>
      <w:r w:rsidR="00AE5838" w:rsidRPr="006A6AD9">
        <w:rPr>
          <w:noProof w:val="0"/>
          <w:color w:val="000000" w:themeColor="text1"/>
        </w:rPr>
        <w:t xml:space="preserve">also </w:t>
      </w:r>
      <w:r w:rsidRPr="006A6AD9">
        <w:rPr>
          <w:noProof w:val="0"/>
          <w:color w:val="000000" w:themeColor="text1"/>
        </w:rPr>
        <w:t>need to be modified.</w:t>
      </w:r>
    </w:p>
    <w:p w:rsidR="00CB5FC8" w:rsidRPr="006A6AD9" w:rsidRDefault="00CB5FC8" w:rsidP="00833737">
      <w:pPr>
        <w:rPr>
          <w:rFonts w:cs="Calibri"/>
          <w:noProof w:val="0"/>
          <w:color w:val="000000" w:themeColor="text1"/>
        </w:rPr>
      </w:pPr>
    </w:p>
    <w:p w:rsidR="00CB5FC8" w:rsidRPr="006A6AD9" w:rsidRDefault="006B24BD" w:rsidP="00833737">
      <w:pPr>
        <w:rPr>
          <w:rFonts w:cs="Calibri"/>
          <w:b/>
          <w:noProof w:val="0"/>
          <w:color w:val="000000" w:themeColor="text1"/>
        </w:rPr>
      </w:pPr>
      <w:r w:rsidRPr="006A6AD9">
        <w:rPr>
          <w:rFonts w:cs="Calibri"/>
          <w:b/>
          <w:noProof w:val="0"/>
          <w:color w:val="000000" w:themeColor="text1"/>
        </w:rPr>
        <w:t>Limited Partnership with Restricted Liability of Partners</w:t>
      </w:r>
    </w:p>
    <w:p w:rsidR="00BF4F3A" w:rsidRDefault="006F3193" w:rsidP="00BF4F3A">
      <w:pPr>
        <w:rPr>
          <w:rFonts w:cs="Calibri"/>
          <w:noProof w:val="0"/>
          <w:color w:val="000000" w:themeColor="text1"/>
        </w:rPr>
      </w:pPr>
      <w:r w:rsidRPr="006A6AD9">
        <w:rPr>
          <w:rFonts w:cs="Calibri"/>
          <w:noProof w:val="0"/>
          <w:color w:val="000000" w:themeColor="text1"/>
        </w:rPr>
        <w:t xml:space="preserve">This is a company </w:t>
      </w:r>
      <w:r w:rsidR="00F81BA0" w:rsidRPr="006A6AD9">
        <w:rPr>
          <w:rFonts w:cs="Calibri"/>
          <w:noProof w:val="0"/>
          <w:color w:val="000000" w:themeColor="text1"/>
        </w:rPr>
        <w:t xml:space="preserve">which has </w:t>
      </w:r>
      <w:r w:rsidR="00AE65DB" w:rsidRPr="006A6AD9">
        <w:rPr>
          <w:rFonts w:cs="Calibri"/>
          <w:noProof w:val="0"/>
          <w:color w:val="000000" w:themeColor="text1"/>
        </w:rPr>
        <w:t xml:space="preserve">a </w:t>
      </w:r>
      <w:r w:rsidRPr="006A6AD9">
        <w:rPr>
          <w:rFonts w:cs="Calibri"/>
          <w:noProof w:val="0"/>
          <w:color w:val="000000" w:themeColor="text1"/>
        </w:rPr>
        <w:t xml:space="preserve">legal personality, in which, as is well-known, at least one of the partners (the general partner) must bear unlimited and joint and several liability vis-à-vis the creditors. The other owners, who have other interest in the registered capital embodied by the share capital, need not warrant for the liabilities of the company (dormant partners). This is an intermediate legal form that </w:t>
      </w:r>
      <w:r w:rsidR="0022663F" w:rsidRPr="006A6AD9">
        <w:rPr>
          <w:rFonts w:cs="Calibri"/>
          <w:noProof w:val="0"/>
          <w:color w:val="000000" w:themeColor="text1"/>
        </w:rPr>
        <w:t xml:space="preserve">displays </w:t>
      </w:r>
      <w:r w:rsidRPr="006A6AD9">
        <w:rPr>
          <w:rFonts w:cs="Calibri"/>
          <w:noProof w:val="0"/>
          <w:color w:val="000000" w:themeColor="text1"/>
        </w:rPr>
        <w:t xml:space="preserve">the </w:t>
      </w:r>
      <w:r w:rsidR="0022663F" w:rsidRPr="006A6AD9">
        <w:rPr>
          <w:rFonts w:cs="Calibri"/>
          <w:noProof w:val="0"/>
          <w:color w:val="000000" w:themeColor="text1"/>
        </w:rPr>
        <w:t xml:space="preserve">characteristics </w:t>
      </w:r>
      <w:r w:rsidRPr="006A6AD9">
        <w:rPr>
          <w:rFonts w:cs="Calibri"/>
          <w:noProof w:val="0"/>
          <w:color w:val="000000" w:themeColor="text1"/>
        </w:rPr>
        <w:t>of a share company and the personal liability existing in the case of limited partnerships, where the general partner provides for the management of the undertaking. The supervisory board elected by the general meeting of the dormant partners supervises the work of the general partner</w:t>
      </w:r>
      <w:r w:rsidR="005B3358" w:rsidRPr="006A6AD9">
        <w:rPr>
          <w:rFonts w:cs="Calibri"/>
          <w:noProof w:val="0"/>
          <w:color w:val="000000" w:themeColor="text1"/>
        </w:rPr>
        <w:t>,</w:t>
      </w:r>
      <w:r w:rsidRPr="006A6AD9">
        <w:rPr>
          <w:rFonts w:cs="Calibri"/>
          <w:noProof w:val="0"/>
          <w:color w:val="000000" w:themeColor="text1"/>
        </w:rPr>
        <w:t xml:space="preserve"> acting with personal liability, on the one hand, and executes the resolutions of the general meeting, on the other, which includes the dormant partners’ declaration of acceptance and agreement in the case of more important decisions. Within the scope of legal forms</w:t>
      </w:r>
      <w:r w:rsidR="005B3358" w:rsidRPr="006A6AD9">
        <w:rPr>
          <w:rFonts w:cs="Calibri"/>
          <w:noProof w:val="0"/>
          <w:color w:val="000000" w:themeColor="text1"/>
        </w:rPr>
        <w:t>,</w:t>
      </w:r>
      <w:r w:rsidRPr="006A6AD9">
        <w:rPr>
          <w:rFonts w:cs="Calibri"/>
          <w:noProof w:val="0"/>
          <w:color w:val="000000" w:themeColor="text1"/>
        </w:rPr>
        <w:t xml:space="preserve"> such solutions are interesting for football clubs, since they are vested with the </w:t>
      </w:r>
      <w:r w:rsidR="005B3358" w:rsidRPr="006A6AD9">
        <w:rPr>
          <w:rFonts w:cs="Calibri"/>
          <w:noProof w:val="0"/>
          <w:color w:val="000000" w:themeColor="text1"/>
        </w:rPr>
        <w:t xml:space="preserve">characteristics </w:t>
      </w:r>
      <w:r w:rsidRPr="006A6AD9">
        <w:rPr>
          <w:rFonts w:cs="Calibri"/>
          <w:noProof w:val="0"/>
          <w:color w:val="000000" w:themeColor="text1"/>
        </w:rPr>
        <w:t>of restricted liability covering the general partner of a limited partnership, and at the same time they open</w:t>
      </w:r>
      <w:r w:rsidR="005B3358" w:rsidRPr="006A6AD9">
        <w:rPr>
          <w:rFonts w:cs="Calibri"/>
          <w:noProof w:val="0"/>
          <w:color w:val="000000" w:themeColor="text1"/>
        </w:rPr>
        <w:t xml:space="preserve"> up</w:t>
      </w:r>
      <w:r w:rsidRPr="006A6AD9">
        <w:rPr>
          <w:rFonts w:cs="Calibri"/>
          <w:noProof w:val="0"/>
          <w:color w:val="000000" w:themeColor="text1"/>
        </w:rPr>
        <w:t xml:space="preserve"> a lot of alternative opportunities </w:t>
      </w:r>
      <w:r w:rsidRPr="006A6AD9">
        <w:rPr>
          <w:rFonts w:cs="Calibri"/>
          <w:noProof w:val="0"/>
          <w:color w:val="000000" w:themeColor="text1"/>
        </w:rPr>
        <w:lastRenderedPageBreak/>
        <w:t>for finding equity. This limited partnership with restricted shareholders’ liability also exists in the case of the forms of GmbH &amp; Co. KG.</w:t>
      </w:r>
    </w:p>
    <w:p w:rsidR="00BF4F3A" w:rsidRDefault="00BF4F3A" w:rsidP="00BF4F3A">
      <w:pPr>
        <w:rPr>
          <w:rFonts w:cs="Calibri"/>
          <w:b/>
          <w:noProof w:val="0"/>
          <w:color w:val="000000" w:themeColor="text1"/>
        </w:rPr>
      </w:pPr>
    </w:p>
    <w:p w:rsidR="00BF4F3A" w:rsidRPr="006A6AD9" w:rsidRDefault="00BF4F3A" w:rsidP="00BF4F3A">
      <w:pPr>
        <w:rPr>
          <w:rFonts w:cs="Calibri"/>
          <w:b/>
          <w:noProof w:val="0"/>
          <w:color w:val="000000" w:themeColor="text1"/>
        </w:rPr>
      </w:pPr>
      <w:r w:rsidRPr="006A6AD9">
        <w:rPr>
          <w:rFonts w:cs="Calibri"/>
          <w:b/>
          <w:noProof w:val="0"/>
          <w:color w:val="000000" w:themeColor="text1"/>
        </w:rPr>
        <w:t>Figure 4: Organizational Scheme “Limited Partnerships with share responsibilities”</w:t>
      </w:r>
    </w:p>
    <w:p w:rsidR="006F3193" w:rsidRPr="006A6AD9" w:rsidRDefault="006F3193" w:rsidP="00833737">
      <w:pPr>
        <w:rPr>
          <w:rFonts w:cs="Calibri"/>
          <w:noProof w:val="0"/>
          <w:color w:val="000000" w:themeColor="text1"/>
        </w:rPr>
      </w:pPr>
    </w:p>
    <w:p w:rsidR="006F3193" w:rsidRPr="006A6AD9" w:rsidRDefault="006F3193" w:rsidP="00833737">
      <w:pPr>
        <w:jc w:val="center"/>
        <w:rPr>
          <w:rFonts w:cs="Calibri"/>
          <w:noProof w:val="0"/>
          <w:color w:val="000000" w:themeColor="text1"/>
        </w:rPr>
      </w:pPr>
      <w:r w:rsidRPr="006A6AD9">
        <w:rPr>
          <w:rFonts w:cs="Calibri"/>
          <w:color w:val="000000" w:themeColor="text1"/>
          <w:lang w:val="cs-CZ" w:eastAsia="cs-CZ"/>
        </w:rPr>
        <w:drawing>
          <wp:inline distT="0" distB="0" distL="0" distR="0" wp14:anchorId="7C6215AA" wp14:editId="59E60F7F">
            <wp:extent cx="2819400" cy="4162425"/>
            <wp:effectExtent l="0" t="0" r="0" b="9525"/>
            <wp:docPr id="1" name="Kép 1" descr="Képkivág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descr="Képkivágás"/>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819400" cy="4162425"/>
                    </a:xfrm>
                    <a:prstGeom prst="rect">
                      <a:avLst/>
                    </a:prstGeom>
                    <a:noFill/>
                    <a:ln>
                      <a:noFill/>
                    </a:ln>
                  </pic:spPr>
                </pic:pic>
              </a:graphicData>
            </a:graphic>
          </wp:inline>
        </w:drawing>
      </w:r>
    </w:p>
    <w:p w:rsidR="006F3193" w:rsidRPr="006A6AD9" w:rsidRDefault="006B24BD" w:rsidP="00BF4F3A">
      <w:pPr>
        <w:jc w:val="left"/>
        <w:rPr>
          <w:rFonts w:cs="Calibri"/>
          <w:i/>
          <w:noProof w:val="0"/>
          <w:color w:val="000000" w:themeColor="text1"/>
        </w:rPr>
      </w:pPr>
      <w:r w:rsidRPr="006A6AD9">
        <w:rPr>
          <w:rFonts w:cs="Calibri"/>
          <w:i/>
          <w:noProof w:val="0"/>
          <w:color w:val="000000" w:themeColor="text1"/>
        </w:rPr>
        <w:t>Source:</w:t>
      </w:r>
      <w:r w:rsidR="006F3193" w:rsidRPr="006A6AD9">
        <w:rPr>
          <w:rFonts w:cs="Calibri"/>
          <w:i/>
          <w:noProof w:val="0"/>
          <w:color w:val="000000" w:themeColor="text1"/>
        </w:rPr>
        <w:t xml:space="preserve"> </w:t>
      </w:r>
      <w:proofErr w:type="spellStart"/>
      <w:r w:rsidR="00BF4F3A">
        <w:rPr>
          <w:rFonts w:cs="Calibri"/>
          <w:i/>
          <w:noProof w:val="0"/>
          <w:color w:val="000000" w:themeColor="text1"/>
        </w:rPr>
        <w:t>Dworak</w:t>
      </w:r>
      <w:proofErr w:type="spellEnd"/>
      <w:r w:rsidR="00BF4F3A">
        <w:rPr>
          <w:rFonts w:cs="Calibri"/>
          <w:i/>
          <w:noProof w:val="0"/>
          <w:color w:val="000000" w:themeColor="text1"/>
        </w:rPr>
        <w:t>,</w:t>
      </w:r>
      <w:r w:rsidR="006F3193" w:rsidRPr="006A6AD9">
        <w:rPr>
          <w:rFonts w:cs="Calibri"/>
          <w:i/>
          <w:noProof w:val="0"/>
          <w:color w:val="000000" w:themeColor="text1"/>
        </w:rPr>
        <w:t xml:space="preserve"> </w:t>
      </w:r>
      <w:r w:rsidR="00BF4F3A">
        <w:rPr>
          <w:rFonts w:cs="Calibri"/>
          <w:i/>
          <w:noProof w:val="0"/>
          <w:color w:val="000000" w:themeColor="text1"/>
        </w:rPr>
        <w:t>2010</w:t>
      </w:r>
    </w:p>
    <w:p w:rsidR="006B24BD" w:rsidRPr="006A6AD9" w:rsidRDefault="006B24BD" w:rsidP="00833737">
      <w:pPr>
        <w:jc w:val="center"/>
        <w:rPr>
          <w:rFonts w:cs="Calibri"/>
          <w:i/>
          <w:noProof w:val="0"/>
          <w:color w:val="000000" w:themeColor="text1"/>
        </w:rPr>
      </w:pPr>
    </w:p>
    <w:p w:rsidR="006F3193" w:rsidRPr="006A6AD9" w:rsidRDefault="006F3193" w:rsidP="00833737">
      <w:pPr>
        <w:rPr>
          <w:rFonts w:cs="Calibri"/>
          <w:noProof w:val="0"/>
          <w:color w:val="000000" w:themeColor="text1"/>
        </w:rPr>
      </w:pPr>
      <w:r w:rsidRPr="006A6AD9">
        <w:rPr>
          <w:rFonts w:cs="Calibri"/>
          <w:noProof w:val="0"/>
          <w:color w:val="000000" w:themeColor="text1"/>
        </w:rPr>
        <w:t xml:space="preserve">In the case of the legal form operating with the limited liability of a limited partnership, the parent company as </w:t>
      </w:r>
      <w:r w:rsidR="00BF37E9" w:rsidRPr="006A6AD9">
        <w:rPr>
          <w:rFonts w:cs="Calibri"/>
          <w:noProof w:val="0"/>
          <w:color w:val="000000" w:themeColor="text1"/>
        </w:rPr>
        <w:t xml:space="preserve">a </w:t>
      </w:r>
      <w:r w:rsidRPr="006A6AD9">
        <w:rPr>
          <w:rFonts w:cs="Calibri"/>
          <w:noProof w:val="0"/>
          <w:color w:val="000000" w:themeColor="text1"/>
        </w:rPr>
        <w:t xml:space="preserve">general partner may not restrict its personal liability. Thus the association should act simultaneously as </w:t>
      </w:r>
      <w:r w:rsidR="00BF37E9" w:rsidRPr="006A6AD9">
        <w:rPr>
          <w:rFonts w:cs="Calibri"/>
          <w:noProof w:val="0"/>
          <w:color w:val="000000" w:themeColor="text1"/>
        </w:rPr>
        <w:t xml:space="preserve">both </w:t>
      </w:r>
      <w:r w:rsidRPr="006A6AD9">
        <w:rPr>
          <w:rFonts w:cs="Calibri"/>
          <w:noProof w:val="0"/>
          <w:color w:val="000000" w:themeColor="text1"/>
        </w:rPr>
        <w:t xml:space="preserve">general partner and dormant partner if it wishes to retain the aforementioned limited partnership directly as its own property, which is not at all permitted from the legal aspect. Therefore, it is required to insert a limited liability company between the existing association and the limited partnership. This </w:t>
      </w:r>
      <w:r w:rsidRPr="006A6AD9">
        <w:rPr>
          <w:rFonts w:cs="Calibri"/>
          <w:noProof w:val="0"/>
          <w:color w:val="000000" w:themeColor="text1"/>
        </w:rPr>
        <w:lastRenderedPageBreak/>
        <w:t>subsidiary LLC is a personally answerable general partner, and it functions as managing director at the same time. The shareholders</w:t>
      </w:r>
      <w:r w:rsidR="00BF37E9" w:rsidRPr="006A6AD9">
        <w:rPr>
          <w:rFonts w:cs="Calibri"/>
          <w:noProof w:val="0"/>
          <w:color w:val="000000" w:themeColor="text1"/>
        </w:rPr>
        <w:t>,</w:t>
      </w:r>
      <w:r w:rsidRPr="006A6AD9">
        <w:rPr>
          <w:rFonts w:cs="Calibri"/>
          <w:noProof w:val="0"/>
          <w:color w:val="000000" w:themeColor="text1"/>
        </w:rPr>
        <w:t xml:space="preserve"> as dormant partners</w:t>
      </w:r>
      <w:r w:rsidR="00BF37E9" w:rsidRPr="006A6AD9">
        <w:rPr>
          <w:rFonts w:cs="Calibri"/>
          <w:noProof w:val="0"/>
          <w:color w:val="000000" w:themeColor="text1"/>
        </w:rPr>
        <w:t>,</w:t>
      </w:r>
      <w:r w:rsidRPr="006A6AD9">
        <w:rPr>
          <w:rFonts w:cs="Calibri"/>
          <w:noProof w:val="0"/>
          <w:color w:val="000000" w:themeColor="text1"/>
        </w:rPr>
        <w:t xml:space="preserve"> may consist of the parent company itself and of external investors. This has the advantage, on the one </w:t>
      </w:r>
      <w:proofErr w:type="gramStart"/>
      <w:r w:rsidRPr="006A6AD9">
        <w:rPr>
          <w:rFonts w:cs="Calibri"/>
          <w:noProof w:val="0"/>
          <w:color w:val="000000" w:themeColor="text1"/>
        </w:rPr>
        <w:t>hand, that</w:t>
      </w:r>
      <w:proofErr w:type="gramEnd"/>
      <w:r w:rsidRPr="006A6AD9">
        <w:rPr>
          <w:rFonts w:cs="Calibri"/>
          <w:noProof w:val="0"/>
          <w:color w:val="000000" w:themeColor="text1"/>
        </w:rPr>
        <w:t xml:space="preserve"> the parent company is secured by an LLC of limited liability, and on the other, that the possibility exists to increase the dormant partners’ share in the limited partnership up to almost 100% without violating the rules of the League Association relating to majority share. In Germany, 10 GmbH &amp; Co. KG companies were operating in 2009 in the Licence Leagues (L</w:t>
      </w:r>
      <w:r w:rsidR="00EB4B8E" w:rsidRPr="006A6AD9">
        <w:rPr>
          <w:rFonts w:cs="Calibri"/>
          <w:noProof w:val="0"/>
          <w:color w:val="000000" w:themeColor="text1"/>
        </w:rPr>
        <w:t>eague 1 and 2). See Figure 2</w:t>
      </w:r>
      <w:r w:rsidR="006B24BD" w:rsidRPr="006A6AD9">
        <w:rPr>
          <w:rFonts w:cs="Calibri"/>
          <w:noProof w:val="0"/>
          <w:color w:val="000000" w:themeColor="text1"/>
        </w:rPr>
        <w:t>.</w:t>
      </w:r>
    </w:p>
    <w:p w:rsidR="006F3193" w:rsidRPr="006A6AD9" w:rsidRDefault="006F3193" w:rsidP="00833737">
      <w:pPr>
        <w:rPr>
          <w:rFonts w:cs="Calibri"/>
          <w:noProof w:val="0"/>
          <w:color w:val="000000" w:themeColor="text1"/>
        </w:rPr>
      </w:pPr>
      <w:r w:rsidRPr="006A6AD9">
        <w:rPr>
          <w:rFonts w:cs="Calibri"/>
          <w:noProof w:val="0"/>
          <w:color w:val="000000" w:themeColor="text1"/>
        </w:rPr>
        <w:t xml:space="preserve">Should a football GmbH &amp; Co. KG be floated </w:t>
      </w:r>
      <w:r w:rsidR="00BF37E9" w:rsidRPr="006A6AD9">
        <w:rPr>
          <w:rFonts w:cs="Calibri"/>
          <w:noProof w:val="0"/>
          <w:color w:val="000000" w:themeColor="text1"/>
        </w:rPr>
        <w:t>on</w:t>
      </w:r>
      <w:r w:rsidRPr="006A6AD9">
        <w:rPr>
          <w:rFonts w:cs="Calibri"/>
          <w:noProof w:val="0"/>
          <w:color w:val="000000" w:themeColor="text1"/>
        </w:rPr>
        <w:t xml:space="preserve"> the stock exchange, it must tolerate a significant handicap as opposed to the companies operating in the form of </w:t>
      </w:r>
      <w:r w:rsidR="00BF37E9" w:rsidRPr="006A6AD9">
        <w:rPr>
          <w:rFonts w:cs="Calibri"/>
          <w:noProof w:val="0"/>
          <w:color w:val="000000" w:themeColor="text1"/>
        </w:rPr>
        <w:t xml:space="preserve">a </w:t>
      </w:r>
      <w:r w:rsidRPr="006A6AD9">
        <w:rPr>
          <w:rFonts w:cs="Calibri"/>
          <w:noProof w:val="0"/>
          <w:color w:val="000000" w:themeColor="text1"/>
        </w:rPr>
        <w:t>share company, if it has</w:t>
      </w:r>
      <w:r w:rsidR="00BF37E9" w:rsidRPr="006A6AD9">
        <w:rPr>
          <w:rFonts w:cs="Calibri"/>
          <w:noProof w:val="0"/>
          <w:color w:val="000000" w:themeColor="text1"/>
        </w:rPr>
        <w:t xml:space="preserve"> also</w:t>
      </w:r>
      <w:r w:rsidRPr="006A6AD9">
        <w:rPr>
          <w:rFonts w:cs="Calibri"/>
          <w:noProof w:val="0"/>
          <w:color w:val="000000" w:themeColor="text1"/>
        </w:rPr>
        <w:t xml:space="preserve"> issued preference shares without voting right</w:t>
      </w:r>
      <w:r w:rsidR="00BF37E9" w:rsidRPr="006A6AD9">
        <w:rPr>
          <w:rFonts w:cs="Calibri"/>
          <w:noProof w:val="0"/>
          <w:color w:val="000000" w:themeColor="text1"/>
        </w:rPr>
        <w:t>s</w:t>
      </w:r>
      <w:r w:rsidRPr="006A6AD9">
        <w:rPr>
          <w:rFonts w:cs="Calibri"/>
          <w:noProof w:val="0"/>
          <w:color w:val="000000" w:themeColor="text1"/>
        </w:rPr>
        <w:t xml:space="preserve">. It is a further problem that the possibility of </w:t>
      </w:r>
      <w:r w:rsidR="000C05AC" w:rsidRPr="006A6AD9">
        <w:rPr>
          <w:rFonts w:cs="Calibri"/>
          <w:noProof w:val="0"/>
          <w:color w:val="000000" w:themeColor="text1"/>
        </w:rPr>
        <w:t xml:space="preserve">efficiently </w:t>
      </w:r>
      <w:r w:rsidRPr="006A6AD9">
        <w:rPr>
          <w:rFonts w:cs="Calibri"/>
          <w:noProof w:val="0"/>
          <w:color w:val="000000" w:themeColor="text1"/>
        </w:rPr>
        <w:t xml:space="preserve">controlling the leading bodies of an incorporated firm is </w:t>
      </w:r>
      <w:r w:rsidR="000C05AC" w:rsidRPr="006A6AD9">
        <w:rPr>
          <w:rFonts w:cs="Calibri"/>
          <w:noProof w:val="0"/>
          <w:color w:val="000000" w:themeColor="text1"/>
        </w:rPr>
        <w:t xml:space="preserve">also </w:t>
      </w:r>
      <w:r w:rsidRPr="006A6AD9">
        <w:rPr>
          <w:rFonts w:cs="Calibri"/>
          <w:noProof w:val="0"/>
          <w:color w:val="000000" w:themeColor="text1"/>
        </w:rPr>
        <w:t xml:space="preserve">missing in the form of football GmbH &amp; Co. KG for potential investors; they must satisfy themselves with the role of dormant partner if they are not members of the parent association. Unfortunately, this may repel potential investors or, at least may be taken into account as a significant negative factor upon the valuation of the participation. It is very important in this solution that separation between the rights of general partners and dormant partners should be complied with strictly in practice. It </w:t>
      </w:r>
      <w:r w:rsidR="0037555E" w:rsidRPr="006A6AD9">
        <w:rPr>
          <w:rFonts w:cs="Calibri"/>
          <w:noProof w:val="0"/>
          <w:color w:val="000000" w:themeColor="text1"/>
        </w:rPr>
        <w:t xml:space="preserve">frequently </w:t>
      </w:r>
      <w:r w:rsidRPr="006A6AD9">
        <w:rPr>
          <w:rFonts w:cs="Calibri"/>
          <w:noProof w:val="0"/>
          <w:color w:val="000000" w:themeColor="text1"/>
        </w:rPr>
        <w:t xml:space="preserve">occurs that potential investors link their possible commitments to being involved in the direction and operation of the undertaking, which will of course appear understandable from the </w:t>
      </w:r>
      <w:r w:rsidR="000C05AC" w:rsidRPr="006A6AD9">
        <w:rPr>
          <w:rFonts w:cs="Calibri"/>
          <w:noProof w:val="0"/>
          <w:color w:val="000000" w:themeColor="text1"/>
        </w:rPr>
        <w:t>point of view</w:t>
      </w:r>
      <w:r w:rsidRPr="006A6AD9">
        <w:rPr>
          <w:rFonts w:cs="Calibri"/>
          <w:noProof w:val="0"/>
          <w:color w:val="000000" w:themeColor="text1"/>
        </w:rPr>
        <w:t xml:space="preserve"> of </w:t>
      </w:r>
      <w:r w:rsidR="000C05AC" w:rsidRPr="006A6AD9">
        <w:rPr>
          <w:rFonts w:cs="Calibri"/>
          <w:noProof w:val="0"/>
          <w:color w:val="000000" w:themeColor="text1"/>
        </w:rPr>
        <w:t>caring</w:t>
      </w:r>
      <w:r w:rsidRPr="006A6AD9">
        <w:rPr>
          <w:rFonts w:cs="Calibri"/>
          <w:noProof w:val="0"/>
          <w:color w:val="000000" w:themeColor="text1"/>
        </w:rPr>
        <w:t xml:space="preserve"> for the safety of </w:t>
      </w:r>
      <w:r w:rsidR="0037555E" w:rsidRPr="006A6AD9">
        <w:rPr>
          <w:rFonts w:cs="Calibri"/>
          <w:noProof w:val="0"/>
          <w:color w:val="000000" w:themeColor="text1"/>
        </w:rPr>
        <w:t xml:space="preserve">their </w:t>
      </w:r>
      <w:r w:rsidRPr="006A6AD9">
        <w:rPr>
          <w:rFonts w:cs="Calibri"/>
          <w:noProof w:val="0"/>
          <w:color w:val="000000" w:themeColor="text1"/>
        </w:rPr>
        <w:t xml:space="preserve">investment. In the </w:t>
      </w:r>
      <w:r w:rsidR="0037555E" w:rsidRPr="006A6AD9">
        <w:rPr>
          <w:rFonts w:cs="Calibri"/>
          <w:noProof w:val="0"/>
          <w:color w:val="000000" w:themeColor="text1"/>
        </w:rPr>
        <w:t>case</w:t>
      </w:r>
      <w:r w:rsidRPr="006A6AD9">
        <w:rPr>
          <w:rFonts w:cs="Calibri"/>
          <w:noProof w:val="0"/>
          <w:color w:val="000000" w:themeColor="text1"/>
        </w:rPr>
        <w:t xml:space="preserve"> of a football GmbH &amp; Co. KG, any influence by investors may only be implemented within certain limits. By the way, this is shown by the objection made by the League Association against an investor agreement entered into by TSV 1860 </w:t>
      </w:r>
      <w:proofErr w:type="spellStart"/>
      <w:r w:rsidRPr="006A6AD9">
        <w:rPr>
          <w:rFonts w:cs="Calibri"/>
          <w:noProof w:val="0"/>
          <w:color w:val="000000" w:themeColor="text1"/>
        </w:rPr>
        <w:t>München</w:t>
      </w:r>
      <w:proofErr w:type="spellEnd"/>
      <w:r w:rsidRPr="006A6AD9">
        <w:rPr>
          <w:rFonts w:cs="Calibri"/>
          <w:noProof w:val="0"/>
          <w:color w:val="000000" w:themeColor="text1"/>
        </w:rPr>
        <w:t xml:space="preserve"> in the 2009 spring season. The investor agreement contained decisions in respect of persons as conditions for contract, which would have </w:t>
      </w:r>
      <w:r w:rsidR="000C05AC" w:rsidRPr="006A6AD9">
        <w:rPr>
          <w:rFonts w:cs="Calibri"/>
          <w:noProof w:val="0"/>
          <w:color w:val="000000" w:themeColor="text1"/>
        </w:rPr>
        <w:t>had the</w:t>
      </w:r>
      <w:r w:rsidRPr="006A6AD9">
        <w:rPr>
          <w:rFonts w:cs="Calibri"/>
          <w:noProof w:val="0"/>
          <w:color w:val="000000" w:themeColor="text1"/>
        </w:rPr>
        <w:t xml:space="preserve"> consequence </w:t>
      </w:r>
      <w:r w:rsidR="000C05AC" w:rsidRPr="006A6AD9">
        <w:rPr>
          <w:rFonts w:cs="Calibri"/>
          <w:noProof w:val="0"/>
          <w:color w:val="000000" w:themeColor="text1"/>
        </w:rPr>
        <w:t xml:space="preserve">of </w:t>
      </w:r>
      <w:r w:rsidRPr="006A6AD9">
        <w:rPr>
          <w:rFonts w:cs="Calibri"/>
          <w:noProof w:val="0"/>
          <w:color w:val="000000" w:themeColor="text1"/>
        </w:rPr>
        <w:t xml:space="preserve">illicit influence on the side of </w:t>
      </w:r>
      <w:r w:rsidR="000C05AC" w:rsidRPr="006A6AD9">
        <w:rPr>
          <w:rFonts w:cs="Calibri"/>
          <w:noProof w:val="0"/>
          <w:color w:val="000000" w:themeColor="text1"/>
        </w:rPr>
        <w:t xml:space="preserve">the </w:t>
      </w:r>
      <w:r w:rsidRPr="006A6AD9">
        <w:rPr>
          <w:rFonts w:cs="Calibri"/>
          <w:noProof w:val="0"/>
          <w:color w:val="000000" w:themeColor="text1"/>
        </w:rPr>
        <w:t>dormant partner, and/or it would have secured the right of veto in respect of the decisions of the associations.</w:t>
      </w:r>
    </w:p>
    <w:p w:rsidR="006F3193" w:rsidRPr="006A6AD9" w:rsidRDefault="006F3193" w:rsidP="00833737">
      <w:pPr>
        <w:rPr>
          <w:rFonts w:cs="Calibri"/>
          <w:noProof w:val="0"/>
          <w:color w:val="000000" w:themeColor="text1"/>
        </w:rPr>
      </w:pPr>
      <w:r w:rsidRPr="006A6AD9">
        <w:rPr>
          <w:rFonts w:cs="Calibri"/>
          <w:noProof w:val="0"/>
          <w:color w:val="000000" w:themeColor="text1"/>
        </w:rPr>
        <w:t xml:space="preserve">We can finally state that the outsourcing of significant branches of a football undertaking into the form of an incorporated firm should be deemed a considerable step forward in comparison with the deficient regulations of the operations of associations, regarding the economic </w:t>
      </w:r>
      <w:proofErr w:type="spellStart"/>
      <w:r w:rsidRPr="006A6AD9">
        <w:rPr>
          <w:rFonts w:cs="Calibri"/>
          <w:noProof w:val="0"/>
          <w:color w:val="000000" w:themeColor="text1"/>
        </w:rPr>
        <w:t>professionality</w:t>
      </w:r>
      <w:proofErr w:type="spellEnd"/>
      <w:r w:rsidRPr="006A6AD9">
        <w:rPr>
          <w:rFonts w:cs="Calibri"/>
          <w:noProof w:val="0"/>
          <w:color w:val="000000" w:themeColor="text1"/>
        </w:rPr>
        <w:t xml:space="preserve"> of football clubs, partially from the side of commercial law and partially from the side of shareholding law. Thr</w:t>
      </w:r>
      <w:r w:rsidR="00090EE0" w:rsidRPr="006A6AD9">
        <w:rPr>
          <w:rFonts w:cs="Calibri"/>
          <w:noProof w:val="0"/>
          <w:color w:val="000000" w:themeColor="text1"/>
        </w:rPr>
        <w:t xml:space="preserve">ough the introduction of </w:t>
      </w:r>
      <w:r w:rsidR="000C05AC" w:rsidRPr="006A6AD9">
        <w:rPr>
          <w:rFonts w:cs="Calibri"/>
          <w:noProof w:val="0"/>
          <w:color w:val="000000" w:themeColor="text1"/>
        </w:rPr>
        <w:t xml:space="preserve">the </w:t>
      </w:r>
      <w:r w:rsidR="00090EE0" w:rsidRPr="006A6AD9">
        <w:rPr>
          <w:rFonts w:cs="Calibri"/>
          <w:noProof w:val="0"/>
          <w:color w:val="000000" w:themeColor="text1"/>
        </w:rPr>
        <w:t>organiz</w:t>
      </w:r>
      <w:r w:rsidRPr="006A6AD9">
        <w:rPr>
          <w:rFonts w:cs="Calibri"/>
          <w:noProof w:val="0"/>
          <w:color w:val="000000" w:themeColor="text1"/>
        </w:rPr>
        <w:t xml:space="preserve">ational and legal structures necessary for football clubs to be considered professional, there are further positive effects generated for football companies: for example, the football undertaking has to </w:t>
      </w:r>
      <w:proofErr w:type="spellStart"/>
      <w:r w:rsidRPr="006A6AD9">
        <w:rPr>
          <w:rFonts w:cs="Calibri"/>
          <w:noProof w:val="0"/>
          <w:color w:val="000000" w:themeColor="text1"/>
        </w:rPr>
        <w:t>reevaluate</w:t>
      </w:r>
      <w:proofErr w:type="spellEnd"/>
      <w:r w:rsidRPr="006A6AD9">
        <w:rPr>
          <w:rFonts w:cs="Calibri"/>
          <w:noProof w:val="0"/>
          <w:color w:val="000000" w:themeColor="text1"/>
        </w:rPr>
        <w:t xml:space="preserve"> its assets due to the transformation, which usually has a positive effect on the proportion of equity. This is still complemented by the fact that</w:t>
      </w:r>
      <w:r w:rsidR="000C05AC" w:rsidRPr="006A6AD9">
        <w:rPr>
          <w:rFonts w:cs="Calibri"/>
          <w:noProof w:val="0"/>
          <w:color w:val="000000" w:themeColor="text1"/>
        </w:rPr>
        <w:t>,</w:t>
      </w:r>
      <w:r w:rsidRPr="006A6AD9">
        <w:rPr>
          <w:rFonts w:cs="Calibri"/>
          <w:noProof w:val="0"/>
          <w:color w:val="000000" w:themeColor="text1"/>
        </w:rPr>
        <w:t xml:space="preserve"> in the event of incorporation, equity will increase through the accumulation of profits based on the compulsory </w:t>
      </w:r>
      <w:r w:rsidRPr="006A6AD9">
        <w:rPr>
          <w:rFonts w:cs="Calibri"/>
          <w:noProof w:val="0"/>
          <w:color w:val="000000" w:themeColor="text1"/>
        </w:rPr>
        <w:lastRenderedPageBreak/>
        <w:t>regulations of the application of profits. Incorporation allows external investors to get involved in football undertakings, which may be implemented through investment into the respective business quotas of an LLC or a share company or a limited partnership. Here we must stress above all the obligation of publicity and information</w:t>
      </w:r>
      <w:r w:rsidR="00AB5819" w:rsidRPr="006A6AD9">
        <w:rPr>
          <w:rFonts w:cs="Calibri"/>
          <w:noProof w:val="0"/>
          <w:color w:val="000000" w:themeColor="text1"/>
        </w:rPr>
        <w:t>,</w:t>
      </w:r>
      <w:r w:rsidRPr="006A6AD9">
        <w:rPr>
          <w:rFonts w:cs="Calibri"/>
          <w:noProof w:val="0"/>
          <w:color w:val="000000" w:themeColor="text1"/>
        </w:rPr>
        <w:t xml:space="preserve"> which makes the incorporated firms transparent for potential investors of debt capital, and allow</w:t>
      </w:r>
      <w:r w:rsidR="000C05AC" w:rsidRPr="006A6AD9">
        <w:rPr>
          <w:rFonts w:cs="Calibri"/>
          <w:noProof w:val="0"/>
          <w:color w:val="000000" w:themeColor="text1"/>
        </w:rPr>
        <w:t>s</w:t>
      </w:r>
      <w:r w:rsidRPr="006A6AD9">
        <w:rPr>
          <w:rFonts w:cs="Calibri"/>
          <w:noProof w:val="0"/>
          <w:color w:val="000000" w:themeColor="text1"/>
        </w:rPr>
        <w:t xml:space="preserve"> for reliable credit ratings and risk assessments. Furthermore, it is also advantageous that incorporated football firms operate similarly to incorporated firms functioning in other fields, from the point of view of the protection of creditors. Finally, a large palette of alternative financing is available for incorporated firms which are not available </w:t>
      </w:r>
      <w:r w:rsidR="000C05AC" w:rsidRPr="006A6AD9">
        <w:rPr>
          <w:rFonts w:cs="Calibri"/>
          <w:noProof w:val="0"/>
          <w:color w:val="000000" w:themeColor="text1"/>
        </w:rPr>
        <w:t>for</w:t>
      </w:r>
      <w:r w:rsidRPr="006A6AD9">
        <w:rPr>
          <w:rFonts w:cs="Calibri"/>
          <w:noProof w:val="0"/>
          <w:color w:val="000000" w:themeColor="text1"/>
        </w:rPr>
        <w:t xml:space="preserve"> the original legal form and </w:t>
      </w:r>
      <w:r w:rsidR="00090EE0" w:rsidRPr="006A6AD9">
        <w:rPr>
          <w:rFonts w:cs="Calibri"/>
          <w:noProof w:val="0"/>
          <w:color w:val="000000" w:themeColor="text1"/>
        </w:rPr>
        <w:t>organizational</w:t>
      </w:r>
      <w:r w:rsidRPr="006A6AD9">
        <w:rPr>
          <w:rFonts w:cs="Calibri"/>
          <w:noProof w:val="0"/>
          <w:color w:val="000000" w:themeColor="text1"/>
        </w:rPr>
        <w:t xml:space="preserve"> structure of associations. Nevertheless, it should be underlined that</w:t>
      </w:r>
      <w:r w:rsidR="000C05AC" w:rsidRPr="006A6AD9">
        <w:rPr>
          <w:rFonts w:cs="Calibri"/>
          <w:noProof w:val="0"/>
          <w:color w:val="000000" w:themeColor="text1"/>
        </w:rPr>
        <w:t>,</w:t>
      </w:r>
      <w:r w:rsidRPr="006A6AD9">
        <w:rPr>
          <w:rFonts w:cs="Calibri"/>
          <w:noProof w:val="0"/>
          <w:color w:val="000000" w:themeColor="text1"/>
        </w:rPr>
        <w:t xml:space="preserve"> in the event of the use of the form of the incorporated football firm, it is about the transformation and change of the </w:t>
      </w:r>
      <w:r w:rsidR="00090EE0" w:rsidRPr="006A6AD9">
        <w:rPr>
          <w:rFonts w:cs="Calibri"/>
          <w:noProof w:val="0"/>
          <w:color w:val="000000" w:themeColor="text1"/>
        </w:rPr>
        <w:t>organizational</w:t>
      </w:r>
      <w:r w:rsidRPr="006A6AD9">
        <w:rPr>
          <w:rFonts w:cs="Calibri"/>
          <w:noProof w:val="0"/>
          <w:color w:val="000000" w:themeColor="text1"/>
        </w:rPr>
        <w:t xml:space="preserve"> unit of execution and not</w:t>
      </w:r>
      <w:r w:rsidR="000C05AC" w:rsidRPr="006A6AD9">
        <w:rPr>
          <w:rFonts w:cs="Calibri"/>
          <w:noProof w:val="0"/>
          <w:color w:val="000000" w:themeColor="text1"/>
        </w:rPr>
        <w:t xml:space="preserve"> the</w:t>
      </w:r>
      <w:r w:rsidRPr="006A6AD9">
        <w:rPr>
          <w:rFonts w:cs="Calibri"/>
          <w:noProof w:val="0"/>
          <w:color w:val="000000" w:themeColor="text1"/>
        </w:rPr>
        <w:t xml:space="preserve"> total abandonment of the form of association. The form of association will continue to be the main form for football undertakings and a fundamental solution for the procurement of capital. Due to the reasons above, </w:t>
      </w:r>
      <w:r w:rsidR="000C05AC" w:rsidRPr="006A6AD9">
        <w:rPr>
          <w:rFonts w:cs="Calibri"/>
          <w:noProof w:val="0"/>
          <w:color w:val="000000" w:themeColor="text1"/>
        </w:rPr>
        <w:t xml:space="preserve">in this respect </w:t>
      </w:r>
      <w:r w:rsidRPr="006A6AD9">
        <w:rPr>
          <w:rFonts w:cs="Calibri"/>
          <w:noProof w:val="0"/>
          <w:color w:val="000000" w:themeColor="text1"/>
        </w:rPr>
        <w:t>professional football is partially exemp</w:t>
      </w:r>
      <w:r w:rsidR="000C05AC" w:rsidRPr="006A6AD9">
        <w:rPr>
          <w:rFonts w:cs="Calibri"/>
          <w:noProof w:val="0"/>
          <w:color w:val="000000" w:themeColor="text1"/>
        </w:rPr>
        <w:t>t</w:t>
      </w:r>
      <w:r w:rsidRPr="006A6AD9">
        <w:rPr>
          <w:rFonts w:cs="Calibri"/>
          <w:noProof w:val="0"/>
          <w:color w:val="000000" w:themeColor="text1"/>
        </w:rPr>
        <w:t>.</w:t>
      </w:r>
    </w:p>
    <w:p w:rsidR="00BC155B" w:rsidRPr="00BF4F3A" w:rsidRDefault="00284FCC" w:rsidP="00BF4F3A">
      <w:pPr>
        <w:pStyle w:val="Nadpis1"/>
        <w:rPr>
          <w:sz w:val="20"/>
        </w:rPr>
      </w:pPr>
      <w:r w:rsidRPr="00BF4F3A">
        <w:rPr>
          <w:sz w:val="20"/>
        </w:rPr>
        <w:t>Changed business model</w:t>
      </w:r>
    </w:p>
    <w:p w:rsidR="00A6031A" w:rsidRDefault="00A6031A" w:rsidP="00A6031A">
      <w:pPr>
        <w:rPr>
          <w:noProof w:val="0"/>
          <w:color w:val="000000" w:themeColor="text1"/>
        </w:rPr>
      </w:pPr>
      <w:r w:rsidRPr="006A6AD9">
        <w:rPr>
          <w:noProof w:val="0"/>
          <w:color w:val="000000" w:themeColor="text1"/>
        </w:rPr>
        <w:t>As a result of the above changes, the business model of professional football has been fundamentally transformed</w:t>
      </w:r>
      <w:r w:rsidR="00BF4F3A">
        <w:rPr>
          <w:noProof w:val="0"/>
          <w:color w:val="000000" w:themeColor="text1"/>
        </w:rPr>
        <w:t>.</w:t>
      </w:r>
    </w:p>
    <w:p w:rsidR="00BF4F3A" w:rsidRDefault="00BF4F3A" w:rsidP="00A6031A">
      <w:pPr>
        <w:rPr>
          <w:noProof w:val="0"/>
          <w:color w:val="000000" w:themeColor="text1"/>
        </w:rPr>
      </w:pPr>
    </w:p>
    <w:p w:rsidR="00BF4F3A" w:rsidRPr="006A6AD9" w:rsidRDefault="00BF4F3A" w:rsidP="00A6031A">
      <w:pPr>
        <w:rPr>
          <w:b/>
          <w:bCs/>
          <w:noProof w:val="0"/>
          <w:color w:val="000000" w:themeColor="text1"/>
        </w:rPr>
      </w:pPr>
      <w:proofErr w:type="gramStart"/>
      <w:r w:rsidRPr="006A6AD9">
        <w:rPr>
          <w:rFonts w:cs="Calibri"/>
          <w:b/>
          <w:noProof w:val="0"/>
          <w:color w:val="000000" w:themeColor="text1"/>
        </w:rPr>
        <w:t>Table 2.</w:t>
      </w:r>
      <w:proofErr w:type="gramEnd"/>
      <w:r w:rsidRPr="006A6AD9">
        <w:rPr>
          <w:b/>
          <w:noProof w:val="0"/>
          <w:color w:val="000000" w:themeColor="text1"/>
          <w:lang w:eastAsia="hu-HU"/>
        </w:rPr>
        <w:t xml:space="preserve"> Comparison of the two models of football</w:t>
      </w:r>
    </w:p>
    <w:tbl>
      <w:tblPr>
        <w:tblW w:w="5000" w:type="pct"/>
        <w:tblBorders>
          <w:top w:val="single" w:sz="4" w:space="0" w:color="auto"/>
          <w:left w:val="single" w:sz="12" w:space="0" w:color="FFFFFF"/>
          <w:bottom w:val="single" w:sz="4" w:space="0" w:color="auto"/>
          <w:right w:val="single" w:sz="12" w:space="0" w:color="FFFFFF"/>
          <w:insideH w:val="single" w:sz="12" w:space="0" w:color="FFFFFF"/>
          <w:insideV w:val="single" w:sz="12" w:space="0" w:color="FFFFFF"/>
        </w:tblBorders>
        <w:tblCellMar>
          <w:left w:w="70" w:type="dxa"/>
          <w:right w:w="70" w:type="dxa"/>
        </w:tblCellMar>
        <w:tblLook w:val="04A0" w:firstRow="1" w:lastRow="0" w:firstColumn="1" w:lastColumn="0" w:noHBand="0" w:noVBand="1"/>
      </w:tblPr>
      <w:tblGrid>
        <w:gridCol w:w="1782"/>
        <w:gridCol w:w="2111"/>
        <w:gridCol w:w="2598"/>
      </w:tblGrid>
      <w:tr w:rsidR="00A6031A" w:rsidRPr="00057025" w:rsidTr="00BF4F3A">
        <w:trPr>
          <w:trHeight w:val="336"/>
        </w:trPr>
        <w:tc>
          <w:tcPr>
            <w:tcW w:w="1373" w:type="pct"/>
            <w:shd w:val="clear" w:color="auto" w:fill="auto"/>
            <w:noWrap/>
            <w:vAlign w:val="bottom"/>
            <w:hideMark/>
          </w:tcPr>
          <w:p w:rsidR="00A6031A" w:rsidRPr="00A863A2" w:rsidRDefault="00A6031A" w:rsidP="00232D1D">
            <w:pPr>
              <w:jc w:val="left"/>
              <w:rPr>
                <w:b/>
                <w:noProof w:val="0"/>
                <w:color w:val="000000" w:themeColor="text1"/>
                <w:sz w:val="18"/>
                <w:lang w:eastAsia="hu-HU"/>
              </w:rPr>
            </w:pPr>
            <w:r w:rsidRPr="00A863A2">
              <w:rPr>
                <w:b/>
                <w:noProof w:val="0"/>
                <w:color w:val="000000" w:themeColor="text1"/>
                <w:sz w:val="18"/>
                <w:lang w:eastAsia="hu-HU"/>
              </w:rPr>
              <w:t xml:space="preserve">Source of financing </w:t>
            </w:r>
          </w:p>
        </w:tc>
        <w:tc>
          <w:tcPr>
            <w:tcW w:w="1626" w:type="pct"/>
            <w:shd w:val="clear" w:color="auto" w:fill="auto"/>
            <w:noWrap/>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government revenues</w:t>
            </w:r>
          </w:p>
        </w:tc>
        <w:tc>
          <w:tcPr>
            <w:tcW w:w="2001" w:type="pct"/>
            <w:shd w:val="clear" w:color="auto" w:fill="auto"/>
            <w:noWrap/>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business revenues</w:t>
            </w:r>
          </w:p>
        </w:tc>
      </w:tr>
      <w:tr w:rsidR="00A6031A" w:rsidRPr="00057025" w:rsidTr="00BF4F3A">
        <w:trPr>
          <w:trHeight w:val="641"/>
        </w:trPr>
        <w:tc>
          <w:tcPr>
            <w:tcW w:w="1373" w:type="pct"/>
            <w:shd w:val="clear" w:color="auto" w:fill="auto"/>
            <w:vAlign w:val="bottom"/>
            <w:hideMark/>
          </w:tcPr>
          <w:p w:rsidR="00A6031A" w:rsidRPr="00A863A2" w:rsidRDefault="00A6031A" w:rsidP="00232D1D">
            <w:pPr>
              <w:jc w:val="left"/>
              <w:rPr>
                <w:b/>
                <w:noProof w:val="0"/>
                <w:color w:val="000000" w:themeColor="text1"/>
                <w:sz w:val="18"/>
                <w:lang w:eastAsia="hu-HU"/>
              </w:rPr>
            </w:pPr>
            <w:r w:rsidRPr="00A863A2">
              <w:rPr>
                <w:b/>
                <w:noProof w:val="0"/>
                <w:color w:val="000000" w:themeColor="text1"/>
                <w:sz w:val="18"/>
                <w:lang w:eastAsia="hu-HU"/>
              </w:rPr>
              <w:t>Role of budget constraint</w:t>
            </w:r>
            <w:r w:rsidR="00AB5819" w:rsidRPr="00A863A2">
              <w:rPr>
                <w:b/>
                <w:noProof w:val="0"/>
                <w:color w:val="000000" w:themeColor="text1"/>
                <w:sz w:val="18"/>
                <w:lang w:eastAsia="hu-HU"/>
              </w:rPr>
              <w:t>s</w:t>
            </w:r>
          </w:p>
        </w:tc>
        <w:tc>
          <w:tcPr>
            <w:tcW w:w="1626" w:type="pct"/>
            <w:shd w:val="clear" w:color="auto" w:fill="auto"/>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soft budget constraint</w:t>
            </w:r>
            <w:r w:rsidR="00AB5819" w:rsidRPr="00057025">
              <w:rPr>
                <w:noProof w:val="0"/>
                <w:color w:val="000000" w:themeColor="text1"/>
                <w:sz w:val="18"/>
                <w:lang w:eastAsia="hu-HU"/>
              </w:rPr>
              <w:t>s</w:t>
            </w:r>
          </w:p>
        </w:tc>
        <w:tc>
          <w:tcPr>
            <w:tcW w:w="2001" w:type="pct"/>
            <w:shd w:val="clear" w:color="auto" w:fill="auto"/>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hard budget constraint</w:t>
            </w:r>
            <w:r w:rsidR="00AB5819" w:rsidRPr="00057025">
              <w:rPr>
                <w:noProof w:val="0"/>
                <w:color w:val="000000" w:themeColor="text1"/>
                <w:sz w:val="18"/>
                <w:lang w:eastAsia="hu-HU"/>
              </w:rPr>
              <w:t>s</w:t>
            </w:r>
          </w:p>
        </w:tc>
      </w:tr>
      <w:tr w:rsidR="00A6031A" w:rsidRPr="00057025" w:rsidTr="00BF4F3A">
        <w:trPr>
          <w:trHeight w:val="641"/>
        </w:trPr>
        <w:tc>
          <w:tcPr>
            <w:tcW w:w="1373" w:type="pct"/>
            <w:shd w:val="clear" w:color="auto" w:fill="auto"/>
            <w:vAlign w:val="bottom"/>
            <w:hideMark/>
          </w:tcPr>
          <w:p w:rsidR="00A6031A" w:rsidRPr="00A863A2" w:rsidRDefault="00A6031A" w:rsidP="00232D1D">
            <w:pPr>
              <w:jc w:val="left"/>
              <w:rPr>
                <w:b/>
                <w:noProof w:val="0"/>
                <w:color w:val="000000" w:themeColor="text1"/>
                <w:sz w:val="18"/>
                <w:lang w:eastAsia="hu-HU"/>
              </w:rPr>
            </w:pPr>
            <w:r w:rsidRPr="00A863A2">
              <w:rPr>
                <w:b/>
                <w:noProof w:val="0"/>
                <w:color w:val="000000" w:themeColor="text1"/>
                <w:sz w:val="18"/>
                <w:lang w:eastAsia="hu-HU"/>
              </w:rPr>
              <w:t>Feature of the owner</w:t>
            </w:r>
          </w:p>
        </w:tc>
        <w:tc>
          <w:tcPr>
            <w:tcW w:w="1626" w:type="pct"/>
            <w:shd w:val="clear" w:color="auto" w:fill="auto"/>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no real owner</w:t>
            </w:r>
          </w:p>
        </w:tc>
        <w:tc>
          <w:tcPr>
            <w:tcW w:w="2001" w:type="pct"/>
            <w:shd w:val="clear" w:color="auto" w:fill="auto"/>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real owner(s)</w:t>
            </w:r>
          </w:p>
        </w:tc>
      </w:tr>
      <w:tr w:rsidR="00A6031A" w:rsidRPr="00057025" w:rsidTr="00BF4F3A">
        <w:trPr>
          <w:trHeight w:val="641"/>
        </w:trPr>
        <w:tc>
          <w:tcPr>
            <w:tcW w:w="1373" w:type="pct"/>
            <w:shd w:val="clear" w:color="auto" w:fill="auto"/>
            <w:vAlign w:val="bottom"/>
            <w:hideMark/>
          </w:tcPr>
          <w:p w:rsidR="00A6031A" w:rsidRPr="00A863A2" w:rsidRDefault="00A6031A" w:rsidP="00232D1D">
            <w:pPr>
              <w:jc w:val="left"/>
              <w:rPr>
                <w:b/>
                <w:noProof w:val="0"/>
                <w:color w:val="000000" w:themeColor="text1"/>
                <w:sz w:val="18"/>
                <w:lang w:eastAsia="hu-HU"/>
              </w:rPr>
            </w:pPr>
            <w:r w:rsidRPr="00A863A2">
              <w:rPr>
                <w:b/>
                <w:noProof w:val="0"/>
                <w:color w:val="000000" w:themeColor="text1"/>
                <w:sz w:val="18"/>
                <w:lang w:eastAsia="hu-HU"/>
              </w:rPr>
              <w:t>Operational framework</w:t>
            </w:r>
          </w:p>
        </w:tc>
        <w:tc>
          <w:tcPr>
            <w:tcW w:w="1626" w:type="pct"/>
            <w:shd w:val="clear" w:color="auto" w:fill="auto"/>
            <w:vAlign w:val="bottom"/>
            <w:hideMark/>
          </w:tcPr>
          <w:p w:rsidR="00A6031A" w:rsidRPr="00057025" w:rsidRDefault="000C05AC" w:rsidP="002330D4">
            <w:pPr>
              <w:jc w:val="center"/>
              <w:rPr>
                <w:noProof w:val="0"/>
                <w:color w:val="000000" w:themeColor="text1"/>
                <w:sz w:val="18"/>
                <w:lang w:eastAsia="hu-HU"/>
              </w:rPr>
            </w:pPr>
            <w:r w:rsidRPr="00057025">
              <w:rPr>
                <w:noProof w:val="0"/>
                <w:color w:val="000000" w:themeColor="text1"/>
                <w:sz w:val="18"/>
                <w:lang w:eastAsia="hu-HU"/>
              </w:rPr>
              <w:t>N</w:t>
            </w:r>
            <w:r w:rsidR="00A6031A" w:rsidRPr="00057025">
              <w:rPr>
                <w:noProof w:val="0"/>
                <w:color w:val="000000" w:themeColor="text1"/>
                <w:sz w:val="18"/>
                <w:lang w:eastAsia="hu-HU"/>
              </w:rPr>
              <w:t>on</w:t>
            </w:r>
            <w:r w:rsidRPr="00057025">
              <w:rPr>
                <w:noProof w:val="0"/>
                <w:color w:val="000000" w:themeColor="text1"/>
                <w:sz w:val="18"/>
                <w:lang w:eastAsia="hu-HU"/>
              </w:rPr>
              <w:t>-</w:t>
            </w:r>
            <w:r w:rsidR="00A6031A" w:rsidRPr="00057025">
              <w:rPr>
                <w:noProof w:val="0"/>
                <w:color w:val="000000" w:themeColor="text1"/>
                <w:sz w:val="18"/>
                <w:lang w:eastAsia="hu-HU"/>
              </w:rPr>
              <w:t>profit:</w:t>
            </w:r>
            <w:r w:rsidR="00A6031A" w:rsidRPr="00057025">
              <w:rPr>
                <w:noProof w:val="0"/>
                <w:color w:val="000000" w:themeColor="text1"/>
                <w:sz w:val="18"/>
                <w:lang w:eastAsia="hu-HU"/>
              </w:rPr>
              <w:br/>
              <w:t>form of social club</w:t>
            </w:r>
          </w:p>
        </w:tc>
        <w:tc>
          <w:tcPr>
            <w:tcW w:w="2001" w:type="pct"/>
            <w:shd w:val="clear" w:color="auto" w:fill="auto"/>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corporate form of company</w:t>
            </w:r>
          </w:p>
        </w:tc>
      </w:tr>
      <w:tr w:rsidR="00A6031A" w:rsidRPr="00057025" w:rsidTr="00BF4F3A">
        <w:trPr>
          <w:trHeight w:val="949"/>
        </w:trPr>
        <w:tc>
          <w:tcPr>
            <w:tcW w:w="1373" w:type="pct"/>
            <w:shd w:val="clear" w:color="auto" w:fill="auto"/>
            <w:noWrap/>
            <w:vAlign w:val="center"/>
            <w:hideMark/>
          </w:tcPr>
          <w:p w:rsidR="00A6031A" w:rsidRPr="00A863A2" w:rsidRDefault="00A6031A" w:rsidP="00232D1D">
            <w:pPr>
              <w:jc w:val="left"/>
              <w:rPr>
                <w:b/>
                <w:noProof w:val="0"/>
                <w:color w:val="000000" w:themeColor="text1"/>
                <w:sz w:val="18"/>
                <w:lang w:eastAsia="hu-HU"/>
              </w:rPr>
            </w:pPr>
            <w:r w:rsidRPr="00A863A2">
              <w:rPr>
                <w:b/>
                <w:noProof w:val="0"/>
                <w:color w:val="000000" w:themeColor="text1"/>
                <w:sz w:val="18"/>
                <w:lang w:eastAsia="hu-HU"/>
              </w:rPr>
              <w:t>Role of football</w:t>
            </w:r>
          </w:p>
        </w:tc>
        <w:tc>
          <w:tcPr>
            <w:tcW w:w="1626" w:type="pct"/>
            <w:shd w:val="clear" w:color="auto" w:fill="auto"/>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legitimacy of the political system,</w:t>
            </w:r>
            <w:r w:rsidRPr="00057025">
              <w:rPr>
                <w:noProof w:val="0"/>
                <w:color w:val="000000" w:themeColor="text1"/>
                <w:sz w:val="18"/>
                <w:lang w:eastAsia="hu-HU"/>
              </w:rPr>
              <w:br/>
              <w:t>improving morale</w:t>
            </w:r>
          </w:p>
        </w:tc>
        <w:tc>
          <w:tcPr>
            <w:tcW w:w="2001" w:type="pct"/>
            <w:shd w:val="clear" w:color="auto" w:fill="auto"/>
            <w:vAlign w:val="bottom"/>
            <w:hideMark/>
          </w:tcPr>
          <w:p w:rsidR="00A6031A" w:rsidRPr="00057025" w:rsidRDefault="00A6031A" w:rsidP="002330D4">
            <w:pPr>
              <w:jc w:val="center"/>
              <w:rPr>
                <w:noProof w:val="0"/>
                <w:color w:val="000000" w:themeColor="text1"/>
                <w:sz w:val="18"/>
                <w:lang w:eastAsia="hu-HU"/>
              </w:rPr>
            </w:pPr>
            <w:r w:rsidRPr="00057025">
              <w:rPr>
                <w:noProof w:val="0"/>
                <w:color w:val="000000" w:themeColor="text1"/>
                <w:sz w:val="18"/>
                <w:lang w:eastAsia="hu-HU"/>
              </w:rPr>
              <w:t>service as a subfield of the entertainment industry</w:t>
            </w:r>
          </w:p>
        </w:tc>
      </w:tr>
    </w:tbl>
    <w:p w:rsidR="00A6031A" w:rsidRPr="006A6AD9" w:rsidRDefault="00A6031A" w:rsidP="00057025">
      <w:pPr>
        <w:jc w:val="left"/>
        <w:rPr>
          <w:rFonts w:cs="Calibri"/>
          <w:i/>
          <w:noProof w:val="0"/>
          <w:color w:val="000000" w:themeColor="text1"/>
        </w:rPr>
      </w:pPr>
      <w:r w:rsidRPr="006A6AD9">
        <w:rPr>
          <w:i/>
          <w:noProof w:val="0"/>
          <w:color w:val="000000" w:themeColor="text1"/>
        </w:rPr>
        <w:t xml:space="preserve">Source: </w:t>
      </w:r>
      <w:proofErr w:type="spellStart"/>
      <w:r w:rsidRPr="006A6AD9">
        <w:rPr>
          <w:i/>
          <w:noProof w:val="0"/>
          <w:color w:val="000000" w:themeColor="text1"/>
        </w:rPr>
        <w:t>András</w:t>
      </w:r>
      <w:proofErr w:type="spellEnd"/>
      <w:r w:rsidR="00057025">
        <w:rPr>
          <w:i/>
          <w:noProof w:val="0"/>
          <w:color w:val="000000" w:themeColor="text1"/>
        </w:rPr>
        <w:t>,</w:t>
      </w:r>
      <w:r w:rsidRPr="006A6AD9">
        <w:rPr>
          <w:i/>
          <w:noProof w:val="0"/>
          <w:color w:val="000000" w:themeColor="text1"/>
        </w:rPr>
        <w:t xml:space="preserve"> 2004</w:t>
      </w:r>
    </w:p>
    <w:p w:rsidR="00057025" w:rsidRDefault="00057025" w:rsidP="00A6031A">
      <w:pPr>
        <w:rPr>
          <w:rFonts w:cs="Calibri"/>
          <w:noProof w:val="0"/>
          <w:color w:val="000000" w:themeColor="text1"/>
        </w:rPr>
      </w:pPr>
    </w:p>
    <w:p w:rsidR="00A6031A" w:rsidRPr="006A6AD9" w:rsidRDefault="00A6031A" w:rsidP="00A6031A">
      <w:pPr>
        <w:rPr>
          <w:rFonts w:cs="Calibri"/>
          <w:noProof w:val="0"/>
          <w:color w:val="000000" w:themeColor="text1"/>
        </w:rPr>
      </w:pPr>
      <w:r w:rsidRPr="006A6AD9">
        <w:rPr>
          <w:rFonts w:cs="Calibri"/>
          <w:noProof w:val="0"/>
          <w:color w:val="000000" w:themeColor="text1"/>
        </w:rPr>
        <w:t>In the case of developed football countries and market economies</w:t>
      </w:r>
      <w:r w:rsidR="000C05AC" w:rsidRPr="006A6AD9">
        <w:rPr>
          <w:rFonts w:cs="Calibri"/>
          <w:noProof w:val="0"/>
          <w:color w:val="000000" w:themeColor="text1"/>
        </w:rPr>
        <w:t>,</w:t>
      </w:r>
      <w:r w:rsidRPr="006A6AD9">
        <w:rPr>
          <w:rFonts w:cs="Calibri"/>
          <w:noProof w:val="0"/>
          <w:color w:val="000000" w:themeColor="text1"/>
        </w:rPr>
        <w:t xml:space="preserve"> the business model has clearly prevailed in professional football. While in the developing </w:t>
      </w:r>
      <w:r w:rsidRPr="006A6AD9">
        <w:rPr>
          <w:rFonts w:cs="Calibri"/>
          <w:noProof w:val="0"/>
          <w:color w:val="000000" w:themeColor="text1"/>
        </w:rPr>
        <w:lastRenderedPageBreak/>
        <w:t>countries, in spite of all the required structural changes, a mixed system has been formed that still bears t</w:t>
      </w:r>
      <w:r w:rsidR="00057025">
        <w:rPr>
          <w:rFonts w:cs="Calibri"/>
          <w:noProof w:val="0"/>
          <w:color w:val="000000" w:themeColor="text1"/>
        </w:rPr>
        <w:t>he elements of the state model.</w:t>
      </w:r>
    </w:p>
    <w:p w:rsidR="003822F5" w:rsidRPr="006A6AD9" w:rsidRDefault="003822F5" w:rsidP="00833737">
      <w:pPr>
        <w:rPr>
          <w:rFonts w:cs="Calibri"/>
          <w:noProof w:val="0"/>
          <w:color w:val="000000" w:themeColor="text1"/>
        </w:rPr>
      </w:pPr>
    </w:p>
    <w:p w:rsidR="006B24BD" w:rsidRPr="00057025" w:rsidRDefault="006B24BD" w:rsidP="00057025">
      <w:pPr>
        <w:pStyle w:val="Nadpis1"/>
        <w:rPr>
          <w:sz w:val="20"/>
        </w:rPr>
      </w:pPr>
      <w:r w:rsidRPr="00057025">
        <w:rPr>
          <w:sz w:val="20"/>
        </w:rPr>
        <w:t>Organizational requirements for professional football entities in Switzerland</w:t>
      </w:r>
    </w:p>
    <w:p w:rsidR="006B24BD" w:rsidRPr="006A6AD9" w:rsidRDefault="006B24BD" w:rsidP="00833737">
      <w:pPr>
        <w:rPr>
          <w:noProof w:val="0"/>
          <w:color w:val="000000" w:themeColor="text1"/>
        </w:rPr>
      </w:pPr>
      <w:r w:rsidRPr="006A6AD9">
        <w:rPr>
          <w:noProof w:val="0"/>
          <w:color w:val="000000" w:themeColor="text1"/>
        </w:rPr>
        <w:t xml:space="preserve">In Switzerland, the Football League stipulates rigorous reporting obligations, and in addition it prescribes the structures and mandatory statuses for the operation of a Super League team. Relying on these foundations, right-minded Calvinistic Puritanism operates all the clubs in highly structured forms. Therefore, I would </w:t>
      </w:r>
      <w:r w:rsidR="000C05AC" w:rsidRPr="006A6AD9">
        <w:rPr>
          <w:noProof w:val="0"/>
          <w:color w:val="000000" w:themeColor="text1"/>
        </w:rPr>
        <w:t xml:space="preserve">also </w:t>
      </w:r>
      <w:r w:rsidRPr="006A6AD9">
        <w:rPr>
          <w:noProof w:val="0"/>
          <w:color w:val="000000" w:themeColor="text1"/>
        </w:rPr>
        <w:t xml:space="preserve">recommend the introduction of the Swiss organizational requirements in OTP Bank League. </w:t>
      </w:r>
    </w:p>
    <w:p w:rsidR="00E51A21" w:rsidRPr="006A6AD9" w:rsidRDefault="00E51A21" w:rsidP="00833737">
      <w:pPr>
        <w:rPr>
          <w:noProof w:val="0"/>
          <w:color w:val="000000" w:themeColor="text1"/>
        </w:rPr>
      </w:pPr>
    </w:p>
    <w:p w:rsidR="006B24BD" w:rsidRPr="006A6AD9" w:rsidRDefault="006B24BD" w:rsidP="00833737">
      <w:pPr>
        <w:rPr>
          <w:noProof w:val="0"/>
          <w:color w:val="000000" w:themeColor="text1"/>
          <w:u w:val="single"/>
        </w:rPr>
      </w:pPr>
      <w:r w:rsidRPr="006A6AD9">
        <w:rPr>
          <w:noProof w:val="0"/>
          <w:color w:val="000000" w:themeColor="text1"/>
          <w:u w:val="single"/>
        </w:rPr>
        <w:t>Swiss mandatory minimum organizational requirements for the teams of the Super League:</w:t>
      </w:r>
    </w:p>
    <w:p w:rsidR="006B24BD" w:rsidRPr="006A6AD9" w:rsidRDefault="006B24BD" w:rsidP="00090EE0">
      <w:pPr>
        <w:jc w:val="left"/>
        <w:rPr>
          <w:noProof w:val="0"/>
          <w:color w:val="000000" w:themeColor="text1"/>
        </w:rPr>
      </w:pPr>
      <w:r w:rsidRPr="006A6AD9">
        <w:rPr>
          <w:noProof w:val="0"/>
          <w:color w:val="000000" w:themeColor="text1"/>
        </w:rPr>
        <w:t>1 person, UEFA-licensed trainer</w:t>
      </w:r>
      <w:r w:rsidRPr="006A6AD9">
        <w:rPr>
          <w:noProof w:val="0"/>
          <w:color w:val="000000" w:themeColor="text1"/>
        </w:rPr>
        <w:br/>
        <w:t>1 person, assistant trainer with Super League license</w:t>
      </w:r>
      <w:r w:rsidRPr="006A6AD9">
        <w:rPr>
          <w:noProof w:val="0"/>
          <w:color w:val="000000" w:themeColor="text1"/>
        </w:rPr>
        <w:br/>
        <w:t>1 person, goalkeeper trainer with Super League license</w:t>
      </w:r>
      <w:r w:rsidRPr="006A6AD9">
        <w:rPr>
          <w:noProof w:val="0"/>
          <w:color w:val="000000" w:themeColor="text1"/>
        </w:rPr>
        <w:br/>
        <w:t>1 person, fitness trainer</w:t>
      </w:r>
      <w:r w:rsidRPr="006A6AD9">
        <w:rPr>
          <w:noProof w:val="0"/>
          <w:color w:val="000000" w:themeColor="text1"/>
        </w:rPr>
        <w:br/>
        <w:t>1 person, managing director and administration manager (the same person can work in both functions)</w:t>
      </w:r>
      <w:r w:rsidRPr="006A6AD9">
        <w:rPr>
          <w:noProof w:val="0"/>
          <w:color w:val="000000" w:themeColor="text1"/>
        </w:rPr>
        <w:br/>
        <w:t>1 person, finance manager</w:t>
      </w:r>
      <w:r w:rsidRPr="006A6AD9">
        <w:rPr>
          <w:noProof w:val="0"/>
          <w:color w:val="000000" w:themeColor="text1"/>
        </w:rPr>
        <w:br/>
        <w:t>1 person, marketing manager</w:t>
      </w:r>
    </w:p>
    <w:p w:rsidR="006B24BD" w:rsidRPr="006A6AD9" w:rsidRDefault="00057025" w:rsidP="00090EE0">
      <w:pPr>
        <w:jc w:val="left"/>
        <w:rPr>
          <w:noProof w:val="0"/>
          <w:color w:val="000000" w:themeColor="text1"/>
        </w:rPr>
      </w:pPr>
      <w:r>
        <w:rPr>
          <w:noProof w:val="0"/>
          <w:color w:val="000000" w:themeColor="text1"/>
        </w:rPr>
        <w:t>1 person, media manager</w:t>
      </w:r>
      <w:r>
        <w:rPr>
          <w:noProof w:val="0"/>
          <w:color w:val="000000" w:themeColor="text1"/>
        </w:rPr>
        <w:br/>
      </w:r>
      <w:r w:rsidR="006B24BD" w:rsidRPr="006A6AD9">
        <w:rPr>
          <w:noProof w:val="0"/>
          <w:color w:val="000000" w:themeColor="text1"/>
        </w:rPr>
        <w:t>Recommended: 1 person, security expert, possible cooperation with th</w:t>
      </w:r>
      <w:r>
        <w:rPr>
          <w:noProof w:val="0"/>
          <w:color w:val="000000" w:themeColor="text1"/>
        </w:rPr>
        <w:t xml:space="preserve">e representatives of supporters </w:t>
      </w:r>
      <w:r w:rsidR="00606888" w:rsidRPr="006A6AD9">
        <w:rPr>
          <w:noProof w:val="0"/>
          <w:color w:val="000000" w:themeColor="text1"/>
        </w:rPr>
        <w:t>(</w:t>
      </w:r>
      <w:proofErr w:type="spellStart"/>
      <w:r w:rsidR="00606888" w:rsidRPr="006A6AD9">
        <w:rPr>
          <w:noProof w:val="0"/>
          <w:color w:val="000000" w:themeColor="text1"/>
        </w:rPr>
        <w:t>Lehmkuhl</w:t>
      </w:r>
      <w:proofErr w:type="spellEnd"/>
      <w:r>
        <w:rPr>
          <w:noProof w:val="0"/>
          <w:color w:val="000000" w:themeColor="text1"/>
        </w:rPr>
        <w:t xml:space="preserve"> and</w:t>
      </w:r>
      <w:r w:rsidR="00FF5A15" w:rsidRPr="006A6AD9">
        <w:rPr>
          <w:noProof w:val="0"/>
          <w:color w:val="000000" w:themeColor="text1"/>
        </w:rPr>
        <w:t xml:space="preserve"> </w:t>
      </w:r>
      <w:proofErr w:type="spellStart"/>
      <w:r w:rsidR="00606888" w:rsidRPr="006A6AD9">
        <w:rPr>
          <w:noProof w:val="0"/>
          <w:color w:val="000000" w:themeColor="text1"/>
        </w:rPr>
        <w:t>Siegrist</w:t>
      </w:r>
      <w:proofErr w:type="spellEnd"/>
      <w:r w:rsidR="00606888" w:rsidRPr="006A6AD9">
        <w:rPr>
          <w:noProof w:val="0"/>
          <w:color w:val="000000" w:themeColor="text1"/>
        </w:rPr>
        <w:t>,</w:t>
      </w:r>
      <w:r w:rsidR="00FF5A15" w:rsidRPr="006A6AD9">
        <w:rPr>
          <w:noProof w:val="0"/>
          <w:color w:val="000000" w:themeColor="text1"/>
        </w:rPr>
        <w:t xml:space="preserve"> </w:t>
      </w:r>
      <w:r w:rsidR="00606888" w:rsidRPr="006A6AD9">
        <w:rPr>
          <w:noProof w:val="0"/>
          <w:color w:val="000000" w:themeColor="text1"/>
        </w:rPr>
        <w:t>2009)</w:t>
      </w:r>
      <w:r>
        <w:rPr>
          <w:noProof w:val="0"/>
          <w:color w:val="000000" w:themeColor="text1"/>
        </w:rPr>
        <w:t>.</w:t>
      </w:r>
    </w:p>
    <w:p w:rsidR="006B24BD" w:rsidRPr="006A6AD9" w:rsidRDefault="006B24BD" w:rsidP="00833737">
      <w:pPr>
        <w:rPr>
          <w:noProof w:val="0"/>
          <w:color w:val="000000" w:themeColor="text1"/>
        </w:rPr>
      </w:pPr>
      <w:r w:rsidRPr="006A6AD9">
        <w:rPr>
          <w:noProof w:val="0"/>
          <w:color w:val="000000" w:themeColor="text1"/>
        </w:rPr>
        <w:t>In Switzerland, any omission of monthly reports or non-fulfilment of payment obligations would promptly entail a fine of CHF 10,000. In response to further omissions, negotiations are commenced in relation to the withdrawal of the license.</w:t>
      </w:r>
    </w:p>
    <w:p w:rsidR="006B24BD" w:rsidRDefault="006B24BD" w:rsidP="00057025">
      <w:pPr>
        <w:pStyle w:val="Nadpis1"/>
        <w:rPr>
          <w:sz w:val="20"/>
        </w:rPr>
      </w:pPr>
      <w:r w:rsidRPr="00057025">
        <w:rPr>
          <w:sz w:val="20"/>
        </w:rPr>
        <w:t>Teams of the OTP Bank League by legal forms of business and organizational forms</w:t>
      </w:r>
    </w:p>
    <w:p w:rsidR="00057025" w:rsidRPr="006A6AD9" w:rsidRDefault="00057025" w:rsidP="00057025">
      <w:pPr>
        <w:rPr>
          <w:noProof w:val="0"/>
          <w:color w:val="000000" w:themeColor="text1"/>
        </w:rPr>
      </w:pPr>
      <w:r w:rsidRPr="006A6AD9">
        <w:rPr>
          <w:noProof w:val="0"/>
          <w:color w:val="000000" w:themeColor="text1"/>
        </w:rPr>
        <w:t xml:space="preserve">At first sight, it can be claimed that there is nothing wrong with clubs participating in the OTP Bank League in terms of their restructuring into capital companies, as in Hungary the formal conversion of first-league clubs into capital companies has actually been implemented (Figure 5). In Switzerland, this restructuring move has been executed on the basis of the Association's mandatory requirement. In contrast, as has been pointed out above, the German first league still has a number of clubs operating in the </w:t>
      </w:r>
      <w:r w:rsidRPr="006A6AD9">
        <w:rPr>
          <w:noProof w:val="0"/>
          <w:color w:val="000000" w:themeColor="text1"/>
        </w:rPr>
        <w:lastRenderedPageBreak/>
        <w:t>form of associations. Restructuring into capital companies has also been implemented in the Greek first league on a mandatory basis.</w:t>
      </w:r>
    </w:p>
    <w:p w:rsidR="00057025" w:rsidRDefault="00057025" w:rsidP="00057025"/>
    <w:p w:rsidR="00057025" w:rsidRDefault="00057025" w:rsidP="00057025"/>
    <w:p w:rsidR="00057025" w:rsidRPr="00057025" w:rsidRDefault="00057025" w:rsidP="00057025">
      <w:pPr>
        <w:pStyle w:val="References"/>
        <w:spacing w:line="240" w:lineRule="auto"/>
        <w:ind w:left="0" w:firstLine="0"/>
        <w:jc w:val="center"/>
        <w:rPr>
          <w:noProof w:val="0"/>
          <w:color w:val="000000" w:themeColor="text1"/>
        </w:rPr>
      </w:pPr>
      <w:proofErr w:type="gramStart"/>
      <w:r w:rsidRPr="00057025">
        <w:rPr>
          <w:noProof w:val="0"/>
          <w:color w:val="000000" w:themeColor="text1"/>
        </w:rPr>
        <w:t>Figure 5.</w:t>
      </w:r>
      <w:proofErr w:type="gramEnd"/>
      <w:r w:rsidRPr="00057025">
        <w:rPr>
          <w:noProof w:val="0"/>
          <w:color w:val="000000" w:themeColor="text1"/>
        </w:rPr>
        <w:t xml:space="preserve"> Teams of OTP Bank League by legal forms of business and organization</w:t>
      </w:r>
    </w:p>
    <w:p w:rsidR="00057025" w:rsidRPr="00057025" w:rsidRDefault="00057025" w:rsidP="00057025"/>
    <w:tbl>
      <w:tblPr>
        <w:tblStyle w:val="Mkatabulky"/>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835"/>
      </w:tblGrid>
      <w:tr w:rsidR="00C07B79" w:rsidRPr="00057025" w:rsidTr="00057025">
        <w:trPr>
          <w:jc w:val="center"/>
        </w:trPr>
        <w:tc>
          <w:tcPr>
            <w:tcW w:w="5665" w:type="dxa"/>
            <w:gridSpan w:val="2"/>
            <w:tcBorders>
              <w:bottom w:val="nil"/>
            </w:tcBorders>
          </w:tcPr>
          <w:p w:rsidR="00C07B79" w:rsidRPr="00057025" w:rsidRDefault="00C07B79" w:rsidP="00057025">
            <w:pPr>
              <w:jc w:val="center"/>
              <w:rPr>
                <w:rFonts w:cs="Calibri"/>
                <w:b/>
                <w:noProof w:val="0"/>
                <w:color w:val="000000" w:themeColor="text1"/>
                <w:sz w:val="16"/>
              </w:rPr>
            </w:pPr>
            <w:r w:rsidRPr="00057025">
              <w:rPr>
                <w:rFonts w:cs="Calibri"/>
                <w:b/>
                <w:noProof w:val="0"/>
                <w:color w:val="000000" w:themeColor="text1"/>
                <w:sz w:val="16"/>
              </w:rPr>
              <w:t>OTP Bank League</w:t>
            </w:r>
          </w:p>
        </w:tc>
      </w:tr>
      <w:tr w:rsidR="00C07B79" w:rsidRPr="00057025" w:rsidTr="00057025">
        <w:trPr>
          <w:jc w:val="center"/>
        </w:trPr>
        <w:tc>
          <w:tcPr>
            <w:tcW w:w="2830" w:type="dxa"/>
            <w:tcBorders>
              <w:top w:val="nil"/>
              <w:bottom w:val="single" w:sz="4" w:space="0" w:color="auto"/>
            </w:tcBorders>
          </w:tcPr>
          <w:p w:rsidR="00C07B79" w:rsidRPr="00057025" w:rsidRDefault="00C07B79" w:rsidP="00057025">
            <w:pPr>
              <w:jc w:val="center"/>
              <w:rPr>
                <w:rFonts w:cs="Calibri"/>
                <w:b/>
                <w:noProof w:val="0"/>
                <w:color w:val="000000" w:themeColor="text1"/>
                <w:sz w:val="16"/>
              </w:rPr>
            </w:pPr>
            <w:r w:rsidRPr="00057025">
              <w:rPr>
                <w:rFonts w:cs="Calibri"/>
                <w:b/>
                <w:noProof w:val="0"/>
                <w:color w:val="000000" w:themeColor="text1"/>
                <w:sz w:val="16"/>
              </w:rPr>
              <w:t>Football Club</w:t>
            </w:r>
          </w:p>
        </w:tc>
        <w:tc>
          <w:tcPr>
            <w:tcW w:w="2835" w:type="dxa"/>
            <w:tcBorders>
              <w:top w:val="nil"/>
              <w:bottom w:val="single" w:sz="4" w:space="0" w:color="auto"/>
            </w:tcBorders>
          </w:tcPr>
          <w:p w:rsidR="00C07B79" w:rsidRPr="00057025" w:rsidRDefault="00C07B79" w:rsidP="00057025">
            <w:pPr>
              <w:jc w:val="center"/>
              <w:rPr>
                <w:rFonts w:cs="Calibri"/>
                <w:b/>
                <w:noProof w:val="0"/>
                <w:color w:val="000000" w:themeColor="text1"/>
                <w:sz w:val="16"/>
              </w:rPr>
            </w:pPr>
            <w:r w:rsidRPr="00057025">
              <w:rPr>
                <w:rFonts w:cs="Calibri"/>
                <w:b/>
                <w:noProof w:val="0"/>
                <w:color w:val="000000" w:themeColor="text1"/>
                <w:sz w:val="16"/>
              </w:rPr>
              <w:t>Legal Form</w:t>
            </w:r>
          </w:p>
        </w:tc>
      </w:tr>
      <w:tr w:rsidR="00C07B79" w:rsidRPr="00057025" w:rsidTr="00057025">
        <w:trPr>
          <w:jc w:val="center"/>
        </w:trPr>
        <w:tc>
          <w:tcPr>
            <w:tcW w:w="2830" w:type="dxa"/>
            <w:tcBorders>
              <w:top w:val="single" w:sz="4" w:space="0" w:color="auto"/>
            </w:tcBorders>
          </w:tcPr>
          <w:p w:rsidR="00C07B79" w:rsidRPr="00057025" w:rsidRDefault="00C07B79" w:rsidP="00057025">
            <w:pPr>
              <w:jc w:val="center"/>
              <w:rPr>
                <w:rFonts w:cs="Calibri"/>
                <w:noProof w:val="0"/>
                <w:color w:val="000000" w:themeColor="text1"/>
                <w:sz w:val="16"/>
              </w:rPr>
            </w:pPr>
            <w:proofErr w:type="spellStart"/>
            <w:r w:rsidRPr="00057025">
              <w:rPr>
                <w:rFonts w:cs="Calibri"/>
                <w:noProof w:val="0"/>
                <w:color w:val="000000" w:themeColor="text1"/>
                <w:sz w:val="16"/>
              </w:rPr>
              <w:t>Győri</w:t>
            </w:r>
            <w:proofErr w:type="spellEnd"/>
            <w:r w:rsidRPr="00057025">
              <w:rPr>
                <w:rFonts w:cs="Calibri"/>
                <w:noProof w:val="0"/>
                <w:color w:val="000000" w:themeColor="text1"/>
                <w:sz w:val="16"/>
              </w:rPr>
              <w:t xml:space="preserve"> ETO</w:t>
            </w:r>
          </w:p>
        </w:tc>
        <w:tc>
          <w:tcPr>
            <w:tcW w:w="2835" w:type="dxa"/>
            <w:tcBorders>
              <w:top w:val="single" w:sz="4" w:space="0" w:color="auto"/>
            </w:tcBorders>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VIDEOTON</w:t>
            </w:r>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proofErr w:type="spellStart"/>
            <w:r w:rsidRPr="00057025">
              <w:rPr>
                <w:rFonts w:cs="Calibri"/>
                <w:noProof w:val="0"/>
                <w:color w:val="000000" w:themeColor="text1"/>
                <w:sz w:val="16"/>
              </w:rPr>
              <w:t>Budapesti</w:t>
            </w:r>
            <w:proofErr w:type="spellEnd"/>
            <w:r w:rsidRPr="00057025">
              <w:rPr>
                <w:rFonts w:cs="Calibri"/>
                <w:noProof w:val="0"/>
                <w:color w:val="000000" w:themeColor="text1"/>
                <w:sz w:val="16"/>
              </w:rPr>
              <w:t xml:space="preserve"> </w:t>
            </w:r>
            <w:proofErr w:type="spellStart"/>
            <w:r w:rsidRPr="00057025">
              <w:rPr>
                <w:rFonts w:cs="Calibri"/>
                <w:noProof w:val="0"/>
                <w:color w:val="000000" w:themeColor="text1"/>
                <w:sz w:val="16"/>
              </w:rPr>
              <w:t>Honvéd</w:t>
            </w:r>
            <w:proofErr w:type="spellEnd"/>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MTK Budapest</w:t>
            </w:r>
          </w:p>
        </w:tc>
        <w:tc>
          <w:tcPr>
            <w:tcW w:w="2835"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share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proofErr w:type="spellStart"/>
            <w:r w:rsidRPr="00057025">
              <w:rPr>
                <w:rFonts w:cs="Calibri"/>
                <w:noProof w:val="0"/>
                <w:color w:val="000000" w:themeColor="text1"/>
                <w:sz w:val="16"/>
              </w:rPr>
              <w:t>Ferencvárosi</w:t>
            </w:r>
            <w:proofErr w:type="spellEnd"/>
            <w:r w:rsidRPr="00057025">
              <w:rPr>
                <w:rFonts w:cs="Calibri"/>
                <w:noProof w:val="0"/>
                <w:color w:val="000000" w:themeColor="text1"/>
                <w:sz w:val="16"/>
              </w:rPr>
              <w:t xml:space="preserve"> TC</w:t>
            </w:r>
          </w:p>
        </w:tc>
        <w:tc>
          <w:tcPr>
            <w:tcW w:w="2835"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share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DVSC-TEVA</w:t>
            </w:r>
          </w:p>
        </w:tc>
        <w:tc>
          <w:tcPr>
            <w:tcW w:w="2835"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share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KTE-Phoenix</w:t>
            </w:r>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proofErr w:type="spellStart"/>
            <w:r w:rsidRPr="00057025">
              <w:rPr>
                <w:rFonts w:cs="Calibri"/>
                <w:noProof w:val="0"/>
                <w:color w:val="000000" w:themeColor="text1"/>
                <w:sz w:val="16"/>
              </w:rPr>
              <w:t>Újpest</w:t>
            </w:r>
            <w:proofErr w:type="spellEnd"/>
            <w:r w:rsidRPr="00057025">
              <w:rPr>
                <w:rFonts w:cs="Calibri"/>
                <w:noProof w:val="0"/>
                <w:color w:val="000000" w:themeColor="text1"/>
                <w:sz w:val="16"/>
              </w:rPr>
              <w:t xml:space="preserve"> FC</w:t>
            </w:r>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DVTK</w:t>
            </w:r>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proofErr w:type="spellStart"/>
            <w:r w:rsidRPr="00057025">
              <w:rPr>
                <w:rFonts w:cs="Calibri"/>
                <w:noProof w:val="0"/>
                <w:color w:val="000000" w:themeColor="text1"/>
                <w:sz w:val="16"/>
              </w:rPr>
              <w:t>Kaposvári</w:t>
            </w:r>
            <w:proofErr w:type="spellEnd"/>
            <w:r w:rsidRPr="00057025">
              <w:rPr>
                <w:rFonts w:cs="Calibri"/>
                <w:noProof w:val="0"/>
                <w:color w:val="000000" w:themeColor="text1"/>
                <w:sz w:val="16"/>
              </w:rPr>
              <w:t xml:space="preserve"> </w:t>
            </w:r>
            <w:proofErr w:type="spellStart"/>
            <w:r w:rsidRPr="00057025">
              <w:rPr>
                <w:rFonts w:cs="Calibri"/>
                <w:noProof w:val="0"/>
                <w:color w:val="000000" w:themeColor="text1"/>
                <w:sz w:val="16"/>
              </w:rPr>
              <w:t>Rákóczi</w:t>
            </w:r>
            <w:proofErr w:type="spellEnd"/>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PMFC Matias</w:t>
            </w:r>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MVM-</w:t>
            </w:r>
            <w:proofErr w:type="spellStart"/>
            <w:r w:rsidRPr="00057025">
              <w:rPr>
                <w:rFonts w:cs="Calibri"/>
                <w:noProof w:val="0"/>
                <w:color w:val="000000" w:themeColor="text1"/>
                <w:sz w:val="16"/>
              </w:rPr>
              <w:t>Paks</w:t>
            </w:r>
            <w:proofErr w:type="spellEnd"/>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 xml:space="preserve">Lombard </w:t>
            </w:r>
            <w:proofErr w:type="spellStart"/>
            <w:r w:rsidRPr="00057025">
              <w:rPr>
                <w:rFonts w:cs="Calibri"/>
                <w:noProof w:val="0"/>
                <w:color w:val="000000" w:themeColor="text1"/>
                <w:sz w:val="16"/>
              </w:rPr>
              <w:t>Pápa</w:t>
            </w:r>
            <w:proofErr w:type="spellEnd"/>
            <w:r w:rsidRPr="00057025">
              <w:rPr>
                <w:rFonts w:cs="Calibri"/>
                <w:noProof w:val="0"/>
                <w:color w:val="000000" w:themeColor="text1"/>
                <w:sz w:val="16"/>
              </w:rPr>
              <w:t xml:space="preserve"> </w:t>
            </w:r>
            <w:proofErr w:type="spellStart"/>
            <w:r w:rsidRPr="00057025">
              <w:rPr>
                <w:rFonts w:cs="Calibri"/>
                <w:noProof w:val="0"/>
                <w:color w:val="000000" w:themeColor="text1"/>
                <w:sz w:val="16"/>
              </w:rPr>
              <w:t>Termál</w:t>
            </w:r>
            <w:proofErr w:type="spellEnd"/>
            <w:r w:rsidRPr="00057025">
              <w:rPr>
                <w:rFonts w:cs="Calibri"/>
                <w:noProof w:val="0"/>
                <w:color w:val="000000" w:themeColor="text1"/>
                <w:sz w:val="16"/>
              </w:rPr>
              <w:t xml:space="preserve"> FC</w:t>
            </w:r>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r w:rsidR="00C07B79" w:rsidRPr="00057025" w:rsidTr="00057025">
        <w:trPr>
          <w:jc w:val="center"/>
        </w:trPr>
        <w:tc>
          <w:tcPr>
            <w:tcW w:w="2830" w:type="dxa"/>
          </w:tcPr>
          <w:p w:rsidR="00C07B79" w:rsidRPr="00057025" w:rsidRDefault="00C07B79" w:rsidP="00057025">
            <w:pPr>
              <w:jc w:val="center"/>
              <w:rPr>
                <w:rFonts w:cs="Calibri"/>
                <w:noProof w:val="0"/>
                <w:color w:val="000000" w:themeColor="text1"/>
                <w:sz w:val="16"/>
              </w:rPr>
            </w:pPr>
            <w:r w:rsidRPr="00057025">
              <w:rPr>
                <w:rFonts w:cs="Calibri"/>
                <w:noProof w:val="0"/>
                <w:color w:val="000000" w:themeColor="text1"/>
                <w:sz w:val="16"/>
              </w:rPr>
              <w:t xml:space="preserve">FGSZ </w:t>
            </w:r>
            <w:proofErr w:type="spellStart"/>
            <w:r w:rsidRPr="00057025">
              <w:rPr>
                <w:rFonts w:cs="Calibri"/>
                <w:noProof w:val="0"/>
                <w:color w:val="000000" w:themeColor="text1"/>
                <w:sz w:val="16"/>
              </w:rPr>
              <w:t>Siófok</w:t>
            </w:r>
            <w:proofErr w:type="spellEnd"/>
          </w:p>
        </w:tc>
        <w:tc>
          <w:tcPr>
            <w:tcW w:w="2835" w:type="dxa"/>
          </w:tcPr>
          <w:p w:rsidR="00C07B79" w:rsidRPr="00057025" w:rsidRDefault="00C07B79" w:rsidP="00057025">
            <w:pPr>
              <w:jc w:val="center"/>
              <w:rPr>
                <w:rFonts w:cs="Calibri"/>
                <w:noProof w:val="0"/>
                <w:color w:val="000000" w:themeColor="text1"/>
                <w:sz w:val="16"/>
              </w:rPr>
            </w:pPr>
            <w:r w:rsidRPr="00057025">
              <w:rPr>
                <w:noProof w:val="0"/>
                <w:color w:val="000000" w:themeColor="text1"/>
                <w:sz w:val="16"/>
              </w:rPr>
              <w:t>limited liability company</w:t>
            </w:r>
          </w:p>
        </w:tc>
      </w:tr>
    </w:tbl>
    <w:p w:rsidR="006B24BD" w:rsidRPr="006A6AD9" w:rsidRDefault="009740E6" w:rsidP="00090EE0">
      <w:pPr>
        <w:jc w:val="center"/>
        <w:rPr>
          <w:rFonts w:cs="Calibri"/>
          <w:noProof w:val="0"/>
          <w:color w:val="000000" w:themeColor="text1"/>
        </w:rPr>
      </w:pPr>
      <w:r w:rsidRPr="006A6AD9">
        <w:rPr>
          <w:color w:val="000000" w:themeColor="text1"/>
          <w:lang w:val="cs-CZ" w:eastAsia="cs-CZ"/>
        </w:rPr>
        <w:drawing>
          <wp:inline distT="0" distB="0" distL="0" distR="0" wp14:anchorId="7E8FE49E" wp14:editId="714276A9">
            <wp:extent cx="3914775" cy="2395538"/>
            <wp:effectExtent l="0" t="0" r="9525" b="5080"/>
            <wp:docPr id="9" name="Diagra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9740E6" w:rsidRPr="006A6AD9" w:rsidRDefault="009740E6" w:rsidP="00057025">
      <w:pPr>
        <w:pStyle w:val="References"/>
        <w:spacing w:line="240" w:lineRule="auto"/>
        <w:ind w:left="0" w:firstLine="0"/>
        <w:jc w:val="left"/>
        <w:rPr>
          <w:b w:val="0"/>
          <w:i/>
          <w:noProof w:val="0"/>
          <w:color w:val="000000" w:themeColor="text1"/>
        </w:rPr>
      </w:pPr>
      <w:r w:rsidRPr="006A6AD9">
        <w:rPr>
          <w:b w:val="0"/>
          <w:i/>
          <w:noProof w:val="0"/>
          <w:color w:val="000000" w:themeColor="text1"/>
        </w:rPr>
        <w:t>Source: Own</w:t>
      </w:r>
      <w:r w:rsidR="00090EE0" w:rsidRPr="006A6AD9">
        <w:rPr>
          <w:noProof w:val="0"/>
          <w:color w:val="000000" w:themeColor="text1"/>
        </w:rPr>
        <w:t xml:space="preserve"> </w:t>
      </w:r>
      <w:r w:rsidR="00090EE0" w:rsidRPr="006A6AD9">
        <w:rPr>
          <w:b w:val="0"/>
          <w:i/>
          <w:noProof w:val="0"/>
          <w:color w:val="000000" w:themeColor="text1"/>
        </w:rPr>
        <w:t>research</w:t>
      </w:r>
    </w:p>
    <w:p w:rsidR="009740E6" w:rsidRPr="006A6AD9" w:rsidRDefault="009740E6" w:rsidP="00833737">
      <w:pPr>
        <w:pStyle w:val="References"/>
        <w:spacing w:line="240" w:lineRule="auto"/>
        <w:ind w:left="0" w:firstLine="0"/>
        <w:rPr>
          <w:noProof w:val="0"/>
          <w:color w:val="000000" w:themeColor="text1"/>
        </w:rPr>
      </w:pPr>
    </w:p>
    <w:p w:rsidR="009740E6" w:rsidRPr="006A6AD9" w:rsidRDefault="009740E6" w:rsidP="00833737">
      <w:pPr>
        <w:rPr>
          <w:noProof w:val="0"/>
          <w:color w:val="000000" w:themeColor="text1"/>
        </w:rPr>
      </w:pPr>
      <w:r w:rsidRPr="006A6AD9">
        <w:rPr>
          <w:noProof w:val="0"/>
          <w:color w:val="000000" w:themeColor="text1"/>
        </w:rPr>
        <w:t xml:space="preserve">Nonetheless, another issue is how much in Hungary the preferred form of capital companies ensures additional capital resources. For instance, a club achieving successes both in the sport and economic fields currently operates as a private company limited by shares, with </w:t>
      </w:r>
      <w:r w:rsidR="00683E6A" w:rsidRPr="006A6AD9">
        <w:rPr>
          <w:noProof w:val="0"/>
          <w:color w:val="000000" w:themeColor="text1"/>
        </w:rPr>
        <w:t>a single</w:t>
      </w:r>
      <w:r w:rsidRPr="006A6AD9">
        <w:rPr>
          <w:noProof w:val="0"/>
          <w:color w:val="000000" w:themeColor="text1"/>
        </w:rPr>
        <w:t xml:space="preserve"> private person being its sole owner. Here, the question is how much the form of a one-man company serves </w:t>
      </w:r>
      <w:r w:rsidRPr="006A6AD9">
        <w:rPr>
          <w:noProof w:val="0"/>
          <w:color w:val="000000" w:themeColor="text1"/>
        </w:rPr>
        <w:lastRenderedPageBreak/>
        <w:t xml:space="preserve">the ends of capital acquisition, as the amount of the capital subscribed by the sole owner is only HUF 49 million. On the other hand, one </w:t>
      </w:r>
      <w:r w:rsidR="00E23EF7" w:rsidRPr="006A6AD9">
        <w:rPr>
          <w:noProof w:val="0"/>
          <w:color w:val="000000" w:themeColor="text1"/>
        </w:rPr>
        <w:t>can</w:t>
      </w:r>
      <w:r w:rsidRPr="006A6AD9">
        <w:rPr>
          <w:noProof w:val="0"/>
          <w:color w:val="000000" w:themeColor="text1"/>
        </w:rPr>
        <w:t xml:space="preserve"> find a limited liability company with </w:t>
      </w:r>
      <w:r w:rsidR="00E23EF7" w:rsidRPr="006A6AD9">
        <w:rPr>
          <w:noProof w:val="0"/>
          <w:color w:val="000000" w:themeColor="text1"/>
        </w:rPr>
        <w:t>two</w:t>
      </w:r>
      <w:r w:rsidRPr="006A6AD9">
        <w:rPr>
          <w:noProof w:val="0"/>
          <w:color w:val="000000" w:themeColor="text1"/>
        </w:rPr>
        <w:t xml:space="preserve"> legal entity partners and registered capital of more than one billion Hungarian </w:t>
      </w:r>
      <w:r w:rsidR="00E23EF7" w:rsidRPr="006A6AD9">
        <w:rPr>
          <w:noProof w:val="0"/>
          <w:color w:val="000000" w:themeColor="text1"/>
        </w:rPr>
        <w:t>f</w:t>
      </w:r>
      <w:r w:rsidRPr="006A6AD9">
        <w:rPr>
          <w:noProof w:val="0"/>
          <w:color w:val="000000" w:themeColor="text1"/>
        </w:rPr>
        <w:t>orints. The individual situations can be highly varied.  In view of the unfortunate, yet typical lack of capital resources that is a dominant feature of domestic football in spite of the corporate income tax allowances and preferential aids, I would propose the establishment of real capital companies, especially the operation of groups described above (Borussia Dortmund). Similarly</w:t>
      </w:r>
      <w:r w:rsidR="00E23EF7" w:rsidRPr="006A6AD9">
        <w:rPr>
          <w:noProof w:val="0"/>
          <w:color w:val="000000" w:themeColor="text1"/>
        </w:rPr>
        <w:t>,</w:t>
      </w:r>
      <w:r w:rsidRPr="006A6AD9">
        <w:rPr>
          <w:noProof w:val="0"/>
          <w:color w:val="000000" w:themeColor="text1"/>
        </w:rPr>
        <w:t xml:space="preserve"> in Hungarian football, such capital companies have to be established that are able to attract additional, fresh capital resources. A large proportion of business processes – primarily in the field of ticket sales and player trading transactions – remain outside the balance sheets. Considerable problems are caused by kickbacks provided on corporate income tax allowances and other aids, as well as other uncertain and invisible incomes and expenses</w:t>
      </w:r>
      <w:r w:rsidR="00D241FB" w:rsidRPr="006A6AD9">
        <w:rPr>
          <w:noProof w:val="0"/>
          <w:color w:val="000000" w:themeColor="text1"/>
        </w:rPr>
        <w:t xml:space="preserve"> (</w:t>
      </w:r>
      <w:proofErr w:type="spellStart"/>
      <w:r w:rsidR="00D241FB" w:rsidRPr="006A6AD9">
        <w:rPr>
          <w:iCs/>
          <w:noProof w:val="0"/>
          <w:color w:val="000000" w:themeColor="text1"/>
          <w:shd w:val="clear" w:color="auto" w:fill="FFFFFF"/>
        </w:rPr>
        <w:t>Kotlán</w:t>
      </w:r>
      <w:proofErr w:type="spellEnd"/>
      <w:r w:rsidR="00D241FB" w:rsidRPr="006A6AD9">
        <w:rPr>
          <w:iCs/>
          <w:noProof w:val="0"/>
          <w:color w:val="000000" w:themeColor="text1"/>
          <w:shd w:val="clear" w:color="auto" w:fill="FFFFFF"/>
        </w:rPr>
        <w:t xml:space="preserve">, </w:t>
      </w:r>
      <w:proofErr w:type="spellStart"/>
      <w:r w:rsidR="00D241FB" w:rsidRPr="006A6AD9">
        <w:rPr>
          <w:iCs/>
          <w:noProof w:val="0"/>
          <w:color w:val="000000" w:themeColor="text1"/>
          <w:shd w:val="clear" w:color="auto" w:fill="FFFFFF"/>
        </w:rPr>
        <w:t>Machová</w:t>
      </w:r>
      <w:proofErr w:type="spellEnd"/>
      <w:r w:rsidR="00057025">
        <w:rPr>
          <w:iCs/>
          <w:noProof w:val="0"/>
          <w:color w:val="000000" w:themeColor="text1"/>
          <w:shd w:val="clear" w:color="auto" w:fill="FFFFFF"/>
        </w:rPr>
        <w:t xml:space="preserve"> and</w:t>
      </w:r>
      <w:r w:rsidR="00D241FB" w:rsidRPr="006A6AD9">
        <w:rPr>
          <w:iCs/>
          <w:noProof w:val="0"/>
          <w:color w:val="000000" w:themeColor="text1"/>
          <w:shd w:val="clear" w:color="auto" w:fill="FFFFFF"/>
        </w:rPr>
        <w:t xml:space="preserve"> Janíčková</w:t>
      </w:r>
      <w:r w:rsidR="00E23EF7" w:rsidRPr="006A6AD9">
        <w:rPr>
          <w:iCs/>
          <w:noProof w:val="0"/>
          <w:color w:val="000000" w:themeColor="text1"/>
          <w:shd w:val="clear" w:color="auto" w:fill="FFFFFF"/>
        </w:rPr>
        <w:t xml:space="preserve">, </w:t>
      </w:r>
      <w:r w:rsidR="00D241FB" w:rsidRPr="006A6AD9">
        <w:rPr>
          <w:iCs/>
          <w:noProof w:val="0"/>
          <w:color w:val="000000" w:themeColor="text1"/>
          <w:shd w:val="clear" w:color="auto" w:fill="FFFFFF"/>
        </w:rPr>
        <w:t>2011)</w:t>
      </w:r>
      <w:r w:rsidR="00057025">
        <w:rPr>
          <w:iCs/>
          <w:noProof w:val="0"/>
          <w:color w:val="000000" w:themeColor="text1"/>
          <w:shd w:val="clear" w:color="auto" w:fill="FFFFFF"/>
        </w:rPr>
        <w:t>.</w:t>
      </w:r>
    </w:p>
    <w:p w:rsidR="009740E6" w:rsidRPr="006A6AD9" w:rsidRDefault="00E23EF7" w:rsidP="00833737">
      <w:pPr>
        <w:rPr>
          <w:noProof w:val="0"/>
          <w:color w:val="000000" w:themeColor="text1"/>
        </w:rPr>
      </w:pPr>
      <w:r w:rsidRPr="006A6AD9">
        <w:rPr>
          <w:noProof w:val="0"/>
          <w:color w:val="000000" w:themeColor="text1"/>
        </w:rPr>
        <w:t>In</w:t>
      </w:r>
      <w:r w:rsidR="009740E6" w:rsidRPr="006A6AD9">
        <w:rPr>
          <w:noProof w:val="0"/>
          <w:color w:val="000000" w:themeColor="text1"/>
        </w:rPr>
        <w:t xml:space="preserve"> several respects, the government would be interested in elevating 3</w:t>
      </w:r>
      <w:r w:rsidRPr="006A6AD9">
        <w:rPr>
          <w:noProof w:val="0"/>
          <w:color w:val="000000" w:themeColor="text1"/>
        </w:rPr>
        <w:t>-</w:t>
      </w:r>
      <w:r w:rsidR="009740E6" w:rsidRPr="006A6AD9">
        <w:rPr>
          <w:noProof w:val="0"/>
          <w:color w:val="000000" w:themeColor="text1"/>
        </w:rPr>
        <w:t xml:space="preserve">4 clubs in Hungary to make them capable of outstanding and high-standard sporting and economic performance, which would have economic, budgetary benefits – not to mention the social implications that cannot be directly assessed </w:t>
      </w:r>
      <w:r w:rsidRPr="006A6AD9">
        <w:rPr>
          <w:noProof w:val="0"/>
          <w:color w:val="000000" w:themeColor="text1"/>
        </w:rPr>
        <w:t xml:space="preserve">by means of </w:t>
      </w:r>
      <w:r w:rsidR="009740E6" w:rsidRPr="006A6AD9">
        <w:rPr>
          <w:noProof w:val="0"/>
          <w:color w:val="000000" w:themeColor="text1"/>
        </w:rPr>
        <w:t>economic indicators</w:t>
      </w:r>
      <w:r w:rsidR="003D6EC4" w:rsidRPr="006A6AD9">
        <w:rPr>
          <w:noProof w:val="0"/>
          <w:color w:val="000000" w:themeColor="text1"/>
        </w:rPr>
        <w:t xml:space="preserve"> (</w:t>
      </w:r>
      <w:proofErr w:type="spellStart"/>
      <w:r w:rsidR="003D6EC4" w:rsidRPr="006A6AD9">
        <w:rPr>
          <w:noProof w:val="0"/>
          <w:color w:val="000000" w:themeColor="text1"/>
        </w:rPr>
        <w:t>Bács</w:t>
      </w:r>
      <w:proofErr w:type="spellEnd"/>
      <w:r w:rsidR="00057025">
        <w:rPr>
          <w:noProof w:val="0"/>
          <w:color w:val="000000" w:themeColor="text1"/>
        </w:rPr>
        <w:t xml:space="preserve"> and</w:t>
      </w:r>
      <w:r w:rsidRPr="006A6AD9">
        <w:rPr>
          <w:noProof w:val="0"/>
          <w:color w:val="000000" w:themeColor="text1"/>
        </w:rPr>
        <w:t xml:space="preserve"> </w:t>
      </w:r>
      <w:proofErr w:type="spellStart"/>
      <w:r w:rsidR="003D6EC4" w:rsidRPr="006A6AD9">
        <w:rPr>
          <w:noProof w:val="0"/>
          <w:color w:val="000000" w:themeColor="text1"/>
        </w:rPr>
        <w:t>Szima</w:t>
      </w:r>
      <w:proofErr w:type="spellEnd"/>
      <w:r w:rsidRPr="006A6AD9">
        <w:rPr>
          <w:noProof w:val="0"/>
          <w:color w:val="000000" w:themeColor="text1"/>
        </w:rPr>
        <w:t>,</w:t>
      </w:r>
      <w:r w:rsidR="003D6EC4" w:rsidRPr="006A6AD9">
        <w:rPr>
          <w:noProof w:val="0"/>
          <w:color w:val="000000" w:themeColor="text1"/>
        </w:rPr>
        <w:t xml:space="preserve"> 2012)</w:t>
      </w:r>
      <w:r w:rsidR="00057025">
        <w:rPr>
          <w:noProof w:val="0"/>
          <w:color w:val="000000" w:themeColor="text1"/>
        </w:rPr>
        <w:t>.</w:t>
      </w:r>
    </w:p>
    <w:p w:rsidR="009740E6" w:rsidRPr="006A6AD9" w:rsidRDefault="009740E6" w:rsidP="00833737">
      <w:pPr>
        <w:rPr>
          <w:noProof w:val="0"/>
          <w:color w:val="000000" w:themeColor="text1"/>
        </w:rPr>
      </w:pPr>
      <w:r w:rsidRPr="006A6AD9">
        <w:rPr>
          <w:noProof w:val="0"/>
          <w:color w:val="000000" w:themeColor="text1"/>
        </w:rPr>
        <w:t xml:space="preserve">The balance sheet figures of DVSC </w:t>
      </w:r>
      <w:proofErr w:type="spellStart"/>
      <w:r w:rsidRPr="006A6AD9">
        <w:rPr>
          <w:noProof w:val="0"/>
          <w:color w:val="000000" w:themeColor="text1"/>
        </w:rPr>
        <w:t>Futballszervező</w:t>
      </w:r>
      <w:proofErr w:type="spellEnd"/>
      <w:r w:rsidRPr="006A6AD9">
        <w:rPr>
          <w:noProof w:val="0"/>
          <w:color w:val="000000" w:themeColor="text1"/>
        </w:rPr>
        <w:t xml:space="preserve"> </w:t>
      </w:r>
      <w:proofErr w:type="spellStart"/>
      <w:r w:rsidRPr="006A6AD9">
        <w:rPr>
          <w:noProof w:val="0"/>
          <w:color w:val="000000" w:themeColor="text1"/>
        </w:rPr>
        <w:t>Zrt</w:t>
      </w:r>
      <w:proofErr w:type="spellEnd"/>
      <w:r w:rsidRPr="006A6AD9">
        <w:rPr>
          <w:noProof w:val="0"/>
          <w:color w:val="000000" w:themeColor="text1"/>
        </w:rPr>
        <w:t>. reflect significantly positive results for the past four years, and</w:t>
      </w:r>
      <w:r w:rsidR="00405068" w:rsidRPr="006A6AD9">
        <w:rPr>
          <w:noProof w:val="0"/>
          <w:color w:val="000000" w:themeColor="text1"/>
        </w:rPr>
        <w:t>,</w:t>
      </w:r>
      <w:r w:rsidRPr="006A6AD9">
        <w:rPr>
          <w:noProof w:val="0"/>
          <w:color w:val="000000" w:themeColor="text1"/>
        </w:rPr>
        <w:t xml:space="preserve"> moreover</w:t>
      </w:r>
      <w:r w:rsidR="00405068" w:rsidRPr="006A6AD9">
        <w:rPr>
          <w:noProof w:val="0"/>
          <w:color w:val="000000" w:themeColor="text1"/>
        </w:rPr>
        <w:t>,</w:t>
      </w:r>
      <w:r w:rsidRPr="006A6AD9">
        <w:rPr>
          <w:noProof w:val="0"/>
          <w:color w:val="000000" w:themeColor="text1"/>
        </w:rPr>
        <w:t xml:space="preserve"> the owners were paid dividends in an amount of HUF 800 million</w:t>
      </w:r>
      <w:r w:rsidR="00405068" w:rsidRPr="006A6AD9">
        <w:rPr>
          <w:noProof w:val="0"/>
          <w:color w:val="000000" w:themeColor="text1"/>
        </w:rPr>
        <w:t xml:space="preserve"> based on 2009 profits</w:t>
      </w:r>
      <w:r w:rsidRPr="006A6AD9">
        <w:rPr>
          <w:noProof w:val="0"/>
          <w:color w:val="000000" w:themeColor="text1"/>
        </w:rPr>
        <w:t xml:space="preserve">, while a decision was made on the establishment of the training </w:t>
      </w:r>
      <w:proofErr w:type="spellStart"/>
      <w:r w:rsidRPr="006A6AD9">
        <w:rPr>
          <w:noProof w:val="0"/>
          <w:color w:val="000000" w:themeColor="text1"/>
        </w:rPr>
        <w:t>center</w:t>
      </w:r>
      <w:proofErr w:type="spellEnd"/>
      <w:r w:rsidRPr="006A6AD9">
        <w:rPr>
          <w:noProof w:val="0"/>
          <w:color w:val="000000" w:themeColor="text1"/>
        </w:rPr>
        <w:t xml:space="preserve"> of the Debrecen Football Academy, an investment of HUF 800 million (</w:t>
      </w:r>
      <w:proofErr w:type="spellStart"/>
      <w:r w:rsidRPr="006A6AD9">
        <w:rPr>
          <w:noProof w:val="0"/>
          <w:color w:val="000000" w:themeColor="text1"/>
        </w:rPr>
        <w:t>Bács</w:t>
      </w:r>
      <w:proofErr w:type="spellEnd"/>
      <w:r w:rsidR="00057025">
        <w:rPr>
          <w:noProof w:val="0"/>
          <w:color w:val="000000" w:themeColor="text1"/>
        </w:rPr>
        <w:t xml:space="preserve"> and</w:t>
      </w:r>
      <w:r w:rsidR="00405068" w:rsidRPr="006A6AD9">
        <w:rPr>
          <w:noProof w:val="0"/>
          <w:color w:val="000000" w:themeColor="text1"/>
        </w:rPr>
        <w:t xml:space="preserve"> </w:t>
      </w:r>
      <w:proofErr w:type="spellStart"/>
      <w:r w:rsidRPr="006A6AD9">
        <w:rPr>
          <w:noProof w:val="0"/>
          <w:color w:val="000000" w:themeColor="text1"/>
        </w:rPr>
        <w:t>Szilágyi</w:t>
      </w:r>
      <w:proofErr w:type="spellEnd"/>
      <w:r w:rsidRPr="006A6AD9">
        <w:rPr>
          <w:noProof w:val="0"/>
          <w:color w:val="000000" w:themeColor="text1"/>
        </w:rPr>
        <w:t>, 2012).</w:t>
      </w:r>
    </w:p>
    <w:p w:rsidR="009740E6" w:rsidRPr="00057025" w:rsidRDefault="009740E6" w:rsidP="00057025">
      <w:pPr>
        <w:pStyle w:val="Nadpis1"/>
        <w:rPr>
          <w:sz w:val="20"/>
        </w:rPr>
      </w:pPr>
      <w:r w:rsidRPr="00057025">
        <w:rPr>
          <w:sz w:val="20"/>
        </w:rPr>
        <w:t xml:space="preserve">Establishment of controlling organizational units at football enterprises </w:t>
      </w:r>
    </w:p>
    <w:p w:rsidR="009740E6" w:rsidRPr="006A6AD9" w:rsidRDefault="009740E6" w:rsidP="00833737">
      <w:pPr>
        <w:rPr>
          <w:noProof w:val="0"/>
          <w:color w:val="000000" w:themeColor="text1"/>
        </w:rPr>
      </w:pPr>
      <w:r w:rsidRPr="006A6AD9">
        <w:rPr>
          <w:noProof w:val="0"/>
          <w:color w:val="000000" w:themeColor="text1"/>
        </w:rPr>
        <w:t>In Germany, the teams of League</w:t>
      </w:r>
      <w:r w:rsidR="00683E6A" w:rsidRPr="006A6AD9">
        <w:rPr>
          <w:noProof w:val="0"/>
          <w:color w:val="000000" w:themeColor="text1"/>
        </w:rPr>
        <w:t>s</w:t>
      </w:r>
      <w:r w:rsidRPr="006A6AD9">
        <w:rPr>
          <w:noProof w:val="0"/>
          <w:color w:val="000000" w:themeColor="text1"/>
        </w:rPr>
        <w:t xml:space="preserve"> 1–3 were involved in a questionnaire survey concerning the application of controlling. 53 associations and capital companies responded to the questionnaires, which indicated and extremely positive approach to the effort</w:t>
      </w:r>
      <w:r w:rsidR="001265FB" w:rsidRPr="006A6AD9">
        <w:rPr>
          <w:noProof w:val="0"/>
          <w:color w:val="000000" w:themeColor="text1"/>
        </w:rPr>
        <w:t xml:space="preserve"> (Table 3</w:t>
      </w:r>
      <w:r w:rsidR="00445AD5" w:rsidRPr="006A6AD9">
        <w:rPr>
          <w:noProof w:val="0"/>
          <w:color w:val="000000" w:themeColor="text1"/>
        </w:rPr>
        <w:t>)</w:t>
      </w:r>
      <w:r w:rsidRPr="006A6AD9">
        <w:rPr>
          <w:noProof w:val="0"/>
          <w:color w:val="000000" w:themeColor="text1"/>
        </w:rPr>
        <w:t>.</w:t>
      </w:r>
    </w:p>
    <w:p w:rsidR="00090EE0" w:rsidRPr="006A6AD9" w:rsidRDefault="00090EE0" w:rsidP="00833737">
      <w:pPr>
        <w:rPr>
          <w:noProof w:val="0"/>
          <w:color w:val="000000" w:themeColor="text1"/>
        </w:rPr>
      </w:pPr>
    </w:p>
    <w:p w:rsidR="009740E6" w:rsidRPr="006A6AD9" w:rsidRDefault="001265FB" w:rsidP="00057025">
      <w:pPr>
        <w:jc w:val="left"/>
        <w:rPr>
          <w:b/>
          <w:noProof w:val="0"/>
          <w:color w:val="000000" w:themeColor="text1"/>
        </w:rPr>
      </w:pPr>
      <w:proofErr w:type="gramStart"/>
      <w:r w:rsidRPr="006A6AD9">
        <w:rPr>
          <w:b/>
          <w:noProof w:val="0"/>
          <w:color w:val="000000" w:themeColor="text1"/>
        </w:rPr>
        <w:t>Table 3</w:t>
      </w:r>
      <w:r w:rsidR="006E2D8D" w:rsidRPr="006A6AD9">
        <w:rPr>
          <w:b/>
          <w:noProof w:val="0"/>
          <w:color w:val="000000" w:themeColor="text1"/>
        </w:rPr>
        <w:t>.</w:t>
      </w:r>
      <w:proofErr w:type="gramEnd"/>
      <w:r w:rsidR="009740E6" w:rsidRPr="006A6AD9">
        <w:rPr>
          <w:b/>
          <w:noProof w:val="0"/>
          <w:color w:val="000000" w:themeColor="text1"/>
        </w:rPr>
        <w:t xml:space="preserve"> Application of controlling at German football clubs</w:t>
      </w:r>
    </w:p>
    <w:tbl>
      <w:tblPr>
        <w:tblStyle w:val="Mkatabulky"/>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127"/>
      </w:tblGrid>
      <w:tr w:rsidR="009740E6" w:rsidRPr="00057025" w:rsidTr="00057025">
        <w:tc>
          <w:tcPr>
            <w:tcW w:w="2268" w:type="dxa"/>
            <w:tcBorders>
              <w:top w:val="single" w:sz="4" w:space="0" w:color="auto"/>
              <w:bottom w:val="single" w:sz="4" w:space="0" w:color="auto"/>
            </w:tcBorders>
          </w:tcPr>
          <w:p w:rsidR="009740E6" w:rsidRPr="00057025" w:rsidRDefault="009740E6" w:rsidP="00057025">
            <w:pPr>
              <w:jc w:val="left"/>
              <w:rPr>
                <w:b/>
                <w:noProof w:val="0"/>
                <w:color w:val="000000" w:themeColor="text1"/>
                <w:sz w:val="16"/>
              </w:rPr>
            </w:pPr>
            <w:r w:rsidRPr="00057025">
              <w:rPr>
                <w:b/>
                <w:noProof w:val="0"/>
                <w:color w:val="000000" w:themeColor="text1"/>
                <w:sz w:val="16"/>
              </w:rPr>
              <w:t>Time of application of controlling</w:t>
            </w:r>
          </w:p>
        </w:tc>
        <w:tc>
          <w:tcPr>
            <w:tcW w:w="2127" w:type="dxa"/>
            <w:tcBorders>
              <w:top w:val="single" w:sz="4" w:space="0" w:color="auto"/>
              <w:bottom w:val="single" w:sz="4" w:space="0" w:color="auto"/>
            </w:tcBorders>
          </w:tcPr>
          <w:p w:rsidR="009740E6" w:rsidRPr="00057025" w:rsidRDefault="009740E6" w:rsidP="00057025">
            <w:pPr>
              <w:jc w:val="center"/>
              <w:rPr>
                <w:b/>
                <w:noProof w:val="0"/>
                <w:color w:val="000000" w:themeColor="text1"/>
                <w:sz w:val="16"/>
              </w:rPr>
            </w:pPr>
            <w:r w:rsidRPr="00057025">
              <w:rPr>
                <w:b/>
                <w:noProof w:val="0"/>
                <w:color w:val="000000" w:themeColor="text1"/>
                <w:sz w:val="16"/>
              </w:rPr>
              <w:t>Distribution (%)</w:t>
            </w:r>
          </w:p>
        </w:tc>
      </w:tr>
      <w:tr w:rsidR="009740E6" w:rsidRPr="00057025" w:rsidTr="00057025">
        <w:tc>
          <w:tcPr>
            <w:tcW w:w="2268" w:type="dxa"/>
            <w:tcBorders>
              <w:top w:val="single" w:sz="4" w:space="0" w:color="auto"/>
            </w:tcBorders>
          </w:tcPr>
          <w:p w:rsidR="009740E6" w:rsidRPr="00057025" w:rsidRDefault="009740E6" w:rsidP="00057025">
            <w:pPr>
              <w:jc w:val="left"/>
              <w:rPr>
                <w:noProof w:val="0"/>
                <w:color w:val="000000" w:themeColor="text1"/>
                <w:sz w:val="16"/>
              </w:rPr>
            </w:pPr>
            <w:r w:rsidRPr="00057025">
              <w:rPr>
                <w:noProof w:val="0"/>
                <w:color w:val="000000" w:themeColor="text1"/>
                <w:sz w:val="16"/>
              </w:rPr>
              <w:t>1-5 years</w:t>
            </w:r>
          </w:p>
        </w:tc>
        <w:tc>
          <w:tcPr>
            <w:tcW w:w="2127" w:type="dxa"/>
            <w:tcBorders>
              <w:top w:val="single" w:sz="4" w:space="0" w:color="auto"/>
            </w:tcBorders>
          </w:tcPr>
          <w:p w:rsidR="009740E6" w:rsidRPr="00057025" w:rsidRDefault="009740E6" w:rsidP="00057025">
            <w:pPr>
              <w:jc w:val="center"/>
              <w:rPr>
                <w:noProof w:val="0"/>
                <w:color w:val="000000" w:themeColor="text1"/>
                <w:sz w:val="16"/>
              </w:rPr>
            </w:pPr>
            <w:r w:rsidRPr="00057025">
              <w:rPr>
                <w:noProof w:val="0"/>
                <w:color w:val="000000" w:themeColor="text1"/>
                <w:sz w:val="16"/>
              </w:rPr>
              <w:t>58,5</w:t>
            </w:r>
          </w:p>
        </w:tc>
      </w:tr>
      <w:tr w:rsidR="009740E6" w:rsidRPr="00057025" w:rsidTr="00057025">
        <w:tc>
          <w:tcPr>
            <w:tcW w:w="2268" w:type="dxa"/>
          </w:tcPr>
          <w:p w:rsidR="009740E6" w:rsidRPr="00057025" w:rsidRDefault="009740E6" w:rsidP="00057025">
            <w:pPr>
              <w:jc w:val="left"/>
              <w:rPr>
                <w:noProof w:val="0"/>
                <w:color w:val="000000" w:themeColor="text1"/>
                <w:sz w:val="16"/>
              </w:rPr>
            </w:pPr>
            <w:r w:rsidRPr="00057025">
              <w:rPr>
                <w:noProof w:val="0"/>
                <w:color w:val="000000" w:themeColor="text1"/>
                <w:sz w:val="16"/>
              </w:rPr>
              <w:t>5-10 years</w:t>
            </w:r>
          </w:p>
        </w:tc>
        <w:tc>
          <w:tcPr>
            <w:tcW w:w="2127" w:type="dxa"/>
          </w:tcPr>
          <w:p w:rsidR="009740E6" w:rsidRPr="00057025" w:rsidRDefault="009740E6" w:rsidP="00057025">
            <w:pPr>
              <w:jc w:val="center"/>
              <w:rPr>
                <w:noProof w:val="0"/>
                <w:color w:val="000000" w:themeColor="text1"/>
                <w:sz w:val="16"/>
              </w:rPr>
            </w:pPr>
            <w:r w:rsidRPr="00057025">
              <w:rPr>
                <w:noProof w:val="0"/>
                <w:color w:val="000000" w:themeColor="text1"/>
                <w:sz w:val="16"/>
              </w:rPr>
              <w:t>13,7</w:t>
            </w:r>
          </w:p>
        </w:tc>
      </w:tr>
      <w:tr w:rsidR="009740E6" w:rsidRPr="00057025" w:rsidTr="00057025">
        <w:tc>
          <w:tcPr>
            <w:tcW w:w="2268" w:type="dxa"/>
          </w:tcPr>
          <w:p w:rsidR="009740E6" w:rsidRPr="00057025" w:rsidRDefault="009740E6" w:rsidP="00057025">
            <w:pPr>
              <w:jc w:val="left"/>
              <w:rPr>
                <w:noProof w:val="0"/>
                <w:color w:val="000000" w:themeColor="text1"/>
                <w:sz w:val="16"/>
              </w:rPr>
            </w:pPr>
            <w:r w:rsidRPr="00057025">
              <w:rPr>
                <w:noProof w:val="0"/>
                <w:color w:val="000000" w:themeColor="text1"/>
                <w:sz w:val="16"/>
              </w:rPr>
              <w:t>more than 10 years</w:t>
            </w:r>
          </w:p>
        </w:tc>
        <w:tc>
          <w:tcPr>
            <w:tcW w:w="2127" w:type="dxa"/>
          </w:tcPr>
          <w:p w:rsidR="009740E6" w:rsidRPr="00057025" w:rsidRDefault="009740E6" w:rsidP="00057025">
            <w:pPr>
              <w:jc w:val="center"/>
              <w:rPr>
                <w:noProof w:val="0"/>
                <w:color w:val="000000" w:themeColor="text1"/>
                <w:sz w:val="16"/>
              </w:rPr>
            </w:pPr>
            <w:r w:rsidRPr="00057025">
              <w:rPr>
                <w:noProof w:val="0"/>
                <w:color w:val="000000" w:themeColor="text1"/>
                <w:sz w:val="16"/>
              </w:rPr>
              <w:t>17,1</w:t>
            </w:r>
          </w:p>
        </w:tc>
      </w:tr>
      <w:tr w:rsidR="009740E6" w:rsidRPr="00057025" w:rsidTr="00057025">
        <w:tc>
          <w:tcPr>
            <w:tcW w:w="2268" w:type="dxa"/>
          </w:tcPr>
          <w:p w:rsidR="009740E6" w:rsidRPr="00057025" w:rsidRDefault="009740E6" w:rsidP="00057025">
            <w:pPr>
              <w:jc w:val="left"/>
              <w:rPr>
                <w:noProof w:val="0"/>
                <w:color w:val="000000" w:themeColor="text1"/>
                <w:sz w:val="16"/>
              </w:rPr>
            </w:pPr>
            <w:r w:rsidRPr="00057025">
              <w:rPr>
                <w:noProof w:val="0"/>
                <w:color w:val="000000" w:themeColor="text1"/>
                <w:sz w:val="16"/>
              </w:rPr>
              <w:t>no answer</w:t>
            </w:r>
          </w:p>
        </w:tc>
        <w:tc>
          <w:tcPr>
            <w:tcW w:w="2127" w:type="dxa"/>
          </w:tcPr>
          <w:p w:rsidR="009740E6" w:rsidRPr="00057025" w:rsidRDefault="009740E6" w:rsidP="00057025">
            <w:pPr>
              <w:jc w:val="center"/>
              <w:rPr>
                <w:noProof w:val="0"/>
                <w:color w:val="000000" w:themeColor="text1"/>
                <w:sz w:val="16"/>
              </w:rPr>
            </w:pPr>
            <w:r w:rsidRPr="00057025">
              <w:rPr>
                <w:noProof w:val="0"/>
                <w:color w:val="000000" w:themeColor="text1"/>
                <w:sz w:val="16"/>
              </w:rPr>
              <w:t>10,3</w:t>
            </w:r>
          </w:p>
        </w:tc>
      </w:tr>
    </w:tbl>
    <w:p w:rsidR="00A45861" w:rsidRPr="006A6AD9" w:rsidRDefault="00A45861" w:rsidP="00057025">
      <w:pPr>
        <w:jc w:val="left"/>
        <w:rPr>
          <w:rFonts w:cs="Calibri"/>
          <w:i/>
          <w:noProof w:val="0"/>
          <w:color w:val="000000" w:themeColor="text1"/>
        </w:rPr>
      </w:pPr>
      <w:r w:rsidRPr="006A6AD9">
        <w:rPr>
          <w:i/>
          <w:noProof w:val="0"/>
          <w:color w:val="000000" w:themeColor="text1"/>
        </w:rPr>
        <w:t>Source:</w:t>
      </w:r>
      <w:r w:rsidR="00683E6A" w:rsidRPr="006A6AD9">
        <w:rPr>
          <w:i/>
          <w:noProof w:val="0"/>
          <w:color w:val="000000" w:themeColor="text1"/>
        </w:rPr>
        <w:t xml:space="preserve"> </w:t>
      </w:r>
      <w:r w:rsidRPr="006A6AD9">
        <w:rPr>
          <w:i/>
          <w:noProof w:val="0"/>
          <w:color w:val="000000" w:themeColor="text1"/>
        </w:rPr>
        <w:t xml:space="preserve">Controlling </w:t>
      </w:r>
      <w:proofErr w:type="spellStart"/>
      <w:r w:rsidRPr="006A6AD9">
        <w:rPr>
          <w:i/>
          <w:noProof w:val="0"/>
          <w:color w:val="000000" w:themeColor="text1"/>
        </w:rPr>
        <w:t>im</w:t>
      </w:r>
      <w:proofErr w:type="spellEnd"/>
      <w:r w:rsidRPr="006A6AD9">
        <w:rPr>
          <w:i/>
          <w:noProof w:val="0"/>
          <w:color w:val="000000" w:themeColor="text1"/>
        </w:rPr>
        <w:t xml:space="preserve"> </w:t>
      </w:r>
      <w:proofErr w:type="spellStart"/>
      <w:r w:rsidRPr="006A6AD9">
        <w:rPr>
          <w:i/>
          <w:noProof w:val="0"/>
          <w:color w:val="000000" w:themeColor="text1"/>
        </w:rPr>
        <w:t>Profifu</w:t>
      </w:r>
      <w:r w:rsidRPr="006A6AD9">
        <w:rPr>
          <w:rFonts w:cs="Calibri"/>
          <w:i/>
          <w:noProof w:val="0"/>
          <w:color w:val="000000" w:themeColor="text1"/>
        </w:rPr>
        <w:t>ßball</w:t>
      </w:r>
      <w:proofErr w:type="spellEnd"/>
      <w:r w:rsidRPr="006A6AD9">
        <w:rPr>
          <w:rFonts w:cs="Calibri"/>
          <w:i/>
          <w:noProof w:val="0"/>
          <w:color w:val="000000" w:themeColor="text1"/>
        </w:rPr>
        <w:t xml:space="preserve">, </w:t>
      </w:r>
      <w:proofErr w:type="spellStart"/>
      <w:r w:rsidRPr="006A6AD9">
        <w:rPr>
          <w:rFonts w:cs="Calibri"/>
          <w:i/>
          <w:noProof w:val="0"/>
          <w:color w:val="000000" w:themeColor="text1"/>
        </w:rPr>
        <w:t>Roßbach</w:t>
      </w:r>
      <w:proofErr w:type="spellEnd"/>
      <w:r w:rsidRPr="006A6AD9">
        <w:rPr>
          <w:rFonts w:cs="Calibri"/>
          <w:i/>
          <w:noProof w:val="0"/>
          <w:color w:val="000000" w:themeColor="text1"/>
        </w:rPr>
        <w:t>, Th</w:t>
      </w:r>
      <w:proofErr w:type="gramStart"/>
      <w:r w:rsidRPr="006A6AD9">
        <w:rPr>
          <w:rFonts w:cs="Calibri"/>
          <w:i/>
          <w:noProof w:val="0"/>
          <w:color w:val="000000" w:themeColor="text1"/>
        </w:rPr>
        <w:t>:2011</w:t>
      </w:r>
      <w:proofErr w:type="gramEnd"/>
      <w:r w:rsidRPr="006A6AD9">
        <w:rPr>
          <w:rFonts w:cs="Calibri"/>
          <w:i/>
          <w:noProof w:val="0"/>
          <w:color w:val="000000" w:themeColor="text1"/>
        </w:rPr>
        <w:t xml:space="preserve">, </w:t>
      </w:r>
      <w:r w:rsidR="00090EE0" w:rsidRPr="006A6AD9">
        <w:rPr>
          <w:rFonts w:cs="Calibri"/>
          <w:i/>
          <w:noProof w:val="0"/>
          <w:color w:val="000000" w:themeColor="text1"/>
        </w:rPr>
        <w:t>p. 43</w:t>
      </w:r>
    </w:p>
    <w:p w:rsidR="00A45861" w:rsidRPr="006A6AD9" w:rsidRDefault="00A45861" w:rsidP="00833737">
      <w:pPr>
        <w:rPr>
          <w:rFonts w:cs="Calibri"/>
          <w:i/>
          <w:noProof w:val="0"/>
          <w:color w:val="000000" w:themeColor="text1"/>
        </w:rPr>
      </w:pPr>
    </w:p>
    <w:p w:rsidR="00A45861" w:rsidRPr="006A6AD9" w:rsidRDefault="00A45861" w:rsidP="00833737">
      <w:pPr>
        <w:rPr>
          <w:noProof w:val="0"/>
          <w:color w:val="000000" w:themeColor="text1"/>
        </w:rPr>
      </w:pPr>
      <w:r w:rsidRPr="006A6AD9">
        <w:rPr>
          <w:noProof w:val="0"/>
          <w:color w:val="000000" w:themeColor="text1"/>
        </w:rPr>
        <w:lastRenderedPageBreak/>
        <w:t xml:space="preserve">It is an even more interesting question </w:t>
      </w:r>
      <w:r w:rsidR="006E2D8D" w:rsidRPr="006A6AD9">
        <w:rPr>
          <w:noProof w:val="0"/>
          <w:color w:val="000000" w:themeColor="text1"/>
        </w:rPr>
        <w:t xml:space="preserve">to see what </w:t>
      </w:r>
      <w:r w:rsidRPr="006A6AD9">
        <w:rPr>
          <w:noProof w:val="0"/>
          <w:color w:val="000000" w:themeColor="text1"/>
        </w:rPr>
        <w:t>means of controlling the clubs of League</w:t>
      </w:r>
      <w:r w:rsidR="00683E6A" w:rsidRPr="006A6AD9">
        <w:rPr>
          <w:noProof w:val="0"/>
          <w:color w:val="000000" w:themeColor="text1"/>
        </w:rPr>
        <w:t>s</w:t>
      </w:r>
      <w:r w:rsidRPr="006A6AD9">
        <w:rPr>
          <w:noProof w:val="0"/>
          <w:color w:val="000000" w:themeColor="text1"/>
        </w:rPr>
        <w:t xml:space="preserve"> 1–3 use in Germany – some of the clubs apply more than one of these tools</w:t>
      </w:r>
      <w:r w:rsidR="00D358CA" w:rsidRPr="006A6AD9">
        <w:rPr>
          <w:noProof w:val="0"/>
          <w:color w:val="000000" w:themeColor="text1"/>
        </w:rPr>
        <w:t xml:space="preserve"> (Table </w:t>
      </w:r>
      <w:r w:rsidR="001265FB" w:rsidRPr="006A6AD9">
        <w:rPr>
          <w:noProof w:val="0"/>
          <w:color w:val="000000" w:themeColor="text1"/>
        </w:rPr>
        <w:t>4</w:t>
      </w:r>
      <w:r w:rsidR="00445AD5" w:rsidRPr="006A6AD9">
        <w:rPr>
          <w:noProof w:val="0"/>
          <w:color w:val="000000" w:themeColor="text1"/>
        </w:rPr>
        <w:t>)</w:t>
      </w:r>
      <w:r w:rsidR="00057025">
        <w:rPr>
          <w:noProof w:val="0"/>
          <w:color w:val="000000" w:themeColor="text1"/>
        </w:rPr>
        <w:t>.</w:t>
      </w:r>
    </w:p>
    <w:p w:rsidR="00A6031A" w:rsidRPr="006A6AD9" w:rsidRDefault="00A6031A" w:rsidP="00833737">
      <w:pPr>
        <w:rPr>
          <w:noProof w:val="0"/>
          <w:color w:val="000000" w:themeColor="text1"/>
        </w:rPr>
      </w:pPr>
    </w:p>
    <w:p w:rsidR="009740E6" w:rsidRPr="006A6AD9" w:rsidRDefault="001265FB" w:rsidP="00057025">
      <w:pPr>
        <w:jc w:val="left"/>
        <w:rPr>
          <w:noProof w:val="0"/>
          <w:color w:val="000000" w:themeColor="text1"/>
        </w:rPr>
      </w:pPr>
      <w:proofErr w:type="gramStart"/>
      <w:r w:rsidRPr="006A6AD9">
        <w:rPr>
          <w:b/>
          <w:noProof w:val="0"/>
          <w:color w:val="000000" w:themeColor="text1"/>
        </w:rPr>
        <w:t>Table 4</w:t>
      </w:r>
      <w:r w:rsidR="006E2D8D" w:rsidRPr="006A6AD9">
        <w:rPr>
          <w:b/>
          <w:noProof w:val="0"/>
          <w:color w:val="000000" w:themeColor="text1"/>
        </w:rPr>
        <w:t>.</w:t>
      </w:r>
      <w:proofErr w:type="gramEnd"/>
      <w:r w:rsidR="003822F5" w:rsidRPr="006A6AD9">
        <w:rPr>
          <w:b/>
          <w:noProof w:val="0"/>
          <w:color w:val="000000" w:themeColor="text1"/>
        </w:rPr>
        <w:t xml:space="preserve"> </w:t>
      </w:r>
      <w:proofErr w:type="gramStart"/>
      <w:r w:rsidR="00A45861" w:rsidRPr="006A6AD9">
        <w:rPr>
          <w:b/>
          <w:noProof w:val="0"/>
          <w:color w:val="000000" w:themeColor="text1"/>
        </w:rPr>
        <w:t>Applied controlling devices and methods in League</w:t>
      </w:r>
      <w:r w:rsidR="00683E6A" w:rsidRPr="006A6AD9">
        <w:rPr>
          <w:b/>
          <w:noProof w:val="0"/>
          <w:color w:val="000000" w:themeColor="text1"/>
        </w:rPr>
        <w:t>s</w:t>
      </w:r>
      <w:r w:rsidR="00A45861" w:rsidRPr="006A6AD9">
        <w:rPr>
          <w:b/>
          <w:noProof w:val="0"/>
          <w:color w:val="000000" w:themeColor="text1"/>
        </w:rPr>
        <w:t xml:space="preserve"> </w:t>
      </w:r>
      <w:r w:rsidR="00090EE0" w:rsidRPr="006A6AD9">
        <w:rPr>
          <w:b/>
          <w:noProof w:val="0"/>
          <w:color w:val="000000" w:themeColor="text1"/>
        </w:rPr>
        <w:t>1–3</w:t>
      </w:r>
      <w:r w:rsidR="00A45861" w:rsidRPr="006A6AD9">
        <w:rPr>
          <w:b/>
          <w:noProof w:val="0"/>
          <w:color w:val="000000" w:themeColor="text1"/>
        </w:rPr>
        <w:t>.</w:t>
      </w:r>
      <w:proofErr w:type="gramEnd"/>
      <w:r w:rsidR="00A45861" w:rsidRPr="006A6AD9">
        <w:rPr>
          <w:b/>
          <w:noProof w:val="0"/>
          <w:color w:val="000000" w:themeColor="text1"/>
        </w:rPr>
        <w:t xml:space="preserve"> </w:t>
      </w:r>
      <w:proofErr w:type="gramStart"/>
      <w:r w:rsidR="00A45861" w:rsidRPr="006A6AD9">
        <w:rPr>
          <w:b/>
          <w:noProof w:val="0"/>
          <w:color w:val="000000" w:themeColor="text1"/>
        </w:rPr>
        <w:t>of</w:t>
      </w:r>
      <w:proofErr w:type="gramEnd"/>
      <w:r w:rsidR="00A45861" w:rsidRPr="006A6AD9">
        <w:rPr>
          <w:b/>
          <w:noProof w:val="0"/>
          <w:color w:val="000000" w:themeColor="text1"/>
        </w:rPr>
        <w:t xml:space="preserve"> Germany</w:t>
      </w:r>
    </w:p>
    <w:tbl>
      <w:tblPr>
        <w:tblStyle w:val="Mkatabulky"/>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979"/>
      </w:tblGrid>
      <w:tr w:rsidR="00A45861" w:rsidRPr="00057025" w:rsidTr="00057025">
        <w:trPr>
          <w:jc w:val="center"/>
        </w:trPr>
        <w:tc>
          <w:tcPr>
            <w:tcW w:w="4395" w:type="dxa"/>
            <w:tcBorders>
              <w:top w:val="single" w:sz="4" w:space="0" w:color="auto"/>
              <w:bottom w:val="single" w:sz="4" w:space="0" w:color="auto"/>
            </w:tcBorders>
          </w:tcPr>
          <w:p w:rsidR="00A45861" w:rsidRPr="00057025" w:rsidRDefault="00090EE0" w:rsidP="00833737">
            <w:pPr>
              <w:pStyle w:val="References"/>
              <w:spacing w:line="240" w:lineRule="auto"/>
              <w:ind w:left="0" w:firstLine="0"/>
              <w:rPr>
                <w:noProof w:val="0"/>
                <w:color w:val="000000" w:themeColor="text1"/>
                <w:sz w:val="16"/>
              </w:rPr>
            </w:pPr>
            <w:r w:rsidRPr="00057025">
              <w:rPr>
                <w:noProof w:val="0"/>
                <w:color w:val="000000" w:themeColor="text1"/>
                <w:sz w:val="16"/>
              </w:rPr>
              <w:t>C</w:t>
            </w:r>
            <w:r w:rsidR="00A45861" w:rsidRPr="00057025">
              <w:rPr>
                <w:noProof w:val="0"/>
                <w:color w:val="000000" w:themeColor="text1"/>
                <w:sz w:val="16"/>
              </w:rPr>
              <w:t>ontrolling devices</w:t>
            </w:r>
            <w:r w:rsidR="00F51FB6" w:rsidRPr="00057025">
              <w:rPr>
                <w:noProof w:val="0"/>
                <w:color w:val="000000" w:themeColor="text1"/>
                <w:sz w:val="16"/>
              </w:rPr>
              <w:t xml:space="preserve"> and methods</w:t>
            </w:r>
          </w:p>
        </w:tc>
        <w:tc>
          <w:tcPr>
            <w:tcW w:w="1979" w:type="dxa"/>
            <w:tcBorders>
              <w:top w:val="single" w:sz="4" w:space="0" w:color="auto"/>
              <w:bottom w:val="single" w:sz="4" w:space="0" w:color="auto"/>
            </w:tcBorders>
          </w:tcPr>
          <w:p w:rsidR="00A45861" w:rsidRPr="00057025" w:rsidRDefault="00090EE0" w:rsidP="00057025">
            <w:pPr>
              <w:pStyle w:val="References"/>
              <w:spacing w:line="240" w:lineRule="auto"/>
              <w:ind w:left="0" w:firstLine="0"/>
              <w:jc w:val="center"/>
              <w:rPr>
                <w:noProof w:val="0"/>
                <w:color w:val="000000" w:themeColor="text1"/>
                <w:sz w:val="16"/>
              </w:rPr>
            </w:pPr>
            <w:r w:rsidRPr="00057025">
              <w:rPr>
                <w:noProof w:val="0"/>
                <w:color w:val="000000" w:themeColor="text1"/>
                <w:sz w:val="16"/>
              </w:rPr>
              <w:t>Rate</w:t>
            </w:r>
            <w:r w:rsidR="00F51FB6" w:rsidRPr="00057025">
              <w:rPr>
                <w:noProof w:val="0"/>
                <w:color w:val="000000" w:themeColor="text1"/>
                <w:sz w:val="16"/>
              </w:rPr>
              <w:t xml:space="preserve"> </w:t>
            </w:r>
            <w:r w:rsidR="00A45861" w:rsidRPr="00057025">
              <w:rPr>
                <w:noProof w:val="0"/>
                <w:color w:val="000000" w:themeColor="text1"/>
                <w:sz w:val="16"/>
              </w:rPr>
              <w:t>of application</w:t>
            </w:r>
            <w:r w:rsidR="00F51FB6" w:rsidRPr="00057025">
              <w:rPr>
                <w:noProof w:val="0"/>
                <w:color w:val="000000" w:themeColor="text1"/>
                <w:sz w:val="16"/>
              </w:rPr>
              <w:t xml:space="preserve"> (%)</w:t>
            </w:r>
          </w:p>
        </w:tc>
      </w:tr>
      <w:tr w:rsidR="00A45861" w:rsidRPr="00057025" w:rsidTr="00057025">
        <w:trPr>
          <w:jc w:val="center"/>
        </w:trPr>
        <w:tc>
          <w:tcPr>
            <w:tcW w:w="4395" w:type="dxa"/>
            <w:tcBorders>
              <w:top w:val="single" w:sz="4" w:space="0" w:color="auto"/>
            </w:tcBorders>
          </w:tcPr>
          <w:p w:rsidR="00A45861" w:rsidRPr="00057025" w:rsidRDefault="006C65A7"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Benchmarking</w:t>
            </w:r>
          </w:p>
        </w:tc>
        <w:tc>
          <w:tcPr>
            <w:tcW w:w="1979" w:type="dxa"/>
            <w:tcBorders>
              <w:top w:val="single" w:sz="4" w:space="0" w:color="auto"/>
            </w:tcBorders>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27</w:t>
            </w:r>
            <w:r w:rsidR="006E2D8D" w:rsidRPr="00057025">
              <w:rPr>
                <w:b w:val="0"/>
                <w:noProof w:val="0"/>
                <w:color w:val="000000" w:themeColor="text1"/>
                <w:sz w:val="16"/>
              </w:rPr>
              <w:t>.</w:t>
            </w:r>
            <w:r w:rsidRPr="00057025">
              <w:rPr>
                <w:b w:val="0"/>
                <w:noProof w:val="0"/>
                <w:color w:val="000000" w:themeColor="text1"/>
                <w:sz w:val="16"/>
              </w:rPr>
              <w:t>27</w:t>
            </w:r>
          </w:p>
        </w:tc>
      </w:tr>
      <w:tr w:rsidR="00A45861" w:rsidRPr="00057025" w:rsidTr="00057025">
        <w:trPr>
          <w:jc w:val="center"/>
        </w:trPr>
        <w:tc>
          <w:tcPr>
            <w:tcW w:w="4395" w:type="dxa"/>
          </w:tcPr>
          <w:p w:rsidR="00A45861"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C</w:t>
            </w:r>
            <w:r w:rsidR="006C65A7" w:rsidRPr="00057025">
              <w:rPr>
                <w:b w:val="0"/>
                <w:noProof w:val="0"/>
                <w:color w:val="000000" w:themeColor="text1"/>
                <w:sz w:val="16"/>
              </w:rPr>
              <w:t>omparison of planned and factual figures</w:t>
            </w:r>
          </w:p>
        </w:tc>
        <w:tc>
          <w:tcPr>
            <w:tcW w:w="1979" w:type="dxa"/>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12</w:t>
            </w:r>
            <w:r w:rsidR="006E2D8D" w:rsidRPr="00057025">
              <w:rPr>
                <w:b w:val="0"/>
                <w:noProof w:val="0"/>
                <w:color w:val="000000" w:themeColor="text1"/>
                <w:sz w:val="16"/>
              </w:rPr>
              <w:t>.</w:t>
            </w:r>
            <w:r w:rsidRPr="00057025">
              <w:rPr>
                <w:b w:val="0"/>
                <w:noProof w:val="0"/>
                <w:color w:val="000000" w:themeColor="text1"/>
                <w:sz w:val="16"/>
              </w:rPr>
              <w:t>12</w:t>
            </w:r>
          </w:p>
        </w:tc>
      </w:tr>
      <w:tr w:rsidR="00A45861" w:rsidRPr="00057025" w:rsidTr="00057025">
        <w:trPr>
          <w:jc w:val="center"/>
        </w:trPr>
        <w:tc>
          <w:tcPr>
            <w:tcW w:w="4395" w:type="dxa"/>
          </w:tcPr>
          <w:p w:rsidR="00A45861"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B</w:t>
            </w:r>
            <w:r w:rsidR="006C65A7" w:rsidRPr="00057025">
              <w:rPr>
                <w:b w:val="0"/>
                <w:noProof w:val="0"/>
                <w:color w:val="000000" w:themeColor="text1"/>
                <w:sz w:val="16"/>
              </w:rPr>
              <w:t>alanced Scorecard</w:t>
            </w:r>
          </w:p>
        </w:tc>
        <w:tc>
          <w:tcPr>
            <w:tcW w:w="1979" w:type="dxa"/>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9</w:t>
            </w:r>
            <w:r w:rsidR="006E2D8D" w:rsidRPr="00057025">
              <w:rPr>
                <w:b w:val="0"/>
                <w:noProof w:val="0"/>
                <w:color w:val="000000" w:themeColor="text1"/>
                <w:sz w:val="16"/>
              </w:rPr>
              <w:t>.</w:t>
            </w:r>
            <w:r w:rsidRPr="00057025">
              <w:rPr>
                <w:b w:val="0"/>
                <w:noProof w:val="0"/>
                <w:color w:val="000000" w:themeColor="text1"/>
                <w:sz w:val="16"/>
              </w:rPr>
              <w:t>09</w:t>
            </w:r>
          </w:p>
        </w:tc>
      </w:tr>
      <w:tr w:rsidR="00A45861" w:rsidRPr="00057025" w:rsidTr="00057025">
        <w:trPr>
          <w:jc w:val="center"/>
        </w:trPr>
        <w:tc>
          <w:tcPr>
            <w:tcW w:w="4395" w:type="dxa"/>
          </w:tcPr>
          <w:p w:rsidR="00A45861"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O</w:t>
            </w:r>
            <w:r w:rsidR="006C65A7" w:rsidRPr="00057025">
              <w:rPr>
                <w:b w:val="0"/>
                <w:noProof w:val="0"/>
                <w:color w:val="000000" w:themeColor="text1"/>
                <w:sz w:val="16"/>
              </w:rPr>
              <w:t>btainment of liquidity</w:t>
            </w:r>
          </w:p>
        </w:tc>
        <w:tc>
          <w:tcPr>
            <w:tcW w:w="1979" w:type="dxa"/>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6</w:t>
            </w:r>
            <w:r w:rsidR="006E2D8D" w:rsidRPr="00057025">
              <w:rPr>
                <w:b w:val="0"/>
                <w:noProof w:val="0"/>
                <w:color w:val="000000" w:themeColor="text1"/>
                <w:sz w:val="16"/>
              </w:rPr>
              <w:t>.</w:t>
            </w:r>
            <w:r w:rsidRPr="00057025">
              <w:rPr>
                <w:b w:val="0"/>
                <w:noProof w:val="0"/>
                <w:color w:val="000000" w:themeColor="text1"/>
                <w:sz w:val="16"/>
              </w:rPr>
              <w:t>06</w:t>
            </w:r>
          </w:p>
        </w:tc>
      </w:tr>
      <w:tr w:rsidR="00A45861" w:rsidRPr="00057025" w:rsidTr="00057025">
        <w:trPr>
          <w:jc w:val="center"/>
        </w:trPr>
        <w:tc>
          <w:tcPr>
            <w:tcW w:w="4395" w:type="dxa"/>
          </w:tcPr>
          <w:p w:rsidR="00A45861"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R</w:t>
            </w:r>
            <w:r w:rsidR="006C65A7" w:rsidRPr="00057025">
              <w:rPr>
                <w:b w:val="0"/>
                <w:noProof w:val="0"/>
                <w:color w:val="000000" w:themeColor="text1"/>
                <w:sz w:val="16"/>
              </w:rPr>
              <w:t>olling forecasts</w:t>
            </w:r>
          </w:p>
        </w:tc>
        <w:tc>
          <w:tcPr>
            <w:tcW w:w="1979" w:type="dxa"/>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A45861" w:rsidRPr="00057025" w:rsidTr="00057025">
        <w:trPr>
          <w:jc w:val="center"/>
        </w:trPr>
        <w:tc>
          <w:tcPr>
            <w:tcW w:w="4395" w:type="dxa"/>
          </w:tcPr>
          <w:p w:rsidR="00A45861"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S</w:t>
            </w:r>
            <w:r w:rsidR="006C65A7" w:rsidRPr="00057025">
              <w:rPr>
                <w:b w:val="0"/>
                <w:noProof w:val="0"/>
                <w:color w:val="000000" w:themeColor="text1"/>
                <w:sz w:val="16"/>
              </w:rPr>
              <w:t>cenario procedures</w:t>
            </w:r>
          </w:p>
        </w:tc>
        <w:tc>
          <w:tcPr>
            <w:tcW w:w="1979" w:type="dxa"/>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A45861" w:rsidRPr="00057025" w:rsidTr="00057025">
        <w:trPr>
          <w:jc w:val="center"/>
        </w:trPr>
        <w:tc>
          <w:tcPr>
            <w:tcW w:w="4395" w:type="dxa"/>
          </w:tcPr>
          <w:p w:rsidR="00A45861"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P</w:t>
            </w:r>
            <w:r w:rsidR="006C65A7" w:rsidRPr="00057025">
              <w:rPr>
                <w:b w:val="0"/>
                <w:noProof w:val="0"/>
                <w:color w:val="000000" w:themeColor="text1"/>
                <w:sz w:val="16"/>
              </w:rPr>
              <w:t>rofit and loss analysis</w:t>
            </w:r>
          </w:p>
        </w:tc>
        <w:tc>
          <w:tcPr>
            <w:tcW w:w="1979" w:type="dxa"/>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A45861" w:rsidRPr="00057025" w:rsidTr="00057025">
        <w:trPr>
          <w:jc w:val="center"/>
        </w:trPr>
        <w:tc>
          <w:tcPr>
            <w:tcW w:w="4395" w:type="dxa"/>
          </w:tcPr>
          <w:p w:rsidR="00A45861"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D</w:t>
            </w:r>
            <w:r w:rsidR="006C65A7" w:rsidRPr="00057025">
              <w:rPr>
                <w:b w:val="0"/>
                <w:noProof w:val="0"/>
                <w:color w:val="000000" w:themeColor="text1"/>
                <w:sz w:val="16"/>
              </w:rPr>
              <w:t>etailed budgeting</w:t>
            </w:r>
          </w:p>
        </w:tc>
        <w:tc>
          <w:tcPr>
            <w:tcW w:w="1979" w:type="dxa"/>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A45861" w:rsidRPr="00057025" w:rsidTr="00057025">
        <w:trPr>
          <w:jc w:val="center"/>
        </w:trPr>
        <w:tc>
          <w:tcPr>
            <w:tcW w:w="4395" w:type="dxa"/>
          </w:tcPr>
          <w:p w:rsidR="00A45861"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T</w:t>
            </w:r>
            <w:r w:rsidR="006C65A7" w:rsidRPr="00057025">
              <w:rPr>
                <w:b w:val="0"/>
                <w:noProof w:val="0"/>
                <w:color w:val="000000" w:themeColor="text1"/>
                <w:sz w:val="16"/>
              </w:rPr>
              <w:t>arget cost analysis</w:t>
            </w:r>
          </w:p>
        </w:tc>
        <w:tc>
          <w:tcPr>
            <w:tcW w:w="1979" w:type="dxa"/>
          </w:tcPr>
          <w:p w:rsidR="00A45861"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F51FB6" w:rsidRPr="00057025" w:rsidTr="00057025">
        <w:trPr>
          <w:jc w:val="center"/>
        </w:trPr>
        <w:tc>
          <w:tcPr>
            <w:tcW w:w="4395" w:type="dxa"/>
          </w:tcPr>
          <w:p w:rsidR="00F51FB6"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Quarterly and monthly reports</w:t>
            </w:r>
          </w:p>
        </w:tc>
        <w:tc>
          <w:tcPr>
            <w:tcW w:w="1979" w:type="dxa"/>
          </w:tcPr>
          <w:p w:rsidR="00F51FB6"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F51FB6" w:rsidRPr="00057025" w:rsidTr="00057025">
        <w:trPr>
          <w:jc w:val="center"/>
        </w:trPr>
        <w:tc>
          <w:tcPr>
            <w:tcW w:w="4395" w:type="dxa"/>
          </w:tcPr>
          <w:p w:rsidR="00F51FB6"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Addison controlling tool</w:t>
            </w:r>
          </w:p>
        </w:tc>
        <w:tc>
          <w:tcPr>
            <w:tcW w:w="1979" w:type="dxa"/>
          </w:tcPr>
          <w:p w:rsidR="00F51FB6"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F51FB6" w:rsidRPr="00057025" w:rsidTr="00057025">
        <w:trPr>
          <w:jc w:val="center"/>
        </w:trPr>
        <w:tc>
          <w:tcPr>
            <w:tcW w:w="4395" w:type="dxa"/>
          </w:tcPr>
          <w:p w:rsidR="00F51FB6" w:rsidRPr="00057025" w:rsidRDefault="00F51FB6" w:rsidP="00833737">
            <w:pPr>
              <w:rPr>
                <w:noProof w:val="0"/>
                <w:color w:val="000000" w:themeColor="text1"/>
                <w:sz w:val="16"/>
              </w:rPr>
            </w:pPr>
            <w:r w:rsidRPr="00057025">
              <w:rPr>
                <w:noProof w:val="0"/>
                <w:color w:val="000000" w:themeColor="text1"/>
                <w:sz w:val="16"/>
              </w:rPr>
              <w:t>Own analyses</w:t>
            </w:r>
          </w:p>
        </w:tc>
        <w:tc>
          <w:tcPr>
            <w:tcW w:w="1979" w:type="dxa"/>
          </w:tcPr>
          <w:p w:rsidR="00F51FB6"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F51FB6" w:rsidRPr="00057025" w:rsidTr="00057025">
        <w:trPr>
          <w:jc w:val="center"/>
        </w:trPr>
        <w:tc>
          <w:tcPr>
            <w:tcW w:w="4395" w:type="dxa"/>
          </w:tcPr>
          <w:p w:rsidR="00F51FB6"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Deviation analyses</w:t>
            </w:r>
          </w:p>
        </w:tc>
        <w:tc>
          <w:tcPr>
            <w:tcW w:w="1979" w:type="dxa"/>
          </w:tcPr>
          <w:p w:rsidR="00F51FB6"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F51FB6" w:rsidRPr="00057025" w:rsidTr="00057025">
        <w:trPr>
          <w:jc w:val="center"/>
        </w:trPr>
        <w:tc>
          <w:tcPr>
            <w:tcW w:w="4395" w:type="dxa"/>
          </w:tcPr>
          <w:p w:rsidR="00F51FB6"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ABC analysis</w:t>
            </w:r>
          </w:p>
        </w:tc>
        <w:tc>
          <w:tcPr>
            <w:tcW w:w="1979" w:type="dxa"/>
          </w:tcPr>
          <w:p w:rsidR="00F51FB6"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F51FB6" w:rsidRPr="00057025" w:rsidTr="00057025">
        <w:trPr>
          <w:jc w:val="center"/>
        </w:trPr>
        <w:tc>
          <w:tcPr>
            <w:tcW w:w="4395" w:type="dxa"/>
          </w:tcPr>
          <w:p w:rsidR="00F51FB6"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Business plan</w:t>
            </w:r>
          </w:p>
        </w:tc>
        <w:tc>
          <w:tcPr>
            <w:tcW w:w="1979" w:type="dxa"/>
          </w:tcPr>
          <w:p w:rsidR="00F51FB6"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r w:rsidR="00F51FB6" w:rsidRPr="00057025" w:rsidTr="00057025">
        <w:trPr>
          <w:jc w:val="center"/>
        </w:trPr>
        <w:tc>
          <w:tcPr>
            <w:tcW w:w="4395" w:type="dxa"/>
          </w:tcPr>
          <w:p w:rsidR="00F51FB6" w:rsidRPr="00057025" w:rsidRDefault="00F51FB6" w:rsidP="00833737">
            <w:pPr>
              <w:pStyle w:val="References"/>
              <w:spacing w:line="240" w:lineRule="auto"/>
              <w:ind w:left="0" w:firstLine="0"/>
              <w:rPr>
                <w:b w:val="0"/>
                <w:noProof w:val="0"/>
                <w:color w:val="000000" w:themeColor="text1"/>
                <w:sz w:val="16"/>
              </w:rPr>
            </w:pPr>
            <w:r w:rsidRPr="00057025">
              <w:rPr>
                <w:b w:val="0"/>
                <w:noProof w:val="0"/>
                <w:color w:val="000000" w:themeColor="text1"/>
                <w:sz w:val="16"/>
              </w:rPr>
              <w:t>Others</w:t>
            </w:r>
          </w:p>
        </w:tc>
        <w:tc>
          <w:tcPr>
            <w:tcW w:w="1979" w:type="dxa"/>
          </w:tcPr>
          <w:p w:rsidR="00F51FB6" w:rsidRPr="00057025" w:rsidRDefault="00F51FB6" w:rsidP="00057025">
            <w:pPr>
              <w:pStyle w:val="References"/>
              <w:spacing w:line="240" w:lineRule="auto"/>
              <w:ind w:left="0" w:firstLine="0"/>
              <w:jc w:val="center"/>
              <w:rPr>
                <w:b w:val="0"/>
                <w:noProof w:val="0"/>
                <w:color w:val="000000" w:themeColor="text1"/>
                <w:sz w:val="16"/>
              </w:rPr>
            </w:pPr>
            <w:r w:rsidRPr="00057025">
              <w:rPr>
                <w:b w:val="0"/>
                <w:noProof w:val="0"/>
                <w:color w:val="000000" w:themeColor="text1"/>
                <w:sz w:val="16"/>
              </w:rPr>
              <w:t>3</w:t>
            </w:r>
            <w:r w:rsidR="006E2D8D" w:rsidRPr="00057025">
              <w:rPr>
                <w:b w:val="0"/>
                <w:noProof w:val="0"/>
                <w:color w:val="000000" w:themeColor="text1"/>
                <w:sz w:val="16"/>
              </w:rPr>
              <w:t>.</w:t>
            </w:r>
            <w:r w:rsidRPr="00057025">
              <w:rPr>
                <w:b w:val="0"/>
                <w:noProof w:val="0"/>
                <w:color w:val="000000" w:themeColor="text1"/>
                <w:sz w:val="16"/>
              </w:rPr>
              <w:t>03</w:t>
            </w:r>
          </w:p>
        </w:tc>
      </w:tr>
    </w:tbl>
    <w:p w:rsidR="00F51FB6" w:rsidRPr="006A6AD9" w:rsidRDefault="00F51FB6" w:rsidP="00057025">
      <w:pPr>
        <w:jc w:val="left"/>
        <w:rPr>
          <w:rFonts w:cs="Calibri"/>
          <w:i/>
          <w:noProof w:val="0"/>
          <w:color w:val="000000" w:themeColor="text1"/>
        </w:rPr>
      </w:pPr>
      <w:r w:rsidRPr="006A6AD9">
        <w:rPr>
          <w:i/>
          <w:noProof w:val="0"/>
          <w:color w:val="000000" w:themeColor="text1"/>
        </w:rPr>
        <w:t>Source:</w:t>
      </w:r>
      <w:r w:rsidR="006E2D8D" w:rsidRPr="006A6AD9">
        <w:rPr>
          <w:i/>
          <w:noProof w:val="0"/>
          <w:color w:val="000000" w:themeColor="text1"/>
        </w:rPr>
        <w:t xml:space="preserve"> </w:t>
      </w:r>
      <w:r w:rsidRPr="006A6AD9">
        <w:rPr>
          <w:i/>
          <w:noProof w:val="0"/>
          <w:color w:val="000000" w:themeColor="text1"/>
        </w:rPr>
        <w:t xml:space="preserve">Controlling </w:t>
      </w:r>
      <w:proofErr w:type="spellStart"/>
      <w:r w:rsidRPr="006A6AD9">
        <w:rPr>
          <w:i/>
          <w:noProof w:val="0"/>
          <w:color w:val="000000" w:themeColor="text1"/>
        </w:rPr>
        <w:t>im</w:t>
      </w:r>
      <w:proofErr w:type="spellEnd"/>
      <w:r w:rsidRPr="006A6AD9">
        <w:rPr>
          <w:i/>
          <w:noProof w:val="0"/>
          <w:color w:val="000000" w:themeColor="text1"/>
        </w:rPr>
        <w:t xml:space="preserve"> </w:t>
      </w:r>
      <w:proofErr w:type="spellStart"/>
      <w:r w:rsidRPr="006A6AD9">
        <w:rPr>
          <w:i/>
          <w:noProof w:val="0"/>
          <w:color w:val="000000" w:themeColor="text1"/>
        </w:rPr>
        <w:t>Profifu</w:t>
      </w:r>
      <w:r w:rsidRPr="006A6AD9">
        <w:rPr>
          <w:rFonts w:cs="Calibri"/>
          <w:i/>
          <w:noProof w:val="0"/>
          <w:color w:val="000000" w:themeColor="text1"/>
        </w:rPr>
        <w:t>ßball</w:t>
      </w:r>
      <w:proofErr w:type="spellEnd"/>
      <w:r w:rsidRPr="006A6AD9">
        <w:rPr>
          <w:rFonts w:cs="Calibri"/>
          <w:i/>
          <w:noProof w:val="0"/>
          <w:color w:val="000000" w:themeColor="text1"/>
        </w:rPr>
        <w:t xml:space="preserve">, </w:t>
      </w:r>
      <w:proofErr w:type="spellStart"/>
      <w:r w:rsidRPr="006A6AD9">
        <w:rPr>
          <w:rFonts w:cs="Calibri"/>
          <w:i/>
          <w:noProof w:val="0"/>
          <w:color w:val="000000" w:themeColor="text1"/>
        </w:rPr>
        <w:t>Roßbach</w:t>
      </w:r>
      <w:proofErr w:type="spellEnd"/>
      <w:r w:rsidRPr="006A6AD9">
        <w:rPr>
          <w:rFonts w:cs="Calibri"/>
          <w:i/>
          <w:noProof w:val="0"/>
          <w:color w:val="000000" w:themeColor="text1"/>
        </w:rPr>
        <w:t>, Th</w:t>
      </w:r>
      <w:proofErr w:type="gramStart"/>
      <w:r w:rsidRPr="006A6AD9">
        <w:rPr>
          <w:rFonts w:cs="Calibri"/>
          <w:i/>
          <w:noProof w:val="0"/>
          <w:color w:val="000000" w:themeColor="text1"/>
        </w:rPr>
        <w:t>:2011</w:t>
      </w:r>
      <w:proofErr w:type="gramEnd"/>
      <w:r w:rsidRPr="006A6AD9">
        <w:rPr>
          <w:rFonts w:cs="Calibri"/>
          <w:i/>
          <w:noProof w:val="0"/>
          <w:color w:val="000000" w:themeColor="text1"/>
        </w:rPr>
        <w:t>,</w:t>
      </w:r>
      <w:r w:rsidR="00090EE0" w:rsidRPr="006A6AD9">
        <w:rPr>
          <w:rFonts w:cs="Calibri"/>
          <w:i/>
          <w:noProof w:val="0"/>
          <w:color w:val="000000" w:themeColor="text1"/>
        </w:rPr>
        <w:t xml:space="preserve"> p. </w:t>
      </w:r>
      <w:r w:rsidRPr="006A6AD9">
        <w:rPr>
          <w:rFonts w:cs="Calibri"/>
          <w:i/>
          <w:noProof w:val="0"/>
          <w:color w:val="000000" w:themeColor="text1"/>
        </w:rPr>
        <w:t xml:space="preserve"> 44</w:t>
      </w:r>
    </w:p>
    <w:p w:rsidR="009740E6" w:rsidRPr="006A6AD9" w:rsidRDefault="009740E6" w:rsidP="00833737">
      <w:pPr>
        <w:pStyle w:val="References"/>
        <w:spacing w:line="240" w:lineRule="auto"/>
        <w:ind w:left="0" w:firstLine="0"/>
        <w:rPr>
          <w:noProof w:val="0"/>
          <w:color w:val="000000" w:themeColor="text1"/>
        </w:rPr>
      </w:pPr>
    </w:p>
    <w:p w:rsidR="00F51FB6" w:rsidRPr="006A6AD9" w:rsidRDefault="00F51FB6" w:rsidP="00833737">
      <w:pPr>
        <w:rPr>
          <w:noProof w:val="0"/>
          <w:color w:val="000000" w:themeColor="text1"/>
        </w:rPr>
      </w:pPr>
      <w:r w:rsidRPr="006A6AD9">
        <w:rPr>
          <w:noProof w:val="0"/>
          <w:color w:val="000000" w:themeColor="text1"/>
        </w:rPr>
        <w:t xml:space="preserve">An important question is what </w:t>
      </w:r>
      <w:r w:rsidR="006E2D8D" w:rsidRPr="006A6AD9">
        <w:rPr>
          <w:noProof w:val="0"/>
          <w:color w:val="000000" w:themeColor="text1"/>
        </w:rPr>
        <w:t xml:space="preserve">are the </w:t>
      </w:r>
      <w:r w:rsidRPr="006A6AD9">
        <w:rPr>
          <w:noProof w:val="0"/>
          <w:color w:val="000000" w:themeColor="text1"/>
        </w:rPr>
        <w:t xml:space="preserve">controlling targets, </w:t>
      </w:r>
      <w:r w:rsidR="006E2D8D" w:rsidRPr="006A6AD9">
        <w:rPr>
          <w:noProof w:val="0"/>
          <w:color w:val="000000" w:themeColor="text1"/>
        </w:rPr>
        <w:t xml:space="preserve">i.e. </w:t>
      </w:r>
      <w:r w:rsidRPr="006A6AD9">
        <w:rPr>
          <w:noProof w:val="0"/>
          <w:color w:val="000000" w:themeColor="text1"/>
        </w:rPr>
        <w:t xml:space="preserve">what </w:t>
      </w:r>
      <w:r w:rsidR="006E2D8D" w:rsidRPr="006A6AD9">
        <w:rPr>
          <w:noProof w:val="0"/>
          <w:color w:val="000000" w:themeColor="text1"/>
        </w:rPr>
        <w:t xml:space="preserve">is </w:t>
      </w:r>
      <w:r w:rsidRPr="006A6AD9">
        <w:rPr>
          <w:noProof w:val="0"/>
          <w:color w:val="000000" w:themeColor="text1"/>
        </w:rPr>
        <w:t xml:space="preserve">the focal point of control </w:t>
      </w:r>
      <w:r w:rsidR="006E2D8D" w:rsidRPr="006A6AD9">
        <w:rPr>
          <w:noProof w:val="0"/>
          <w:color w:val="000000" w:themeColor="text1"/>
        </w:rPr>
        <w:t>in</w:t>
      </w:r>
      <w:r w:rsidR="001265FB" w:rsidRPr="006A6AD9">
        <w:rPr>
          <w:noProof w:val="0"/>
          <w:color w:val="000000" w:themeColor="text1"/>
        </w:rPr>
        <w:t xml:space="preserve"> football enterprises (Table 5</w:t>
      </w:r>
      <w:r w:rsidRPr="006A6AD9">
        <w:rPr>
          <w:noProof w:val="0"/>
          <w:color w:val="000000" w:themeColor="text1"/>
        </w:rPr>
        <w:t>)</w:t>
      </w:r>
    </w:p>
    <w:p w:rsidR="00F51FB6" w:rsidRPr="006A6AD9" w:rsidRDefault="00F51FB6" w:rsidP="00833737">
      <w:pPr>
        <w:rPr>
          <w:noProof w:val="0"/>
          <w:color w:val="000000" w:themeColor="text1"/>
        </w:rPr>
      </w:pPr>
    </w:p>
    <w:p w:rsidR="00F51FB6" w:rsidRPr="006A6AD9" w:rsidRDefault="001265FB" w:rsidP="00057025">
      <w:pPr>
        <w:jc w:val="left"/>
        <w:rPr>
          <w:b/>
          <w:noProof w:val="0"/>
          <w:color w:val="000000" w:themeColor="text1"/>
        </w:rPr>
      </w:pPr>
      <w:proofErr w:type="gramStart"/>
      <w:r w:rsidRPr="006A6AD9">
        <w:rPr>
          <w:b/>
          <w:noProof w:val="0"/>
          <w:color w:val="000000" w:themeColor="text1"/>
        </w:rPr>
        <w:t>Table 5</w:t>
      </w:r>
      <w:r w:rsidR="006E2D8D" w:rsidRPr="006A6AD9">
        <w:rPr>
          <w:b/>
          <w:noProof w:val="0"/>
          <w:color w:val="000000" w:themeColor="text1"/>
        </w:rPr>
        <w:t>.</w:t>
      </w:r>
      <w:proofErr w:type="gramEnd"/>
      <w:r w:rsidR="00F51FB6" w:rsidRPr="006A6AD9">
        <w:rPr>
          <w:b/>
          <w:noProof w:val="0"/>
          <w:color w:val="000000" w:themeColor="text1"/>
        </w:rPr>
        <w:t xml:space="preserve"> The subject-matter of controlling </w:t>
      </w:r>
      <w:r w:rsidR="00683E6A" w:rsidRPr="006A6AD9">
        <w:rPr>
          <w:b/>
          <w:noProof w:val="0"/>
          <w:color w:val="000000" w:themeColor="text1"/>
        </w:rPr>
        <w:t>i</w:t>
      </w:r>
      <w:r w:rsidR="00F51FB6" w:rsidRPr="006A6AD9">
        <w:rPr>
          <w:b/>
          <w:noProof w:val="0"/>
          <w:color w:val="000000" w:themeColor="text1"/>
        </w:rPr>
        <w:t>n League</w:t>
      </w:r>
      <w:r w:rsidR="00683E6A" w:rsidRPr="006A6AD9">
        <w:rPr>
          <w:b/>
          <w:noProof w:val="0"/>
          <w:color w:val="000000" w:themeColor="text1"/>
        </w:rPr>
        <w:t>s</w:t>
      </w:r>
      <w:r w:rsidR="00F51FB6" w:rsidRPr="006A6AD9">
        <w:rPr>
          <w:b/>
          <w:noProof w:val="0"/>
          <w:color w:val="000000" w:themeColor="text1"/>
        </w:rPr>
        <w:t xml:space="preserve"> 1–2 of Germany</w:t>
      </w:r>
    </w:p>
    <w:tbl>
      <w:tblPr>
        <w:tblStyle w:val="Mkatabulky"/>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842"/>
      </w:tblGrid>
      <w:tr w:rsidR="00F51FB6" w:rsidRPr="00057025" w:rsidTr="00057025">
        <w:tc>
          <w:tcPr>
            <w:tcW w:w="2689" w:type="dxa"/>
            <w:tcBorders>
              <w:top w:val="single" w:sz="4" w:space="0" w:color="auto"/>
              <w:bottom w:val="single" w:sz="4" w:space="0" w:color="auto"/>
            </w:tcBorders>
          </w:tcPr>
          <w:p w:rsidR="00F51FB6" w:rsidRPr="00057025" w:rsidRDefault="00F51FB6" w:rsidP="00057025">
            <w:pPr>
              <w:jc w:val="left"/>
              <w:rPr>
                <w:b/>
                <w:noProof w:val="0"/>
                <w:color w:val="000000" w:themeColor="text1"/>
                <w:sz w:val="16"/>
              </w:rPr>
            </w:pPr>
            <w:r w:rsidRPr="00057025">
              <w:rPr>
                <w:b/>
                <w:noProof w:val="0"/>
                <w:color w:val="000000" w:themeColor="text1"/>
                <w:sz w:val="16"/>
              </w:rPr>
              <w:t>Subject of controlling</w:t>
            </w:r>
          </w:p>
        </w:tc>
        <w:tc>
          <w:tcPr>
            <w:tcW w:w="1842" w:type="dxa"/>
            <w:tcBorders>
              <w:top w:val="single" w:sz="4" w:space="0" w:color="auto"/>
              <w:bottom w:val="single" w:sz="4" w:space="0" w:color="auto"/>
            </w:tcBorders>
          </w:tcPr>
          <w:p w:rsidR="00F51FB6" w:rsidRPr="00057025" w:rsidRDefault="006E2D8D" w:rsidP="00057025">
            <w:pPr>
              <w:jc w:val="center"/>
              <w:rPr>
                <w:b/>
                <w:noProof w:val="0"/>
                <w:color w:val="000000" w:themeColor="text1"/>
                <w:sz w:val="16"/>
              </w:rPr>
            </w:pPr>
            <w:r w:rsidRPr="00057025">
              <w:rPr>
                <w:b/>
                <w:noProof w:val="0"/>
                <w:color w:val="000000" w:themeColor="text1"/>
                <w:sz w:val="16"/>
              </w:rPr>
              <w:t>I</w:t>
            </w:r>
            <w:r w:rsidR="00F51FB6" w:rsidRPr="00057025">
              <w:rPr>
                <w:b/>
                <w:noProof w:val="0"/>
                <w:color w:val="000000" w:themeColor="text1"/>
                <w:sz w:val="16"/>
              </w:rPr>
              <w:t>ntensity</w:t>
            </w:r>
            <w:r w:rsidR="00833737" w:rsidRPr="00057025">
              <w:rPr>
                <w:b/>
                <w:noProof w:val="0"/>
                <w:color w:val="000000" w:themeColor="text1"/>
                <w:sz w:val="16"/>
              </w:rPr>
              <w:t xml:space="preserve"> (%)</w:t>
            </w:r>
          </w:p>
        </w:tc>
      </w:tr>
      <w:tr w:rsidR="00F51FB6" w:rsidRPr="00057025" w:rsidTr="00057025">
        <w:tc>
          <w:tcPr>
            <w:tcW w:w="2689" w:type="dxa"/>
            <w:tcBorders>
              <w:top w:val="single" w:sz="4" w:space="0" w:color="auto"/>
            </w:tcBorders>
          </w:tcPr>
          <w:p w:rsidR="00F51FB6" w:rsidRPr="00057025" w:rsidRDefault="00F51FB6" w:rsidP="00057025">
            <w:pPr>
              <w:jc w:val="left"/>
              <w:rPr>
                <w:noProof w:val="0"/>
                <w:color w:val="000000" w:themeColor="text1"/>
                <w:sz w:val="16"/>
              </w:rPr>
            </w:pPr>
            <w:r w:rsidRPr="00057025">
              <w:rPr>
                <w:noProof w:val="0"/>
                <w:color w:val="000000" w:themeColor="text1"/>
                <w:sz w:val="16"/>
              </w:rPr>
              <w:t xml:space="preserve">merchandizing </w:t>
            </w:r>
          </w:p>
        </w:tc>
        <w:tc>
          <w:tcPr>
            <w:tcW w:w="1842" w:type="dxa"/>
            <w:tcBorders>
              <w:top w:val="single" w:sz="4" w:space="0" w:color="auto"/>
            </w:tcBorders>
          </w:tcPr>
          <w:p w:rsidR="00F51FB6" w:rsidRPr="00057025" w:rsidRDefault="00833737" w:rsidP="00057025">
            <w:pPr>
              <w:jc w:val="center"/>
              <w:rPr>
                <w:noProof w:val="0"/>
                <w:color w:val="000000" w:themeColor="text1"/>
                <w:sz w:val="16"/>
              </w:rPr>
            </w:pPr>
            <w:r w:rsidRPr="00057025">
              <w:rPr>
                <w:noProof w:val="0"/>
                <w:color w:val="000000" w:themeColor="text1"/>
                <w:sz w:val="16"/>
              </w:rPr>
              <w:t>79</w:t>
            </w:r>
            <w:r w:rsidR="006E2D8D" w:rsidRPr="00057025">
              <w:rPr>
                <w:noProof w:val="0"/>
                <w:color w:val="000000" w:themeColor="text1"/>
                <w:sz w:val="16"/>
              </w:rPr>
              <w:t>.</w:t>
            </w:r>
            <w:r w:rsidRPr="00057025">
              <w:rPr>
                <w:noProof w:val="0"/>
                <w:color w:val="000000" w:themeColor="text1"/>
                <w:sz w:val="16"/>
              </w:rPr>
              <w:t>3</w:t>
            </w:r>
          </w:p>
        </w:tc>
      </w:tr>
      <w:tr w:rsidR="00F51FB6" w:rsidRPr="00057025" w:rsidTr="00057025">
        <w:tc>
          <w:tcPr>
            <w:tcW w:w="2689" w:type="dxa"/>
          </w:tcPr>
          <w:p w:rsidR="00F51FB6" w:rsidRPr="00057025" w:rsidRDefault="00833737" w:rsidP="00057025">
            <w:pPr>
              <w:jc w:val="left"/>
              <w:rPr>
                <w:noProof w:val="0"/>
                <w:color w:val="000000" w:themeColor="text1"/>
                <w:sz w:val="16"/>
              </w:rPr>
            </w:pPr>
            <w:r w:rsidRPr="00057025">
              <w:rPr>
                <w:noProof w:val="0"/>
                <w:color w:val="000000" w:themeColor="text1"/>
                <w:sz w:val="16"/>
              </w:rPr>
              <w:t>payments</w:t>
            </w:r>
          </w:p>
        </w:tc>
        <w:tc>
          <w:tcPr>
            <w:tcW w:w="1842" w:type="dxa"/>
          </w:tcPr>
          <w:p w:rsidR="00F51FB6" w:rsidRPr="00057025" w:rsidRDefault="00833737" w:rsidP="00057025">
            <w:pPr>
              <w:jc w:val="center"/>
              <w:rPr>
                <w:noProof w:val="0"/>
                <w:color w:val="000000" w:themeColor="text1"/>
                <w:sz w:val="16"/>
              </w:rPr>
            </w:pPr>
            <w:r w:rsidRPr="00057025">
              <w:rPr>
                <w:noProof w:val="0"/>
                <w:color w:val="000000" w:themeColor="text1"/>
                <w:sz w:val="16"/>
              </w:rPr>
              <w:t>89</w:t>
            </w:r>
            <w:r w:rsidR="006E2D8D" w:rsidRPr="00057025">
              <w:rPr>
                <w:noProof w:val="0"/>
                <w:color w:val="000000" w:themeColor="text1"/>
                <w:sz w:val="16"/>
              </w:rPr>
              <w:t>.</w:t>
            </w:r>
            <w:r w:rsidRPr="00057025">
              <w:rPr>
                <w:noProof w:val="0"/>
                <w:color w:val="000000" w:themeColor="text1"/>
                <w:sz w:val="16"/>
              </w:rPr>
              <w:t>7</w:t>
            </w:r>
          </w:p>
        </w:tc>
      </w:tr>
      <w:tr w:rsidR="00833737" w:rsidRPr="00057025" w:rsidTr="00057025">
        <w:tc>
          <w:tcPr>
            <w:tcW w:w="2689" w:type="dxa"/>
          </w:tcPr>
          <w:p w:rsidR="00833737" w:rsidRPr="00057025" w:rsidRDefault="00833737" w:rsidP="00057025">
            <w:pPr>
              <w:jc w:val="left"/>
              <w:rPr>
                <w:noProof w:val="0"/>
                <w:color w:val="000000" w:themeColor="text1"/>
                <w:sz w:val="16"/>
              </w:rPr>
            </w:pPr>
            <w:r w:rsidRPr="00057025">
              <w:rPr>
                <w:noProof w:val="0"/>
                <w:color w:val="000000" w:themeColor="text1"/>
                <w:sz w:val="16"/>
              </w:rPr>
              <w:t xml:space="preserve">operations </w:t>
            </w:r>
          </w:p>
        </w:tc>
        <w:tc>
          <w:tcPr>
            <w:tcW w:w="1842" w:type="dxa"/>
          </w:tcPr>
          <w:p w:rsidR="00833737" w:rsidRPr="00057025" w:rsidRDefault="00833737" w:rsidP="00057025">
            <w:pPr>
              <w:jc w:val="center"/>
              <w:rPr>
                <w:noProof w:val="0"/>
                <w:color w:val="000000" w:themeColor="text1"/>
                <w:sz w:val="16"/>
              </w:rPr>
            </w:pPr>
            <w:r w:rsidRPr="00057025">
              <w:rPr>
                <w:noProof w:val="0"/>
                <w:color w:val="000000" w:themeColor="text1"/>
                <w:sz w:val="16"/>
              </w:rPr>
              <w:t>89</w:t>
            </w:r>
            <w:r w:rsidR="006E2D8D" w:rsidRPr="00057025">
              <w:rPr>
                <w:noProof w:val="0"/>
                <w:color w:val="000000" w:themeColor="text1"/>
                <w:sz w:val="16"/>
              </w:rPr>
              <w:t>.</w:t>
            </w:r>
            <w:r w:rsidRPr="00057025">
              <w:rPr>
                <w:noProof w:val="0"/>
                <w:color w:val="000000" w:themeColor="text1"/>
                <w:sz w:val="16"/>
              </w:rPr>
              <w:t>7</w:t>
            </w:r>
          </w:p>
        </w:tc>
      </w:tr>
      <w:tr w:rsidR="00833737" w:rsidRPr="00057025" w:rsidTr="00057025">
        <w:tc>
          <w:tcPr>
            <w:tcW w:w="2689" w:type="dxa"/>
          </w:tcPr>
          <w:p w:rsidR="00833737" w:rsidRPr="00057025" w:rsidRDefault="00833737" w:rsidP="00057025">
            <w:pPr>
              <w:jc w:val="left"/>
              <w:rPr>
                <w:noProof w:val="0"/>
                <w:color w:val="000000" w:themeColor="text1"/>
                <w:sz w:val="16"/>
              </w:rPr>
            </w:pPr>
            <w:r w:rsidRPr="00057025">
              <w:rPr>
                <w:noProof w:val="0"/>
                <w:color w:val="000000" w:themeColor="text1"/>
                <w:sz w:val="16"/>
              </w:rPr>
              <w:t xml:space="preserve">stadium use </w:t>
            </w:r>
          </w:p>
        </w:tc>
        <w:tc>
          <w:tcPr>
            <w:tcW w:w="1842" w:type="dxa"/>
          </w:tcPr>
          <w:p w:rsidR="00833737" w:rsidRPr="00057025" w:rsidRDefault="00833737" w:rsidP="00057025">
            <w:pPr>
              <w:jc w:val="center"/>
              <w:rPr>
                <w:noProof w:val="0"/>
                <w:color w:val="000000" w:themeColor="text1"/>
                <w:sz w:val="16"/>
              </w:rPr>
            </w:pPr>
            <w:r w:rsidRPr="00057025">
              <w:rPr>
                <w:noProof w:val="0"/>
                <w:color w:val="000000" w:themeColor="text1"/>
                <w:sz w:val="16"/>
              </w:rPr>
              <w:t>79</w:t>
            </w:r>
            <w:r w:rsidR="006E2D8D" w:rsidRPr="00057025">
              <w:rPr>
                <w:noProof w:val="0"/>
                <w:color w:val="000000" w:themeColor="text1"/>
                <w:sz w:val="16"/>
              </w:rPr>
              <w:t>.</w:t>
            </w:r>
            <w:r w:rsidRPr="00057025">
              <w:rPr>
                <w:noProof w:val="0"/>
                <w:color w:val="000000" w:themeColor="text1"/>
                <w:sz w:val="16"/>
              </w:rPr>
              <w:t>3</w:t>
            </w:r>
          </w:p>
        </w:tc>
      </w:tr>
      <w:tr w:rsidR="00833737" w:rsidRPr="00057025" w:rsidTr="00057025">
        <w:tc>
          <w:tcPr>
            <w:tcW w:w="2689" w:type="dxa"/>
          </w:tcPr>
          <w:p w:rsidR="00833737" w:rsidRPr="00057025" w:rsidRDefault="00833737" w:rsidP="00057025">
            <w:pPr>
              <w:jc w:val="left"/>
              <w:rPr>
                <w:noProof w:val="0"/>
                <w:color w:val="000000" w:themeColor="text1"/>
                <w:sz w:val="16"/>
              </w:rPr>
            </w:pPr>
            <w:r w:rsidRPr="00057025">
              <w:rPr>
                <w:noProof w:val="0"/>
                <w:color w:val="000000" w:themeColor="text1"/>
                <w:sz w:val="16"/>
              </w:rPr>
              <w:t xml:space="preserve">media rights </w:t>
            </w:r>
          </w:p>
        </w:tc>
        <w:tc>
          <w:tcPr>
            <w:tcW w:w="1842" w:type="dxa"/>
          </w:tcPr>
          <w:p w:rsidR="00833737" w:rsidRPr="00057025" w:rsidRDefault="00833737" w:rsidP="00057025">
            <w:pPr>
              <w:jc w:val="center"/>
              <w:rPr>
                <w:noProof w:val="0"/>
                <w:color w:val="000000" w:themeColor="text1"/>
                <w:sz w:val="16"/>
              </w:rPr>
            </w:pPr>
            <w:r w:rsidRPr="00057025">
              <w:rPr>
                <w:noProof w:val="0"/>
                <w:color w:val="000000" w:themeColor="text1"/>
                <w:sz w:val="16"/>
              </w:rPr>
              <w:t>82</w:t>
            </w:r>
            <w:r w:rsidR="006E2D8D" w:rsidRPr="00057025">
              <w:rPr>
                <w:noProof w:val="0"/>
                <w:color w:val="000000" w:themeColor="text1"/>
                <w:sz w:val="16"/>
              </w:rPr>
              <w:t>.</w:t>
            </w:r>
            <w:r w:rsidRPr="00057025">
              <w:rPr>
                <w:noProof w:val="0"/>
                <w:color w:val="000000" w:themeColor="text1"/>
                <w:sz w:val="16"/>
              </w:rPr>
              <w:t>8</w:t>
            </w:r>
          </w:p>
        </w:tc>
      </w:tr>
      <w:tr w:rsidR="00833737" w:rsidRPr="00057025" w:rsidTr="00057025">
        <w:tc>
          <w:tcPr>
            <w:tcW w:w="2689" w:type="dxa"/>
          </w:tcPr>
          <w:p w:rsidR="00833737" w:rsidRPr="00057025" w:rsidRDefault="00833737" w:rsidP="00057025">
            <w:pPr>
              <w:jc w:val="left"/>
              <w:rPr>
                <w:noProof w:val="0"/>
                <w:color w:val="000000" w:themeColor="text1"/>
                <w:sz w:val="16"/>
              </w:rPr>
            </w:pPr>
            <w:r w:rsidRPr="00057025">
              <w:rPr>
                <w:noProof w:val="0"/>
                <w:color w:val="000000" w:themeColor="text1"/>
                <w:sz w:val="16"/>
              </w:rPr>
              <w:t>sponsorship</w:t>
            </w:r>
          </w:p>
        </w:tc>
        <w:tc>
          <w:tcPr>
            <w:tcW w:w="1842" w:type="dxa"/>
          </w:tcPr>
          <w:p w:rsidR="00833737" w:rsidRPr="00057025" w:rsidRDefault="00833737" w:rsidP="00057025">
            <w:pPr>
              <w:jc w:val="center"/>
              <w:rPr>
                <w:noProof w:val="0"/>
                <w:color w:val="000000" w:themeColor="text1"/>
                <w:sz w:val="16"/>
              </w:rPr>
            </w:pPr>
            <w:r w:rsidRPr="00057025">
              <w:rPr>
                <w:noProof w:val="0"/>
                <w:color w:val="000000" w:themeColor="text1"/>
                <w:sz w:val="16"/>
              </w:rPr>
              <w:t>96</w:t>
            </w:r>
            <w:r w:rsidR="006E2D8D" w:rsidRPr="00057025">
              <w:rPr>
                <w:noProof w:val="0"/>
                <w:color w:val="000000" w:themeColor="text1"/>
                <w:sz w:val="16"/>
              </w:rPr>
              <w:t>.</w:t>
            </w:r>
            <w:r w:rsidRPr="00057025">
              <w:rPr>
                <w:noProof w:val="0"/>
                <w:color w:val="000000" w:themeColor="text1"/>
                <w:sz w:val="16"/>
              </w:rPr>
              <w:t>6</w:t>
            </w:r>
          </w:p>
        </w:tc>
      </w:tr>
      <w:tr w:rsidR="00833737" w:rsidRPr="00057025" w:rsidTr="00057025">
        <w:tc>
          <w:tcPr>
            <w:tcW w:w="2689" w:type="dxa"/>
          </w:tcPr>
          <w:p w:rsidR="00833737" w:rsidRPr="00057025" w:rsidRDefault="00833737" w:rsidP="00057025">
            <w:pPr>
              <w:jc w:val="left"/>
              <w:rPr>
                <w:noProof w:val="0"/>
                <w:color w:val="000000" w:themeColor="text1"/>
                <w:sz w:val="16"/>
              </w:rPr>
            </w:pPr>
            <w:r w:rsidRPr="00057025">
              <w:rPr>
                <w:noProof w:val="0"/>
                <w:color w:val="000000" w:themeColor="text1"/>
                <w:sz w:val="16"/>
              </w:rPr>
              <w:t xml:space="preserve">player transfers, </w:t>
            </w:r>
          </w:p>
        </w:tc>
        <w:tc>
          <w:tcPr>
            <w:tcW w:w="1842" w:type="dxa"/>
          </w:tcPr>
          <w:p w:rsidR="00833737" w:rsidRPr="00057025" w:rsidRDefault="00833737" w:rsidP="00057025">
            <w:pPr>
              <w:jc w:val="center"/>
              <w:rPr>
                <w:noProof w:val="0"/>
                <w:color w:val="000000" w:themeColor="text1"/>
                <w:sz w:val="16"/>
              </w:rPr>
            </w:pPr>
            <w:r w:rsidRPr="00057025">
              <w:rPr>
                <w:noProof w:val="0"/>
                <w:color w:val="000000" w:themeColor="text1"/>
                <w:sz w:val="16"/>
              </w:rPr>
              <w:t>69</w:t>
            </w:r>
            <w:r w:rsidR="006E2D8D" w:rsidRPr="00057025">
              <w:rPr>
                <w:noProof w:val="0"/>
                <w:color w:val="000000" w:themeColor="text1"/>
                <w:sz w:val="16"/>
              </w:rPr>
              <w:t>.</w:t>
            </w:r>
            <w:r w:rsidRPr="00057025">
              <w:rPr>
                <w:noProof w:val="0"/>
                <w:color w:val="000000" w:themeColor="text1"/>
                <w:sz w:val="16"/>
              </w:rPr>
              <w:t>0</w:t>
            </w:r>
          </w:p>
        </w:tc>
      </w:tr>
      <w:tr w:rsidR="00833737" w:rsidRPr="00057025" w:rsidTr="00057025">
        <w:tc>
          <w:tcPr>
            <w:tcW w:w="2689" w:type="dxa"/>
          </w:tcPr>
          <w:p w:rsidR="00833737" w:rsidRPr="00057025" w:rsidRDefault="00833737" w:rsidP="00057025">
            <w:pPr>
              <w:jc w:val="left"/>
              <w:rPr>
                <w:noProof w:val="0"/>
                <w:color w:val="000000" w:themeColor="text1"/>
                <w:sz w:val="16"/>
              </w:rPr>
            </w:pPr>
            <w:r w:rsidRPr="00057025">
              <w:rPr>
                <w:noProof w:val="0"/>
                <w:color w:val="000000" w:themeColor="text1"/>
                <w:sz w:val="16"/>
              </w:rPr>
              <w:t>marketing</w:t>
            </w:r>
          </w:p>
        </w:tc>
        <w:tc>
          <w:tcPr>
            <w:tcW w:w="1842" w:type="dxa"/>
          </w:tcPr>
          <w:p w:rsidR="00833737" w:rsidRPr="00057025" w:rsidRDefault="00833737" w:rsidP="00057025">
            <w:pPr>
              <w:jc w:val="center"/>
              <w:rPr>
                <w:noProof w:val="0"/>
                <w:color w:val="000000" w:themeColor="text1"/>
                <w:sz w:val="16"/>
              </w:rPr>
            </w:pPr>
            <w:r w:rsidRPr="00057025">
              <w:rPr>
                <w:noProof w:val="0"/>
                <w:color w:val="000000" w:themeColor="text1"/>
                <w:sz w:val="16"/>
              </w:rPr>
              <w:t>89</w:t>
            </w:r>
            <w:r w:rsidR="006E2D8D" w:rsidRPr="00057025">
              <w:rPr>
                <w:noProof w:val="0"/>
                <w:color w:val="000000" w:themeColor="text1"/>
                <w:sz w:val="16"/>
              </w:rPr>
              <w:t>.</w:t>
            </w:r>
            <w:r w:rsidRPr="00057025">
              <w:rPr>
                <w:noProof w:val="0"/>
                <w:color w:val="000000" w:themeColor="text1"/>
                <w:sz w:val="16"/>
              </w:rPr>
              <w:t>7</w:t>
            </w:r>
          </w:p>
        </w:tc>
      </w:tr>
    </w:tbl>
    <w:p w:rsidR="00833737" w:rsidRPr="006A6AD9" w:rsidRDefault="00833737" w:rsidP="00057025">
      <w:pPr>
        <w:jc w:val="left"/>
        <w:rPr>
          <w:rFonts w:cs="Calibri"/>
          <w:i/>
          <w:noProof w:val="0"/>
          <w:color w:val="000000" w:themeColor="text1"/>
        </w:rPr>
      </w:pPr>
      <w:r w:rsidRPr="006A6AD9">
        <w:rPr>
          <w:i/>
          <w:noProof w:val="0"/>
          <w:color w:val="000000" w:themeColor="text1"/>
        </w:rPr>
        <w:t>Source:</w:t>
      </w:r>
      <w:r w:rsidR="006E2D8D" w:rsidRPr="006A6AD9">
        <w:rPr>
          <w:i/>
          <w:noProof w:val="0"/>
          <w:color w:val="000000" w:themeColor="text1"/>
        </w:rPr>
        <w:t xml:space="preserve"> </w:t>
      </w:r>
      <w:r w:rsidRPr="006A6AD9">
        <w:rPr>
          <w:i/>
          <w:noProof w:val="0"/>
          <w:color w:val="000000" w:themeColor="text1"/>
        </w:rPr>
        <w:t xml:space="preserve">Controlling </w:t>
      </w:r>
      <w:proofErr w:type="spellStart"/>
      <w:r w:rsidRPr="006A6AD9">
        <w:rPr>
          <w:i/>
          <w:noProof w:val="0"/>
          <w:color w:val="000000" w:themeColor="text1"/>
        </w:rPr>
        <w:t>im</w:t>
      </w:r>
      <w:proofErr w:type="spellEnd"/>
      <w:r w:rsidRPr="006A6AD9">
        <w:rPr>
          <w:i/>
          <w:noProof w:val="0"/>
          <w:color w:val="000000" w:themeColor="text1"/>
        </w:rPr>
        <w:t xml:space="preserve"> </w:t>
      </w:r>
      <w:proofErr w:type="spellStart"/>
      <w:r w:rsidRPr="006A6AD9">
        <w:rPr>
          <w:i/>
          <w:noProof w:val="0"/>
          <w:color w:val="000000" w:themeColor="text1"/>
        </w:rPr>
        <w:t>Profifu</w:t>
      </w:r>
      <w:r w:rsidRPr="006A6AD9">
        <w:rPr>
          <w:rFonts w:cs="Calibri"/>
          <w:i/>
          <w:noProof w:val="0"/>
          <w:color w:val="000000" w:themeColor="text1"/>
        </w:rPr>
        <w:t>ßball</w:t>
      </w:r>
      <w:proofErr w:type="spellEnd"/>
      <w:r w:rsidRPr="006A6AD9">
        <w:rPr>
          <w:rFonts w:cs="Calibri"/>
          <w:i/>
          <w:noProof w:val="0"/>
          <w:color w:val="000000" w:themeColor="text1"/>
        </w:rPr>
        <w:t xml:space="preserve">, </w:t>
      </w:r>
      <w:proofErr w:type="spellStart"/>
      <w:r w:rsidRPr="006A6AD9">
        <w:rPr>
          <w:rFonts w:cs="Calibri"/>
          <w:i/>
          <w:noProof w:val="0"/>
          <w:color w:val="000000" w:themeColor="text1"/>
        </w:rPr>
        <w:t>Roßbach</w:t>
      </w:r>
      <w:proofErr w:type="spellEnd"/>
      <w:r w:rsidRPr="006A6AD9">
        <w:rPr>
          <w:rFonts w:cs="Calibri"/>
          <w:i/>
          <w:noProof w:val="0"/>
          <w:color w:val="000000" w:themeColor="text1"/>
        </w:rPr>
        <w:t>, Th</w:t>
      </w:r>
      <w:proofErr w:type="gramStart"/>
      <w:r w:rsidRPr="006A6AD9">
        <w:rPr>
          <w:rFonts w:cs="Calibri"/>
          <w:i/>
          <w:noProof w:val="0"/>
          <w:color w:val="000000" w:themeColor="text1"/>
        </w:rPr>
        <w:t>:2011</w:t>
      </w:r>
      <w:proofErr w:type="gramEnd"/>
      <w:r w:rsidRPr="006A6AD9">
        <w:rPr>
          <w:rFonts w:cs="Calibri"/>
          <w:i/>
          <w:noProof w:val="0"/>
          <w:color w:val="000000" w:themeColor="text1"/>
        </w:rPr>
        <w:t xml:space="preserve">, </w:t>
      </w:r>
      <w:r w:rsidR="00090EE0" w:rsidRPr="006A6AD9">
        <w:rPr>
          <w:rFonts w:cs="Calibri"/>
          <w:i/>
          <w:noProof w:val="0"/>
          <w:color w:val="000000" w:themeColor="text1"/>
        </w:rPr>
        <w:t xml:space="preserve">p. </w:t>
      </w:r>
      <w:r w:rsidRPr="006A6AD9">
        <w:rPr>
          <w:rFonts w:cs="Calibri"/>
          <w:i/>
          <w:noProof w:val="0"/>
          <w:color w:val="000000" w:themeColor="text1"/>
        </w:rPr>
        <w:t>46</w:t>
      </w:r>
    </w:p>
    <w:p w:rsidR="00090EE0" w:rsidRPr="006A6AD9" w:rsidRDefault="00090EE0" w:rsidP="00090EE0">
      <w:pPr>
        <w:jc w:val="center"/>
        <w:rPr>
          <w:rFonts w:cs="Calibri"/>
          <w:i/>
          <w:noProof w:val="0"/>
          <w:color w:val="000000" w:themeColor="text1"/>
        </w:rPr>
      </w:pPr>
    </w:p>
    <w:p w:rsidR="00833737" w:rsidRPr="006A6AD9" w:rsidRDefault="00833737" w:rsidP="00833737">
      <w:pPr>
        <w:rPr>
          <w:noProof w:val="0"/>
          <w:color w:val="000000" w:themeColor="text1"/>
        </w:rPr>
      </w:pPr>
      <w:r w:rsidRPr="006A6AD9">
        <w:rPr>
          <w:noProof w:val="0"/>
          <w:color w:val="000000" w:themeColor="text1"/>
        </w:rPr>
        <w:t xml:space="preserve">Considering that in Hungary many first-league clubs prepare only annual budgets to serve as the basis of economic management, one could claim that it is not only goal scoring and excellent </w:t>
      </w:r>
      <w:proofErr w:type="spellStart"/>
      <w:r w:rsidRPr="006A6AD9">
        <w:rPr>
          <w:noProof w:val="0"/>
          <w:color w:val="000000" w:themeColor="text1"/>
        </w:rPr>
        <w:t>defense</w:t>
      </w:r>
      <w:proofErr w:type="spellEnd"/>
      <w:r w:rsidRPr="006A6AD9">
        <w:rPr>
          <w:noProof w:val="0"/>
          <w:color w:val="000000" w:themeColor="text1"/>
        </w:rPr>
        <w:t xml:space="preserve"> where Hungary has gaps to close nowadays, but also in the field of the application of developed methods </w:t>
      </w:r>
      <w:r w:rsidR="006E2D8D" w:rsidRPr="006A6AD9">
        <w:rPr>
          <w:noProof w:val="0"/>
          <w:color w:val="000000" w:themeColor="text1"/>
        </w:rPr>
        <w:t xml:space="preserve">of a </w:t>
      </w:r>
      <w:r w:rsidRPr="006A6AD9">
        <w:rPr>
          <w:noProof w:val="0"/>
          <w:color w:val="000000" w:themeColor="text1"/>
        </w:rPr>
        <w:t>market economy. Long-term successes can be achieved only with a firmly grounded, stable organizat</w:t>
      </w:r>
      <w:r w:rsidR="00090EE0" w:rsidRPr="006A6AD9">
        <w:rPr>
          <w:noProof w:val="0"/>
          <w:color w:val="000000" w:themeColor="text1"/>
        </w:rPr>
        <w:t xml:space="preserve">ional and financial background </w:t>
      </w:r>
      <w:r w:rsidRPr="006A6AD9">
        <w:rPr>
          <w:noProof w:val="0"/>
          <w:color w:val="000000" w:themeColor="text1"/>
        </w:rPr>
        <w:t>(</w:t>
      </w:r>
      <w:proofErr w:type="spellStart"/>
      <w:r w:rsidR="00090EE0" w:rsidRPr="006A6AD9">
        <w:rPr>
          <w:noProof w:val="0"/>
          <w:color w:val="000000" w:themeColor="text1"/>
        </w:rPr>
        <w:t>Borbély</w:t>
      </w:r>
      <w:proofErr w:type="spellEnd"/>
      <w:r w:rsidR="00090EE0" w:rsidRPr="006A6AD9">
        <w:rPr>
          <w:noProof w:val="0"/>
          <w:color w:val="000000" w:themeColor="text1"/>
        </w:rPr>
        <w:t>,</w:t>
      </w:r>
      <w:r w:rsidR="00090EE0" w:rsidRPr="006A6AD9">
        <w:rPr>
          <w:i/>
          <w:noProof w:val="0"/>
          <w:color w:val="000000" w:themeColor="text1"/>
        </w:rPr>
        <w:t xml:space="preserve"> </w:t>
      </w:r>
      <w:r w:rsidRPr="006A6AD9">
        <w:rPr>
          <w:noProof w:val="0"/>
          <w:color w:val="000000" w:themeColor="text1"/>
        </w:rPr>
        <w:t>2008)</w:t>
      </w:r>
      <w:r w:rsidR="00090EE0" w:rsidRPr="006A6AD9">
        <w:rPr>
          <w:noProof w:val="0"/>
          <w:color w:val="000000" w:themeColor="text1"/>
        </w:rPr>
        <w:t>.</w:t>
      </w:r>
    </w:p>
    <w:p w:rsidR="003A16E7" w:rsidRPr="00057025" w:rsidRDefault="00057025" w:rsidP="00057025">
      <w:pPr>
        <w:pStyle w:val="Nadpis1"/>
        <w:rPr>
          <w:sz w:val="20"/>
        </w:rPr>
      </w:pPr>
      <w:r w:rsidRPr="00057025">
        <w:rPr>
          <w:sz w:val="20"/>
        </w:rPr>
        <w:lastRenderedPageBreak/>
        <w:t>Conclusion</w:t>
      </w:r>
    </w:p>
    <w:p w:rsidR="00833737" w:rsidRPr="006A6AD9" w:rsidRDefault="006E2D8D" w:rsidP="00833737">
      <w:pPr>
        <w:rPr>
          <w:noProof w:val="0"/>
          <w:color w:val="000000" w:themeColor="text1"/>
        </w:rPr>
      </w:pPr>
      <w:r w:rsidRPr="006A6AD9">
        <w:rPr>
          <w:noProof w:val="0"/>
          <w:color w:val="000000" w:themeColor="text1"/>
        </w:rPr>
        <w:t>In</w:t>
      </w:r>
      <w:r w:rsidR="00833737" w:rsidRPr="006A6AD9">
        <w:rPr>
          <w:noProof w:val="0"/>
          <w:color w:val="000000" w:themeColor="text1"/>
        </w:rPr>
        <w:t xml:space="preserve"> summary, it </w:t>
      </w:r>
      <w:r w:rsidRPr="006A6AD9">
        <w:rPr>
          <w:noProof w:val="0"/>
          <w:color w:val="000000" w:themeColor="text1"/>
        </w:rPr>
        <w:t>has</w:t>
      </w:r>
      <w:r w:rsidR="00833737" w:rsidRPr="006A6AD9">
        <w:rPr>
          <w:noProof w:val="0"/>
          <w:color w:val="000000" w:themeColor="text1"/>
        </w:rPr>
        <w:t xml:space="preserve"> to be pointed out that financial foresight and controlling constitute such indispensable subsystems for football associations and enterprises responsible for the alignment</w:t>
      </w:r>
      <w:r w:rsidR="000E233E" w:rsidRPr="006A6AD9">
        <w:rPr>
          <w:noProof w:val="0"/>
          <w:color w:val="000000" w:themeColor="text1"/>
        </w:rPr>
        <w:t xml:space="preserve"> and</w:t>
      </w:r>
      <w:r w:rsidR="00833737" w:rsidRPr="006A6AD9">
        <w:rPr>
          <w:noProof w:val="0"/>
          <w:color w:val="000000" w:themeColor="text1"/>
        </w:rPr>
        <w:t xml:space="preserve"> coordination of various other processes and subsystems. With reliance on the set of indicators of controlling, a higher level of transparency is put in place to support the supply of information and managerial decisions. As a result, environmental changes become recognizable in their early stages, and therefore the necessary measures can be taken sooner, which then allows active management. Furthermore, controlling promotes the continuous review and correction of own activities. For this reason, it is very much expedient to set up a planned, documented and consciously implemented system of controlling both in the operative and strategic fields. The above-described tools that have already been partly applied by the German clubs – such as the Balanced Scorecard – are </w:t>
      </w:r>
      <w:r w:rsidR="000E233E" w:rsidRPr="006A6AD9">
        <w:rPr>
          <w:noProof w:val="0"/>
          <w:color w:val="000000" w:themeColor="text1"/>
        </w:rPr>
        <w:t xml:space="preserve">eminently </w:t>
      </w:r>
      <w:r w:rsidR="00833737" w:rsidRPr="006A6AD9">
        <w:rPr>
          <w:noProof w:val="0"/>
          <w:color w:val="000000" w:themeColor="text1"/>
        </w:rPr>
        <w:t xml:space="preserve">suitable for helping </w:t>
      </w:r>
      <w:r w:rsidR="000E233E" w:rsidRPr="006A6AD9">
        <w:rPr>
          <w:noProof w:val="0"/>
          <w:color w:val="000000" w:themeColor="text1"/>
        </w:rPr>
        <w:t xml:space="preserve">to find </w:t>
      </w:r>
      <w:r w:rsidR="00833737" w:rsidRPr="006A6AD9">
        <w:rPr>
          <w:noProof w:val="0"/>
          <w:color w:val="000000" w:themeColor="text1"/>
        </w:rPr>
        <w:t>adequate responses to future challenges. These means of controlling can be combined with each other, and therefore the Balanced Scorecard system can be structured together with a risk management</w:t>
      </w:r>
      <w:r w:rsidR="00090EE0" w:rsidRPr="006A6AD9">
        <w:rPr>
          <w:noProof w:val="0"/>
          <w:color w:val="000000" w:themeColor="text1"/>
        </w:rPr>
        <w:t xml:space="preserve"> system and detailed budgeting </w:t>
      </w:r>
      <w:r w:rsidR="00833737" w:rsidRPr="006A6AD9">
        <w:rPr>
          <w:noProof w:val="0"/>
          <w:color w:val="000000" w:themeColor="text1"/>
        </w:rPr>
        <w:t>(Haas,</w:t>
      </w:r>
      <w:r w:rsidR="00D67D49" w:rsidRPr="006A6AD9">
        <w:rPr>
          <w:noProof w:val="0"/>
          <w:color w:val="000000" w:themeColor="text1"/>
        </w:rPr>
        <w:t xml:space="preserve"> </w:t>
      </w:r>
      <w:r w:rsidR="00833737" w:rsidRPr="006A6AD9">
        <w:rPr>
          <w:noProof w:val="0"/>
          <w:color w:val="000000" w:themeColor="text1"/>
        </w:rPr>
        <w:t>2006)</w:t>
      </w:r>
      <w:r w:rsidR="00090EE0" w:rsidRPr="006A6AD9">
        <w:rPr>
          <w:noProof w:val="0"/>
          <w:color w:val="000000" w:themeColor="text1"/>
        </w:rPr>
        <w:t>.</w:t>
      </w:r>
    </w:p>
    <w:p w:rsidR="00833737" w:rsidRPr="006A6AD9" w:rsidRDefault="00833737" w:rsidP="00833737">
      <w:pPr>
        <w:rPr>
          <w:noProof w:val="0"/>
          <w:color w:val="000000" w:themeColor="text1"/>
        </w:rPr>
      </w:pPr>
      <w:r w:rsidRPr="006A6AD9">
        <w:rPr>
          <w:noProof w:val="0"/>
          <w:color w:val="000000" w:themeColor="text1"/>
        </w:rPr>
        <w:t>Controlling has an increasingly important role in the operation of foreign football clubs, though its potential still ha</w:t>
      </w:r>
      <w:r w:rsidR="00683E6A" w:rsidRPr="006A6AD9">
        <w:rPr>
          <w:noProof w:val="0"/>
          <w:color w:val="000000" w:themeColor="text1"/>
        </w:rPr>
        <w:t>s</w:t>
      </w:r>
      <w:r w:rsidRPr="006A6AD9">
        <w:rPr>
          <w:noProof w:val="0"/>
          <w:color w:val="000000" w:themeColor="text1"/>
        </w:rPr>
        <w:t xml:space="preserve"> not been exploited optimally</w:t>
      </w:r>
      <w:r w:rsidR="000E233E" w:rsidRPr="006A6AD9">
        <w:rPr>
          <w:noProof w:val="0"/>
          <w:color w:val="000000" w:themeColor="text1"/>
        </w:rPr>
        <w:t xml:space="preserve"> </w:t>
      </w:r>
      <w:r w:rsidRPr="006A6AD9">
        <w:rPr>
          <w:noProof w:val="0"/>
          <w:color w:val="000000" w:themeColor="text1"/>
        </w:rPr>
        <w:t xml:space="preserve">in major football nations. The processes will be accelerated by UEFA's new licensing regulations posing strict requirements and attributing an even more significant role to financial stability (financial fair play). Football is becoming </w:t>
      </w:r>
      <w:r w:rsidR="000E233E" w:rsidRPr="006A6AD9">
        <w:rPr>
          <w:noProof w:val="0"/>
          <w:color w:val="000000" w:themeColor="text1"/>
        </w:rPr>
        <w:t>increasingly</w:t>
      </w:r>
      <w:r w:rsidRPr="006A6AD9">
        <w:rPr>
          <w:noProof w:val="0"/>
          <w:color w:val="000000" w:themeColor="text1"/>
        </w:rPr>
        <w:t xml:space="preserve"> professional and business-oriented, </w:t>
      </w:r>
      <w:r w:rsidR="000E233E" w:rsidRPr="006A6AD9">
        <w:rPr>
          <w:noProof w:val="0"/>
          <w:color w:val="000000" w:themeColor="text1"/>
        </w:rPr>
        <w:t xml:space="preserve">a process </w:t>
      </w:r>
      <w:r w:rsidRPr="006A6AD9">
        <w:rPr>
          <w:noProof w:val="0"/>
          <w:color w:val="000000" w:themeColor="text1"/>
        </w:rPr>
        <w:t>which requires the application of modern management systems. The application of controlling is spreading, which improves the effectiveness of the business areas. This relatively new, gradually strengthening aspect, i.e. the economic side of football</w:t>
      </w:r>
      <w:r w:rsidR="000E233E" w:rsidRPr="006A6AD9">
        <w:rPr>
          <w:noProof w:val="0"/>
          <w:color w:val="000000" w:themeColor="text1"/>
        </w:rPr>
        <w:t>,</w:t>
      </w:r>
      <w:r w:rsidRPr="006A6AD9">
        <w:rPr>
          <w:noProof w:val="0"/>
          <w:color w:val="000000" w:themeColor="text1"/>
        </w:rPr>
        <w:t xml:space="preserve"> seems to be extremely important for the clubs and the federations alike via the issuance of licenses. Additional stakeholders include football-related market vendors, agents, owners, as well as shareholding companies, creditors and even auditors. Abroad, in the major </w:t>
      </w:r>
      <w:r w:rsidR="000E233E" w:rsidRPr="006A6AD9">
        <w:rPr>
          <w:noProof w:val="0"/>
          <w:color w:val="000000" w:themeColor="text1"/>
        </w:rPr>
        <w:t xml:space="preserve">football </w:t>
      </w:r>
      <w:r w:rsidRPr="006A6AD9">
        <w:rPr>
          <w:noProof w:val="0"/>
          <w:color w:val="000000" w:themeColor="text1"/>
        </w:rPr>
        <w:t>nations</w:t>
      </w:r>
      <w:r w:rsidR="000E233E" w:rsidRPr="006A6AD9">
        <w:rPr>
          <w:noProof w:val="0"/>
          <w:color w:val="000000" w:themeColor="text1"/>
        </w:rPr>
        <w:t xml:space="preserve">, </w:t>
      </w:r>
      <w:r w:rsidRPr="006A6AD9">
        <w:rPr>
          <w:noProof w:val="0"/>
          <w:color w:val="000000" w:themeColor="text1"/>
        </w:rPr>
        <w:t>the current focal point of debate is the organizational forms of controlling systems. Experts deem it to be expedient to operate independent controlling departments organized in the light of the individual controlling tasks at the football clubs.</w:t>
      </w:r>
    </w:p>
    <w:p w:rsidR="009740E6" w:rsidRPr="006A6AD9" w:rsidRDefault="009740E6" w:rsidP="00833737">
      <w:pPr>
        <w:rPr>
          <w:noProof w:val="0"/>
          <w:color w:val="000000" w:themeColor="text1"/>
        </w:rPr>
      </w:pPr>
    </w:p>
    <w:p w:rsidR="006F3193" w:rsidRPr="006A6AD9" w:rsidRDefault="006F3193" w:rsidP="00833737">
      <w:pPr>
        <w:pStyle w:val="References"/>
        <w:spacing w:line="240" w:lineRule="auto"/>
        <w:ind w:left="0" w:firstLine="0"/>
        <w:rPr>
          <w:noProof w:val="0"/>
          <w:color w:val="000000" w:themeColor="text1"/>
        </w:rPr>
      </w:pPr>
      <w:r w:rsidRPr="006A6AD9">
        <w:rPr>
          <w:noProof w:val="0"/>
          <w:color w:val="000000" w:themeColor="text1"/>
        </w:rPr>
        <w:t>References</w:t>
      </w:r>
    </w:p>
    <w:p w:rsidR="00E54484" w:rsidRPr="006A6AD9" w:rsidRDefault="00E54484" w:rsidP="00E54484">
      <w:pPr>
        <w:rPr>
          <w:noProof w:val="0"/>
          <w:color w:val="000000" w:themeColor="text1"/>
        </w:rPr>
      </w:pPr>
      <w:proofErr w:type="gramStart"/>
      <w:r w:rsidRPr="006A6AD9">
        <w:rPr>
          <w:noProof w:val="0"/>
          <w:color w:val="000000" w:themeColor="text1"/>
        </w:rPr>
        <w:t>Allen, F</w:t>
      </w:r>
      <w:r w:rsidRPr="006A6AD9">
        <w:rPr>
          <w:i/>
          <w:noProof w:val="0"/>
          <w:color w:val="000000" w:themeColor="text1"/>
        </w:rPr>
        <w:t>.</w:t>
      </w:r>
      <w:r w:rsidRPr="006A6AD9">
        <w:rPr>
          <w:noProof w:val="0"/>
          <w:color w:val="000000" w:themeColor="text1"/>
        </w:rPr>
        <w:t xml:space="preserve"> </w:t>
      </w:r>
      <w:r w:rsidR="008C3250" w:rsidRPr="006A6AD9">
        <w:rPr>
          <w:noProof w:val="0"/>
          <w:color w:val="000000" w:themeColor="text1"/>
        </w:rPr>
        <w:t>(</w:t>
      </w:r>
      <w:r w:rsidRPr="006A6AD9">
        <w:rPr>
          <w:noProof w:val="0"/>
          <w:color w:val="000000" w:themeColor="text1"/>
        </w:rPr>
        <w:t>2011</w:t>
      </w:r>
      <w:r w:rsidR="008C3250" w:rsidRPr="006A6AD9">
        <w:rPr>
          <w:noProof w:val="0"/>
          <w:color w:val="000000" w:themeColor="text1"/>
        </w:rPr>
        <w:t>)</w:t>
      </w:r>
      <w:r w:rsidRPr="006A6AD9">
        <w:rPr>
          <w:noProof w:val="0"/>
          <w:color w:val="000000" w:themeColor="text1"/>
        </w:rPr>
        <w:t>.</w:t>
      </w:r>
      <w:proofErr w:type="gramEnd"/>
      <w:r w:rsidR="002B5C77" w:rsidRPr="006A6AD9">
        <w:rPr>
          <w:noProof w:val="0"/>
          <w:color w:val="000000" w:themeColor="text1"/>
        </w:rPr>
        <w:t xml:space="preserve"> </w:t>
      </w:r>
      <w:proofErr w:type="gramStart"/>
      <w:r w:rsidRPr="00057025">
        <w:rPr>
          <w:i/>
          <w:noProof w:val="0"/>
          <w:color w:val="000000" w:themeColor="text1"/>
        </w:rPr>
        <w:t>Liquidity and crises</w:t>
      </w:r>
      <w:r w:rsidRPr="006A6AD9">
        <w:rPr>
          <w:noProof w:val="0"/>
          <w:color w:val="000000" w:themeColor="text1"/>
        </w:rPr>
        <w:t>.</w:t>
      </w:r>
      <w:proofErr w:type="gramEnd"/>
      <w:r w:rsidRPr="006A6AD9">
        <w:rPr>
          <w:noProof w:val="0"/>
          <w:color w:val="000000" w:themeColor="text1"/>
        </w:rPr>
        <w:t xml:space="preserve"> </w:t>
      </w:r>
      <w:r w:rsidR="00057025">
        <w:rPr>
          <w:noProof w:val="0"/>
          <w:color w:val="000000" w:themeColor="text1"/>
        </w:rPr>
        <w:t xml:space="preserve">Oxford: </w:t>
      </w:r>
      <w:r w:rsidRPr="006A6AD9">
        <w:rPr>
          <w:noProof w:val="0"/>
          <w:color w:val="000000" w:themeColor="text1"/>
        </w:rPr>
        <w:t>Oxford Univ</w:t>
      </w:r>
      <w:r w:rsidR="00057025">
        <w:rPr>
          <w:noProof w:val="0"/>
          <w:color w:val="000000" w:themeColor="text1"/>
        </w:rPr>
        <w:t>ersity Press</w:t>
      </w:r>
      <w:r w:rsidRPr="006A6AD9">
        <w:rPr>
          <w:noProof w:val="0"/>
          <w:color w:val="000000" w:themeColor="text1"/>
        </w:rPr>
        <w:t>.</w:t>
      </w:r>
    </w:p>
    <w:p w:rsidR="003822F5" w:rsidRPr="006A6AD9" w:rsidRDefault="003822F5" w:rsidP="00833737">
      <w:pPr>
        <w:pStyle w:val="References"/>
        <w:spacing w:line="240" w:lineRule="auto"/>
        <w:ind w:left="0" w:firstLine="0"/>
        <w:rPr>
          <w:b w:val="0"/>
          <w:noProof w:val="0"/>
          <w:color w:val="000000" w:themeColor="text1"/>
        </w:rPr>
      </w:pPr>
      <w:proofErr w:type="spellStart"/>
      <w:r w:rsidRPr="006A6AD9">
        <w:rPr>
          <w:b w:val="0"/>
          <w:noProof w:val="0"/>
          <w:color w:val="000000" w:themeColor="text1"/>
        </w:rPr>
        <w:t>András</w:t>
      </w:r>
      <w:proofErr w:type="spellEnd"/>
      <w:r w:rsidR="002B5C77" w:rsidRPr="006A6AD9">
        <w:rPr>
          <w:b w:val="0"/>
          <w:noProof w:val="0"/>
          <w:color w:val="000000" w:themeColor="text1"/>
        </w:rPr>
        <w:t>,</w:t>
      </w:r>
      <w:r w:rsidRPr="006A6AD9">
        <w:rPr>
          <w:b w:val="0"/>
          <w:noProof w:val="0"/>
          <w:color w:val="000000" w:themeColor="text1"/>
        </w:rPr>
        <w:t xml:space="preserve"> K.</w:t>
      </w:r>
      <w:r w:rsidR="008C3250" w:rsidRPr="006A6AD9">
        <w:rPr>
          <w:b w:val="0"/>
          <w:noProof w:val="0"/>
          <w:color w:val="000000" w:themeColor="text1"/>
        </w:rPr>
        <w:t xml:space="preserve"> </w:t>
      </w:r>
      <w:r w:rsidRPr="006A6AD9">
        <w:rPr>
          <w:b w:val="0"/>
          <w:noProof w:val="0"/>
          <w:color w:val="000000" w:themeColor="text1"/>
        </w:rPr>
        <w:t>(2004)</w:t>
      </w:r>
      <w:r w:rsidR="008C3250" w:rsidRPr="006A6AD9">
        <w:rPr>
          <w:b w:val="0"/>
          <w:noProof w:val="0"/>
          <w:color w:val="000000" w:themeColor="text1"/>
        </w:rPr>
        <w:t>.</w:t>
      </w:r>
      <w:r w:rsidR="002A7B0D" w:rsidRPr="006A6AD9">
        <w:rPr>
          <w:b w:val="0"/>
          <w:noProof w:val="0"/>
          <w:color w:val="000000" w:themeColor="text1"/>
        </w:rPr>
        <w:t xml:space="preserve"> </w:t>
      </w:r>
      <w:proofErr w:type="gramStart"/>
      <w:r w:rsidR="002A7B0D" w:rsidRPr="002330D4">
        <w:rPr>
          <w:b w:val="0"/>
          <w:i/>
          <w:noProof w:val="0"/>
          <w:color w:val="000000" w:themeColor="text1"/>
        </w:rPr>
        <w:t xml:space="preserve">A </w:t>
      </w:r>
      <w:proofErr w:type="spellStart"/>
      <w:r w:rsidR="002A7B0D" w:rsidRPr="002330D4">
        <w:rPr>
          <w:b w:val="0"/>
          <w:i/>
          <w:noProof w:val="0"/>
          <w:color w:val="000000" w:themeColor="text1"/>
        </w:rPr>
        <w:t>hivatalos</w:t>
      </w:r>
      <w:proofErr w:type="spellEnd"/>
      <w:r w:rsidR="002A7B0D" w:rsidRPr="002330D4">
        <w:rPr>
          <w:b w:val="0"/>
          <w:i/>
          <w:noProof w:val="0"/>
          <w:color w:val="000000" w:themeColor="text1"/>
        </w:rPr>
        <w:t xml:space="preserve"> </w:t>
      </w:r>
      <w:proofErr w:type="spellStart"/>
      <w:r w:rsidR="002A7B0D" w:rsidRPr="002330D4">
        <w:rPr>
          <w:b w:val="0"/>
          <w:i/>
          <w:noProof w:val="0"/>
          <w:color w:val="000000" w:themeColor="text1"/>
        </w:rPr>
        <w:t>labdarúgás</w:t>
      </w:r>
      <w:proofErr w:type="spellEnd"/>
      <w:r w:rsidR="002A7B0D" w:rsidRPr="002330D4">
        <w:rPr>
          <w:b w:val="0"/>
          <w:i/>
          <w:noProof w:val="0"/>
          <w:color w:val="000000" w:themeColor="text1"/>
        </w:rPr>
        <w:t xml:space="preserve"> </w:t>
      </w:r>
      <w:proofErr w:type="spellStart"/>
      <w:r w:rsidR="002A7B0D" w:rsidRPr="002330D4">
        <w:rPr>
          <w:b w:val="0"/>
          <w:i/>
          <w:noProof w:val="0"/>
          <w:color w:val="000000" w:themeColor="text1"/>
        </w:rPr>
        <w:t>piacai</w:t>
      </w:r>
      <w:proofErr w:type="spellEnd"/>
      <w:r w:rsidR="002A7B0D" w:rsidRPr="006A6AD9">
        <w:rPr>
          <w:b w:val="0"/>
          <w:noProof w:val="0"/>
          <w:color w:val="000000" w:themeColor="text1"/>
        </w:rPr>
        <w:t>.</w:t>
      </w:r>
      <w:proofErr w:type="gramEnd"/>
      <w:r w:rsidR="002A7B0D" w:rsidRPr="006A6AD9">
        <w:rPr>
          <w:b w:val="0"/>
          <w:noProof w:val="0"/>
          <w:color w:val="000000" w:themeColor="text1"/>
        </w:rPr>
        <w:t xml:space="preserve"> 53</w:t>
      </w:r>
      <w:proofErr w:type="gramStart"/>
      <w:r w:rsidR="002A7B0D" w:rsidRPr="006A6AD9">
        <w:rPr>
          <w:b w:val="0"/>
          <w:noProof w:val="0"/>
          <w:color w:val="000000" w:themeColor="text1"/>
        </w:rPr>
        <w:t>.sz</w:t>
      </w:r>
      <w:proofErr w:type="gramEnd"/>
      <w:r w:rsidR="002A7B0D" w:rsidRPr="006A6AD9">
        <w:rPr>
          <w:b w:val="0"/>
          <w:noProof w:val="0"/>
          <w:color w:val="000000" w:themeColor="text1"/>
        </w:rPr>
        <w:t xml:space="preserve"> </w:t>
      </w:r>
      <w:proofErr w:type="spellStart"/>
      <w:r w:rsidR="002A7B0D" w:rsidRPr="006A6AD9">
        <w:rPr>
          <w:b w:val="0"/>
          <w:noProof w:val="0"/>
          <w:color w:val="000000" w:themeColor="text1"/>
        </w:rPr>
        <w:t>Műhelytanulmány</w:t>
      </w:r>
      <w:proofErr w:type="spellEnd"/>
      <w:r w:rsidR="002A7B0D" w:rsidRPr="006A6AD9">
        <w:rPr>
          <w:b w:val="0"/>
          <w:noProof w:val="0"/>
          <w:color w:val="000000" w:themeColor="text1"/>
        </w:rPr>
        <w:t xml:space="preserve">. </w:t>
      </w:r>
      <w:proofErr w:type="spellStart"/>
      <w:proofErr w:type="gramStart"/>
      <w:r w:rsidR="002A7B0D" w:rsidRPr="006A6AD9">
        <w:rPr>
          <w:b w:val="0"/>
          <w:noProof w:val="0"/>
          <w:color w:val="000000" w:themeColor="text1"/>
        </w:rPr>
        <w:t>Budapesti</w:t>
      </w:r>
      <w:proofErr w:type="spellEnd"/>
      <w:r w:rsidR="002A7B0D" w:rsidRPr="006A6AD9">
        <w:rPr>
          <w:b w:val="0"/>
          <w:noProof w:val="0"/>
          <w:color w:val="000000" w:themeColor="text1"/>
        </w:rPr>
        <w:t xml:space="preserve"> </w:t>
      </w:r>
      <w:proofErr w:type="spellStart"/>
      <w:r w:rsidR="002A7B0D" w:rsidRPr="006A6AD9">
        <w:rPr>
          <w:b w:val="0"/>
          <w:noProof w:val="0"/>
          <w:color w:val="000000" w:themeColor="text1"/>
        </w:rPr>
        <w:t>Közgazdaságtudományi</w:t>
      </w:r>
      <w:proofErr w:type="spellEnd"/>
      <w:r w:rsidR="002A7B0D" w:rsidRPr="006A6AD9">
        <w:rPr>
          <w:b w:val="0"/>
          <w:noProof w:val="0"/>
          <w:color w:val="000000" w:themeColor="text1"/>
        </w:rPr>
        <w:t xml:space="preserve"> </w:t>
      </w:r>
      <w:proofErr w:type="spellStart"/>
      <w:r w:rsidR="002A7B0D" w:rsidRPr="006A6AD9">
        <w:rPr>
          <w:b w:val="0"/>
          <w:noProof w:val="0"/>
          <w:color w:val="000000" w:themeColor="text1"/>
        </w:rPr>
        <w:t>és</w:t>
      </w:r>
      <w:proofErr w:type="spellEnd"/>
      <w:r w:rsidR="002A7B0D" w:rsidRPr="006A6AD9">
        <w:rPr>
          <w:b w:val="0"/>
          <w:noProof w:val="0"/>
          <w:color w:val="000000" w:themeColor="text1"/>
        </w:rPr>
        <w:t xml:space="preserve"> </w:t>
      </w:r>
      <w:proofErr w:type="spellStart"/>
      <w:r w:rsidR="002A7B0D" w:rsidRPr="006A6AD9">
        <w:rPr>
          <w:b w:val="0"/>
          <w:noProof w:val="0"/>
          <w:color w:val="000000" w:themeColor="text1"/>
        </w:rPr>
        <w:t>Államigazgatási</w:t>
      </w:r>
      <w:proofErr w:type="spellEnd"/>
      <w:r w:rsidR="002A7B0D" w:rsidRPr="006A6AD9">
        <w:rPr>
          <w:b w:val="0"/>
          <w:noProof w:val="0"/>
          <w:color w:val="000000" w:themeColor="text1"/>
        </w:rPr>
        <w:t xml:space="preserve"> </w:t>
      </w:r>
      <w:proofErr w:type="spellStart"/>
      <w:r w:rsidR="002A7B0D" w:rsidRPr="006A6AD9">
        <w:rPr>
          <w:b w:val="0"/>
          <w:noProof w:val="0"/>
          <w:color w:val="000000" w:themeColor="text1"/>
        </w:rPr>
        <w:t>Egyetem</w:t>
      </w:r>
      <w:proofErr w:type="spellEnd"/>
      <w:r w:rsidR="002330D4">
        <w:rPr>
          <w:b w:val="0"/>
          <w:noProof w:val="0"/>
          <w:color w:val="000000" w:themeColor="text1"/>
        </w:rPr>
        <w:t>,</w:t>
      </w:r>
      <w:r w:rsidR="002A7B0D" w:rsidRPr="006A6AD9">
        <w:rPr>
          <w:b w:val="0"/>
          <w:noProof w:val="0"/>
          <w:color w:val="000000" w:themeColor="text1"/>
        </w:rPr>
        <w:t xml:space="preserve"> 2004</w:t>
      </w:r>
      <w:r w:rsidR="004B1B1C" w:rsidRPr="006A6AD9">
        <w:rPr>
          <w:b w:val="0"/>
          <w:noProof w:val="0"/>
          <w:color w:val="000000" w:themeColor="text1"/>
        </w:rPr>
        <w:t>.</w:t>
      </w:r>
      <w:proofErr w:type="gramEnd"/>
    </w:p>
    <w:p w:rsidR="00833737" w:rsidRPr="006A6AD9" w:rsidRDefault="00833737" w:rsidP="00833737">
      <w:pPr>
        <w:pStyle w:val="Textvysvtlivek"/>
        <w:jc w:val="both"/>
        <w:rPr>
          <w:color w:val="000000" w:themeColor="text1"/>
        </w:rPr>
      </w:pPr>
      <w:proofErr w:type="spellStart"/>
      <w:r w:rsidRPr="006A6AD9">
        <w:rPr>
          <w:color w:val="000000" w:themeColor="text1"/>
        </w:rPr>
        <w:t>Bács</w:t>
      </w:r>
      <w:proofErr w:type="spellEnd"/>
      <w:r w:rsidR="002B5C77" w:rsidRPr="006A6AD9">
        <w:rPr>
          <w:color w:val="000000" w:themeColor="text1"/>
        </w:rPr>
        <w:t>,</w:t>
      </w:r>
      <w:r w:rsidRPr="006A6AD9">
        <w:rPr>
          <w:color w:val="000000" w:themeColor="text1"/>
        </w:rPr>
        <w:t xml:space="preserve"> Z.</w:t>
      </w:r>
      <w:r w:rsidR="002330D4">
        <w:rPr>
          <w:color w:val="000000" w:themeColor="text1"/>
        </w:rPr>
        <w:t>,</w:t>
      </w:r>
      <w:r w:rsidR="002B5C77" w:rsidRPr="006A6AD9">
        <w:rPr>
          <w:color w:val="000000" w:themeColor="text1"/>
        </w:rPr>
        <w:t xml:space="preserve"> </w:t>
      </w:r>
      <w:proofErr w:type="spellStart"/>
      <w:r w:rsidRPr="006A6AD9">
        <w:rPr>
          <w:color w:val="000000" w:themeColor="text1"/>
        </w:rPr>
        <w:t>Szima</w:t>
      </w:r>
      <w:proofErr w:type="spellEnd"/>
      <w:r w:rsidRPr="006A6AD9">
        <w:rPr>
          <w:color w:val="000000" w:themeColor="text1"/>
        </w:rPr>
        <w:t xml:space="preserve"> G. (2012)</w:t>
      </w:r>
      <w:r w:rsidR="008C3250" w:rsidRPr="006A6AD9">
        <w:rPr>
          <w:color w:val="000000" w:themeColor="text1"/>
        </w:rPr>
        <w:t>.</w:t>
      </w:r>
      <w:r w:rsidRPr="006A6AD9">
        <w:rPr>
          <w:color w:val="000000" w:themeColor="text1"/>
        </w:rPr>
        <w:t xml:space="preserve"> </w:t>
      </w:r>
      <w:proofErr w:type="spellStart"/>
      <w:proofErr w:type="gramStart"/>
      <w:r w:rsidRPr="002330D4">
        <w:rPr>
          <w:i/>
          <w:color w:val="000000" w:themeColor="text1"/>
        </w:rPr>
        <w:t>Értékek</w:t>
      </w:r>
      <w:proofErr w:type="spellEnd"/>
      <w:r w:rsidRPr="002330D4">
        <w:rPr>
          <w:i/>
          <w:color w:val="000000" w:themeColor="text1"/>
        </w:rPr>
        <w:t xml:space="preserve"> a </w:t>
      </w:r>
      <w:proofErr w:type="spellStart"/>
      <w:r w:rsidRPr="002330D4">
        <w:rPr>
          <w:i/>
          <w:color w:val="000000" w:themeColor="text1"/>
        </w:rPr>
        <w:t>klubépítésben</w:t>
      </w:r>
      <w:proofErr w:type="spellEnd"/>
      <w:r w:rsidRPr="002330D4">
        <w:rPr>
          <w:i/>
          <w:color w:val="000000" w:themeColor="text1"/>
        </w:rPr>
        <w:t xml:space="preserve"> (</w:t>
      </w:r>
      <w:proofErr w:type="spellStart"/>
      <w:r w:rsidRPr="002330D4">
        <w:rPr>
          <w:i/>
          <w:color w:val="000000" w:themeColor="text1"/>
        </w:rPr>
        <w:t>és</w:t>
      </w:r>
      <w:proofErr w:type="spellEnd"/>
      <w:r w:rsidRPr="002330D4">
        <w:rPr>
          <w:i/>
          <w:color w:val="000000" w:themeColor="text1"/>
        </w:rPr>
        <w:t xml:space="preserve"> </w:t>
      </w:r>
      <w:proofErr w:type="spellStart"/>
      <w:r w:rsidRPr="002330D4">
        <w:rPr>
          <w:i/>
          <w:color w:val="000000" w:themeColor="text1"/>
        </w:rPr>
        <w:t>ami</w:t>
      </w:r>
      <w:proofErr w:type="spellEnd"/>
      <w:r w:rsidRPr="002330D4">
        <w:rPr>
          <w:i/>
          <w:color w:val="000000" w:themeColor="text1"/>
        </w:rPr>
        <w:t xml:space="preserve"> </w:t>
      </w:r>
      <w:proofErr w:type="spellStart"/>
      <w:r w:rsidRPr="002330D4">
        <w:rPr>
          <w:i/>
          <w:color w:val="000000" w:themeColor="text1"/>
        </w:rPr>
        <w:t>még</w:t>
      </w:r>
      <w:proofErr w:type="spellEnd"/>
      <w:r w:rsidRPr="002330D4">
        <w:rPr>
          <w:i/>
          <w:color w:val="000000" w:themeColor="text1"/>
        </w:rPr>
        <w:t xml:space="preserve"> </w:t>
      </w:r>
      <w:proofErr w:type="spellStart"/>
      <w:r w:rsidRPr="002330D4">
        <w:rPr>
          <w:i/>
          <w:color w:val="000000" w:themeColor="text1"/>
        </w:rPr>
        <w:t>mögötte</w:t>
      </w:r>
      <w:proofErr w:type="spellEnd"/>
      <w:r w:rsidRPr="002330D4">
        <w:rPr>
          <w:i/>
          <w:color w:val="000000" w:themeColor="text1"/>
        </w:rPr>
        <w:t xml:space="preserve"> van)</w:t>
      </w:r>
      <w:r w:rsidRPr="006A6AD9">
        <w:rPr>
          <w:color w:val="000000" w:themeColor="text1"/>
        </w:rPr>
        <w:t>.</w:t>
      </w:r>
      <w:proofErr w:type="gramEnd"/>
      <w:r w:rsidRPr="006A6AD9">
        <w:rPr>
          <w:color w:val="000000" w:themeColor="text1"/>
        </w:rPr>
        <w:t xml:space="preserve"> </w:t>
      </w:r>
      <w:proofErr w:type="spellStart"/>
      <w:proofErr w:type="gramStart"/>
      <w:r w:rsidRPr="006A6AD9">
        <w:rPr>
          <w:color w:val="000000" w:themeColor="text1"/>
        </w:rPr>
        <w:t>Nemzetközi</w:t>
      </w:r>
      <w:proofErr w:type="spellEnd"/>
      <w:r w:rsidRPr="006A6AD9">
        <w:rPr>
          <w:color w:val="000000" w:themeColor="text1"/>
        </w:rPr>
        <w:t xml:space="preserve"> </w:t>
      </w:r>
      <w:proofErr w:type="spellStart"/>
      <w:r w:rsidRPr="006A6AD9">
        <w:rPr>
          <w:color w:val="000000" w:themeColor="text1"/>
        </w:rPr>
        <w:t>Turizmus</w:t>
      </w:r>
      <w:proofErr w:type="spellEnd"/>
      <w:r w:rsidRPr="006A6AD9">
        <w:rPr>
          <w:color w:val="000000" w:themeColor="text1"/>
        </w:rPr>
        <w:t xml:space="preserve"> </w:t>
      </w:r>
      <w:proofErr w:type="spellStart"/>
      <w:r w:rsidRPr="006A6AD9">
        <w:rPr>
          <w:color w:val="000000" w:themeColor="text1"/>
        </w:rPr>
        <w:t>és</w:t>
      </w:r>
      <w:proofErr w:type="spellEnd"/>
      <w:r w:rsidRPr="006A6AD9">
        <w:rPr>
          <w:color w:val="000000" w:themeColor="text1"/>
        </w:rPr>
        <w:t xml:space="preserve"> </w:t>
      </w:r>
      <w:proofErr w:type="spellStart"/>
      <w:r w:rsidRPr="006A6AD9">
        <w:rPr>
          <w:color w:val="000000" w:themeColor="text1"/>
        </w:rPr>
        <w:t>Sportmanagement</w:t>
      </w:r>
      <w:proofErr w:type="spellEnd"/>
      <w:r w:rsidRPr="006A6AD9">
        <w:rPr>
          <w:color w:val="000000" w:themeColor="text1"/>
        </w:rPr>
        <w:t xml:space="preserve"> </w:t>
      </w:r>
      <w:proofErr w:type="spellStart"/>
      <w:r w:rsidRPr="006A6AD9">
        <w:rPr>
          <w:color w:val="000000" w:themeColor="text1"/>
        </w:rPr>
        <w:t>Konferencia</w:t>
      </w:r>
      <w:proofErr w:type="spellEnd"/>
      <w:r w:rsidRPr="006A6AD9">
        <w:rPr>
          <w:color w:val="000000" w:themeColor="text1"/>
        </w:rPr>
        <w:t>, Debrecen</w:t>
      </w:r>
      <w:r w:rsidR="002330D4">
        <w:rPr>
          <w:color w:val="000000" w:themeColor="text1"/>
        </w:rPr>
        <w:t xml:space="preserve">, </w:t>
      </w:r>
      <w:r w:rsidRPr="006A6AD9">
        <w:rPr>
          <w:color w:val="000000" w:themeColor="text1"/>
        </w:rPr>
        <w:t>1-12</w:t>
      </w:r>
      <w:r w:rsidR="002330D4">
        <w:rPr>
          <w:color w:val="000000" w:themeColor="text1"/>
        </w:rPr>
        <w:t>.</w:t>
      </w:r>
      <w:proofErr w:type="gramEnd"/>
    </w:p>
    <w:p w:rsidR="004B1B1C" w:rsidRPr="006A6AD9" w:rsidRDefault="004B1B1C" w:rsidP="00833737">
      <w:pPr>
        <w:pStyle w:val="Textvysvtlivek"/>
        <w:jc w:val="both"/>
        <w:rPr>
          <w:color w:val="000000" w:themeColor="text1"/>
        </w:rPr>
      </w:pPr>
    </w:p>
    <w:p w:rsidR="00833737" w:rsidRPr="006A6AD9" w:rsidRDefault="00833737" w:rsidP="00833737">
      <w:pPr>
        <w:pStyle w:val="Textvysvtlivek"/>
        <w:jc w:val="both"/>
        <w:rPr>
          <w:color w:val="000000" w:themeColor="text1"/>
        </w:rPr>
      </w:pPr>
      <w:proofErr w:type="spellStart"/>
      <w:r w:rsidRPr="006A6AD9">
        <w:rPr>
          <w:color w:val="000000" w:themeColor="text1"/>
        </w:rPr>
        <w:lastRenderedPageBreak/>
        <w:t>Bács</w:t>
      </w:r>
      <w:proofErr w:type="spellEnd"/>
      <w:r w:rsidR="002B5C77" w:rsidRPr="006A6AD9">
        <w:rPr>
          <w:color w:val="000000" w:themeColor="text1"/>
        </w:rPr>
        <w:t xml:space="preserve">, </w:t>
      </w:r>
      <w:r w:rsidRPr="006A6AD9">
        <w:rPr>
          <w:color w:val="000000" w:themeColor="text1"/>
        </w:rPr>
        <w:t>Z</w:t>
      </w:r>
      <w:r w:rsidR="008C3250" w:rsidRPr="006A6AD9">
        <w:rPr>
          <w:color w:val="000000" w:themeColor="text1"/>
        </w:rPr>
        <w:t>.</w:t>
      </w:r>
      <w:r w:rsidR="002330D4">
        <w:rPr>
          <w:color w:val="000000" w:themeColor="text1"/>
        </w:rPr>
        <w:t>,</w:t>
      </w:r>
      <w:r w:rsidR="002B5C77" w:rsidRPr="006A6AD9">
        <w:rPr>
          <w:color w:val="000000" w:themeColor="text1"/>
        </w:rPr>
        <w:t xml:space="preserve"> </w:t>
      </w:r>
      <w:proofErr w:type="spellStart"/>
      <w:r w:rsidRPr="006A6AD9">
        <w:rPr>
          <w:color w:val="000000" w:themeColor="text1"/>
        </w:rPr>
        <w:t>Szilágyi</w:t>
      </w:r>
      <w:proofErr w:type="spellEnd"/>
      <w:r w:rsidRPr="006A6AD9">
        <w:rPr>
          <w:color w:val="000000" w:themeColor="text1"/>
        </w:rPr>
        <w:t xml:space="preserve"> S.</w:t>
      </w:r>
      <w:r w:rsidR="008C3250" w:rsidRPr="006A6AD9">
        <w:rPr>
          <w:color w:val="000000" w:themeColor="text1"/>
        </w:rPr>
        <w:t xml:space="preserve"> </w:t>
      </w:r>
      <w:r w:rsidRPr="006A6AD9">
        <w:rPr>
          <w:color w:val="000000" w:themeColor="text1"/>
        </w:rPr>
        <w:t>(2012)</w:t>
      </w:r>
      <w:r w:rsidR="008C3250" w:rsidRPr="006A6AD9">
        <w:rPr>
          <w:color w:val="000000" w:themeColor="text1"/>
        </w:rPr>
        <w:t>.</w:t>
      </w:r>
      <w:r w:rsidRPr="006A6AD9">
        <w:rPr>
          <w:color w:val="000000" w:themeColor="text1"/>
        </w:rPr>
        <w:t xml:space="preserve"> </w:t>
      </w:r>
      <w:proofErr w:type="gramStart"/>
      <w:r w:rsidRPr="002330D4">
        <w:rPr>
          <w:i/>
          <w:color w:val="000000" w:themeColor="text1"/>
        </w:rPr>
        <w:t xml:space="preserve">A DVSC BL </w:t>
      </w:r>
      <w:proofErr w:type="spellStart"/>
      <w:r w:rsidRPr="002330D4">
        <w:rPr>
          <w:i/>
          <w:color w:val="000000" w:themeColor="text1"/>
        </w:rPr>
        <w:t>szereplésének</w:t>
      </w:r>
      <w:proofErr w:type="spellEnd"/>
      <w:r w:rsidRPr="002330D4">
        <w:rPr>
          <w:i/>
          <w:color w:val="000000" w:themeColor="text1"/>
        </w:rPr>
        <w:t xml:space="preserve"> </w:t>
      </w:r>
      <w:proofErr w:type="spellStart"/>
      <w:r w:rsidRPr="002330D4">
        <w:rPr>
          <w:i/>
          <w:color w:val="000000" w:themeColor="text1"/>
        </w:rPr>
        <w:t>gazdasági</w:t>
      </w:r>
      <w:proofErr w:type="spellEnd"/>
      <w:r w:rsidRPr="002330D4">
        <w:rPr>
          <w:i/>
          <w:color w:val="000000" w:themeColor="text1"/>
        </w:rPr>
        <w:t xml:space="preserve"> </w:t>
      </w:r>
      <w:proofErr w:type="spellStart"/>
      <w:r w:rsidRPr="002330D4">
        <w:rPr>
          <w:i/>
          <w:color w:val="000000" w:themeColor="text1"/>
        </w:rPr>
        <w:t>és</w:t>
      </w:r>
      <w:proofErr w:type="spellEnd"/>
      <w:r w:rsidRPr="002330D4">
        <w:rPr>
          <w:i/>
          <w:color w:val="000000" w:themeColor="text1"/>
        </w:rPr>
        <w:t xml:space="preserve"> </w:t>
      </w:r>
      <w:proofErr w:type="spellStart"/>
      <w:r w:rsidRPr="002330D4">
        <w:rPr>
          <w:i/>
          <w:color w:val="000000" w:themeColor="text1"/>
        </w:rPr>
        <w:t>államháztartási</w:t>
      </w:r>
      <w:proofErr w:type="spellEnd"/>
      <w:r w:rsidRPr="002330D4">
        <w:rPr>
          <w:i/>
          <w:color w:val="000000" w:themeColor="text1"/>
        </w:rPr>
        <w:t xml:space="preserve"> </w:t>
      </w:r>
      <w:proofErr w:type="spellStart"/>
      <w:r w:rsidRPr="002330D4">
        <w:rPr>
          <w:i/>
          <w:color w:val="000000" w:themeColor="text1"/>
        </w:rPr>
        <w:t>vonatkozásai</w:t>
      </w:r>
      <w:proofErr w:type="spellEnd"/>
      <w:r w:rsidR="002330D4">
        <w:rPr>
          <w:color w:val="000000" w:themeColor="text1"/>
        </w:rPr>
        <w:t>.</w:t>
      </w:r>
      <w:proofErr w:type="gramEnd"/>
      <w:r w:rsidR="002330D4">
        <w:rPr>
          <w:color w:val="000000" w:themeColor="text1"/>
        </w:rPr>
        <w:t xml:space="preserve">  </w:t>
      </w:r>
      <w:proofErr w:type="spellStart"/>
      <w:r w:rsidR="002330D4">
        <w:rPr>
          <w:color w:val="000000" w:themeColor="text1"/>
        </w:rPr>
        <w:t>Debreceni</w:t>
      </w:r>
      <w:proofErr w:type="spellEnd"/>
      <w:r w:rsidR="002330D4">
        <w:rPr>
          <w:color w:val="000000" w:themeColor="text1"/>
        </w:rPr>
        <w:t xml:space="preserve"> </w:t>
      </w:r>
      <w:proofErr w:type="spellStart"/>
      <w:r w:rsidR="002330D4">
        <w:rPr>
          <w:color w:val="000000" w:themeColor="text1"/>
        </w:rPr>
        <w:t>Egyetem</w:t>
      </w:r>
      <w:proofErr w:type="spellEnd"/>
      <w:r w:rsidR="002330D4">
        <w:rPr>
          <w:color w:val="000000" w:themeColor="text1"/>
        </w:rPr>
        <w:t xml:space="preserve">, </w:t>
      </w:r>
      <w:r w:rsidRPr="006A6AD9">
        <w:rPr>
          <w:color w:val="000000" w:themeColor="text1"/>
        </w:rPr>
        <w:t>1-6</w:t>
      </w:r>
      <w:r w:rsidR="002330D4">
        <w:rPr>
          <w:color w:val="000000" w:themeColor="text1"/>
        </w:rPr>
        <w:t>.</w:t>
      </w:r>
    </w:p>
    <w:p w:rsidR="00833737" w:rsidRPr="006A6AD9" w:rsidRDefault="00833737" w:rsidP="00833737">
      <w:pPr>
        <w:pStyle w:val="Odstavecseseznamem"/>
        <w:ind w:left="0"/>
        <w:jc w:val="both"/>
        <w:rPr>
          <w:color w:val="000000" w:themeColor="text1"/>
          <w:sz w:val="20"/>
          <w:szCs w:val="20"/>
          <w:lang w:val="en-GB"/>
        </w:rPr>
      </w:pPr>
      <w:proofErr w:type="spellStart"/>
      <w:r w:rsidRPr="006A6AD9">
        <w:rPr>
          <w:color w:val="000000" w:themeColor="text1"/>
          <w:sz w:val="20"/>
          <w:szCs w:val="20"/>
          <w:lang w:val="en-GB"/>
        </w:rPr>
        <w:t>Borbély</w:t>
      </w:r>
      <w:proofErr w:type="spellEnd"/>
      <w:r w:rsidR="002B5C77" w:rsidRPr="006A6AD9">
        <w:rPr>
          <w:color w:val="000000" w:themeColor="text1"/>
          <w:sz w:val="20"/>
          <w:szCs w:val="20"/>
          <w:lang w:val="en-GB"/>
        </w:rPr>
        <w:t>,</w:t>
      </w:r>
      <w:r w:rsidRPr="006A6AD9">
        <w:rPr>
          <w:color w:val="000000" w:themeColor="text1"/>
          <w:sz w:val="20"/>
          <w:szCs w:val="20"/>
          <w:lang w:val="en-GB"/>
        </w:rPr>
        <w:t xml:space="preserve"> A.</w:t>
      </w:r>
      <w:r w:rsidR="002B5C77" w:rsidRPr="006A6AD9">
        <w:rPr>
          <w:color w:val="000000" w:themeColor="text1"/>
          <w:sz w:val="20"/>
          <w:szCs w:val="20"/>
          <w:lang w:val="en-GB"/>
        </w:rPr>
        <w:t xml:space="preserve"> </w:t>
      </w:r>
      <w:r w:rsidRPr="006A6AD9">
        <w:rPr>
          <w:color w:val="000000" w:themeColor="text1"/>
          <w:sz w:val="20"/>
          <w:szCs w:val="20"/>
          <w:lang w:val="en-GB"/>
        </w:rPr>
        <w:t>(2012)</w:t>
      </w:r>
      <w:r w:rsidR="008C3250" w:rsidRPr="006A6AD9">
        <w:rPr>
          <w:color w:val="000000" w:themeColor="text1"/>
          <w:sz w:val="20"/>
          <w:szCs w:val="20"/>
          <w:lang w:val="en-GB"/>
        </w:rPr>
        <w:t>.</w:t>
      </w:r>
      <w:r w:rsidRPr="006A6AD9">
        <w:rPr>
          <w:color w:val="000000" w:themeColor="text1"/>
          <w:sz w:val="20"/>
          <w:szCs w:val="20"/>
          <w:lang w:val="en-GB"/>
        </w:rPr>
        <w:t xml:space="preserve"> </w:t>
      </w:r>
      <w:proofErr w:type="spellStart"/>
      <w:r w:rsidRPr="006A6AD9">
        <w:rPr>
          <w:color w:val="000000" w:themeColor="text1"/>
          <w:sz w:val="20"/>
          <w:szCs w:val="20"/>
          <w:lang w:val="en-GB"/>
        </w:rPr>
        <w:t>Orsz</w:t>
      </w:r>
      <w:r w:rsidR="002330D4">
        <w:rPr>
          <w:color w:val="000000" w:themeColor="text1"/>
          <w:sz w:val="20"/>
          <w:szCs w:val="20"/>
          <w:lang w:val="en-GB"/>
        </w:rPr>
        <w:t>ágos</w:t>
      </w:r>
      <w:proofErr w:type="spellEnd"/>
      <w:r w:rsidR="002330D4">
        <w:rPr>
          <w:color w:val="000000" w:themeColor="text1"/>
          <w:sz w:val="20"/>
          <w:szCs w:val="20"/>
          <w:lang w:val="en-GB"/>
        </w:rPr>
        <w:t xml:space="preserve"> </w:t>
      </w:r>
      <w:proofErr w:type="spellStart"/>
      <w:r w:rsidR="002330D4">
        <w:rPr>
          <w:color w:val="000000" w:themeColor="text1"/>
          <w:sz w:val="20"/>
          <w:szCs w:val="20"/>
          <w:lang w:val="en-GB"/>
        </w:rPr>
        <w:t>Sporttudományi</w:t>
      </w:r>
      <w:proofErr w:type="spellEnd"/>
      <w:r w:rsidR="002330D4">
        <w:rPr>
          <w:color w:val="000000" w:themeColor="text1"/>
          <w:sz w:val="20"/>
          <w:szCs w:val="20"/>
          <w:lang w:val="en-GB"/>
        </w:rPr>
        <w:t xml:space="preserve"> </w:t>
      </w:r>
      <w:proofErr w:type="spellStart"/>
      <w:r w:rsidR="002330D4">
        <w:rPr>
          <w:color w:val="000000" w:themeColor="text1"/>
          <w:sz w:val="20"/>
          <w:szCs w:val="20"/>
          <w:lang w:val="en-GB"/>
        </w:rPr>
        <w:t>Kongresszus</w:t>
      </w:r>
      <w:proofErr w:type="spellEnd"/>
      <w:r w:rsidR="002330D4">
        <w:rPr>
          <w:color w:val="000000" w:themeColor="text1"/>
          <w:sz w:val="20"/>
          <w:szCs w:val="20"/>
          <w:lang w:val="en-GB"/>
        </w:rPr>
        <w:t>.</w:t>
      </w:r>
      <w:r w:rsidRPr="006A6AD9">
        <w:rPr>
          <w:color w:val="000000" w:themeColor="text1"/>
          <w:sz w:val="20"/>
          <w:szCs w:val="20"/>
          <w:lang w:val="en-GB"/>
        </w:rPr>
        <w:t xml:space="preserve"> </w:t>
      </w:r>
      <w:r w:rsidRPr="002330D4">
        <w:rPr>
          <w:i/>
          <w:color w:val="000000" w:themeColor="text1"/>
          <w:sz w:val="20"/>
          <w:szCs w:val="20"/>
          <w:lang w:val="en-GB"/>
        </w:rPr>
        <w:t xml:space="preserve">Magyar </w:t>
      </w:r>
      <w:proofErr w:type="spellStart"/>
      <w:r w:rsidRPr="002330D4">
        <w:rPr>
          <w:i/>
          <w:color w:val="000000" w:themeColor="text1"/>
          <w:sz w:val="20"/>
          <w:szCs w:val="20"/>
          <w:lang w:val="en-GB"/>
        </w:rPr>
        <w:t>Sporttudományi</w:t>
      </w:r>
      <w:proofErr w:type="spellEnd"/>
      <w:r w:rsidRPr="002330D4">
        <w:rPr>
          <w:i/>
          <w:color w:val="000000" w:themeColor="text1"/>
          <w:sz w:val="20"/>
          <w:szCs w:val="20"/>
          <w:lang w:val="en-GB"/>
        </w:rPr>
        <w:t xml:space="preserve"> </w:t>
      </w:r>
      <w:proofErr w:type="spellStart"/>
      <w:r w:rsidRPr="002330D4">
        <w:rPr>
          <w:i/>
          <w:color w:val="000000" w:themeColor="text1"/>
          <w:sz w:val="20"/>
          <w:szCs w:val="20"/>
          <w:lang w:val="en-GB"/>
        </w:rPr>
        <w:t>Szemle</w:t>
      </w:r>
      <w:proofErr w:type="spellEnd"/>
      <w:r w:rsidR="00B954C0">
        <w:rPr>
          <w:color w:val="000000" w:themeColor="text1"/>
          <w:sz w:val="20"/>
          <w:szCs w:val="20"/>
          <w:lang w:val="en-GB"/>
        </w:rPr>
        <w:t>,</w:t>
      </w:r>
      <w:r w:rsidRPr="006A6AD9">
        <w:rPr>
          <w:color w:val="000000" w:themeColor="text1"/>
          <w:sz w:val="20"/>
          <w:szCs w:val="20"/>
          <w:lang w:val="en-GB"/>
        </w:rPr>
        <w:t xml:space="preserve"> 12</w:t>
      </w:r>
      <w:r w:rsidR="002330D4">
        <w:rPr>
          <w:color w:val="000000" w:themeColor="text1"/>
          <w:sz w:val="20"/>
          <w:szCs w:val="20"/>
          <w:lang w:val="en-GB"/>
        </w:rPr>
        <w:t>(</w:t>
      </w:r>
      <w:r w:rsidRPr="006A6AD9">
        <w:rPr>
          <w:color w:val="000000" w:themeColor="text1"/>
          <w:sz w:val="20"/>
          <w:szCs w:val="20"/>
          <w:lang w:val="en-GB"/>
        </w:rPr>
        <w:t>2</w:t>
      </w:r>
      <w:r w:rsidR="002330D4">
        <w:rPr>
          <w:color w:val="000000" w:themeColor="text1"/>
          <w:sz w:val="20"/>
          <w:szCs w:val="20"/>
          <w:lang w:val="en-GB"/>
        </w:rPr>
        <w:t>)</w:t>
      </w:r>
      <w:r w:rsidR="00B954C0">
        <w:rPr>
          <w:color w:val="000000" w:themeColor="text1"/>
          <w:sz w:val="20"/>
          <w:szCs w:val="20"/>
          <w:lang w:val="en-GB"/>
        </w:rPr>
        <w:t>,</w:t>
      </w:r>
      <w:r w:rsidRPr="006A6AD9">
        <w:rPr>
          <w:color w:val="000000" w:themeColor="text1"/>
          <w:sz w:val="20"/>
          <w:szCs w:val="20"/>
          <w:lang w:val="en-GB"/>
        </w:rPr>
        <w:t xml:space="preserve"> 6-12</w:t>
      </w:r>
      <w:r w:rsidR="002330D4">
        <w:rPr>
          <w:color w:val="000000" w:themeColor="text1"/>
          <w:sz w:val="20"/>
          <w:szCs w:val="20"/>
          <w:lang w:val="en-GB"/>
        </w:rPr>
        <w:t>.</w:t>
      </w:r>
    </w:p>
    <w:p w:rsidR="00833737" w:rsidRPr="006A6AD9" w:rsidRDefault="00833737" w:rsidP="00833737">
      <w:pPr>
        <w:pStyle w:val="Odstavecseseznamem"/>
        <w:ind w:left="0"/>
        <w:jc w:val="both"/>
        <w:rPr>
          <w:color w:val="000000" w:themeColor="text1"/>
          <w:sz w:val="20"/>
          <w:szCs w:val="20"/>
          <w:lang w:val="en-GB"/>
        </w:rPr>
      </w:pPr>
      <w:proofErr w:type="spellStart"/>
      <w:r w:rsidRPr="006A6AD9">
        <w:rPr>
          <w:color w:val="000000" w:themeColor="text1"/>
          <w:sz w:val="20"/>
          <w:szCs w:val="20"/>
          <w:lang w:val="en-GB"/>
        </w:rPr>
        <w:t>Borbély</w:t>
      </w:r>
      <w:proofErr w:type="spellEnd"/>
      <w:r w:rsidR="002B5C77" w:rsidRPr="006A6AD9">
        <w:rPr>
          <w:color w:val="000000" w:themeColor="text1"/>
          <w:sz w:val="20"/>
          <w:szCs w:val="20"/>
          <w:lang w:val="en-GB"/>
        </w:rPr>
        <w:t>,</w:t>
      </w:r>
      <w:r w:rsidRPr="006A6AD9">
        <w:rPr>
          <w:color w:val="000000" w:themeColor="text1"/>
          <w:sz w:val="20"/>
          <w:szCs w:val="20"/>
          <w:lang w:val="en-GB"/>
        </w:rPr>
        <w:t xml:space="preserve"> A.</w:t>
      </w:r>
      <w:r w:rsidR="008C3250" w:rsidRPr="006A6AD9">
        <w:rPr>
          <w:color w:val="000000" w:themeColor="text1"/>
          <w:sz w:val="20"/>
          <w:szCs w:val="20"/>
          <w:lang w:val="en-GB"/>
        </w:rPr>
        <w:t xml:space="preserve"> </w:t>
      </w:r>
      <w:r w:rsidRPr="006A6AD9">
        <w:rPr>
          <w:color w:val="000000" w:themeColor="text1"/>
          <w:sz w:val="20"/>
          <w:szCs w:val="20"/>
          <w:lang w:val="en-GB"/>
        </w:rPr>
        <w:t>(2008)</w:t>
      </w:r>
      <w:r w:rsidR="008C3250" w:rsidRPr="006A6AD9">
        <w:rPr>
          <w:color w:val="000000" w:themeColor="text1"/>
          <w:sz w:val="20"/>
          <w:szCs w:val="20"/>
          <w:lang w:val="en-GB"/>
        </w:rPr>
        <w:t>.</w:t>
      </w:r>
      <w:r w:rsidRPr="006A6AD9">
        <w:rPr>
          <w:color w:val="000000" w:themeColor="text1"/>
          <w:sz w:val="20"/>
          <w:szCs w:val="20"/>
          <w:lang w:val="en-GB"/>
        </w:rPr>
        <w:t xml:space="preserve"> </w:t>
      </w:r>
      <w:proofErr w:type="spellStart"/>
      <w:r w:rsidRPr="002330D4">
        <w:rPr>
          <w:i/>
          <w:color w:val="000000" w:themeColor="text1"/>
          <w:sz w:val="20"/>
          <w:szCs w:val="20"/>
          <w:lang w:val="en-GB"/>
        </w:rPr>
        <w:t>Sportpolitika</w:t>
      </w:r>
      <w:proofErr w:type="spellEnd"/>
      <w:r w:rsidRPr="002330D4">
        <w:rPr>
          <w:i/>
          <w:color w:val="000000" w:themeColor="text1"/>
          <w:sz w:val="20"/>
          <w:szCs w:val="20"/>
          <w:lang w:val="en-GB"/>
        </w:rPr>
        <w:t xml:space="preserve"> s </w:t>
      </w:r>
      <w:proofErr w:type="spellStart"/>
      <w:r w:rsidRPr="002330D4">
        <w:rPr>
          <w:i/>
          <w:color w:val="000000" w:themeColor="text1"/>
          <w:sz w:val="20"/>
          <w:szCs w:val="20"/>
          <w:lang w:val="en-GB"/>
        </w:rPr>
        <w:t>sportgazdaság</w:t>
      </w:r>
      <w:proofErr w:type="spellEnd"/>
      <w:r w:rsidRPr="002330D4">
        <w:rPr>
          <w:i/>
          <w:color w:val="000000" w:themeColor="text1"/>
          <w:sz w:val="20"/>
          <w:szCs w:val="20"/>
          <w:lang w:val="en-GB"/>
        </w:rPr>
        <w:t xml:space="preserve"> </w:t>
      </w:r>
      <w:proofErr w:type="spellStart"/>
      <w:r w:rsidRPr="002330D4">
        <w:rPr>
          <w:i/>
          <w:color w:val="000000" w:themeColor="text1"/>
          <w:sz w:val="20"/>
          <w:szCs w:val="20"/>
          <w:lang w:val="en-GB"/>
        </w:rPr>
        <w:t>változásai</w:t>
      </w:r>
      <w:proofErr w:type="spellEnd"/>
      <w:r w:rsidRPr="002330D4">
        <w:rPr>
          <w:i/>
          <w:color w:val="000000" w:themeColor="text1"/>
          <w:sz w:val="20"/>
          <w:szCs w:val="20"/>
          <w:lang w:val="en-GB"/>
        </w:rPr>
        <w:t xml:space="preserve"> </w:t>
      </w:r>
      <w:proofErr w:type="spellStart"/>
      <w:r w:rsidRPr="002330D4">
        <w:rPr>
          <w:i/>
          <w:color w:val="000000" w:themeColor="text1"/>
          <w:sz w:val="20"/>
          <w:szCs w:val="20"/>
          <w:lang w:val="en-GB"/>
        </w:rPr>
        <w:t>Magyarországon</w:t>
      </w:r>
      <w:proofErr w:type="spellEnd"/>
      <w:r w:rsidRPr="002330D4">
        <w:rPr>
          <w:i/>
          <w:color w:val="000000" w:themeColor="text1"/>
          <w:sz w:val="20"/>
          <w:szCs w:val="20"/>
          <w:lang w:val="en-GB"/>
        </w:rPr>
        <w:t xml:space="preserve"> </w:t>
      </w:r>
      <w:proofErr w:type="spellStart"/>
      <w:r w:rsidRPr="002330D4">
        <w:rPr>
          <w:i/>
          <w:color w:val="000000" w:themeColor="text1"/>
          <w:sz w:val="20"/>
          <w:szCs w:val="20"/>
          <w:lang w:val="en-GB"/>
        </w:rPr>
        <w:t>és</w:t>
      </w:r>
      <w:proofErr w:type="spellEnd"/>
      <w:r w:rsidRPr="002330D4">
        <w:rPr>
          <w:i/>
          <w:color w:val="000000" w:themeColor="text1"/>
          <w:sz w:val="20"/>
          <w:szCs w:val="20"/>
          <w:lang w:val="en-GB"/>
        </w:rPr>
        <w:t xml:space="preserve"> </w:t>
      </w:r>
      <w:proofErr w:type="spellStart"/>
      <w:proofErr w:type="gramStart"/>
      <w:r w:rsidRPr="002330D4">
        <w:rPr>
          <w:i/>
          <w:color w:val="000000" w:themeColor="text1"/>
          <w:sz w:val="20"/>
          <w:szCs w:val="20"/>
          <w:lang w:val="en-GB"/>
        </w:rPr>
        <w:t>az</w:t>
      </w:r>
      <w:proofErr w:type="spellEnd"/>
      <w:proofErr w:type="gramEnd"/>
      <w:r w:rsidRPr="002330D4">
        <w:rPr>
          <w:i/>
          <w:color w:val="000000" w:themeColor="text1"/>
          <w:sz w:val="20"/>
          <w:szCs w:val="20"/>
          <w:lang w:val="en-GB"/>
        </w:rPr>
        <w:t xml:space="preserve"> </w:t>
      </w:r>
      <w:proofErr w:type="spellStart"/>
      <w:r w:rsidRPr="002330D4">
        <w:rPr>
          <w:i/>
          <w:color w:val="000000" w:themeColor="text1"/>
          <w:sz w:val="20"/>
          <w:szCs w:val="20"/>
          <w:lang w:val="en-GB"/>
        </w:rPr>
        <w:t>Észak</w:t>
      </w:r>
      <w:proofErr w:type="spellEnd"/>
      <w:r w:rsidRPr="002330D4">
        <w:rPr>
          <w:i/>
          <w:color w:val="000000" w:themeColor="text1"/>
          <w:sz w:val="20"/>
          <w:szCs w:val="20"/>
          <w:lang w:val="en-GB"/>
        </w:rPr>
        <w:t xml:space="preserve">- </w:t>
      </w:r>
      <w:proofErr w:type="spellStart"/>
      <w:r w:rsidRPr="002330D4">
        <w:rPr>
          <w:i/>
          <w:color w:val="000000" w:themeColor="text1"/>
          <w:sz w:val="20"/>
          <w:szCs w:val="20"/>
          <w:lang w:val="en-GB"/>
        </w:rPr>
        <w:t>alföldi</w:t>
      </w:r>
      <w:proofErr w:type="spellEnd"/>
      <w:r w:rsidRPr="002330D4">
        <w:rPr>
          <w:i/>
          <w:color w:val="000000" w:themeColor="text1"/>
          <w:sz w:val="20"/>
          <w:szCs w:val="20"/>
          <w:lang w:val="en-GB"/>
        </w:rPr>
        <w:t xml:space="preserve"> </w:t>
      </w:r>
      <w:proofErr w:type="spellStart"/>
      <w:r w:rsidRPr="002330D4">
        <w:rPr>
          <w:i/>
          <w:color w:val="000000" w:themeColor="text1"/>
          <w:sz w:val="20"/>
          <w:szCs w:val="20"/>
          <w:lang w:val="en-GB"/>
        </w:rPr>
        <w:t>Régióban</w:t>
      </w:r>
      <w:proofErr w:type="spellEnd"/>
      <w:r w:rsidRPr="002330D4">
        <w:rPr>
          <w:i/>
          <w:color w:val="000000" w:themeColor="text1"/>
          <w:sz w:val="20"/>
          <w:szCs w:val="20"/>
          <w:lang w:val="en-GB"/>
        </w:rPr>
        <w:t xml:space="preserve">, </w:t>
      </w:r>
      <w:proofErr w:type="spellStart"/>
      <w:r w:rsidRPr="002330D4">
        <w:rPr>
          <w:i/>
          <w:color w:val="000000" w:themeColor="text1"/>
          <w:sz w:val="20"/>
          <w:szCs w:val="20"/>
          <w:lang w:val="en-GB"/>
        </w:rPr>
        <w:t>különös</w:t>
      </w:r>
      <w:proofErr w:type="spellEnd"/>
      <w:r w:rsidRPr="002330D4">
        <w:rPr>
          <w:i/>
          <w:color w:val="000000" w:themeColor="text1"/>
          <w:sz w:val="20"/>
          <w:szCs w:val="20"/>
          <w:lang w:val="en-GB"/>
        </w:rPr>
        <w:t xml:space="preserve"> </w:t>
      </w:r>
      <w:proofErr w:type="spellStart"/>
      <w:r w:rsidRPr="002330D4">
        <w:rPr>
          <w:i/>
          <w:color w:val="000000" w:themeColor="text1"/>
          <w:sz w:val="20"/>
          <w:szCs w:val="20"/>
          <w:lang w:val="en-GB"/>
        </w:rPr>
        <w:t>tekintettel</w:t>
      </w:r>
      <w:proofErr w:type="spellEnd"/>
      <w:r w:rsidRPr="002330D4">
        <w:rPr>
          <w:i/>
          <w:color w:val="000000" w:themeColor="text1"/>
          <w:sz w:val="20"/>
          <w:szCs w:val="20"/>
          <w:lang w:val="en-GB"/>
        </w:rPr>
        <w:t xml:space="preserve"> a </w:t>
      </w:r>
      <w:proofErr w:type="spellStart"/>
      <w:r w:rsidRPr="002330D4">
        <w:rPr>
          <w:i/>
          <w:color w:val="000000" w:themeColor="text1"/>
          <w:sz w:val="20"/>
          <w:szCs w:val="20"/>
          <w:lang w:val="en-GB"/>
        </w:rPr>
        <w:t>küzdősportokra</w:t>
      </w:r>
      <w:proofErr w:type="spellEnd"/>
      <w:r w:rsidRPr="006A6AD9">
        <w:rPr>
          <w:color w:val="000000" w:themeColor="text1"/>
          <w:sz w:val="20"/>
          <w:szCs w:val="20"/>
          <w:lang w:val="en-GB"/>
        </w:rPr>
        <w:t>. (</w:t>
      </w:r>
      <w:proofErr w:type="spellStart"/>
      <w:proofErr w:type="gramStart"/>
      <w:r w:rsidRPr="006A6AD9">
        <w:rPr>
          <w:color w:val="000000" w:themeColor="text1"/>
          <w:sz w:val="20"/>
          <w:szCs w:val="20"/>
          <w:lang w:val="en-GB"/>
        </w:rPr>
        <w:t>habilitációs</w:t>
      </w:r>
      <w:proofErr w:type="spellEnd"/>
      <w:proofErr w:type="gramEnd"/>
      <w:r w:rsidRPr="006A6AD9">
        <w:rPr>
          <w:color w:val="000000" w:themeColor="text1"/>
          <w:sz w:val="20"/>
          <w:szCs w:val="20"/>
          <w:lang w:val="en-GB"/>
        </w:rPr>
        <w:t xml:space="preserve"> </w:t>
      </w:r>
      <w:proofErr w:type="spellStart"/>
      <w:r w:rsidRPr="006A6AD9">
        <w:rPr>
          <w:color w:val="000000" w:themeColor="text1"/>
          <w:sz w:val="20"/>
          <w:szCs w:val="20"/>
          <w:lang w:val="en-GB"/>
        </w:rPr>
        <w:t>anyag</w:t>
      </w:r>
      <w:proofErr w:type="spellEnd"/>
      <w:r w:rsidRPr="006A6AD9">
        <w:rPr>
          <w:color w:val="000000" w:themeColor="text1"/>
          <w:sz w:val="20"/>
          <w:szCs w:val="20"/>
          <w:lang w:val="en-GB"/>
        </w:rPr>
        <w:t>)</w:t>
      </w:r>
    </w:p>
    <w:p w:rsidR="000C6FF9" w:rsidRPr="006A6AD9" w:rsidRDefault="000C6FF9" w:rsidP="000C6FF9">
      <w:pPr>
        <w:pStyle w:val="Odstavecseseznamem"/>
        <w:spacing w:after="200"/>
        <w:ind w:left="0"/>
        <w:rPr>
          <w:color w:val="000000" w:themeColor="text1"/>
          <w:sz w:val="20"/>
          <w:szCs w:val="20"/>
          <w:lang w:val="en-GB"/>
        </w:rPr>
      </w:pPr>
      <w:proofErr w:type="spellStart"/>
      <w:proofErr w:type="gramStart"/>
      <w:r w:rsidRPr="006A6AD9">
        <w:rPr>
          <w:color w:val="000000" w:themeColor="text1"/>
          <w:sz w:val="20"/>
          <w:szCs w:val="20"/>
          <w:lang w:val="en-GB"/>
        </w:rPr>
        <w:t>Bott</w:t>
      </w:r>
      <w:proofErr w:type="spellEnd"/>
      <w:r w:rsidRPr="006A6AD9">
        <w:rPr>
          <w:color w:val="000000" w:themeColor="text1"/>
          <w:sz w:val="20"/>
          <w:szCs w:val="20"/>
          <w:lang w:val="en-GB"/>
        </w:rPr>
        <w:t>,</w:t>
      </w:r>
      <w:r w:rsidRPr="006A6AD9">
        <w:rPr>
          <w:i/>
          <w:color w:val="000000" w:themeColor="text1"/>
          <w:sz w:val="20"/>
          <w:szCs w:val="20"/>
          <w:lang w:val="en-GB"/>
        </w:rPr>
        <w:t xml:space="preserve"> </w:t>
      </w:r>
      <w:r w:rsidRPr="006A6AD9">
        <w:rPr>
          <w:color w:val="000000" w:themeColor="text1"/>
          <w:sz w:val="20"/>
          <w:szCs w:val="20"/>
          <w:lang w:val="en-GB"/>
        </w:rPr>
        <w:t>S.</w:t>
      </w:r>
      <w:r w:rsidR="002B5C77" w:rsidRPr="006A6AD9">
        <w:rPr>
          <w:color w:val="000000" w:themeColor="text1"/>
          <w:sz w:val="20"/>
          <w:szCs w:val="20"/>
          <w:lang w:val="en-GB"/>
        </w:rPr>
        <w:t xml:space="preserve"> </w:t>
      </w:r>
      <w:r w:rsidR="008C3250" w:rsidRPr="006A6AD9">
        <w:rPr>
          <w:color w:val="000000" w:themeColor="text1"/>
          <w:sz w:val="20"/>
          <w:szCs w:val="20"/>
          <w:lang w:val="en-GB"/>
        </w:rPr>
        <w:t>(</w:t>
      </w:r>
      <w:r w:rsidRPr="006A6AD9">
        <w:rPr>
          <w:color w:val="000000" w:themeColor="text1"/>
          <w:sz w:val="20"/>
          <w:szCs w:val="20"/>
          <w:lang w:val="en-GB"/>
        </w:rPr>
        <w:t>2007</w:t>
      </w:r>
      <w:r w:rsidR="008C3250" w:rsidRPr="006A6AD9">
        <w:rPr>
          <w:color w:val="000000" w:themeColor="text1"/>
          <w:sz w:val="20"/>
          <w:szCs w:val="20"/>
          <w:lang w:val="en-GB"/>
        </w:rPr>
        <w:t>)</w:t>
      </w:r>
      <w:r w:rsidRPr="006A6AD9">
        <w:rPr>
          <w:color w:val="000000" w:themeColor="text1"/>
          <w:sz w:val="20"/>
          <w:szCs w:val="20"/>
          <w:lang w:val="en-GB"/>
        </w:rPr>
        <w:t>.</w:t>
      </w:r>
      <w:proofErr w:type="gramEnd"/>
      <w:r w:rsidR="002B5C77" w:rsidRPr="006A6AD9">
        <w:rPr>
          <w:color w:val="000000" w:themeColor="text1"/>
          <w:sz w:val="20"/>
          <w:szCs w:val="20"/>
          <w:lang w:val="en-GB"/>
        </w:rPr>
        <w:t xml:space="preserve"> </w:t>
      </w:r>
      <w:proofErr w:type="spellStart"/>
      <w:r w:rsidRPr="002330D4">
        <w:rPr>
          <w:i/>
          <w:color w:val="000000" w:themeColor="text1"/>
          <w:sz w:val="20"/>
          <w:szCs w:val="20"/>
          <w:lang w:val="en-GB"/>
        </w:rPr>
        <w:t>Internationalisierungsstrategien</w:t>
      </w:r>
      <w:proofErr w:type="spellEnd"/>
      <w:r w:rsidRPr="002330D4">
        <w:rPr>
          <w:i/>
          <w:color w:val="000000" w:themeColor="text1"/>
          <w:sz w:val="20"/>
          <w:szCs w:val="20"/>
          <w:lang w:val="en-GB"/>
        </w:rPr>
        <w:t xml:space="preserve"> von </w:t>
      </w:r>
      <w:proofErr w:type="spellStart"/>
      <w:r w:rsidRPr="002330D4">
        <w:rPr>
          <w:i/>
          <w:color w:val="000000" w:themeColor="text1"/>
          <w:sz w:val="20"/>
          <w:szCs w:val="20"/>
          <w:lang w:val="en-GB"/>
        </w:rPr>
        <w:t>nationalen</w:t>
      </w:r>
      <w:proofErr w:type="spellEnd"/>
      <w:r w:rsidRPr="002330D4">
        <w:rPr>
          <w:i/>
          <w:color w:val="000000" w:themeColor="text1"/>
          <w:sz w:val="20"/>
          <w:szCs w:val="20"/>
          <w:lang w:val="en-GB"/>
        </w:rPr>
        <w:t xml:space="preserve"> </w:t>
      </w:r>
      <w:proofErr w:type="spellStart"/>
      <w:r w:rsidRPr="002330D4">
        <w:rPr>
          <w:i/>
          <w:color w:val="000000" w:themeColor="text1"/>
          <w:sz w:val="20"/>
          <w:szCs w:val="20"/>
          <w:lang w:val="en-GB"/>
        </w:rPr>
        <w:t>Fußballigen</w:t>
      </w:r>
      <w:proofErr w:type="spellEnd"/>
      <w:r w:rsidRPr="006A6AD9">
        <w:rPr>
          <w:color w:val="000000" w:themeColor="text1"/>
          <w:sz w:val="20"/>
          <w:szCs w:val="20"/>
          <w:lang w:val="en-GB"/>
        </w:rPr>
        <w:t xml:space="preserve">. 1. </w:t>
      </w:r>
      <w:proofErr w:type="spellStart"/>
      <w:r w:rsidRPr="006A6AD9">
        <w:rPr>
          <w:color w:val="000000" w:themeColor="text1"/>
          <w:sz w:val="20"/>
          <w:szCs w:val="20"/>
          <w:lang w:val="en-GB"/>
        </w:rPr>
        <w:t>Auflage</w:t>
      </w:r>
      <w:proofErr w:type="spellEnd"/>
      <w:r w:rsidRPr="006A6AD9">
        <w:rPr>
          <w:color w:val="000000" w:themeColor="text1"/>
          <w:sz w:val="20"/>
          <w:szCs w:val="20"/>
          <w:lang w:val="en-GB"/>
        </w:rPr>
        <w:t>, Books on Demand Gm</w:t>
      </w:r>
      <w:r w:rsidR="002330D4">
        <w:rPr>
          <w:color w:val="000000" w:themeColor="text1"/>
          <w:sz w:val="20"/>
          <w:szCs w:val="20"/>
          <w:lang w:val="en-GB"/>
        </w:rPr>
        <w:t>bH, Norderstedt.</w:t>
      </w:r>
    </w:p>
    <w:p w:rsidR="00833737" w:rsidRPr="006A6AD9" w:rsidRDefault="00833737" w:rsidP="00833737">
      <w:pPr>
        <w:pStyle w:val="Odstavecseseznamem"/>
        <w:ind w:left="0"/>
        <w:jc w:val="both"/>
        <w:rPr>
          <w:color w:val="000000" w:themeColor="text1"/>
          <w:sz w:val="20"/>
          <w:szCs w:val="20"/>
          <w:lang w:val="en-GB"/>
        </w:rPr>
      </w:pPr>
      <w:proofErr w:type="spellStart"/>
      <w:r w:rsidRPr="006A6AD9">
        <w:rPr>
          <w:color w:val="000000" w:themeColor="text1"/>
          <w:sz w:val="20"/>
          <w:szCs w:val="20"/>
          <w:lang w:val="en-GB"/>
        </w:rPr>
        <w:t>Dworak</w:t>
      </w:r>
      <w:proofErr w:type="spellEnd"/>
      <w:r w:rsidRPr="006A6AD9">
        <w:rPr>
          <w:color w:val="000000" w:themeColor="text1"/>
          <w:sz w:val="20"/>
          <w:szCs w:val="20"/>
          <w:lang w:val="en-GB"/>
        </w:rPr>
        <w:t>, A.</w:t>
      </w:r>
      <w:r w:rsidR="008C3250" w:rsidRPr="006A6AD9">
        <w:rPr>
          <w:color w:val="000000" w:themeColor="text1"/>
          <w:sz w:val="20"/>
          <w:szCs w:val="20"/>
          <w:lang w:val="en-GB"/>
        </w:rPr>
        <w:t xml:space="preserve"> </w:t>
      </w:r>
      <w:r w:rsidRPr="006A6AD9">
        <w:rPr>
          <w:color w:val="000000" w:themeColor="text1"/>
          <w:sz w:val="20"/>
          <w:szCs w:val="20"/>
          <w:lang w:val="en-GB"/>
        </w:rPr>
        <w:t>(2010)</w:t>
      </w:r>
      <w:r w:rsidR="008C3250" w:rsidRPr="006A6AD9">
        <w:rPr>
          <w:color w:val="000000" w:themeColor="text1"/>
          <w:sz w:val="20"/>
          <w:szCs w:val="20"/>
          <w:lang w:val="en-GB"/>
        </w:rPr>
        <w:t>.</w:t>
      </w:r>
      <w:r w:rsidRPr="006A6AD9">
        <w:rPr>
          <w:color w:val="000000" w:themeColor="text1"/>
          <w:sz w:val="20"/>
          <w:szCs w:val="20"/>
          <w:lang w:val="en-GB"/>
        </w:rPr>
        <w:t xml:space="preserve"> </w:t>
      </w:r>
      <w:proofErr w:type="spellStart"/>
      <w:proofErr w:type="gramStart"/>
      <w:r w:rsidRPr="002330D4">
        <w:rPr>
          <w:i/>
          <w:color w:val="000000" w:themeColor="text1"/>
          <w:sz w:val="20"/>
          <w:szCs w:val="20"/>
          <w:lang w:val="en-GB"/>
        </w:rPr>
        <w:t>Fina</w:t>
      </w:r>
      <w:r w:rsidR="002330D4" w:rsidRPr="002330D4">
        <w:rPr>
          <w:i/>
          <w:color w:val="000000" w:themeColor="text1"/>
          <w:sz w:val="20"/>
          <w:szCs w:val="20"/>
          <w:lang w:val="en-GB"/>
        </w:rPr>
        <w:t>nzierung</w:t>
      </w:r>
      <w:proofErr w:type="spellEnd"/>
      <w:r w:rsidR="002330D4" w:rsidRPr="002330D4">
        <w:rPr>
          <w:i/>
          <w:color w:val="000000" w:themeColor="text1"/>
          <w:sz w:val="20"/>
          <w:szCs w:val="20"/>
          <w:lang w:val="en-GB"/>
        </w:rPr>
        <w:t xml:space="preserve"> </w:t>
      </w:r>
      <w:proofErr w:type="spellStart"/>
      <w:r w:rsidR="002330D4" w:rsidRPr="002330D4">
        <w:rPr>
          <w:i/>
          <w:color w:val="000000" w:themeColor="text1"/>
          <w:sz w:val="20"/>
          <w:szCs w:val="20"/>
          <w:lang w:val="en-GB"/>
        </w:rPr>
        <w:t>für</w:t>
      </w:r>
      <w:proofErr w:type="spellEnd"/>
      <w:r w:rsidR="002330D4" w:rsidRPr="002330D4">
        <w:rPr>
          <w:i/>
          <w:color w:val="000000" w:themeColor="text1"/>
          <w:sz w:val="20"/>
          <w:szCs w:val="20"/>
          <w:lang w:val="en-GB"/>
        </w:rPr>
        <w:t xml:space="preserve"> </w:t>
      </w:r>
      <w:proofErr w:type="spellStart"/>
      <w:r w:rsidR="002330D4" w:rsidRPr="002330D4">
        <w:rPr>
          <w:i/>
          <w:color w:val="000000" w:themeColor="text1"/>
          <w:sz w:val="20"/>
          <w:szCs w:val="20"/>
          <w:lang w:val="en-GB"/>
        </w:rPr>
        <w:t>Fußballunternehmen</w:t>
      </w:r>
      <w:proofErr w:type="spellEnd"/>
      <w:r w:rsidR="002330D4">
        <w:rPr>
          <w:color w:val="000000" w:themeColor="text1"/>
          <w:sz w:val="20"/>
          <w:szCs w:val="20"/>
          <w:lang w:val="en-GB"/>
        </w:rPr>
        <w:t>.</w:t>
      </w:r>
      <w:proofErr w:type="gramEnd"/>
      <w:r w:rsidR="002330D4">
        <w:rPr>
          <w:color w:val="000000" w:themeColor="text1"/>
          <w:sz w:val="20"/>
          <w:szCs w:val="20"/>
          <w:lang w:val="en-GB"/>
        </w:rPr>
        <w:t xml:space="preserve"> Berlin: Erich Schmidt </w:t>
      </w:r>
      <w:proofErr w:type="spellStart"/>
      <w:r w:rsidR="002330D4">
        <w:rPr>
          <w:color w:val="000000" w:themeColor="text1"/>
          <w:sz w:val="20"/>
          <w:szCs w:val="20"/>
          <w:lang w:val="en-GB"/>
        </w:rPr>
        <w:t>Verlag</w:t>
      </w:r>
      <w:proofErr w:type="spellEnd"/>
      <w:r w:rsidR="002330D4">
        <w:rPr>
          <w:color w:val="000000" w:themeColor="text1"/>
          <w:sz w:val="20"/>
          <w:szCs w:val="20"/>
          <w:lang w:val="en-GB"/>
        </w:rPr>
        <w:t>.</w:t>
      </w:r>
    </w:p>
    <w:p w:rsidR="00833737" w:rsidRPr="006A6AD9" w:rsidRDefault="002330D4" w:rsidP="00833737">
      <w:pPr>
        <w:pStyle w:val="Odstavecseseznamem"/>
        <w:ind w:left="0"/>
        <w:jc w:val="both"/>
        <w:rPr>
          <w:color w:val="000000" w:themeColor="text1"/>
          <w:sz w:val="20"/>
          <w:szCs w:val="20"/>
          <w:lang w:val="en-GB"/>
        </w:rPr>
      </w:pPr>
      <w:r>
        <w:rPr>
          <w:color w:val="000000" w:themeColor="text1"/>
          <w:sz w:val="20"/>
          <w:szCs w:val="20"/>
          <w:lang w:val="en-GB"/>
        </w:rPr>
        <w:t>Haas, O. (2006).</w:t>
      </w:r>
      <w:r w:rsidR="00833737" w:rsidRPr="006A6AD9">
        <w:rPr>
          <w:color w:val="000000" w:themeColor="text1"/>
          <w:sz w:val="20"/>
          <w:szCs w:val="20"/>
          <w:lang w:val="en-GB"/>
        </w:rPr>
        <w:t xml:space="preserve"> </w:t>
      </w:r>
      <w:r w:rsidR="00833737" w:rsidRPr="002330D4">
        <w:rPr>
          <w:i/>
          <w:color w:val="000000" w:themeColor="text1"/>
          <w:sz w:val="20"/>
          <w:szCs w:val="20"/>
          <w:lang w:val="en-GB"/>
        </w:rPr>
        <w:t>Cont</w:t>
      </w:r>
      <w:r w:rsidRPr="002330D4">
        <w:rPr>
          <w:i/>
          <w:color w:val="000000" w:themeColor="text1"/>
          <w:sz w:val="20"/>
          <w:szCs w:val="20"/>
          <w:lang w:val="en-GB"/>
        </w:rPr>
        <w:t xml:space="preserve">rolling der </w:t>
      </w:r>
      <w:proofErr w:type="spellStart"/>
      <w:r w:rsidRPr="002330D4">
        <w:rPr>
          <w:i/>
          <w:color w:val="000000" w:themeColor="text1"/>
          <w:sz w:val="20"/>
          <w:szCs w:val="20"/>
          <w:lang w:val="en-GB"/>
        </w:rPr>
        <w:t>Fußballsunternehmen</w:t>
      </w:r>
      <w:proofErr w:type="spellEnd"/>
      <w:r>
        <w:rPr>
          <w:color w:val="000000" w:themeColor="text1"/>
          <w:sz w:val="20"/>
          <w:szCs w:val="20"/>
          <w:lang w:val="en-GB"/>
        </w:rPr>
        <w:t xml:space="preserve">. </w:t>
      </w:r>
      <w:proofErr w:type="spellStart"/>
      <w:proofErr w:type="gramStart"/>
      <w:r>
        <w:rPr>
          <w:color w:val="000000" w:themeColor="text1"/>
          <w:sz w:val="20"/>
          <w:szCs w:val="20"/>
          <w:lang w:val="en-GB"/>
        </w:rPr>
        <w:t>Auflage</w:t>
      </w:r>
      <w:proofErr w:type="spellEnd"/>
      <w:r>
        <w:rPr>
          <w:color w:val="000000" w:themeColor="text1"/>
          <w:sz w:val="20"/>
          <w:szCs w:val="20"/>
          <w:lang w:val="en-GB"/>
        </w:rPr>
        <w:t xml:space="preserve"> 2.</w:t>
      </w:r>
      <w:proofErr w:type="gramEnd"/>
      <w:r w:rsidR="00833737" w:rsidRPr="006A6AD9">
        <w:rPr>
          <w:color w:val="000000" w:themeColor="text1"/>
          <w:sz w:val="20"/>
          <w:szCs w:val="20"/>
          <w:lang w:val="en-GB"/>
        </w:rPr>
        <w:t xml:space="preserve"> </w:t>
      </w:r>
      <w:r>
        <w:rPr>
          <w:color w:val="000000" w:themeColor="text1"/>
          <w:sz w:val="20"/>
          <w:szCs w:val="20"/>
          <w:lang w:val="en-GB"/>
        </w:rPr>
        <w:t xml:space="preserve">Berlin: </w:t>
      </w:r>
      <w:r w:rsidR="00833737" w:rsidRPr="006A6AD9">
        <w:rPr>
          <w:color w:val="000000" w:themeColor="text1"/>
          <w:sz w:val="20"/>
          <w:szCs w:val="20"/>
          <w:lang w:val="en-GB"/>
        </w:rPr>
        <w:t xml:space="preserve">Erich Schmidt </w:t>
      </w:r>
      <w:proofErr w:type="spellStart"/>
      <w:r w:rsidR="00833737" w:rsidRPr="006A6AD9">
        <w:rPr>
          <w:color w:val="000000" w:themeColor="text1"/>
          <w:sz w:val="20"/>
          <w:szCs w:val="20"/>
          <w:lang w:val="en-GB"/>
        </w:rPr>
        <w:t>Verlag</w:t>
      </w:r>
      <w:proofErr w:type="spellEnd"/>
      <w:r>
        <w:rPr>
          <w:color w:val="000000" w:themeColor="text1"/>
          <w:sz w:val="20"/>
          <w:szCs w:val="20"/>
          <w:lang w:val="en-GB"/>
        </w:rPr>
        <w:t>.</w:t>
      </w:r>
    </w:p>
    <w:p w:rsidR="003B7B1D" w:rsidRPr="006A6AD9" w:rsidRDefault="003B7B1D" w:rsidP="003B7B1D">
      <w:pPr>
        <w:pStyle w:val="Odstavecseseznamem"/>
        <w:spacing w:after="200"/>
        <w:ind w:left="0"/>
        <w:rPr>
          <w:sz w:val="20"/>
          <w:szCs w:val="20"/>
          <w:lang w:val="en-GB"/>
        </w:rPr>
      </w:pPr>
      <w:r w:rsidRPr="006A6AD9">
        <w:rPr>
          <w:sz w:val="20"/>
          <w:szCs w:val="20"/>
          <w:lang w:val="en-GB"/>
        </w:rPr>
        <w:t>Keller, Ch.</w:t>
      </w:r>
      <w:r w:rsidR="008C3250" w:rsidRPr="006A6AD9">
        <w:rPr>
          <w:sz w:val="20"/>
          <w:szCs w:val="20"/>
          <w:lang w:val="en-GB"/>
        </w:rPr>
        <w:t xml:space="preserve"> (</w:t>
      </w:r>
      <w:r w:rsidRPr="006A6AD9">
        <w:rPr>
          <w:sz w:val="20"/>
          <w:szCs w:val="20"/>
          <w:lang w:val="en-GB"/>
        </w:rPr>
        <w:t>2006</w:t>
      </w:r>
      <w:r w:rsidR="008C3250" w:rsidRPr="006A6AD9">
        <w:rPr>
          <w:sz w:val="20"/>
          <w:szCs w:val="20"/>
          <w:lang w:val="en-GB"/>
        </w:rPr>
        <w:t>)</w:t>
      </w:r>
      <w:r w:rsidRPr="006A6AD9">
        <w:rPr>
          <w:sz w:val="20"/>
          <w:szCs w:val="20"/>
          <w:lang w:val="en-GB"/>
        </w:rPr>
        <w:t xml:space="preserve">. </w:t>
      </w:r>
      <w:proofErr w:type="gramStart"/>
      <w:r w:rsidRPr="002330D4">
        <w:rPr>
          <w:i/>
          <w:sz w:val="20"/>
          <w:szCs w:val="20"/>
          <w:lang w:val="en-GB"/>
        </w:rPr>
        <w:t xml:space="preserve">Corporate Finance </w:t>
      </w:r>
      <w:proofErr w:type="spellStart"/>
      <w:r w:rsidRPr="002330D4">
        <w:rPr>
          <w:i/>
          <w:sz w:val="20"/>
          <w:szCs w:val="20"/>
          <w:lang w:val="en-GB"/>
        </w:rPr>
        <w:t>im</w:t>
      </w:r>
      <w:proofErr w:type="spellEnd"/>
      <w:r w:rsidRPr="002330D4">
        <w:rPr>
          <w:i/>
          <w:sz w:val="20"/>
          <w:szCs w:val="20"/>
          <w:lang w:val="en-GB"/>
        </w:rPr>
        <w:t xml:space="preserve"> </w:t>
      </w:r>
      <w:proofErr w:type="spellStart"/>
      <w:r w:rsidRPr="002330D4">
        <w:rPr>
          <w:i/>
          <w:sz w:val="20"/>
          <w:szCs w:val="20"/>
          <w:lang w:val="en-GB"/>
        </w:rPr>
        <w:t>Profifussball</w:t>
      </w:r>
      <w:proofErr w:type="spellEnd"/>
      <w:r w:rsidR="002330D4">
        <w:rPr>
          <w:sz w:val="20"/>
          <w:szCs w:val="20"/>
          <w:lang w:val="en-GB"/>
        </w:rPr>
        <w:t>.</w:t>
      </w:r>
      <w:proofErr w:type="gramEnd"/>
      <w:r w:rsidRPr="006A6AD9">
        <w:rPr>
          <w:sz w:val="20"/>
          <w:szCs w:val="20"/>
          <w:lang w:val="en-GB"/>
        </w:rPr>
        <w:t xml:space="preserve"> </w:t>
      </w:r>
      <w:r w:rsidR="002330D4">
        <w:rPr>
          <w:sz w:val="20"/>
          <w:szCs w:val="20"/>
          <w:lang w:val="en-GB"/>
        </w:rPr>
        <w:t xml:space="preserve">Stuttgart: </w:t>
      </w:r>
      <w:proofErr w:type="spellStart"/>
      <w:r w:rsidR="002330D4">
        <w:rPr>
          <w:sz w:val="20"/>
          <w:szCs w:val="20"/>
          <w:lang w:val="en-GB"/>
        </w:rPr>
        <w:t>Ibidem</w:t>
      </w:r>
      <w:proofErr w:type="spellEnd"/>
      <w:r w:rsidR="002330D4">
        <w:rPr>
          <w:sz w:val="20"/>
          <w:szCs w:val="20"/>
          <w:lang w:val="en-GB"/>
        </w:rPr>
        <w:t xml:space="preserve"> </w:t>
      </w:r>
      <w:proofErr w:type="spellStart"/>
      <w:r w:rsidR="002330D4">
        <w:rPr>
          <w:sz w:val="20"/>
          <w:szCs w:val="20"/>
          <w:lang w:val="en-GB"/>
        </w:rPr>
        <w:t>Verlag</w:t>
      </w:r>
      <w:proofErr w:type="spellEnd"/>
      <w:r w:rsidR="002330D4">
        <w:rPr>
          <w:sz w:val="20"/>
          <w:szCs w:val="20"/>
          <w:lang w:val="en-GB"/>
        </w:rPr>
        <w:t>.</w:t>
      </w:r>
    </w:p>
    <w:p w:rsidR="001A1AAA" w:rsidRPr="006A6AD9" w:rsidRDefault="002330D4" w:rsidP="00833737">
      <w:pPr>
        <w:pStyle w:val="Odstavecseseznamem"/>
        <w:ind w:left="0"/>
        <w:jc w:val="both"/>
        <w:rPr>
          <w:color w:val="000000" w:themeColor="text1"/>
          <w:sz w:val="20"/>
          <w:szCs w:val="20"/>
          <w:lang w:val="en-GB"/>
        </w:rPr>
      </w:pPr>
      <w:r w:rsidRPr="004D1EA3">
        <w:rPr>
          <w:rFonts w:eastAsia="Calibri"/>
          <w:sz w:val="20"/>
          <w:szCs w:val="20"/>
        </w:rPr>
        <w:t xml:space="preserve">Kotlán, I., Machová, Z., Janíčková, L. (2011). Taxation Influence On The Economic Growth. </w:t>
      </w:r>
      <w:r w:rsidRPr="004D1EA3">
        <w:rPr>
          <w:rFonts w:eastAsia="Calibri"/>
          <w:i/>
          <w:iCs/>
          <w:sz w:val="20"/>
          <w:szCs w:val="20"/>
        </w:rPr>
        <w:t>Politická ekonomie</w:t>
      </w:r>
      <w:r w:rsidRPr="004D1EA3">
        <w:rPr>
          <w:rFonts w:eastAsia="Calibri"/>
          <w:iCs/>
          <w:sz w:val="20"/>
          <w:szCs w:val="20"/>
        </w:rPr>
        <w:t>,</w:t>
      </w:r>
      <w:r w:rsidRPr="004D1EA3">
        <w:rPr>
          <w:rFonts w:eastAsia="Calibri"/>
          <w:sz w:val="20"/>
          <w:szCs w:val="20"/>
        </w:rPr>
        <w:t xml:space="preserve"> 59(5), 638–658</w:t>
      </w:r>
      <w:r>
        <w:rPr>
          <w:rFonts w:eastAsia="Calibri"/>
          <w:sz w:val="20"/>
          <w:szCs w:val="20"/>
        </w:rPr>
        <w:t>.</w:t>
      </w:r>
    </w:p>
    <w:p w:rsidR="00833737" w:rsidRPr="006A6AD9" w:rsidRDefault="00D67D49" w:rsidP="00833737">
      <w:pPr>
        <w:pStyle w:val="Odstavecseseznamem"/>
        <w:ind w:left="0"/>
        <w:jc w:val="both"/>
        <w:rPr>
          <w:color w:val="000000" w:themeColor="text1"/>
          <w:sz w:val="20"/>
          <w:szCs w:val="20"/>
          <w:lang w:val="en-GB"/>
        </w:rPr>
      </w:pPr>
      <w:proofErr w:type="spellStart"/>
      <w:r w:rsidRPr="006A6AD9">
        <w:rPr>
          <w:color w:val="000000" w:themeColor="text1"/>
          <w:sz w:val="20"/>
          <w:szCs w:val="20"/>
          <w:lang w:val="en-GB"/>
        </w:rPr>
        <w:t>Lehmkuh</w:t>
      </w:r>
      <w:r w:rsidR="00833737" w:rsidRPr="006A6AD9">
        <w:rPr>
          <w:color w:val="000000" w:themeColor="text1"/>
          <w:sz w:val="20"/>
          <w:szCs w:val="20"/>
          <w:lang w:val="en-GB"/>
        </w:rPr>
        <w:t>l</w:t>
      </w:r>
      <w:proofErr w:type="spellEnd"/>
      <w:r w:rsidR="000A51D6" w:rsidRPr="006A6AD9">
        <w:rPr>
          <w:color w:val="000000" w:themeColor="text1"/>
          <w:sz w:val="20"/>
          <w:szCs w:val="20"/>
          <w:lang w:val="en-GB"/>
        </w:rPr>
        <w:t>,</w:t>
      </w:r>
      <w:r w:rsidR="00833737" w:rsidRPr="006A6AD9">
        <w:rPr>
          <w:color w:val="000000" w:themeColor="text1"/>
          <w:sz w:val="20"/>
          <w:szCs w:val="20"/>
          <w:lang w:val="en-GB"/>
        </w:rPr>
        <w:t xml:space="preserve"> D.</w:t>
      </w:r>
      <w:r w:rsidR="002B5C77" w:rsidRPr="006A6AD9">
        <w:rPr>
          <w:color w:val="000000" w:themeColor="text1"/>
          <w:sz w:val="20"/>
          <w:szCs w:val="20"/>
          <w:lang w:val="en-GB"/>
        </w:rPr>
        <w:t xml:space="preserve">, </w:t>
      </w:r>
      <w:proofErr w:type="spellStart"/>
      <w:r w:rsidR="00833737" w:rsidRPr="006A6AD9">
        <w:rPr>
          <w:color w:val="000000" w:themeColor="text1"/>
          <w:sz w:val="20"/>
          <w:szCs w:val="20"/>
          <w:lang w:val="en-GB"/>
        </w:rPr>
        <w:t>Siegrist</w:t>
      </w:r>
      <w:proofErr w:type="spellEnd"/>
      <w:r w:rsidR="00833737" w:rsidRPr="006A6AD9">
        <w:rPr>
          <w:color w:val="000000" w:themeColor="text1"/>
          <w:sz w:val="20"/>
          <w:szCs w:val="20"/>
          <w:lang w:val="en-GB"/>
        </w:rPr>
        <w:t>, O.</w:t>
      </w:r>
      <w:r w:rsidR="002B5C77" w:rsidRPr="006A6AD9">
        <w:rPr>
          <w:color w:val="000000" w:themeColor="text1"/>
          <w:sz w:val="20"/>
          <w:szCs w:val="20"/>
          <w:lang w:val="en-GB"/>
        </w:rPr>
        <w:t xml:space="preserve"> </w:t>
      </w:r>
      <w:r w:rsidR="008C3250" w:rsidRPr="006A6AD9">
        <w:rPr>
          <w:color w:val="000000" w:themeColor="text1"/>
          <w:sz w:val="20"/>
          <w:szCs w:val="20"/>
          <w:lang w:val="en-GB"/>
        </w:rPr>
        <w:t>(</w:t>
      </w:r>
      <w:r w:rsidR="00833737" w:rsidRPr="006A6AD9">
        <w:rPr>
          <w:color w:val="000000" w:themeColor="text1"/>
          <w:sz w:val="20"/>
          <w:szCs w:val="20"/>
          <w:lang w:val="en-GB"/>
        </w:rPr>
        <w:t>2009</w:t>
      </w:r>
      <w:r w:rsidR="008C3250" w:rsidRPr="006A6AD9">
        <w:rPr>
          <w:color w:val="000000" w:themeColor="text1"/>
          <w:sz w:val="20"/>
          <w:szCs w:val="20"/>
          <w:lang w:val="en-GB"/>
        </w:rPr>
        <w:t>)</w:t>
      </w:r>
      <w:r w:rsidR="00833737" w:rsidRPr="006A6AD9">
        <w:rPr>
          <w:color w:val="000000" w:themeColor="text1"/>
          <w:sz w:val="20"/>
          <w:szCs w:val="20"/>
          <w:lang w:val="en-GB"/>
        </w:rPr>
        <w:t xml:space="preserve">. </w:t>
      </w:r>
      <w:proofErr w:type="gramStart"/>
      <w:r w:rsidR="00833737" w:rsidRPr="002330D4">
        <w:rPr>
          <w:i/>
          <w:color w:val="000000" w:themeColor="text1"/>
          <w:sz w:val="20"/>
          <w:szCs w:val="20"/>
          <w:lang w:val="en-GB"/>
        </w:rPr>
        <w:t>Swiss Football</w:t>
      </w:r>
      <w:r w:rsidR="002330D4">
        <w:rPr>
          <w:color w:val="000000" w:themeColor="text1"/>
          <w:sz w:val="20"/>
          <w:szCs w:val="20"/>
          <w:lang w:val="en-GB"/>
        </w:rPr>
        <w:t>.</w:t>
      </w:r>
      <w:proofErr w:type="gramEnd"/>
      <w:r w:rsidR="002330D4">
        <w:rPr>
          <w:color w:val="000000" w:themeColor="text1"/>
          <w:sz w:val="20"/>
          <w:szCs w:val="20"/>
          <w:lang w:val="en-GB"/>
        </w:rPr>
        <w:t xml:space="preserve"> Retrieved form: </w:t>
      </w:r>
      <w:hyperlink r:id="rId55" w:history="1">
        <w:r w:rsidR="00833737" w:rsidRPr="006A6AD9">
          <w:rPr>
            <w:rStyle w:val="Hypertextovodkaz"/>
            <w:color w:val="000000" w:themeColor="text1"/>
            <w:sz w:val="20"/>
            <w:szCs w:val="20"/>
            <w:u w:val="none"/>
            <w:lang w:val="en-GB"/>
          </w:rPr>
          <w:t>http://www.ipw.unisg.ch/org/ipw/web.nsf/SysWebRessources/Presentation+Lehmkuhl+Swiss+Football/$FILE/SwissFootball.pdf</w:t>
        </w:r>
      </w:hyperlink>
    </w:p>
    <w:p w:rsidR="00D67D49" w:rsidRPr="006A6AD9" w:rsidRDefault="00833737" w:rsidP="00833737">
      <w:pPr>
        <w:pStyle w:val="Odstavecseseznamem"/>
        <w:ind w:left="0"/>
        <w:jc w:val="both"/>
        <w:rPr>
          <w:rStyle w:val="apple-style-span"/>
          <w:color w:val="000000" w:themeColor="text1"/>
          <w:sz w:val="20"/>
          <w:szCs w:val="20"/>
          <w:lang w:val="en-GB"/>
        </w:rPr>
      </w:pPr>
      <w:r w:rsidRPr="006A6AD9">
        <w:rPr>
          <w:color w:val="000000" w:themeColor="text1"/>
          <w:sz w:val="20"/>
          <w:szCs w:val="20"/>
          <w:lang w:val="en-GB"/>
        </w:rPr>
        <w:t>Nagy</w:t>
      </w:r>
      <w:r w:rsidR="002B5C77" w:rsidRPr="006A6AD9">
        <w:rPr>
          <w:color w:val="000000" w:themeColor="text1"/>
          <w:sz w:val="20"/>
          <w:szCs w:val="20"/>
          <w:lang w:val="en-GB"/>
        </w:rPr>
        <w:t>,</w:t>
      </w:r>
      <w:r w:rsidRPr="006A6AD9">
        <w:rPr>
          <w:color w:val="000000" w:themeColor="text1"/>
          <w:sz w:val="20"/>
          <w:szCs w:val="20"/>
          <w:lang w:val="en-GB"/>
        </w:rPr>
        <w:t xml:space="preserve"> I.</w:t>
      </w:r>
      <w:r w:rsidR="002B5C77" w:rsidRPr="006A6AD9">
        <w:rPr>
          <w:color w:val="000000" w:themeColor="text1"/>
          <w:sz w:val="20"/>
          <w:szCs w:val="20"/>
          <w:lang w:val="en-GB"/>
        </w:rPr>
        <w:t xml:space="preserve"> </w:t>
      </w:r>
      <w:r w:rsidRPr="006A6AD9">
        <w:rPr>
          <w:color w:val="000000" w:themeColor="text1"/>
          <w:sz w:val="20"/>
          <w:szCs w:val="20"/>
          <w:lang w:val="en-GB"/>
        </w:rPr>
        <w:t>Z</w:t>
      </w:r>
      <w:r w:rsidR="00D67D49" w:rsidRPr="006A6AD9">
        <w:rPr>
          <w:color w:val="000000" w:themeColor="text1"/>
          <w:sz w:val="20"/>
          <w:szCs w:val="20"/>
          <w:lang w:val="en-GB"/>
        </w:rPr>
        <w:t>.</w:t>
      </w:r>
      <w:r w:rsidR="002B5C77" w:rsidRPr="006A6AD9">
        <w:rPr>
          <w:color w:val="000000" w:themeColor="text1"/>
          <w:sz w:val="20"/>
          <w:szCs w:val="20"/>
          <w:lang w:val="en-GB"/>
        </w:rPr>
        <w:t xml:space="preserve"> </w:t>
      </w:r>
      <w:r w:rsidR="00D67D49" w:rsidRPr="006A6AD9">
        <w:rPr>
          <w:color w:val="000000" w:themeColor="text1"/>
          <w:sz w:val="20"/>
          <w:szCs w:val="20"/>
          <w:lang w:val="en-GB"/>
        </w:rPr>
        <w:t xml:space="preserve"> </w:t>
      </w:r>
      <w:proofErr w:type="gramStart"/>
      <w:r w:rsidR="00D67D49" w:rsidRPr="006A6AD9">
        <w:rPr>
          <w:color w:val="000000" w:themeColor="text1"/>
          <w:sz w:val="20"/>
          <w:szCs w:val="20"/>
          <w:lang w:val="en-GB"/>
        </w:rPr>
        <w:t>(2012</w:t>
      </w:r>
      <w:r w:rsidR="008C3250" w:rsidRPr="006A6AD9">
        <w:rPr>
          <w:color w:val="000000" w:themeColor="text1"/>
          <w:sz w:val="20"/>
          <w:szCs w:val="20"/>
          <w:lang w:val="en-GB"/>
        </w:rPr>
        <w:t xml:space="preserve">). </w:t>
      </w:r>
      <w:r w:rsidR="002330D4">
        <w:rPr>
          <w:color w:val="000000" w:themeColor="text1"/>
          <w:sz w:val="20"/>
          <w:szCs w:val="20"/>
          <w:lang w:val="en-GB"/>
        </w:rPr>
        <w:t>Modern Forms of B</w:t>
      </w:r>
      <w:r w:rsidR="00D67D49" w:rsidRPr="006A6AD9">
        <w:rPr>
          <w:color w:val="000000" w:themeColor="text1"/>
          <w:sz w:val="20"/>
          <w:szCs w:val="20"/>
          <w:lang w:val="en-GB"/>
        </w:rPr>
        <w:t xml:space="preserve">usiness in </w:t>
      </w:r>
      <w:r w:rsidR="002330D4">
        <w:rPr>
          <w:color w:val="000000" w:themeColor="text1"/>
          <w:sz w:val="20"/>
          <w:szCs w:val="20"/>
          <w:lang w:val="en-GB"/>
        </w:rPr>
        <w:t>P</w:t>
      </w:r>
      <w:r w:rsidR="00D67D49" w:rsidRPr="006A6AD9">
        <w:rPr>
          <w:color w:val="000000" w:themeColor="text1"/>
          <w:sz w:val="20"/>
          <w:szCs w:val="20"/>
          <w:lang w:val="en-GB"/>
        </w:rPr>
        <w:t xml:space="preserve">rofessional </w:t>
      </w:r>
      <w:r w:rsidR="002330D4">
        <w:rPr>
          <w:color w:val="000000" w:themeColor="text1"/>
          <w:sz w:val="20"/>
          <w:szCs w:val="20"/>
          <w:lang w:val="en-GB"/>
        </w:rPr>
        <w:t>Football.</w:t>
      </w:r>
      <w:proofErr w:type="gramEnd"/>
      <w:r w:rsidR="00D67D49" w:rsidRPr="006A6AD9">
        <w:rPr>
          <w:color w:val="000000" w:themeColor="text1"/>
          <w:sz w:val="20"/>
          <w:szCs w:val="20"/>
          <w:lang w:val="en-GB"/>
        </w:rPr>
        <w:t xml:space="preserve"> </w:t>
      </w:r>
      <w:r w:rsidR="002330D4" w:rsidRPr="002330D4">
        <w:rPr>
          <w:rStyle w:val="apple-style-span"/>
          <w:i/>
          <w:color w:val="000000" w:themeColor="text1"/>
          <w:sz w:val="20"/>
          <w:szCs w:val="20"/>
          <w:lang w:val="en-GB"/>
        </w:rPr>
        <w:t>DANUBE: Law and Economics Review</w:t>
      </w:r>
      <w:r w:rsidR="002330D4">
        <w:rPr>
          <w:rStyle w:val="apple-style-span"/>
          <w:color w:val="000000" w:themeColor="text1"/>
          <w:sz w:val="20"/>
          <w:szCs w:val="20"/>
          <w:lang w:val="en-GB"/>
        </w:rPr>
        <w:t>, 3(2)</w:t>
      </w:r>
      <w:r w:rsidR="00B954C0">
        <w:rPr>
          <w:rStyle w:val="apple-style-span"/>
          <w:color w:val="000000" w:themeColor="text1"/>
          <w:sz w:val="20"/>
          <w:szCs w:val="20"/>
          <w:lang w:val="en-GB"/>
        </w:rPr>
        <w:t>,</w:t>
      </w:r>
      <w:bookmarkStart w:id="0" w:name="_GoBack"/>
      <w:bookmarkEnd w:id="0"/>
      <w:r w:rsidR="002330D4">
        <w:rPr>
          <w:rStyle w:val="apple-style-span"/>
          <w:color w:val="000000" w:themeColor="text1"/>
          <w:sz w:val="20"/>
          <w:szCs w:val="20"/>
          <w:lang w:val="en-GB"/>
        </w:rPr>
        <w:t xml:space="preserve"> </w:t>
      </w:r>
      <w:r w:rsidR="004B1B1C" w:rsidRPr="006A6AD9">
        <w:rPr>
          <w:rStyle w:val="apple-style-span"/>
          <w:color w:val="000000" w:themeColor="text1"/>
          <w:sz w:val="20"/>
          <w:szCs w:val="20"/>
          <w:lang w:val="en-GB"/>
        </w:rPr>
        <w:t>1-17</w:t>
      </w:r>
      <w:r w:rsidR="002330D4">
        <w:rPr>
          <w:rStyle w:val="apple-style-span"/>
          <w:color w:val="000000" w:themeColor="text1"/>
          <w:sz w:val="20"/>
          <w:szCs w:val="20"/>
          <w:lang w:val="en-GB"/>
        </w:rPr>
        <w:t>.</w:t>
      </w:r>
    </w:p>
    <w:p w:rsidR="00833737" w:rsidRPr="006A6AD9" w:rsidRDefault="00833737" w:rsidP="00833737">
      <w:pPr>
        <w:pStyle w:val="Odstavecseseznamem"/>
        <w:ind w:left="0"/>
        <w:jc w:val="both"/>
        <w:rPr>
          <w:bCs/>
          <w:color w:val="000000" w:themeColor="text1"/>
          <w:sz w:val="20"/>
          <w:szCs w:val="20"/>
          <w:lang w:val="en-GB"/>
        </w:rPr>
      </w:pPr>
      <w:proofErr w:type="spellStart"/>
      <w:r w:rsidRPr="006A6AD9">
        <w:rPr>
          <w:color w:val="000000" w:themeColor="text1"/>
          <w:sz w:val="20"/>
          <w:szCs w:val="20"/>
          <w:lang w:val="en-GB"/>
        </w:rPr>
        <w:t>Roßbach</w:t>
      </w:r>
      <w:proofErr w:type="spellEnd"/>
      <w:r w:rsidRPr="006A6AD9">
        <w:rPr>
          <w:color w:val="000000" w:themeColor="text1"/>
          <w:sz w:val="20"/>
          <w:szCs w:val="20"/>
          <w:lang w:val="en-GB"/>
        </w:rPr>
        <w:t>,</w:t>
      </w:r>
      <w:r w:rsidR="002B5C77" w:rsidRPr="006A6AD9">
        <w:rPr>
          <w:color w:val="000000" w:themeColor="text1"/>
          <w:sz w:val="20"/>
          <w:szCs w:val="20"/>
          <w:lang w:val="en-GB"/>
        </w:rPr>
        <w:t xml:space="preserve"> </w:t>
      </w:r>
      <w:r w:rsidRPr="006A6AD9">
        <w:rPr>
          <w:color w:val="000000" w:themeColor="text1"/>
          <w:sz w:val="20"/>
          <w:szCs w:val="20"/>
          <w:lang w:val="en-GB"/>
        </w:rPr>
        <w:t>Th.</w:t>
      </w:r>
      <w:r w:rsidR="008C3250" w:rsidRPr="006A6AD9">
        <w:rPr>
          <w:color w:val="000000" w:themeColor="text1"/>
          <w:sz w:val="20"/>
          <w:szCs w:val="20"/>
          <w:lang w:val="en-GB"/>
        </w:rPr>
        <w:t xml:space="preserve"> </w:t>
      </w:r>
      <w:r w:rsidRPr="006A6AD9">
        <w:rPr>
          <w:color w:val="000000" w:themeColor="text1"/>
          <w:sz w:val="20"/>
          <w:szCs w:val="20"/>
          <w:lang w:val="en-GB"/>
        </w:rPr>
        <w:t>(2011)</w:t>
      </w:r>
      <w:r w:rsidR="008C3250" w:rsidRPr="006A6AD9">
        <w:rPr>
          <w:color w:val="000000" w:themeColor="text1"/>
          <w:sz w:val="20"/>
          <w:szCs w:val="20"/>
          <w:lang w:val="en-GB"/>
        </w:rPr>
        <w:t>.</w:t>
      </w:r>
      <w:r w:rsidR="002330D4">
        <w:rPr>
          <w:color w:val="000000" w:themeColor="text1"/>
          <w:sz w:val="20"/>
          <w:szCs w:val="20"/>
          <w:lang w:val="en-GB"/>
        </w:rPr>
        <w:t xml:space="preserve"> </w:t>
      </w:r>
      <w:proofErr w:type="gramStart"/>
      <w:r w:rsidR="002330D4" w:rsidRPr="002330D4">
        <w:rPr>
          <w:i/>
          <w:color w:val="000000" w:themeColor="text1"/>
          <w:sz w:val="20"/>
          <w:szCs w:val="20"/>
          <w:lang w:val="en-GB"/>
        </w:rPr>
        <w:t xml:space="preserve">Controlling </w:t>
      </w:r>
      <w:proofErr w:type="spellStart"/>
      <w:r w:rsidR="002330D4" w:rsidRPr="002330D4">
        <w:rPr>
          <w:i/>
          <w:color w:val="000000" w:themeColor="text1"/>
          <w:sz w:val="20"/>
          <w:szCs w:val="20"/>
          <w:lang w:val="en-GB"/>
        </w:rPr>
        <w:t>im</w:t>
      </w:r>
      <w:proofErr w:type="spellEnd"/>
      <w:r w:rsidR="002330D4" w:rsidRPr="002330D4">
        <w:rPr>
          <w:i/>
          <w:color w:val="000000" w:themeColor="text1"/>
          <w:sz w:val="20"/>
          <w:szCs w:val="20"/>
          <w:lang w:val="en-GB"/>
        </w:rPr>
        <w:t xml:space="preserve"> </w:t>
      </w:r>
      <w:proofErr w:type="spellStart"/>
      <w:r w:rsidR="002330D4" w:rsidRPr="002330D4">
        <w:rPr>
          <w:i/>
          <w:color w:val="000000" w:themeColor="text1"/>
          <w:sz w:val="20"/>
          <w:szCs w:val="20"/>
          <w:lang w:val="en-GB"/>
        </w:rPr>
        <w:t>Profifußball</w:t>
      </w:r>
      <w:proofErr w:type="spellEnd"/>
      <w:r w:rsidR="002330D4">
        <w:rPr>
          <w:color w:val="000000" w:themeColor="text1"/>
          <w:sz w:val="20"/>
          <w:szCs w:val="20"/>
          <w:lang w:val="en-GB"/>
        </w:rPr>
        <w:t>.</w:t>
      </w:r>
      <w:proofErr w:type="gramEnd"/>
      <w:r w:rsidRPr="006A6AD9">
        <w:rPr>
          <w:color w:val="000000" w:themeColor="text1"/>
          <w:sz w:val="20"/>
          <w:szCs w:val="20"/>
          <w:lang w:val="en-GB"/>
        </w:rPr>
        <w:t xml:space="preserve"> </w:t>
      </w:r>
      <w:proofErr w:type="spellStart"/>
      <w:r w:rsidRPr="006A6AD9">
        <w:rPr>
          <w:bCs/>
          <w:color w:val="000000" w:themeColor="text1"/>
          <w:sz w:val="20"/>
          <w:szCs w:val="20"/>
          <w:lang w:val="en-GB"/>
        </w:rPr>
        <w:t>BiTS</w:t>
      </w:r>
      <w:proofErr w:type="spellEnd"/>
      <w:r w:rsidRPr="006A6AD9">
        <w:rPr>
          <w:bCs/>
          <w:color w:val="000000" w:themeColor="text1"/>
          <w:sz w:val="20"/>
          <w:szCs w:val="20"/>
          <w:lang w:val="en-GB"/>
        </w:rPr>
        <w:t xml:space="preserve"> Business and Information Technology School GmbH. </w:t>
      </w:r>
      <w:r w:rsidR="002330D4">
        <w:rPr>
          <w:bCs/>
          <w:color w:val="000000" w:themeColor="text1"/>
          <w:sz w:val="20"/>
          <w:szCs w:val="20"/>
          <w:lang w:val="en-GB"/>
        </w:rPr>
        <w:t>(</w:t>
      </w:r>
      <w:proofErr w:type="spellStart"/>
      <w:r w:rsidRPr="006A6AD9">
        <w:rPr>
          <w:bCs/>
          <w:color w:val="000000" w:themeColor="text1"/>
          <w:sz w:val="20"/>
          <w:szCs w:val="20"/>
          <w:lang w:val="en-GB"/>
        </w:rPr>
        <w:t>Diplomarbeit</w:t>
      </w:r>
      <w:proofErr w:type="spellEnd"/>
      <w:r w:rsidR="002330D4">
        <w:rPr>
          <w:bCs/>
          <w:color w:val="000000" w:themeColor="text1"/>
          <w:sz w:val="20"/>
          <w:szCs w:val="20"/>
          <w:lang w:val="en-GB"/>
        </w:rPr>
        <w:t>)</w:t>
      </w:r>
      <w:r w:rsidRPr="006A6AD9">
        <w:rPr>
          <w:bCs/>
          <w:color w:val="000000" w:themeColor="text1"/>
          <w:sz w:val="20"/>
          <w:szCs w:val="20"/>
          <w:lang w:val="en-GB"/>
        </w:rPr>
        <w:t xml:space="preserve"> Iserlohn, </w:t>
      </w:r>
      <w:proofErr w:type="spellStart"/>
      <w:r w:rsidRPr="006A6AD9">
        <w:rPr>
          <w:bCs/>
          <w:color w:val="000000" w:themeColor="text1"/>
          <w:sz w:val="20"/>
          <w:szCs w:val="20"/>
          <w:lang w:val="en-GB"/>
        </w:rPr>
        <w:t>Németország</w:t>
      </w:r>
      <w:proofErr w:type="spellEnd"/>
      <w:r w:rsidR="002330D4">
        <w:rPr>
          <w:bCs/>
          <w:color w:val="000000" w:themeColor="text1"/>
          <w:sz w:val="20"/>
          <w:szCs w:val="20"/>
          <w:lang w:val="en-GB"/>
        </w:rPr>
        <w:t>.</w:t>
      </w:r>
    </w:p>
    <w:sectPr w:rsidR="00833737" w:rsidRPr="006A6AD9" w:rsidSect="006A6AD9">
      <w:pgSz w:w="9185" w:h="12984" w:code="2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AD9" w:rsidRDefault="006A6AD9" w:rsidP="000C6FF9">
      <w:r>
        <w:separator/>
      </w:r>
    </w:p>
  </w:endnote>
  <w:endnote w:type="continuationSeparator" w:id="0">
    <w:p w:rsidR="006A6AD9" w:rsidRDefault="006A6AD9" w:rsidP="000C6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n-ea">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AD9" w:rsidRDefault="006A6AD9" w:rsidP="000C6FF9">
      <w:r>
        <w:separator/>
      </w:r>
    </w:p>
  </w:footnote>
  <w:footnote w:type="continuationSeparator" w:id="0">
    <w:p w:rsidR="006A6AD9" w:rsidRDefault="006A6AD9" w:rsidP="000C6FF9">
      <w:r>
        <w:continuationSeparator/>
      </w:r>
    </w:p>
  </w:footnote>
  <w:footnote w:id="1">
    <w:p w:rsidR="006A6AD9" w:rsidRPr="006A6AD9" w:rsidRDefault="006A6AD9" w:rsidP="006A6AD9">
      <w:pPr>
        <w:pStyle w:val="Textpoznpodarou"/>
        <w:tabs>
          <w:tab w:val="clear" w:pos="397"/>
          <w:tab w:val="left" w:pos="0"/>
        </w:tabs>
        <w:spacing w:line="240" w:lineRule="auto"/>
        <w:ind w:left="0" w:firstLine="0"/>
        <w:rPr>
          <w:szCs w:val="18"/>
          <w:lang w:val="cs-CZ"/>
        </w:rPr>
      </w:pPr>
      <w:r w:rsidRPr="006A6AD9">
        <w:rPr>
          <w:rStyle w:val="Znakapoznpodarou"/>
          <w:szCs w:val="18"/>
        </w:rPr>
        <w:footnoteRef/>
      </w:r>
      <w:r w:rsidRPr="006A6AD9">
        <w:rPr>
          <w:szCs w:val="18"/>
        </w:rPr>
        <w:t xml:space="preserve"> </w:t>
      </w:r>
      <w:proofErr w:type="spellStart"/>
      <w:proofErr w:type="gramStart"/>
      <w:r w:rsidRPr="006A6AD9">
        <w:rPr>
          <w:noProof w:val="0"/>
          <w:color w:val="000000" w:themeColor="text1"/>
          <w:szCs w:val="18"/>
        </w:rPr>
        <w:t>Óbuda</w:t>
      </w:r>
      <w:proofErr w:type="spellEnd"/>
      <w:r w:rsidRPr="006A6AD9">
        <w:rPr>
          <w:noProof w:val="0"/>
          <w:color w:val="000000" w:themeColor="text1"/>
          <w:szCs w:val="18"/>
        </w:rPr>
        <w:t xml:space="preserve"> University, </w:t>
      </w:r>
      <w:proofErr w:type="spellStart"/>
      <w:r w:rsidRPr="006A6AD9">
        <w:rPr>
          <w:noProof w:val="0"/>
          <w:color w:val="000000" w:themeColor="text1"/>
          <w:szCs w:val="18"/>
        </w:rPr>
        <w:t>Népszínház</w:t>
      </w:r>
      <w:proofErr w:type="spellEnd"/>
      <w:r w:rsidRPr="006A6AD9">
        <w:rPr>
          <w:noProof w:val="0"/>
          <w:color w:val="000000" w:themeColor="text1"/>
          <w:szCs w:val="18"/>
        </w:rPr>
        <w:t xml:space="preserve"> u. 8, H-1081 Budapest, Hungary.</w:t>
      </w:r>
      <w:proofErr w:type="gramEnd"/>
      <w:r w:rsidRPr="006A6AD9">
        <w:rPr>
          <w:noProof w:val="0"/>
          <w:color w:val="000000" w:themeColor="text1"/>
          <w:szCs w:val="18"/>
        </w:rPr>
        <w:t xml:space="preserve"> E-mail: </w:t>
      </w:r>
      <w:hyperlink r:id="rId1" w:history="1">
        <w:r w:rsidRPr="006A6AD9">
          <w:rPr>
            <w:rStyle w:val="Hypertextovodkaz"/>
            <w:noProof w:val="0"/>
            <w:color w:val="000000" w:themeColor="text1"/>
            <w:szCs w:val="18"/>
            <w:u w:val="none"/>
          </w:rPr>
          <w:t>nagy.imre.zoltan@kgk.uni-obuda.hu</w:t>
        </w:r>
      </w:hyperlink>
      <w:r w:rsidRPr="006A6AD9">
        <w:rPr>
          <w:rStyle w:val="Hypertextovodkaz"/>
          <w:noProof w:val="0"/>
          <w:color w:val="000000" w:themeColor="text1"/>
          <w:szCs w:val="18"/>
          <w:u w:val="none"/>
        </w:rPr>
        <w:t>.</w:t>
      </w:r>
    </w:p>
  </w:footnote>
  <w:footnote w:id="2">
    <w:p w:rsidR="006A6AD9" w:rsidRPr="006A6AD9" w:rsidRDefault="006A6AD9" w:rsidP="006A6AD9">
      <w:pPr>
        <w:pStyle w:val="Textpoznpodarou"/>
        <w:tabs>
          <w:tab w:val="clear" w:pos="397"/>
          <w:tab w:val="left" w:pos="0"/>
        </w:tabs>
        <w:spacing w:line="240" w:lineRule="auto"/>
        <w:ind w:left="0" w:firstLine="0"/>
        <w:rPr>
          <w:szCs w:val="18"/>
          <w:lang w:val="cs-CZ"/>
        </w:rPr>
      </w:pPr>
      <w:r w:rsidRPr="006A6AD9">
        <w:rPr>
          <w:rStyle w:val="Znakapoznpodarou"/>
          <w:szCs w:val="18"/>
        </w:rPr>
        <w:footnoteRef/>
      </w:r>
      <w:r w:rsidRPr="006A6AD9">
        <w:rPr>
          <w:szCs w:val="18"/>
        </w:rPr>
        <w:t xml:space="preserve"> </w:t>
      </w:r>
      <w:proofErr w:type="gramStart"/>
      <w:r w:rsidRPr="006A6AD9">
        <w:rPr>
          <w:noProof w:val="0"/>
          <w:color w:val="000000" w:themeColor="text1"/>
          <w:szCs w:val="18"/>
        </w:rPr>
        <w:t xml:space="preserve">University of Debrecen, Faculty of Applied Economics and Rural Development, </w:t>
      </w:r>
      <w:proofErr w:type="spellStart"/>
      <w:r w:rsidRPr="006A6AD9">
        <w:rPr>
          <w:noProof w:val="0"/>
          <w:color w:val="000000" w:themeColor="text1"/>
          <w:szCs w:val="18"/>
        </w:rPr>
        <w:t>Böszörményi</w:t>
      </w:r>
      <w:proofErr w:type="spellEnd"/>
      <w:r w:rsidRPr="006A6AD9">
        <w:rPr>
          <w:noProof w:val="0"/>
          <w:color w:val="000000" w:themeColor="text1"/>
          <w:szCs w:val="18"/>
        </w:rPr>
        <w:t xml:space="preserve"> u. 138, H-4032 Debrecen, Hungary.</w:t>
      </w:r>
      <w:proofErr w:type="gramEnd"/>
      <w:r w:rsidRPr="006A6AD9">
        <w:rPr>
          <w:noProof w:val="0"/>
          <w:color w:val="000000" w:themeColor="text1"/>
          <w:szCs w:val="18"/>
        </w:rPr>
        <w:t xml:space="preserve"> E-mail: </w:t>
      </w:r>
      <w:hyperlink r:id="rId2" w:history="1">
        <w:r w:rsidRPr="006A6AD9">
          <w:rPr>
            <w:rStyle w:val="Hypertextovodkaz"/>
            <w:noProof w:val="0"/>
            <w:color w:val="000000" w:themeColor="text1"/>
            <w:szCs w:val="18"/>
            <w:u w:val="none"/>
          </w:rPr>
          <w:t>babae@agr.unideb.hu</w:t>
        </w:r>
      </w:hyperlink>
      <w:r w:rsidRPr="006A6AD9">
        <w:rPr>
          <w:rStyle w:val="Hypertextovodkaz"/>
          <w:noProof w:val="0"/>
          <w:color w:val="000000" w:themeColor="text1"/>
          <w:szCs w:val="18"/>
          <w:u w:val="none"/>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96B09"/>
    <w:multiLevelType w:val="hybridMultilevel"/>
    <w:tmpl w:val="D06EC2FA"/>
    <w:lvl w:ilvl="0" w:tplc="1652965C">
      <w:start w:val="1"/>
      <w:numFmt w:val="lowerLetter"/>
      <w:lvlText w:val="%1)"/>
      <w:lvlJc w:val="left"/>
      <w:pPr>
        <w:ind w:left="495" w:hanging="360"/>
      </w:pPr>
      <w:rPr>
        <w:rFonts w:hint="default"/>
      </w:rPr>
    </w:lvl>
    <w:lvl w:ilvl="1" w:tplc="04050019" w:tentative="1">
      <w:start w:val="1"/>
      <w:numFmt w:val="lowerLetter"/>
      <w:lvlText w:val="%2."/>
      <w:lvlJc w:val="left"/>
      <w:pPr>
        <w:ind w:left="1215" w:hanging="360"/>
      </w:pPr>
    </w:lvl>
    <w:lvl w:ilvl="2" w:tplc="0405001B" w:tentative="1">
      <w:start w:val="1"/>
      <w:numFmt w:val="lowerRoman"/>
      <w:lvlText w:val="%3."/>
      <w:lvlJc w:val="right"/>
      <w:pPr>
        <w:ind w:left="1935" w:hanging="180"/>
      </w:pPr>
    </w:lvl>
    <w:lvl w:ilvl="3" w:tplc="0405000F" w:tentative="1">
      <w:start w:val="1"/>
      <w:numFmt w:val="decimal"/>
      <w:lvlText w:val="%4."/>
      <w:lvlJc w:val="left"/>
      <w:pPr>
        <w:ind w:left="2655" w:hanging="360"/>
      </w:pPr>
    </w:lvl>
    <w:lvl w:ilvl="4" w:tplc="04050019" w:tentative="1">
      <w:start w:val="1"/>
      <w:numFmt w:val="lowerLetter"/>
      <w:lvlText w:val="%5."/>
      <w:lvlJc w:val="left"/>
      <w:pPr>
        <w:ind w:left="3375" w:hanging="360"/>
      </w:pPr>
    </w:lvl>
    <w:lvl w:ilvl="5" w:tplc="0405001B" w:tentative="1">
      <w:start w:val="1"/>
      <w:numFmt w:val="lowerRoman"/>
      <w:lvlText w:val="%6."/>
      <w:lvlJc w:val="right"/>
      <w:pPr>
        <w:ind w:left="4095" w:hanging="180"/>
      </w:pPr>
    </w:lvl>
    <w:lvl w:ilvl="6" w:tplc="0405000F" w:tentative="1">
      <w:start w:val="1"/>
      <w:numFmt w:val="decimal"/>
      <w:lvlText w:val="%7."/>
      <w:lvlJc w:val="left"/>
      <w:pPr>
        <w:ind w:left="4815" w:hanging="360"/>
      </w:pPr>
    </w:lvl>
    <w:lvl w:ilvl="7" w:tplc="04050019" w:tentative="1">
      <w:start w:val="1"/>
      <w:numFmt w:val="lowerLetter"/>
      <w:lvlText w:val="%8."/>
      <w:lvlJc w:val="left"/>
      <w:pPr>
        <w:ind w:left="5535" w:hanging="360"/>
      </w:pPr>
    </w:lvl>
    <w:lvl w:ilvl="8" w:tplc="0405001B" w:tentative="1">
      <w:start w:val="1"/>
      <w:numFmt w:val="lowerRoman"/>
      <w:lvlText w:val="%9."/>
      <w:lvlJc w:val="right"/>
      <w:pPr>
        <w:ind w:left="6255" w:hanging="180"/>
      </w:pPr>
    </w:lvl>
  </w:abstractNum>
  <w:abstractNum w:abstractNumId="1">
    <w:nsid w:val="22473FBA"/>
    <w:multiLevelType w:val="multilevel"/>
    <w:tmpl w:val="FA820A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9DC186A"/>
    <w:multiLevelType w:val="hybridMultilevel"/>
    <w:tmpl w:val="B6289856"/>
    <w:lvl w:ilvl="0" w:tplc="C348285A">
      <w:start w:val="1"/>
      <w:numFmt w:val="upperRoman"/>
      <w:pStyle w:val="Nadpis1"/>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48E6F7C"/>
    <w:multiLevelType w:val="hybridMultilevel"/>
    <w:tmpl w:val="511276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39023114"/>
    <w:multiLevelType w:val="hybridMultilevel"/>
    <w:tmpl w:val="F490037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3C2F0A5C"/>
    <w:multiLevelType w:val="multilevel"/>
    <w:tmpl w:val="57CA6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C4E435D"/>
    <w:multiLevelType w:val="multilevel"/>
    <w:tmpl w:val="2572D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3387928"/>
    <w:multiLevelType w:val="multilevel"/>
    <w:tmpl w:val="994EB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87E4DC4"/>
    <w:multiLevelType w:val="hybridMultilevel"/>
    <w:tmpl w:val="0BC62D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64E44A1E"/>
    <w:multiLevelType w:val="multilevel"/>
    <w:tmpl w:val="3FEA4A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6A690EB6"/>
    <w:multiLevelType w:val="hybridMultilevel"/>
    <w:tmpl w:val="368AC9A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6EF80213"/>
    <w:multiLevelType w:val="multilevel"/>
    <w:tmpl w:val="78A268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F2B0912"/>
    <w:multiLevelType w:val="multilevel"/>
    <w:tmpl w:val="34E0E7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0"/>
  </w:num>
  <w:num w:numId="10">
    <w:abstractNumId w:val="8"/>
  </w:num>
  <w:num w:numId="11">
    <w:abstractNumId w:val="2"/>
  </w:num>
  <w:num w:numId="12">
    <w:abstractNumId w:val="4"/>
  </w:num>
  <w:num w:numId="1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arton">
    <w15:presenceInfo w15:providerId="Windows Live" w15:userId="cb42c2d3a5410b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193"/>
    <w:rsid w:val="00012377"/>
    <w:rsid w:val="00040FC0"/>
    <w:rsid w:val="000505EA"/>
    <w:rsid w:val="00057025"/>
    <w:rsid w:val="00073FFC"/>
    <w:rsid w:val="000746FC"/>
    <w:rsid w:val="00090EE0"/>
    <w:rsid w:val="000948DE"/>
    <w:rsid w:val="000A51D6"/>
    <w:rsid w:val="000C05AC"/>
    <w:rsid w:val="000C6D8B"/>
    <w:rsid w:val="000C6FF9"/>
    <w:rsid w:val="000E233E"/>
    <w:rsid w:val="000E3C96"/>
    <w:rsid w:val="001265FB"/>
    <w:rsid w:val="00161BA4"/>
    <w:rsid w:val="00176D5D"/>
    <w:rsid w:val="001A1AAA"/>
    <w:rsid w:val="001B0CE5"/>
    <w:rsid w:val="001D378B"/>
    <w:rsid w:val="001D3861"/>
    <w:rsid w:val="001E0CB8"/>
    <w:rsid w:val="001E1FFE"/>
    <w:rsid w:val="00203FFB"/>
    <w:rsid w:val="002118C4"/>
    <w:rsid w:val="0022663F"/>
    <w:rsid w:val="00232D1D"/>
    <w:rsid w:val="002330D4"/>
    <w:rsid w:val="00236E33"/>
    <w:rsid w:val="00282349"/>
    <w:rsid w:val="00284FCC"/>
    <w:rsid w:val="002A08BC"/>
    <w:rsid w:val="002A7B0D"/>
    <w:rsid w:val="002B5C77"/>
    <w:rsid w:val="002E4CF8"/>
    <w:rsid w:val="002F6341"/>
    <w:rsid w:val="00310064"/>
    <w:rsid w:val="003348E2"/>
    <w:rsid w:val="00347EE5"/>
    <w:rsid w:val="00356236"/>
    <w:rsid w:val="0037555E"/>
    <w:rsid w:val="003822F5"/>
    <w:rsid w:val="003A16E7"/>
    <w:rsid w:val="003A7D88"/>
    <w:rsid w:val="003B7B1D"/>
    <w:rsid w:val="003D6EC4"/>
    <w:rsid w:val="003E3461"/>
    <w:rsid w:val="00405068"/>
    <w:rsid w:val="00433385"/>
    <w:rsid w:val="00445AD5"/>
    <w:rsid w:val="00463789"/>
    <w:rsid w:val="00470502"/>
    <w:rsid w:val="004B1B1C"/>
    <w:rsid w:val="0052184B"/>
    <w:rsid w:val="00531359"/>
    <w:rsid w:val="0056428D"/>
    <w:rsid w:val="00576662"/>
    <w:rsid w:val="00592F7B"/>
    <w:rsid w:val="005A5CC3"/>
    <w:rsid w:val="005B3358"/>
    <w:rsid w:val="005C5D5E"/>
    <w:rsid w:val="00606888"/>
    <w:rsid w:val="00606B50"/>
    <w:rsid w:val="00606FF5"/>
    <w:rsid w:val="00633599"/>
    <w:rsid w:val="00634217"/>
    <w:rsid w:val="00651A2E"/>
    <w:rsid w:val="00653AC6"/>
    <w:rsid w:val="00683E6A"/>
    <w:rsid w:val="00683F19"/>
    <w:rsid w:val="006866F7"/>
    <w:rsid w:val="006A5FBD"/>
    <w:rsid w:val="006A6AD9"/>
    <w:rsid w:val="006A7702"/>
    <w:rsid w:val="006B24BD"/>
    <w:rsid w:val="006C3043"/>
    <w:rsid w:val="006C65A7"/>
    <w:rsid w:val="006E2D8D"/>
    <w:rsid w:val="006F3193"/>
    <w:rsid w:val="00706282"/>
    <w:rsid w:val="00720B6B"/>
    <w:rsid w:val="007352B1"/>
    <w:rsid w:val="00762732"/>
    <w:rsid w:val="007667B6"/>
    <w:rsid w:val="00766CCD"/>
    <w:rsid w:val="00790A01"/>
    <w:rsid w:val="007E631E"/>
    <w:rsid w:val="007F121E"/>
    <w:rsid w:val="007F3C4A"/>
    <w:rsid w:val="00833737"/>
    <w:rsid w:val="008343B2"/>
    <w:rsid w:val="00861C0D"/>
    <w:rsid w:val="00883FC4"/>
    <w:rsid w:val="0089338D"/>
    <w:rsid w:val="008C3250"/>
    <w:rsid w:val="008C67AA"/>
    <w:rsid w:val="008C6F95"/>
    <w:rsid w:val="008D2972"/>
    <w:rsid w:val="008E62D3"/>
    <w:rsid w:val="008F1BB1"/>
    <w:rsid w:val="009062D5"/>
    <w:rsid w:val="00917998"/>
    <w:rsid w:val="00935949"/>
    <w:rsid w:val="00935F7E"/>
    <w:rsid w:val="00947048"/>
    <w:rsid w:val="009740E6"/>
    <w:rsid w:val="00975D3D"/>
    <w:rsid w:val="00997007"/>
    <w:rsid w:val="009A59D8"/>
    <w:rsid w:val="009F24D5"/>
    <w:rsid w:val="00A05416"/>
    <w:rsid w:val="00A3057A"/>
    <w:rsid w:val="00A3063E"/>
    <w:rsid w:val="00A37BF3"/>
    <w:rsid w:val="00A45861"/>
    <w:rsid w:val="00A6031A"/>
    <w:rsid w:val="00A60894"/>
    <w:rsid w:val="00A63EB7"/>
    <w:rsid w:val="00A863A2"/>
    <w:rsid w:val="00AA59F8"/>
    <w:rsid w:val="00AB5819"/>
    <w:rsid w:val="00AE5838"/>
    <w:rsid w:val="00AE5B90"/>
    <w:rsid w:val="00AE65DB"/>
    <w:rsid w:val="00B029A1"/>
    <w:rsid w:val="00B82D62"/>
    <w:rsid w:val="00B952B9"/>
    <w:rsid w:val="00B954C0"/>
    <w:rsid w:val="00BC155B"/>
    <w:rsid w:val="00BF090E"/>
    <w:rsid w:val="00BF37E9"/>
    <w:rsid w:val="00BF45D4"/>
    <w:rsid w:val="00BF4F3A"/>
    <w:rsid w:val="00BF5B44"/>
    <w:rsid w:val="00C07B79"/>
    <w:rsid w:val="00C36C8C"/>
    <w:rsid w:val="00C50892"/>
    <w:rsid w:val="00C8189F"/>
    <w:rsid w:val="00C90304"/>
    <w:rsid w:val="00CB5FC8"/>
    <w:rsid w:val="00CB61A1"/>
    <w:rsid w:val="00D241FB"/>
    <w:rsid w:val="00D27A2B"/>
    <w:rsid w:val="00D358CA"/>
    <w:rsid w:val="00D67D49"/>
    <w:rsid w:val="00DE2307"/>
    <w:rsid w:val="00E23EF7"/>
    <w:rsid w:val="00E51A21"/>
    <w:rsid w:val="00E54484"/>
    <w:rsid w:val="00EB4B8E"/>
    <w:rsid w:val="00EB6809"/>
    <w:rsid w:val="00EC1919"/>
    <w:rsid w:val="00EC79E8"/>
    <w:rsid w:val="00EF04B0"/>
    <w:rsid w:val="00F06DCA"/>
    <w:rsid w:val="00F34AC4"/>
    <w:rsid w:val="00F51991"/>
    <w:rsid w:val="00F51FB6"/>
    <w:rsid w:val="00F5739B"/>
    <w:rsid w:val="00F81BA0"/>
    <w:rsid w:val="00F85028"/>
    <w:rsid w:val="00F86E43"/>
    <w:rsid w:val="00FD1F08"/>
    <w:rsid w:val="00FE39A3"/>
    <w:rsid w:val="00FF5A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F4F3A"/>
    <w:pPr>
      <w:spacing w:after="0" w:line="240" w:lineRule="auto"/>
      <w:jc w:val="both"/>
    </w:pPr>
    <w:rPr>
      <w:rFonts w:ascii="Times New Roman" w:eastAsia="Times New Roman" w:hAnsi="Times New Roman" w:cs="Times New Roman"/>
      <w:noProof/>
      <w:sz w:val="20"/>
      <w:szCs w:val="20"/>
      <w:lang w:val="en-GB"/>
    </w:rPr>
  </w:style>
  <w:style w:type="paragraph" w:styleId="Nadpis1">
    <w:name w:val="heading 1"/>
    <w:basedOn w:val="Normln"/>
    <w:next w:val="Normln"/>
    <w:link w:val="Nadpis1Char"/>
    <w:qFormat/>
    <w:rsid w:val="006A6AD9"/>
    <w:pPr>
      <w:keepNext/>
      <w:keepLines/>
      <w:numPr>
        <w:numId w:val="11"/>
      </w:numPr>
      <w:tabs>
        <w:tab w:val="left" w:pos="425"/>
      </w:tabs>
      <w:suppressAutoHyphens/>
      <w:spacing w:before="240" w:after="120" w:line="320" w:lineRule="atLeast"/>
      <w:ind w:left="0" w:firstLine="0"/>
      <w:jc w:val="center"/>
      <w:outlineLvl w:val="0"/>
    </w:pPr>
    <w:rPr>
      <w:b/>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6A6AD9"/>
    <w:rPr>
      <w:rFonts w:ascii="Times New Roman" w:eastAsia="Times New Roman" w:hAnsi="Times New Roman" w:cs="Times New Roman"/>
      <w:b/>
      <w:noProof/>
      <w:sz w:val="28"/>
      <w:szCs w:val="20"/>
      <w:lang w:val="en-GB"/>
    </w:rPr>
  </w:style>
  <w:style w:type="character" w:styleId="Hypertextovodkaz">
    <w:name w:val="Hyperlink"/>
    <w:unhideWhenUsed/>
    <w:rsid w:val="006F3193"/>
    <w:rPr>
      <w:color w:val="0000FF"/>
      <w:u w:val="single"/>
    </w:rPr>
  </w:style>
  <w:style w:type="character" w:customStyle="1" w:styleId="TextpoznpodarouChar">
    <w:name w:val="Text pozn. pod čarou Char"/>
    <w:aliases w:val="Footnote Char,Fußnote Char"/>
    <w:basedOn w:val="Standardnpsmoodstavce"/>
    <w:link w:val="Textpoznpodarou"/>
    <w:uiPriority w:val="99"/>
    <w:semiHidden/>
    <w:locked/>
    <w:rsid w:val="006F3193"/>
    <w:rPr>
      <w:rFonts w:ascii="Times New Roman" w:eastAsia="Times New Roman" w:hAnsi="Times New Roman" w:cs="Times New Roman"/>
      <w:noProof/>
      <w:sz w:val="18"/>
      <w:szCs w:val="20"/>
      <w:lang w:val="en-GB"/>
    </w:rPr>
  </w:style>
  <w:style w:type="paragraph" w:styleId="Textpoznpodarou">
    <w:name w:val="footnote text"/>
    <w:aliases w:val="Footnote,Fußnote"/>
    <w:basedOn w:val="Normln"/>
    <w:link w:val="TextpoznpodarouChar"/>
    <w:uiPriority w:val="99"/>
    <w:semiHidden/>
    <w:unhideWhenUsed/>
    <w:rsid w:val="006F3193"/>
    <w:pPr>
      <w:tabs>
        <w:tab w:val="left" w:pos="397"/>
      </w:tabs>
      <w:spacing w:line="200" w:lineRule="atLeast"/>
      <w:ind w:left="397" w:hanging="397"/>
    </w:pPr>
    <w:rPr>
      <w:sz w:val="18"/>
    </w:rPr>
  </w:style>
  <w:style w:type="character" w:customStyle="1" w:styleId="LbjegyzetszvegChar1">
    <w:name w:val="Lábjegyzetszöveg Char1"/>
    <w:basedOn w:val="Standardnpsmoodstavce"/>
    <w:uiPriority w:val="99"/>
    <w:semiHidden/>
    <w:rsid w:val="006F3193"/>
    <w:rPr>
      <w:rFonts w:ascii="Times New Roman" w:eastAsia="Times New Roman" w:hAnsi="Times New Roman" w:cs="Times New Roman"/>
      <w:noProof/>
      <w:sz w:val="20"/>
      <w:szCs w:val="20"/>
      <w:lang w:val="en-GB"/>
    </w:rPr>
  </w:style>
  <w:style w:type="paragraph" w:styleId="Nzev">
    <w:name w:val="Title"/>
    <w:basedOn w:val="Nadpis1"/>
    <w:next w:val="Normln"/>
    <w:link w:val="NzevChar"/>
    <w:qFormat/>
    <w:rsid w:val="006F3193"/>
    <w:pPr>
      <w:spacing w:before="0" w:after="0"/>
      <w:outlineLvl w:val="9"/>
    </w:pPr>
    <w:rPr>
      <w:sz w:val="32"/>
    </w:rPr>
  </w:style>
  <w:style w:type="character" w:customStyle="1" w:styleId="NzevChar">
    <w:name w:val="Název Char"/>
    <w:basedOn w:val="Standardnpsmoodstavce"/>
    <w:link w:val="Nzev"/>
    <w:rsid w:val="006F3193"/>
    <w:rPr>
      <w:rFonts w:ascii="Times New Roman" w:eastAsia="Times New Roman" w:hAnsi="Times New Roman" w:cs="Times New Roman"/>
      <w:b/>
      <w:noProof/>
      <w:sz w:val="32"/>
      <w:szCs w:val="20"/>
      <w:lang w:val="en-GB"/>
    </w:rPr>
  </w:style>
  <w:style w:type="paragraph" w:customStyle="1" w:styleId="References">
    <w:name w:val="References"/>
    <w:basedOn w:val="Normln"/>
    <w:rsid w:val="006F3193"/>
    <w:pPr>
      <w:spacing w:line="220" w:lineRule="atLeast"/>
      <w:ind w:left="284" w:hanging="284"/>
    </w:pPr>
    <w:rPr>
      <w:b/>
    </w:rPr>
  </w:style>
  <w:style w:type="paragraph" w:customStyle="1" w:styleId="Author">
    <w:name w:val="Author"/>
    <w:basedOn w:val="Normln"/>
    <w:next w:val="Normln"/>
    <w:rsid w:val="006F3193"/>
    <w:pPr>
      <w:spacing w:before="600"/>
      <w:jc w:val="left"/>
    </w:pPr>
    <w:rPr>
      <w:b/>
      <w:sz w:val="24"/>
    </w:rPr>
  </w:style>
  <w:style w:type="paragraph" w:customStyle="1" w:styleId="Address">
    <w:name w:val="Address"/>
    <w:basedOn w:val="Normln"/>
    <w:next w:val="Normln"/>
    <w:rsid w:val="006F3193"/>
    <w:pPr>
      <w:jc w:val="left"/>
    </w:pPr>
  </w:style>
  <w:style w:type="paragraph" w:customStyle="1" w:styleId="Summary">
    <w:name w:val="Summary"/>
    <w:basedOn w:val="Normln"/>
    <w:next w:val="Normln"/>
    <w:rsid w:val="006F3193"/>
    <w:pPr>
      <w:spacing w:before="720" w:line="220" w:lineRule="atLeast"/>
    </w:pPr>
    <w:rPr>
      <w:i/>
    </w:rPr>
  </w:style>
  <w:style w:type="paragraph" w:customStyle="1" w:styleId="Keywords">
    <w:name w:val="Keywords"/>
    <w:basedOn w:val="Normln"/>
    <w:next w:val="Nadpis1"/>
    <w:rsid w:val="006F3193"/>
    <w:pPr>
      <w:spacing w:before="240" w:line="220" w:lineRule="atLeast"/>
      <w:jc w:val="left"/>
    </w:pPr>
    <w:rPr>
      <w:i/>
      <w:sz w:val="18"/>
    </w:rPr>
  </w:style>
  <w:style w:type="paragraph" w:customStyle="1" w:styleId="Conclusions">
    <w:name w:val="Conclusions"/>
    <w:basedOn w:val="Normln"/>
    <w:rsid w:val="006F3193"/>
    <w:rPr>
      <w:b/>
      <w:bCs/>
    </w:rPr>
  </w:style>
  <w:style w:type="character" w:customStyle="1" w:styleId="hps">
    <w:name w:val="hps"/>
    <w:basedOn w:val="Standardnpsmoodstavce"/>
    <w:rsid w:val="006F3193"/>
  </w:style>
  <w:style w:type="character" w:customStyle="1" w:styleId="apple-converted-space">
    <w:name w:val="apple-converted-space"/>
    <w:basedOn w:val="Standardnpsmoodstavce"/>
    <w:rsid w:val="006F3193"/>
  </w:style>
  <w:style w:type="character" w:customStyle="1" w:styleId="apple-style-span">
    <w:name w:val="apple-style-span"/>
    <w:basedOn w:val="Standardnpsmoodstavce"/>
    <w:rsid w:val="006F3193"/>
  </w:style>
  <w:style w:type="table" w:styleId="Mkatabulky">
    <w:name w:val="Table Grid"/>
    <w:basedOn w:val="Normlntabulka"/>
    <w:uiPriority w:val="39"/>
    <w:rsid w:val="00C07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vysvtlivek">
    <w:name w:val="endnote text"/>
    <w:basedOn w:val="Normln"/>
    <w:link w:val="TextvysvtlivekChar"/>
    <w:semiHidden/>
    <w:unhideWhenUsed/>
    <w:rsid w:val="00833737"/>
    <w:pPr>
      <w:jc w:val="left"/>
    </w:pPr>
    <w:rPr>
      <w:noProof w:val="0"/>
    </w:rPr>
  </w:style>
  <w:style w:type="character" w:customStyle="1" w:styleId="TextvysvtlivekChar">
    <w:name w:val="Text vysvětlivek Char"/>
    <w:basedOn w:val="Standardnpsmoodstavce"/>
    <w:link w:val="Textvysvtlivek"/>
    <w:semiHidden/>
    <w:rsid w:val="00833737"/>
    <w:rPr>
      <w:rFonts w:ascii="Times New Roman" w:eastAsia="Times New Roman" w:hAnsi="Times New Roman" w:cs="Times New Roman"/>
      <w:sz w:val="20"/>
      <w:szCs w:val="20"/>
    </w:rPr>
  </w:style>
  <w:style w:type="paragraph" w:styleId="Odstavecseseznamem">
    <w:name w:val="List Paragraph"/>
    <w:basedOn w:val="Normln"/>
    <w:uiPriority w:val="34"/>
    <w:qFormat/>
    <w:rsid w:val="00833737"/>
    <w:pPr>
      <w:ind w:left="720"/>
      <w:contextualSpacing/>
      <w:jc w:val="left"/>
    </w:pPr>
    <w:rPr>
      <w:noProof w:val="0"/>
      <w:sz w:val="24"/>
      <w:szCs w:val="24"/>
      <w:lang w:val="hu-HU" w:eastAsia="hu-HU"/>
    </w:rPr>
  </w:style>
  <w:style w:type="paragraph" w:styleId="Textbubliny">
    <w:name w:val="Balloon Text"/>
    <w:basedOn w:val="Normln"/>
    <w:link w:val="TextbublinyChar"/>
    <w:uiPriority w:val="99"/>
    <w:semiHidden/>
    <w:unhideWhenUsed/>
    <w:rsid w:val="000E3C96"/>
    <w:rPr>
      <w:rFonts w:ascii="Tahoma" w:hAnsi="Tahoma" w:cs="Tahoma"/>
      <w:sz w:val="16"/>
      <w:szCs w:val="16"/>
    </w:rPr>
  </w:style>
  <w:style w:type="character" w:customStyle="1" w:styleId="TextbublinyChar">
    <w:name w:val="Text bubliny Char"/>
    <w:basedOn w:val="Standardnpsmoodstavce"/>
    <w:link w:val="Textbubliny"/>
    <w:uiPriority w:val="99"/>
    <w:semiHidden/>
    <w:rsid w:val="000E3C96"/>
    <w:rPr>
      <w:rFonts w:ascii="Tahoma" w:eastAsia="Times New Roman" w:hAnsi="Tahoma" w:cs="Tahoma"/>
      <w:noProof/>
      <w:sz w:val="16"/>
      <w:szCs w:val="16"/>
      <w:lang w:val="en-GB"/>
    </w:rPr>
  </w:style>
  <w:style w:type="paragraph" w:styleId="Normlnweb">
    <w:name w:val="Normal (Web)"/>
    <w:basedOn w:val="Normln"/>
    <w:uiPriority w:val="99"/>
    <w:semiHidden/>
    <w:unhideWhenUsed/>
    <w:rsid w:val="00C36C8C"/>
    <w:pPr>
      <w:spacing w:before="100" w:beforeAutospacing="1" w:after="100" w:afterAutospacing="1"/>
      <w:jc w:val="left"/>
    </w:pPr>
    <w:rPr>
      <w:noProof w:val="0"/>
      <w:sz w:val="24"/>
      <w:szCs w:val="24"/>
      <w:lang w:val="hu-HU" w:eastAsia="hu-HU"/>
    </w:rPr>
  </w:style>
  <w:style w:type="paragraph" w:styleId="Zhlav">
    <w:name w:val="header"/>
    <w:basedOn w:val="Normln"/>
    <w:link w:val="ZhlavChar"/>
    <w:uiPriority w:val="99"/>
    <w:semiHidden/>
    <w:unhideWhenUsed/>
    <w:rsid w:val="000C6FF9"/>
    <w:pPr>
      <w:tabs>
        <w:tab w:val="center" w:pos="4536"/>
        <w:tab w:val="right" w:pos="9072"/>
      </w:tabs>
    </w:pPr>
  </w:style>
  <w:style w:type="character" w:customStyle="1" w:styleId="ZhlavChar">
    <w:name w:val="Záhlaví Char"/>
    <w:basedOn w:val="Standardnpsmoodstavce"/>
    <w:link w:val="Zhlav"/>
    <w:uiPriority w:val="99"/>
    <w:semiHidden/>
    <w:rsid w:val="000C6FF9"/>
    <w:rPr>
      <w:rFonts w:ascii="Times New Roman" w:eastAsia="Times New Roman" w:hAnsi="Times New Roman" w:cs="Times New Roman"/>
      <w:noProof/>
      <w:sz w:val="20"/>
      <w:szCs w:val="20"/>
      <w:lang w:val="en-GB"/>
    </w:rPr>
  </w:style>
  <w:style w:type="paragraph" w:styleId="Zpat">
    <w:name w:val="footer"/>
    <w:basedOn w:val="Normln"/>
    <w:link w:val="ZpatChar"/>
    <w:uiPriority w:val="99"/>
    <w:semiHidden/>
    <w:unhideWhenUsed/>
    <w:rsid w:val="000C6FF9"/>
    <w:pPr>
      <w:tabs>
        <w:tab w:val="center" w:pos="4536"/>
        <w:tab w:val="right" w:pos="9072"/>
      </w:tabs>
    </w:pPr>
  </w:style>
  <w:style w:type="character" w:customStyle="1" w:styleId="ZpatChar">
    <w:name w:val="Zápatí Char"/>
    <w:basedOn w:val="Standardnpsmoodstavce"/>
    <w:link w:val="Zpat"/>
    <w:uiPriority w:val="99"/>
    <w:semiHidden/>
    <w:rsid w:val="000C6FF9"/>
    <w:rPr>
      <w:rFonts w:ascii="Times New Roman" w:eastAsia="Times New Roman" w:hAnsi="Times New Roman" w:cs="Times New Roman"/>
      <w:noProof/>
      <w:sz w:val="20"/>
      <w:szCs w:val="20"/>
      <w:lang w:val="en-GB"/>
    </w:rPr>
  </w:style>
  <w:style w:type="paragraph" w:styleId="Revize">
    <w:name w:val="Revision"/>
    <w:hidden/>
    <w:uiPriority w:val="99"/>
    <w:semiHidden/>
    <w:rsid w:val="008C3250"/>
    <w:pPr>
      <w:spacing w:after="0" w:line="240" w:lineRule="auto"/>
    </w:pPr>
    <w:rPr>
      <w:rFonts w:ascii="Times New Roman" w:eastAsia="Times New Roman" w:hAnsi="Times New Roman" w:cs="Times New Roman"/>
      <w:noProof/>
      <w:sz w:val="20"/>
      <w:szCs w:val="20"/>
      <w:lang w:val="en-GB"/>
    </w:rPr>
  </w:style>
  <w:style w:type="character" w:styleId="Znakapoznpodarou">
    <w:name w:val="footnote reference"/>
    <w:basedOn w:val="Standardnpsmoodstavce"/>
    <w:uiPriority w:val="99"/>
    <w:semiHidden/>
    <w:unhideWhenUsed/>
    <w:rsid w:val="006A6A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F4F3A"/>
    <w:pPr>
      <w:spacing w:after="0" w:line="240" w:lineRule="auto"/>
      <w:jc w:val="both"/>
    </w:pPr>
    <w:rPr>
      <w:rFonts w:ascii="Times New Roman" w:eastAsia="Times New Roman" w:hAnsi="Times New Roman" w:cs="Times New Roman"/>
      <w:noProof/>
      <w:sz w:val="20"/>
      <w:szCs w:val="20"/>
      <w:lang w:val="en-GB"/>
    </w:rPr>
  </w:style>
  <w:style w:type="paragraph" w:styleId="Nadpis1">
    <w:name w:val="heading 1"/>
    <w:basedOn w:val="Normln"/>
    <w:next w:val="Normln"/>
    <w:link w:val="Nadpis1Char"/>
    <w:qFormat/>
    <w:rsid w:val="006A6AD9"/>
    <w:pPr>
      <w:keepNext/>
      <w:keepLines/>
      <w:numPr>
        <w:numId w:val="11"/>
      </w:numPr>
      <w:tabs>
        <w:tab w:val="left" w:pos="425"/>
      </w:tabs>
      <w:suppressAutoHyphens/>
      <w:spacing w:before="240" w:after="120" w:line="320" w:lineRule="atLeast"/>
      <w:ind w:left="0" w:firstLine="0"/>
      <w:jc w:val="center"/>
      <w:outlineLvl w:val="0"/>
    </w:pPr>
    <w:rPr>
      <w:b/>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6A6AD9"/>
    <w:rPr>
      <w:rFonts w:ascii="Times New Roman" w:eastAsia="Times New Roman" w:hAnsi="Times New Roman" w:cs="Times New Roman"/>
      <w:b/>
      <w:noProof/>
      <w:sz w:val="28"/>
      <w:szCs w:val="20"/>
      <w:lang w:val="en-GB"/>
    </w:rPr>
  </w:style>
  <w:style w:type="character" w:styleId="Hypertextovodkaz">
    <w:name w:val="Hyperlink"/>
    <w:unhideWhenUsed/>
    <w:rsid w:val="006F3193"/>
    <w:rPr>
      <w:color w:val="0000FF"/>
      <w:u w:val="single"/>
    </w:rPr>
  </w:style>
  <w:style w:type="character" w:customStyle="1" w:styleId="TextpoznpodarouChar">
    <w:name w:val="Text pozn. pod čarou Char"/>
    <w:aliases w:val="Footnote Char,Fußnote Char"/>
    <w:basedOn w:val="Standardnpsmoodstavce"/>
    <w:link w:val="Textpoznpodarou"/>
    <w:uiPriority w:val="99"/>
    <w:semiHidden/>
    <w:locked/>
    <w:rsid w:val="006F3193"/>
    <w:rPr>
      <w:rFonts w:ascii="Times New Roman" w:eastAsia="Times New Roman" w:hAnsi="Times New Roman" w:cs="Times New Roman"/>
      <w:noProof/>
      <w:sz w:val="18"/>
      <w:szCs w:val="20"/>
      <w:lang w:val="en-GB"/>
    </w:rPr>
  </w:style>
  <w:style w:type="paragraph" w:styleId="Textpoznpodarou">
    <w:name w:val="footnote text"/>
    <w:aliases w:val="Footnote,Fußnote"/>
    <w:basedOn w:val="Normln"/>
    <w:link w:val="TextpoznpodarouChar"/>
    <w:uiPriority w:val="99"/>
    <w:semiHidden/>
    <w:unhideWhenUsed/>
    <w:rsid w:val="006F3193"/>
    <w:pPr>
      <w:tabs>
        <w:tab w:val="left" w:pos="397"/>
      </w:tabs>
      <w:spacing w:line="200" w:lineRule="atLeast"/>
      <w:ind w:left="397" w:hanging="397"/>
    </w:pPr>
    <w:rPr>
      <w:sz w:val="18"/>
    </w:rPr>
  </w:style>
  <w:style w:type="character" w:customStyle="1" w:styleId="LbjegyzetszvegChar1">
    <w:name w:val="Lábjegyzetszöveg Char1"/>
    <w:basedOn w:val="Standardnpsmoodstavce"/>
    <w:uiPriority w:val="99"/>
    <w:semiHidden/>
    <w:rsid w:val="006F3193"/>
    <w:rPr>
      <w:rFonts w:ascii="Times New Roman" w:eastAsia="Times New Roman" w:hAnsi="Times New Roman" w:cs="Times New Roman"/>
      <w:noProof/>
      <w:sz w:val="20"/>
      <w:szCs w:val="20"/>
      <w:lang w:val="en-GB"/>
    </w:rPr>
  </w:style>
  <w:style w:type="paragraph" w:styleId="Nzev">
    <w:name w:val="Title"/>
    <w:basedOn w:val="Nadpis1"/>
    <w:next w:val="Normln"/>
    <w:link w:val="NzevChar"/>
    <w:qFormat/>
    <w:rsid w:val="006F3193"/>
    <w:pPr>
      <w:spacing w:before="0" w:after="0"/>
      <w:outlineLvl w:val="9"/>
    </w:pPr>
    <w:rPr>
      <w:sz w:val="32"/>
    </w:rPr>
  </w:style>
  <w:style w:type="character" w:customStyle="1" w:styleId="NzevChar">
    <w:name w:val="Název Char"/>
    <w:basedOn w:val="Standardnpsmoodstavce"/>
    <w:link w:val="Nzev"/>
    <w:rsid w:val="006F3193"/>
    <w:rPr>
      <w:rFonts w:ascii="Times New Roman" w:eastAsia="Times New Roman" w:hAnsi="Times New Roman" w:cs="Times New Roman"/>
      <w:b/>
      <w:noProof/>
      <w:sz w:val="32"/>
      <w:szCs w:val="20"/>
      <w:lang w:val="en-GB"/>
    </w:rPr>
  </w:style>
  <w:style w:type="paragraph" w:customStyle="1" w:styleId="References">
    <w:name w:val="References"/>
    <w:basedOn w:val="Normln"/>
    <w:rsid w:val="006F3193"/>
    <w:pPr>
      <w:spacing w:line="220" w:lineRule="atLeast"/>
      <w:ind w:left="284" w:hanging="284"/>
    </w:pPr>
    <w:rPr>
      <w:b/>
    </w:rPr>
  </w:style>
  <w:style w:type="paragraph" w:customStyle="1" w:styleId="Author">
    <w:name w:val="Author"/>
    <w:basedOn w:val="Normln"/>
    <w:next w:val="Normln"/>
    <w:rsid w:val="006F3193"/>
    <w:pPr>
      <w:spacing w:before="600"/>
      <w:jc w:val="left"/>
    </w:pPr>
    <w:rPr>
      <w:b/>
      <w:sz w:val="24"/>
    </w:rPr>
  </w:style>
  <w:style w:type="paragraph" w:customStyle="1" w:styleId="Address">
    <w:name w:val="Address"/>
    <w:basedOn w:val="Normln"/>
    <w:next w:val="Normln"/>
    <w:rsid w:val="006F3193"/>
    <w:pPr>
      <w:jc w:val="left"/>
    </w:pPr>
  </w:style>
  <w:style w:type="paragraph" w:customStyle="1" w:styleId="Summary">
    <w:name w:val="Summary"/>
    <w:basedOn w:val="Normln"/>
    <w:next w:val="Normln"/>
    <w:rsid w:val="006F3193"/>
    <w:pPr>
      <w:spacing w:before="720" w:line="220" w:lineRule="atLeast"/>
    </w:pPr>
    <w:rPr>
      <w:i/>
    </w:rPr>
  </w:style>
  <w:style w:type="paragraph" w:customStyle="1" w:styleId="Keywords">
    <w:name w:val="Keywords"/>
    <w:basedOn w:val="Normln"/>
    <w:next w:val="Nadpis1"/>
    <w:rsid w:val="006F3193"/>
    <w:pPr>
      <w:spacing w:before="240" w:line="220" w:lineRule="atLeast"/>
      <w:jc w:val="left"/>
    </w:pPr>
    <w:rPr>
      <w:i/>
      <w:sz w:val="18"/>
    </w:rPr>
  </w:style>
  <w:style w:type="paragraph" w:customStyle="1" w:styleId="Conclusions">
    <w:name w:val="Conclusions"/>
    <w:basedOn w:val="Normln"/>
    <w:rsid w:val="006F3193"/>
    <w:rPr>
      <w:b/>
      <w:bCs/>
    </w:rPr>
  </w:style>
  <w:style w:type="character" w:customStyle="1" w:styleId="hps">
    <w:name w:val="hps"/>
    <w:basedOn w:val="Standardnpsmoodstavce"/>
    <w:rsid w:val="006F3193"/>
  </w:style>
  <w:style w:type="character" w:customStyle="1" w:styleId="apple-converted-space">
    <w:name w:val="apple-converted-space"/>
    <w:basedOn w:val="Standardnpsmoodstavce"/>
    <w:rsid w:val="006F3193"/>
  </w:style>
  <w:style w:type="character" w:customStyle="1" w:styleId="apple-style-span">
    <w:name w:val="apple-style-span"/>
    <w:basedOn w:val="Standardnpsmoodstavce"/>
    <w:rsid w:val="006F3193"/>
  </w:style>
  <w:style w:type="table" w:styleId="Mkatabulky">
    <w:name w:val="Table Grid"/>
    <w:basedOn w:val="Normlntabulka"/>
    <w:uiPriority w:val="39"/>
    <w:rsid w:val="00C07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vysvtlivek">
    <w:name w:val="endnote text"/>
    <w:basedOn w:val="Normln"/>
    <w:link w:val="TextvysvtlivekChar"/>
    <w:semiHidden/>
    <w:unhideWhenUsed/>
    <w:rsid w:val="00833737"/>
    <w:pPr>
      <w:jc w:val="left"/>
    </w:pPr>
    <w:rPr>
      <w:noProof w:val="0"/>
    </w:rPr>
  </w:style>
  <w:style w:type="character" w:customStyle="1" w:styleId="TextvysvtlivekChar">
    <w:name w:val="Text vysvětlivek Char"/>
    <w:basedOn w:val="Standardnpsmoodstavce"/>
    <w:link w:val="Textvysvtlivek"/>
    <w:semiHidden/>
    <w:rsid w:val="00833737"/>
    <w:rPr>
      <w:rFonts w:ascii="Times New Roman" w:eastAsia="Times New Roman" w:hAnsi="Times New Roman" w:cs="Times New Roman"/>
      <w:sz w:val="20"/>
      <w:szCs w:val="20"/>
    </w:rPr>
  </w:style>
  <w:style w:type="paragraph" w:styleId="Odstavecseseznamem">
    <w:name w:val="List Paragraph"/>
    <w:basedOn w:val="Normln"/>
    <w:uiPriority w:val="34"/>
    <w:qFormat/>
    <w:rsid w:val="00833737"/>
    <w:pPr>
      <w:ind w:left="720"/>
      <w:contextualSpacing/>
      <w:jc w:val="left"/>
    </w:pPr>
    <w:rPr>
      <w:noProof w:val="0"/>
      <w:sz w:val="24"/>
      <w:szCs w:val="24"/>
      <w:lang w:val="hu-HU" w:eastAsia="hu-HU"/>
    </w:rPr>
  </w:style>
  <w:style w:type="paragraph" w:styleId="Textbubliny">
    <w:name w:val="Balloon Text"/>
    <w:basedOn w:val="Normln"/>
    <w:link w:val="TextbublinyChar"/>
    <w:uiPriority w:val="99"/>
    <w:semiHidden/>
    <w:unhideWhenUsed/>
    <w:rsid w:val="000E3C96"/>
    <w:rPr>
      <w:rFonts w:ascii="Tahoma" w:hAnsi="Tahoma" w:cs="Tahoma"/>
      <w:sz w:val="16"/>
      <w:szCs w:val="16"/>
    </w:rPr>
  </w:style>
  <w:style w:type="character" w:customStyle="1" w:styleId="TextbublinyChar">
    <w:name w:val="Text bubliny Char"/>
    <w:basedOn w:val="Standardnpsmoodstavce"/>
    <w:link w:val="Textbubliny"/>
    <w:uiPriority w:val="99"/>
    <w:semiHidden/>
    <w:rsid w:val="000E3C96"/>
    <w:rPr>
      <w:rFonts w:ascii="Tahoma" w:eastAsia="Times New Roman" w:hAnsi="Tahoma" w:cs="Tahoma"/>
      <w:noProof/>
      <w:sz w:val="16"/>
      <w:szCs w:val="16"/>
      <w:lang w:val="en-GB"/>
    </w:rPr>
  </w:style>
  <w:style w:type="paragraph" w:styleId="Normlnweb">
    <w:name w:val="Normal (Web)"/>
    <w:basedOn w:val="Normln"/>
    <w:uiPriority w:val="99"/>
    <w:semiHidden/>
    <w:unhideWhenUsed/>
    <w:rsid w:val="00C36C8C"/>
    <w:pPr>
      <w:spacing w:before="100" w:beforeAutospacing="1" w:after="100" w:afterAutospacing="1"/>
      <w:jc w:val="left"/>
    </w:pPr>
    <w:rPr>
      <w:noProof w:val="0"/>
      <w:sz w:val="24"/>
      <w:szCs w:val="24"/>
      <w:lang w:val="hu-HU" w:eastAsia="hu-HU"/>
    </w:rPr>
  </w:style>
  <w:style w:type="paragraph" w:styleId="Zhlav">
    <w:name w:val="header"/>
    <w:basedOn w:val="Normln"/>
    <w:link w:val="ZhlavChar"/>
    <w:uiPriority w:val="99"/>
    <w:semiHidden/>
    <w:unhideWhenUsed/>
    <w:rsid w:val="000C6FF9"/>
    <w:pPr>
      <w:tabs>
        <w:tab w:val="center" w:pos="4536"/>
        <w:tab w:val="right" w:pos="9072"/>
      </w:tabs>
    </w:pPr>
  </w:style>
  <w:style w:type="character" w:customStyle="1" w:styleId="ZhlavChar">
    <w:name w:val="Záhlaví Char"/>
    <w:basedOn w:val="Standardnpsmoodstavce"/>
    <w:link w:val="Zhlav"/>
    <w:uiPriority w:val="99"/>
    <w:semiHidden/>
    <w:rsid w:val="000C6FF9"/>
    <w:rPr>
      <w:rFonts w:ascii="Times New Roman" w:eastAsia="Times New Roman" w:hAnsi="Times New Roman" w:cs="Times New Roman"/>
      <w:noProof/>
      <w:sz w:val="20"/>
      <w:szCs w:val="20"/>
      <w:lang w:val="en-GB"/>
    </w:rPr>
  </w:style>
  <w:style w:type="paragraph" w:styleId="Zpat">
    <w:name w:val="footer"/>
    <w:basedOn w:val="Normln"/>
    <w:link w:val="ZpatChar"/>
    <w:uiPriority w:val="99"/>
    <w:semiHidden/>
    <w:unhideWhenUsed/>
    <w:rsid w:val="000C6FF9"/>
    <w:pPr>
      <w:tabs>
        <w:tab w:val="center" w:pos="4536"/>
        <w:tab w:val="right" w:pos="9072"/>
      </w:tabs>
    </w:pPr>
  </w:style>
  <w:style w:type="character" w:customStyle="1" w:styleId="ZpatChar">
    <w:name w:val="Zápatí Char"/>
    <w:basedOn w:val="Standardnpsmoodstavce"/>
    <w:link w:val="Zpat"/>
    <w:uiPriority w:val="99"/>
    <w:semiHidden/>
    <w:rsid w:val="000C6FF9"/>
    <w:rPr>
      <w:rFonts w:ascii="Times New Roman" w:eastAsia="Times New Roman" w:hAnsi="Times New Roman" w:cs="Times New Roman"/>
      <w:noProof/>
      <w:sz w:val="20"/>
      <w:szCs w:val="20"/>
      <w:lang w:val="en-GB"/>
    </w:rPr>
  </w:style>
  <w:style w:type="paragraph" w:styleId="Revize">
    <w:name w:val="Revision"/>
    <w:hidden/>
    <w:uiPriority w:val="99"/>
    <w:semiHidden/>
    <w:rsid w:val="008C3250"/>
    <w:pPr>
      <w:spacing w:after="0" w:line="240" w:lineRule="auto"/>
    </w:pPr>
    <w:rPr>
      <w:rFonts w:ascii="Times New Roman" w:eastAsia="Times New Roman" w:hAnsi="Times New Roman" w:cs="Times New Roman"/>
      <w:noProof/>
      <w:sz w:val="20"/>
      <w:szCs w:val="20"/>
      <w:lang w:val="en-GB"/>
    </w:rPr>
  </w:style>
  <w:style w:type="character" w:styleId="Znakapoznpodarou">
    <w:name w:val="footnote reference"/>
    <w:basedOn w:val="Standardnpsmoodstavce"/>
    <w:uiPriority w:val="99"/>
    <w:semiHidden/>
    <w:unhideWhenUsed/>
    <w:rsid w:val="006A6A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53935">
      <w:bodyDiv w:val="1"/>
      <w:marLeft w:val="0"/>
      <w:marRight w:val="0"/>
      <w:marTop w:val="0"/>
      <w:marBottom w:val="0"/>
      <w:divBdr>
        <w:top w:val="none" w:sz="0" w:space="0" w:color="auto"/>
        <w:left w:val="none" w:sz="0" w:space="0" w:color="auto"/>
        <w:bottom w:val="none" w:sz="0" w:space="0" w:color="auto"/>
        <w:right w:val="none" w:sz="0" w:space="0" w:color="auto"/>
      </w:divBdr>
    </w:div>
    <w:div w:id="406610889">
      <w:bodyDiv w:val="1"/>
      <w:marLeft w:val="0"/>
      <w:marRight w:val="0"/>
      <w:marTop w:val="0"/>
      <w:marBottom w:val="0"/>
      <w:divBdr>
        <w:top w:val="none" w:sz="0" w:space="0" w:color="auto"/>
        <w:left w:val="none" w:sz="0" w:space="0" w:color="auto"/>
        <w:bottom w:val="none" w:sz="0" w:space="0" w:color="auto"/>
        <w:right w:val="none" w:sz="0" w:space="0" w:color="auto"/>
      </w:divBdr>
    </w:div>
    <w:div w:id="521095999">
      <w:bodyDiv w:val="1"/>
      <w:marLeft w:val="0"/>
      <w:marRight w:val="0"/>
      <w:marTop w:val="0"/>
      <w:marBottom w:val="0"/>
      <w:divBdr>
        <w:top w:val="none" w:sz="0" w:space="0" w:color="auto"/>
        <w:left w:val="none" w:sz="0" w:space="0" w:color="auto"/>
        <w:bottom w:val="none" w:sz="0" w:space="0" w:color="auto"/>
        <w:right w:val="none" w:sz="0" w:space="0" w:color="auto"/>
      </w:divBdr>
    </w:div>
    <w:div w:id="534928025">
      <w:bodyDiv w:val="1"/>
      <w:marLeft w:val="0"/>
      <w:marRight w:val="0"/>
      <w:marTop w:val="0"/>
      <w:marBottom w:val="0"/>
      <w:divBdr>
        <w:top w:val="none" w:sz="0" w:space="0" w:color="auto"/>
        <w:left w:val="none" w:sz="0" w:space="0" w:color="auto"/>
        <w:bottom w:val="none" w:sz="0" w:space="0" w:color="auto"/>
        <w:right w:val="none" w:sz="0" w:space="0" w:color="auto"/>
      </w:divBdr>
    </w:div>
    <w:div w:id="738553699">
      <w:bodyDiv w:val="1"/>
      <w:marLeft w:val="0"/>
      <w:marRight w:val="0"/>
      <w:marTop w:val="0"/>
      <w:marBottom w:val="0"/>
      <w:divBdr>
        <w:top w:val="none" w:sz="0" w:space="0" w:color="auto"/>
        <w:left w:val="none" w:sz="0" w:space="0" w:color="auto"/>
        <w:bottom w:val="none" w:sz="0" w:space="0" w:color="auto"/>
        <w:right w:val="none" w:sz="0" w:space="0" w:color="auto"/>
      </w:divBdr>
    </w:div>
    <w:div w:id="1780293070">
      <w:bodyDiv w:val="1"/>
      <w:marLeft w:val="0"/>
      <w:marRight w:val="0"/>
      <w:marTop w:val="0"/>
      <w:marBottom w:val="0"/>
      <w:divBdr>
        <w:top w:val="none" w:sz="0" w:space="0" w:color="auto"/>
        <w:left w:val="none" w:sz="0" w:space="0" w:color="auto"/>
        <w:bottom w:val="none" w:sz="0" w:space="0" w:color="auto"/>
        <w:right w:val="none" w:sz="0" w:space="0" w:color="auto"/>
      </w:divBdr>
    </w:div>
    <w:div w:id="1791893098">
      <w:bodyDiv w:val="1"/>
      <w:marLeft w:val="0"/>
      <w:marRight w:val="0"/>
      <w:marTop w:val="0"/>
      <w:marBottom w:val="0"/>
      <w:divBdr>
        <w:top w:val="none" w:sz="0" w:space="0" w:color="auto"/>
        <w:left w:val="none" w:sz="0" w:space="0" w:color="auto"/>
        <w:bottom w:val="none" w:sz="0" w:space="0" w:color="auto"/>
        <w:right w:val="none" w:sz="0" w:space="0" w:color="auto"/>
      </w:divBdr>
    </w:div>
    <w:div w:id="184015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1991%E2%80%9392_Fu%C3%9Fball-Bundesliga" TargetMode="External"/><Relationship Id="rId18" Type="http://schemas.openxmlformats.org/officeDocument/2006/relationships/hyperlink" Target="http://en.wikipedia.org/wiki/1953%E2%80%9354_DFB-Pokal" TargetMode="External"/><Relationship Id="rId26" Type="http://schemas.openxmlformats.org/officeDocument/2006/relationships/hyperlink" Target="http://en.wikipedia.org/wiki/2nd_Bundesliga_S%C3%BCd_(1974%E2%80%9381)" TargetMode="External"/><Relationship Id="rId39" Type="http://schemas.openxmlformats.org/officeDocument/2006/relationships/hyperlink" Target="http://en.wikipedia.org/wiki/2002%E2%80%9303_Fu%C3%9Fball-Bundesliga" TargetMode="External"/><Relationship Id="rId21" Type="http://schemas.openxmlformats.org/officeDocument/2006/relationships/hyperlink" Target="http://en.wikipedia.org/wiki/1985%E2%80%9386_DFB-Pokal" TargetMode="External"/><Relationship Id="rId34" Type="http://schemas.openxmlformats.org/officeDocument/2006/relationships/hyperlink" Target="http://en.wikipedia.org/wiki/2000_UEFA_Intertoto_Cup" TargetMode="External"/><Relationship Id="rId42" Type="http://schemas.openxmlformats.org/officeDocument/2006/relationships/hyperlink" Target="http://en.wikipedia.org/wiki/Fu%C3%9Fball-Bundesliga_2000%E2%80%9301" TargetMode="External"/><Relationship Id="rId47" Type="http://schemas.openxmlformats.org/officeDocument/2006/relationships/hyperlink" Target="http://en.wikipedia.org/wiki/Fu%C3%9Fball-Bundesliga_2005%E2%80%9306" TargetMode="External"/><Relationship Id="rId50" Type="http://schemas.openxmlformats.org/officeDocument/2006/relationships/hyperlink" Target="http://en.wikipedia.org/wiki/Roy_Makaay" TargetMode="External"/><Relationship Id="rId55" Type="http://schemas.openxmlformats.org/officeDocument/2006/relationships/hyperlink" Target="http://www.ipw.unisg.ch/org/ipw/web.nsf/SysWebRessources/Presentation+Lehmkuhl+Swiss+Football/$FILE/SwissFootball.pdf"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en.wikipedia.org/wiki/2002%E2%80%9303_Fu%C3%9Fball-Bundesliga" TargetMode="External"/><Relationship Id="rId29" Type="http://schemas.openxmlformats.org/officeDocument/2006/relationships/hyperlink" Target="http://en.wikipedia.org/wiki/UEFA_Cup" TargetMode="External"/><Relationship Id="rId11" Type="http://schemas.openxmlformats.org/officeDocument/2006/relationships/hyperlink" Target="http://en.wikipedia.org/wiki/German_football_champions" TargetMode="External"/><Relationship Id="rId24" Type="http://schemas.openxmlformats.org/officeDocument/2006/relationships/hyperlink" Target="http://en.wikipedia.org/wiki/Premiere_Ligapokal" TargetMode="External"/><Relationship Id="rId32" Type="http://schemas.openxmlformats.org/officeDocument/2006/relationships/hyperlink" Target="http://en.wikipedia.org/wiki/1997%E2%80%9398_UEFA_Cup_Winners%27_Cup" TargetMode="External"/><Relationship Id="rId37" Type="http://schemas.openxmlformats.org/officeDocument/2006/relationships/hyperlink" Target="http://en.wikipedia.org/wiki/Fu%C3%9Fball-Bundesliga" TargetMode="External"/><Relationship Id="rId40" Type="http://schemas.openxmlformats.org/officeDocument/2006/relationships/hyperlink" Target="http://en.wikipedia.org/wiki/2000%E2%80%9301_Fu%C3%9Fball-Bundesliga" TargetMode="External"/><Relationship Id="rId45" Type="http://schemas.openxmlformats.org/officeDocument/2006/relationships/hyperlink" Target="http://en.wikipedia.org/wiki/Fu%C3%9Fball-Bundesliga" TargetMode="External"/><Relationship Id="rId53" Type="http://schemas.openxmlformats.org/officeDocument/2006/relationships/image" Target="media/image1.png"/><Relationship Id="rId5" Type="http://schemas.openxmlformats.org/officeDocument/2006/relationships/settings" Target="settings.xml"/><Relationship Id="rId19" Type="http://schemas.openxmlformats.org/officeDocument/2006/relationships/hyperlink" Target="http://en.wikipedia.org/wiki/1957%E2%80%9358_DFB-Pokal" TargetMode="External"/><Relationship Id="rId4" Type="http://schemas.microsoft.com/office/2007/relationships/stylesWithEffects" Target="stylesWithEffects.xml"/><Relationship Id="rId9" Type="http://schemas.openxmlformats.org/officeDocument/2006/relationships/hyperlink" Target="http://www.bundesliga.de/" TargetMode="External"/><Relationship Id="rId14" Type="http://schemas.openxmlformats.org/officeDocument/2006/relationships/hyperlink" Target="http://en.wikipedia.org/wiki/2006%E2%80%9307_Fu%C3%9Fball-Bundesliga" TargetMode="External"/><Relationship Id="rId22" Type="http://schemas.openxmlformats.org/officeDocument/2006/relationships/hyperlink" Target="http://en.wikipedia.org/wiki/2006%E2%80%9307_DFB-Pokal" TargetMode="External"/><Relationship Id="rId27" Type="http://schemas.openxmlformats.org/officeDocument/2006/relationships/hyperlink" Target="http://en.wikipedia.org/wiki/Bezirksliga_W%C3%BCrttemberg-Baden" TargetMode="External"/><Relationship Id="rId30" Type="http://schemas.openxmlformats.org/officeDocument/2006/relationships/hyperlink" Target="http://en.wikipedia.org/wiki/1988%E2%80%9389_UEFA_Cup" TargetMode="External"/><Relationship Id="rId35" Type="http://schemas.openxmlformats.org/officeDocument/2006/relationships/hyperlink" Target="http://en.wikipedia.org/wiki/2002_UEFA_Intertoto_Cup" TargetMode="External"/><Relationship Id="rId43" Type="http://schemas.openxmlformats.org/officeDocument/2006/relationships/hyperlink" Target="http://en.wikipedia.org/wiki/DFB-Pokal" TargetMode="External"/><Relationship Id="rId48" Type="http://schemas.openxmlformats.org/officeDocument/2006/relationships/hyperlink" Target="http://en.wikipedia.org/wiki/Fu%C3%9Fball-Bundesliga_2006%E2%80%9307"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en.wikipedia.org/wiki/Real_Madrid" TargetMode="External"/><Relationship Id="rId3" Type="http://schemas.openxmlformats.org/officeDocument/2006/relationships/styles" Target="styles.xml"/><Relationship Id="rId12" Type="http://schemas.openxmlformats.org/officeDocument/2006/relationships/hyperlink" Target="http://en.wikipedia.org/wiki/1983%E2%80%9384_Fu%C3%9Fball-Bundesliga" TargetMode="External"/><Relationship Id="rId17" Type="http://schemas.openxmlformats.org/officeDocument/2006/relationships/hyperlink" Target="http://en.wikipedia.org/wiki/DFB-Pokal" TargetMode="External"/><Relationship Id="rId25" Type="http://schemas.openxmlformats.org/officeDocument/2006/relationships/hyperlink" Target="http://en.wikipedia.org/wiki/Oberliga_S%C3%BCd_(1945%E2%80%9363)" TargetMode="External"/><Relationship Id="rId33" Type="http://schemas.openxmlformats.org/officeDocument/2006/relationships/hyperlink" Target="http://en.wikipedia.org/wiki/UEFA_Intertoto_Cup" TargetMode="External"/><Relationship Id="rId38" Type="http://schemas.openxmlformats.org/officeDocument/2006/relationships/hyperlink" Target="http://en.wikipedia.org/wiki/Fu%C3%9Fball-Bundesliga_1965%E2%80%9366" TargetMode="External"/><Relationship Id="rId46" Type="http://schemas.openxmlformats.org/officeDocument/2006/relationships/hyperlink" Target="http://en.wikipedia.org/wiki/German_Cup" TargetMode="External"/><Relationship Id="rId59" Type="http://schemas.microsoft.com/office/2011/relationships/people" Target="people.xml"/><Relationship Id="rId20" Type="http://schemas.openxmlformats.org/officeDocument/2006/relationships/hyperlink" Target="http://en.wikipedia.org/wiki/1996%E2%80%9397_DFB-Pokal" TargetMode="External"/><Relationship Id="rId41" Type="http://schemas.openxmlformats.org/officeDocument/2006/relationships/hyperlink" Target="http://en.wikipedia.org/wiki/2000%E2%80%9301_Fu%C3%9Fball-Bundesliga" TargetMode="External"/><Relationship Id="rId54"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n.wikipedia.org/wiki/1978%E2%80%9379_Fu%C3%9Fball-Bundesliga" TargetMode="External"/><Relationship Id="rId23" Type="http://schemas.openxmlformats.org/officeDocument/2006/relationships/hyperlink" Target="http://en.wikipedia.org/wiki/German_Super_Cup" TargetMode="External"/><Relationship Id="rId28" Type="http://schemas.openxmlformats.org/officeDocument/2006/relationships/hyperlink" Target="http://en.wikipedia.org/wiki/Gauliga_W%C3%BCrttemberg" TargetMode="External"/><Relationship Id="rId36" Type="http://schemas.openxmlformats.org/officeDocument/2006/relationships/chart" Target="charts/chart2.xml"/><Relationship Id="rId49" Type="http://schemas.openxmlformats.org/officeDocument/2006/relationships/hyperlink" Target="http://en.wikipedia.org/wiki/UEFA_Champions_League" TargetMode="External"/><Relationship Id="rId57" Type="http://schemas.openxmlformats.org/officeDocument/2006/relationships/theme" Target="theme/theme1.xml"/><Relationship Id="rId10" Type="http://schemas.openxmlformats.org/officeDocument/2006/relationships/chart" Target="charts/chart1.xml"/><Relationship Id="rId31" Type="http://schemas.openxmlformats.org/officeDocument/2006/relationships/hyperlink" Target="http://en.wikipedia.org/wiki/UEFA_Cup_Winners%27_Cup" TargetMode="External"/><Relationship Id="rId44" Type="http://schemas.openxmlformats.org/officeDocument/2006/relationships/hyperlink" Target="http://en.wikipedia.org/wiki/Premiere_Ligapokal" TargetMode="External"/><Relationship Id="rId52" Type="http://schemas.openxmlformats.org/officeDocument/2006/relationships/hyperlink" Target="http://en.wikipedia.org/wiki/Sporting_C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babae@agr.unideb.hu" TargetMode="External"/><Relationship Id="rId1" Type="http://schemas.openxmlformats.org/officeDocument/2006/relationships/hyperlink" Target="mailto:nagy.imre.zoltan@kgk.uni-obuda.hu"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cat>
            <c:strRef>
              <c:f>Munka1!$A$2:$A$6</c:f>
              <c:strCache>
                <c:ptCount val="5"/>
                <c:pt idx="0">
                  <c:v>Association</c:v>
                </c:pt>
                <c:pt idx="1">
                  <c:v>Share comp.</c:v>
                </c:pt>
                <c:pt idx="2">
                  <c:v>LLC</c:v>
                </c:pt>
                <c:pt idx="3">
                  <c:v>LLC with right</c:v>
                </c:pt>
                <c:pt idx="4">
                  <c:v>LLC &amp; Co.LP.</c:v>
                </c:pt>
              </c:strCache>
            </c:strRef>
          </c:cat>
          <c:val>
            <c:numRef>
              <c:f>Munka1!$B$2:$B$6</c:f>
              <c:numCache>
                <c:formatCode>0%</c:formatCode>
                <c:ptCount val="5"/>
                <c:pt idx="0">
                  <c:v>0.28000000000000008</c:v>
                </c:pt>
                <c:pt idx="1">
                  <c:v>0.14000000000000001</c:v>
                </c:pt>
                <c:pt idx="2">
                  <c:v>0.11000000000000004</c:v>
                </c:pt>
                <c:pt idx="3" formatCode="0.00%">
                  <c:v>2.5000000000000029E-2</c:v>
                </c:pt>
                <c:pt idx="4">
                  <c:v>0.42000000000000032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cs-CZ"/>
        </a:p>
      </c:txPr>
    </c:legend>
    <c:plotVisOnly val="1"/>
    <c:dispBlanksAs val="zero"/>
    <c:showDLblsOverMax val="0"/>
  </c:chart>
  <c:spPr>
    <a:solidFill>
      <a:schemeClr val="bg1"/>
    </a:solidFill>
    <a:ln w="9525" cap="flat" cmpd="sng" algn="ctr">
      <a:noFill/>
      <a:round/>
    </a:ln>
    <a:effectLst/>
  </c:spPr>
  <c:txPr>
    <a:bodyPr/>
    <a:lstStyle/>
    <a:p>
      <a:pPr>
        <a:defRPr/>
      </a:pPr>
      <a:endParaRPr lang="cs-CZ"/>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Munka1!$A$26:$A$28</c:f>
              <c:strCache>
                <c:ptCount val="3"/>
                <c:pt idx="0">
                  <c:v>FC Bayern München e. V.</c:v>
                </c:pt>
                <c:pt idx="1">
                  <c:v>Audi AG</c:v>
                </c:pt>
                <c:pt idx="2">
                  <c:v>Adidas AG</c:v>
                </c:pt>
              </c:strCache>
            </c:strRef>
          </c:cat>
          <c:val>
            <c:numRef>
              <c:f>Munka1!$B$26:$B$28</c:f>
              <c:numCache>
                <c:formatCode>General</c:formatCode>
                <c:ptCount val="3"/>
                <c:pt idx="0">
                  <c:v>87.4</c:v>
                </c:pt>
                <c:pt idx="1">
                  <c:v>2.9</c:v>
                </c:pt>
                <c:pt idx="2">
                  <c:v>9.7000000000000011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cs-CZ"/>
        </a:p>
      </c:txPr>
    </c:legend>
    <c:plotVisOnly val="1"/>
    <c:dispBlanksAs val="zero"/>
    <c:showDLblsOverMax val="0"/>
  </c:chart>
  <c:spPr>
    <a:solidFill>
      <a:schemeClr val="bg1"/>
    </a:solidFill>
    <a:ln w="9525" cap="flat" cmpd="sng" algn="ctr">
      <a:noFill/>
      <a:round/>
    </a:ln>
    <a:effectLst/>
  </c:spPr>
  <c:txPr>
    <a:bodyPr/>
    <a:lstStyle/>
    <a:p>
      <a:pPr>
        <a:defRPr/>
      </a:pPr>
      <a:endParaRPr lang="cs-CZ"/>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cat>
            <c:strRef>
              <c:f>Munka1!$A$37:$A$38</c:f>
              <c:strCache>
                <c:ptCount val="2"/>
                <c:pt idx="0">
                  <c:v>share company</c:v>
                </c:pt>
                <c:pt idx="1">
                  <c:v>limited liability company</c:v>
                </c:pt>
              </c:strCache>
            </c:strRef>
          </c:cat>
          <c:val>
            <c:numRef>
              <c:f>Munka1!$B$37:$B$38</c:f>
              <c:numCache>
                <c:formatCode>General</c:formatCode>
                <c:ptCount val="2"/>
                <c:pt idx="0">
                  <c:v>19</c:v>
                </c:pt>
                <c:pt idx="1">
                  <c:v>81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cs-CZ"/>
        </a:p>
      </c:txPr>
    </c:legend>
    <c:plotVisOnly val="1"/>
    <c:dispBlanksAs val="zero"/>
    <c:showDLblsOverMax val="0"/>
  </c:chart>
  <c:spPr>
    <a:solidFill>
      <a:schemeClr val="bg1"/>
    </a:solidFill>
    <a:ln w="9525" cap="flat" cmpd="sng" algn="ctr">
      <a:noFill/>
      <a:round/>
    </a:ln>
    <a:effectLst/>
  </c:spPr>
  <c:txPr>
    <a:bodyPr/>
    <a:lstStyle/>
    <a:p>
      <a:pPr>
        <a:defRPr/>
      </a:pPr>
      <a:endParaRPr lang="cs-CZ"/>
    </a:p>
  </c:txPr>
  <c:externalData r:id="rId1">
    <c:autoUpdate val="0"/>
  </c:externalData>
</c:chartSpac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93CEB9-CE6E-44AA-B636-B369FA34C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7228</Words>
  <Characters>42646</Characters>
  <Application>Microsoft Office Word</Application>
  <DocSecurity>0</DocSecurity>
  <Lines>355</Lines>
  <Paragraphs>99</Paragraphs>
  <ScaleCrop>false</ScaleCrop>
  <HeadingPairs>
    <vt:vector size="6" baseType="variant">
      <vt:variant>
        <vt:lpstr>Název</vt:lpstr>
      </vt:variant>
      <vt:variant>
        <vt:i4>1</vt:i4>
      </vt:variant>
      <vt:variant>
        <vt:lpstr>Title</vt:lpstr>
      </vt:variant>
      <vt:variant>
        <vt:i4>1</vt:i4>
      </vt:variant>
      <vt:variant>
        <vt:lpstr>Cím</vt:lpstr>
      </vt:variant>
      <vt:variant>
        <vt:i4>1</vt:i4>
      </vt:variant>
    </vt:vector>
  </HeadingPairs>
  <TitlesOfParts>
    <vt:vector size="3" baseType="lpstr">
      <vt:lpstr/>
      <vt:lpstr/>
      <vt:lpstr/>
    </vt:vector>
  </TitlesOfParts>
  <Company>VŠB-TUO Ekonomická fakulta</Company>
  <LinksUpToDate>false</LinksUpToDate>
  <CharactersWithSpaces>49775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babae</dc:creator>
  <cp:lastModifiedBy>Pedagog</cp:lastModifiedBy>
  <cp:revision>4</cp:revision>
  <dcterms:created xsi:type="dcterms:W3CDTF">2014-06-16T13:51:00Z</dcterms:created>
  <dcterms:modified xsi:type="dcterms:W3CDTF">2014-06-16T14:29:00Z</dcterms:modified>
</cp:coreProperties>
</file>