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1d1c1d"/>
          <w:sz w:val="24"/>
          <w:szCs w:val="24"/>
        </w:rPr>
      </w:pPr>
      <w:r w:rsidDel="00000000" w:rsidR="00000000" w:rsidRPr="00000000">
        <w:rPr>
          <w:color w:val="1d1c1d"/>
          <w:sz w:val="24"/>
          <w:szCs w:val="24"/>
          <w:rtl w:val="0"/>
        </w:rPr>
        <w:t xml:space="preserve">The American Institute of Aeronautics and Astronautics (AIAA) Student Branch at UCLA is an aerospace society focused on professional development, academic support, and technical projects. We are the umbrella organization for our three technical projects, Design Build Fly (DBF) at UCLA, Rocket Project (RP) at UCLA, and Unmanned Aerial Systems (UAS) at UCLA. In addition to technical projects, AIAA at UCLA hosts industry-facing events like career fairs, tours of industry facilities, and info-sessions with companies. AIAA at UCLA also has a mentorship program for new members.</w:t>
      </w:r>
      <w:r w:rsidDel="00000000" w:rsidR="00000000" w:rsidRPr="00000000">
        <w:rPr>
          <w:rtl w:val="0"/>
        </w:rPr>
      </w:r>
    </w:p>
    <w:p w:rsidR="00000000" w:rsidDel="00000000" w:rsidP="00000000" w:rsidRDefault="00000000" w:rsidRPr="00000000" w14:paraId="00000002">
      <w:pPr>
        <w:spacing w:line="240" w:lineRule="auto"/>
        <w:ind w:left="0" w:firstLine="0"/>
        <w:rPr>
          <w:color w:val="1d1c1d"/>
          <w:sz w:val="24"/>
          <w:szCs w:val="24"/>
        </w:rPr>
      </w:pPr>
      <w:r w:rsidDel="00000000" w:rsidR="00000000" w:rsidRPr="00000000">
        <w:rPr>
          <w:rtl w:val="0"/>
        </w:rPr>
      </w:r>
    </w:p>
    <w:p w:rsidR="00000000" w:rsidDel="00000000" w:rsidP="00000000" w:rsidRDefault="00000000" w:rsidRPr="00000000" w14:paraId="00000003">
      <w:pPr>
        <w:spacing w:line="240" w:lineRule="auto"/>
        <w:rPr>
          <w:color w:val="1d1c1d"/>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color w:val="1d1c1d"/>
          <w:sz w:val="24"/>
          <w:szCs w:val="24"/>
        </w:rPr>
      </w:pPr>
      <w:r w:rsidDel="00000000" w:rsidR="00000000" w:rsidRPr="00000000">
        <w:rPr>
          <w:color w:val="1d1c1d"/>
          <w:sz w:val="24"/>
          <w:szCs w:val="24"/>
          <w:rtl w:val="0"/>
        </w:rPr>
        <w:t xml:space="preserve">AIAA at UCLA strives to connect students to the aerospace industry and help them prepare for post-graduation. Through career development, mentorship, and our hands-on projects, we aim to cultivate the next generation of great engineers. </w:t>
      </w:r>
      <w:r w:rsidDel="00000000" w:rsidR="00000000" w:rsidRPr="00000000">
        <w:rPr>
          <w:color w:val="1d1c1d"/>
          <w:sz w:val="23"/>
          <w:szCs w:val="23"/>
          <w:highlight w:val="white"/>
          <w:rtl w:val="0"/>
        </w:rPr>
        <w:t xml:space="preserve">Through new-member training programs in our technical projects, our members gain knowledge and apply skills long before these concepts are taught in courses. This, along with AIAA's professional events and our mentorship program, helps new members adapt to UCLA and prepare for internships and careers. We plan on having many industry-facing virtual events this year! </w:t>
      </w:r>
      <w:r w:rsidDel="00000000" w:rsidR="00000000" w:rsidRPr="00000000">
        <w:rPr>
          <w:color w:val="1d1c1d"/>
          <w:sz w:val="24"/>
          <w:szCs w:val="24"/>
          <w:rtl w:val="0"/>
        </w:rPr>
        <w:t xml:space="preserve">Check out our technical projects to see their competitions and events this year!</w:t>
      </w:r>
    </w:p>
    <w:p w:rsidR="00000000" w:rsidDel="00000000" w:rsidP="00000000" w:rsidRDefault="00000000" w:rsidRPr="00000000" w14:paraId="00000005">
      <w:pPr>
        <w:spacing w:line="240" w:lineRule="auto"/>
        <w:rPr>
          <w:color w:val="1d1c1d"/>
          <w:sz w:val="24"/>
          <w:szCs w:val="24"/>
        </w:rPr>
      </w:pPr>
      <w:r w:rsidDel="00000000" w:rsidR="00000000" w:rsidRPr="00000000">
        <w:rPr>
          <w:rtl w:val="0"/>
        </w:rPr>
      </w:r>
    </w:p>
    <w:p w:rsidR="00000000" w:rsidDel="00000000" w:rsidP="00000000" w:rsidRDefault="00000000" w:rsidRPr="00000000" w14:paraId="00000006">
      <w:pPr>
        <w:spacing w:line="240" w:lineRule="auto"/>
        <w:rPr>
          <w:color w:val="1d1c1d"/>
          <w:sz w:val="24"/>
          <w:szCs w:val="24"/>
        </w:rPr>
      </w:pPr>
      <w:r w:rsidDel="00000000" w:rsidR="00000000" w:rsidRPr="00000000">
        <w:rPr>
          <w:color w:val="1d1c1d"/>
          <w:sz w:val="24"/>
          <w:szCs w:val="24"/>
          <w:rtl w:val="0"/>
        </w:rPr>
        <w:t xml:space="preserve">Feel free to email us at </w:t>
      </w:r>
      <w:hyperlink r:id="rId6">
        <w:r w:rsidDel="00000000" w:rsidR="00000000" w:rsidRPr="00000000">
          <w:rPr>
            <w:color w:val="1155cc"/>
            <w:sz w:val="24"/>
            <w:szCs w:val="24"/>
            <w:u w:val="single"/>
            <w:rtl w:val="0"/>
          </w:rPr>
          <w:t xml:space="preserve">aiaaucla@gmail.com</w:t>
        </w:r>
      </w:hyperlink>
      <w:r w:rsidDel="00000000" w:rsidR="00000000" w:rsidRPr="00000000">
        <w:rPr>
          <w:color w:val="1d1c1d"/>
          <w:sz w:val="24"/>
          <w:szCs w:val="24"/>
          <w:rtl w:val="0"/>
        </w:rPr>
        <w:t xml:space="preserve"> and follow us on social media!</w:t>
      </w:r>
    </w:p>
    <w:p w:rsidR="00000000" w:rsidDel="00000000" w:rsidP="00000000" w:rsidRDefault="00000000" w:rsidRPr="00000000" w14:paraId="00000007">
      <w:pPr>
        <w:spacing w:line="240" w:lineRule="auto"/>
        <w:ind w:left="0" w:firstLine="0"/>
        <w:rPr>
          <w:color w:val="1d1c1d"/>
          <w:sz w:val="24"/>
          <w:szCs w:val="24"/>
        </w:rPr>
      </w:pPr>
      <w:r w:rsidDel="00000000" w:rsidR="00000000" w:rsidRPr="00000000">
        <w:rPr>
          <w:color w:val="1d1c1d"/>
          <w:sz w:val="24"/>
          <w:szCs w:val="24"/>
          <w:rtl w:val="0"/>
        </w:rPr>
        <w:t xml:space="preserve">Facebook: </w:t>
      </w:r>
      <w:hyperlink r:id="rId7">
        <w:r w:rsidDel="00000000" w:rsidR="00000000" w:rsidRPr="00000000">
          <w:rPr>
            <w:color w:val="1155cc"/>
            <w:sz w:val="24"/>
            <w:szCs w:val="24"/>
            <w:u w:val="single"/>
            <w:rtl w:val="0"/>
          </w:rPr>
          <w:t xml:space="preserve">https://www.facebook.com/UCLA.AIAA/</w:t>
        </w:r>
      </w:hyperlink>
      <w:r w:rsidDel="00000000" w:rsidR="00000000" w:rsidRPr="00000000">
        <w:rPr>
          <w:rtl w:val="0"/>
        </w:rPr>
      </w:r>
    </w:p>
    <w:p w:rsidR="00000000" w:rsidDel="00000000" w:rsidP="00000000" w:rsidRDefault="00000000" w:rsidRPr="00000000" w14:paraId="00000008">
      <w:pPr>
        <w:spacing w:line="240" w:lineRule="auto"/>
        <w:ind w:left="0" w:firstLine="0"/>
        <w:rPr>
          <w:color w:val="1d1c1d"/>
          <w:sz w:val="24"/>
          <w:szCs w:val="24"/>
        </w:rPr>
      </w:pPr>
      <w:r w:rsidDel="00000000" w:rsidR="00000000" w:rsidRPr="00000000">
        <w:rPr>
          <w:color w:val="1d1c1d"/>
          <w:sz w:val="24"/>
          <w:szCs w:val="24"/>
          <w:rtl w:val="0"/>
        </w:rPr>
        <w:t xml:space="preserve">Instagram: @aiaa_ucla</w:t>
      </w:r>
      <w:r w:rsidDel="00000000" w:rsidR="00000000" w:rsidRPr="00000000">
        <w:rPr>
          <w:rtl w:val="0"/>
        </w:rPr>
      </w:r>
    </w:p>
    <w:p w:rsidR="00000000" w:rsidDel="00000000" w:rsidP="00000000" w:rsidRDefault="00000000" w:rsidRPr="00000000" w14:paraId="00000009">
      <w:pPr>
        <w:spacing w:line="240" w:lineRule="auto"/>
        <w:ind w:left="0" w:firstLine="0"/>
        <w:rPr>
          <w:color w:val="1d1c1d"/>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color w:val="1d1c1d"/>
          <w:sz w:val="24"/>
          <w:szCs w:val="24"/>
          <w:rtl w:val="0"/>
        </w:rPr>
        <w:t xml:space="preserve">Join us at our virtual kickoff meeting on</w:t>
      </w:r>
      <w:r w:rsidDel="00000000" w:rsidR="00000000" w:rsidRPr="00000000">
        <w:rPr>
          <w:b w:val="1"/>
          <w:color w:val="1d1c1d"/>
          <w:sz w:val="24"/>
          <w:szCs w:val="24"/>
          <w:rtl w:val="0"/>
        </w:rPr>
        <w:t xml:space="preserve"> Tuesday, October 6</w:t>
      </w:r>
      <w:r w:rsidDel="00000000" w:rsidR="00000000" w:rsidRPr="00000000">
        <w:rPr>
          <w:b w:val="1"/>
          <w:color w:val="1d1c1d"/>
          <w:sz w:val="24"/>
          <w:szCs w:val="24"/>
          <w:vertAlign w:val="superscript"/>
          <w:rtl w:val="0"/>
        </w:rPr>
        <w:t xml:space="preserve">th</w:t>
      </w:r>
      <w:r w:rsidDel="00000000" w:rsidR="00000000" w:rsidRPr="00000000">
        <w:rPr>
          <w:b w:val="1"/>
          <w:color w:val="1d1c1d"/>
          <w:sz w:val="24"/>
          <w:szCs w:val="24"/>
          <w:rtl w:val="0"/>
        </w:rPr>
        <w:t xml:space="preserve">, 2020 at 6:00 PM Pacific.</w:t>
      </w:r>
      <w:r w:rsidDel="00000000" w:rsidR="00000000" w:rsidRPr="00000000">
        <w:rPr>
          <w:color w:val="1d1c1d"/>
          <w:sz w:val="24"/>
          <w:szCs w:val="24"/>
          <w:rtl w:val="0"/>
        </w:rPr>
        <w:t xml:space="preserve"> The Zoom Meeting ID is 992 4647 0627 or you can use the link here: </w:t>
      </w:r>
      <w:hyperlink r:id="rId8">
        <w:r w:rsidDel="00000000" w:rsidR="00000000" w:rsidRPr="00000000">
          <w:rPr>
            <w:color w:val="1155cc"/>
            <w:sz w:val="24"/>
            <w:szCs w:val="24"/>
            <w:u w:val="single"/>
            <w:rtl w:val="0"/>
          </w:rPr>
          <w:t xml:space="preserve">https://ucla.zoom.us/j/99246470627</w:t>
        </w:r>
      </w:hyperlink>
      <w:r w:rsidDel="00000000" w:rsidR="00000000" w:rsidRPr="00000000">
        <w:rPr>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iaaucla@gmail.com" TargetMode="External"/><Relationship Id="rId7" Type="http://schemas.openxmlformats.org/officeDocument/2006/relationships/hyperlink" Target="https://www.facebook.com/UCLA.AIAA/" TargetMode="External"/><Relationship Id="rId8" Type="http://schemas.openxmlformats.org/officeDocument/2006/relationships/hyperlink" Target="https://ucla.zoom.us/j/99246470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