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 </w:t>
      </w:r>
      <w:r w:rsidDel="00000000" w:rsidR="00000000" w:rsidRPr="00000000">
        <w:rPr>
          <w:rFonts w:ascii="Times New Roman" w:cs="Times New Roman" w:eastAsia="Times New Roman" w:hAnsi="Times New Roman"/>
          <w:b w:val="1"/>
          <w:color w:val="1d1c1d"/>
          <w:sz w:val="24"/>
          <w:szCs w:val="24"/>
          <w:rtl w:val="0"/>
        </w:rPr>
        <w:t xml:space="preserve">A 1-2 line description</w:t>
      </w:r>
      <w:r w:rsidDel="00000000" w:rsidR="00000000" w:rsidRPr="00000000">
        <w:rPr>
          <w:rFonts w:ascii="Times New Roman" w:cs="Times New Roman" w:eastAsia="Times New Roman" w:hAnsi="Times New Roman"/>
          <w:color w:val="1d1c1d"/>
          <w:sz w:val="24"/>
          <w:szCs w:val="24"/>
          <w:rtl w:val="0"/>
        </w:rPr>
        <w:t xml:space="preserve"> of your org</w:t>
      </w:r>
    </w:p>
    <w:p w:rsidR="00000000" w:rsidDel="00000000" w:rsidP="00000000" w:rsidRDefault="00000000" w:rsidRPr="00000000" w14:paraId="00000002">
      <w:pPr>
        <w:shd w:fill="ffffff" w:val="clear"/>
        <w:ind w:left="720" w:firstLine="0"/>
        <w:rPr>
          <w:rFonts w:ascii="Times New Roman" w:cs="Times New Roman" w:eastAsia="Times New Roman" w:hAnsi="Times New Roman"/>
          <w:color w:val="2f2e2e"/>
          <w:sz w:val="24"/>
          <w:szCs w:val="24"/>
        </w:rPr>
      </w:pPr>
      <w:r w:rsidDel="00000000" w:rsidR="00000000" w:rsidRPr="00000000">
        <w:rPr>
          <w:rFonts w:ascii="Times New Roman" w:cs="Times New Roman" w:eastAsia="Times New Roman" w:hAnsi="Times New Roman"/>
          <w:color w:val="2f2e2e"/>
          <w:sz w:val="24"/>
          <w:szCs w:val="24"/>
          <w:rtl w:val="0"/>
        </w:rPr>
        <w:t xml:space="preserve">UCLA Engineers Without Borders is a student group committed to solving engineering problems internationally, while building leadership and engineering skills. We have three project teams based in the Navajo Nation (Arizona), San Sebastián (Nicaragua), and a local LA project.</w:t>
      </w:r>
    </w:p>
    <w:p w:rsidR="00000000" w:rsidDel="00000000" w:rsidP="00000000" w:rsidRDefault="00000000" w:rsidRPr="00000000" w14:paraId="00000003">
      <w:pPr>
        <w:shd w:fill="ffffff" w:val="clear"/>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ii. </w:t>
      </w:r>
      <w:r w:rsidDel="00000000" w:rsidR="00000000" w:rsidRPr="00000000">
        <w:rPr>
          <w:rFonts w:ascii="Times New Roman" w:cs="Times New Roman" w:eastAsia="Times New Roman" w:hAnsi="Times New Roman"/>
          <w:b w:val="1"/>
          <w:color w:val="1d1c1d"/>
          <w:sz w:val="24"/>
          <w:szCs w:val="24"/>
          <w:rtl w:val="0"/>
        </w:rPr>
        <w:t xml:space="preserve">A short paragraph</w:t>
      </w:r>
      <w:r w:rsidDel="00000000" w:rsidR="00000000" w:rsidRPr="00000000">
        <w:rPr>
          <w:rFonts w:ascii="Times New Roman" w:cs="Times New Roman" w:eastAsia="Times New Roman" w:hAnsi="Times New Roman"/>
          <w:color w:val="1d1c1d"/>
          <w:sz w:val="24"/>
          <w:szCs w:val="24"/>
          <w:rtl w:val="0"/>
        </w:rPr>
        <w:t xml:space="preserve"> that answers the following questions:</w:t>
      </w:r>
    </w:p>
    <w:p w:rsidR="00000000" w:rsidDel="00000000" w:rsidP="00000000" w:rsidRDefault="00000000" w:rsidRPr="00000000" w14:paraId="00000004">
      <w:pPr>
        <w:spacing w:after="200" w:before="200" w:lineRule="auto"/>
        <w:ind w:left="72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Engineers Without Borders at UCLA supports community-driven development programs worldwide by collaborating with local partners to design and implement sustainable engineering projects. EWB is an excellent way for students to create connections at UCLA, with engineering firms in the LA area, and make a global impact. No experience is necessary to join our teams and have a successful role in the club. EWB-UCLA has three main projects that students can join, the Navajo project which supplies homes in the Navajo nation with clean, reliable sources of water, the Nicaragua project which is designing and building a schoolhous</w:t>
      </w:r>
      <w:r w:rsidDel="00000000" w:rsidR="00000000" w:rsidRPr="00000000">
        <w:rPr>
          <w:rFonts w:ascii="Times New Roman" w:cs="Times New Roman" w:eastAsia="Times New Roman" w:hAnsi="Times New Roman"/>
          <w:color w:val="1d1c1d"/>
          <w:sz w:val="24"/>
          <w:szCs w:val="24"/>
          <w:rtl w:val="0"/>
        </w:rPr>
        <w:t xml:space="preserve">e in </w:t>
      </w:r>
      <w:r w:rsidDel="00000000" w:rsidR="00000000" w:rsidRPr="00000000">
        <w:rPr>
          <w:rFonts w:ascii="Times New Roman" w:cs="Times New Roman" w:eastAsia="Times New Roman" w:hAnsi="Times New Roman"/>
          <w:color w:val="2f2e2e"/>
          <w:sz w:val="24"/>
          <w:szCs w:val="24"/>
          <w:rtl w:val="0"/>
        </w:rPr>
        <w:t xml:space="preserve">San Sebastián, Nicaragua</w:t>
      </w:r>
      <w:r w:rsidDel="00000000" w:rsidR="00000000" w:rsidRPr="00000000">
        <w:rPr>
          <w:rFonts w:ascii="Times New Roman" w:cs="Times New Roman" w:eastAsia="Times New Roman" w:hAnsi="Times New Roman"/>
          <w:color w:val="1d1c1d"/>
          <w:sz w:val="24"/>
          <w:szCs w:val="24"/>
          <w:rtl w:val="0"/>
        </w:rPr>
        <w:t xml:space="preserve">, and a </w:t>
      </w:r>
      <w:r w:rsidDel="00000000" w:rsidR="00000000" w:rsidRPr="00000000">
        <w:rPr>
          <w:rFonts w:ascii="Times New Roman" w:cs="Times New Roman" w:eastAsia="Times New Roman" w:hAnsi="Times New Roman"/>
          <w:color w:val="1d1c1d"/>
          <w:sz w:val="24"/>
          <w:szCs w:val="24"/>
          <w:rtl w:val="0"/>
        </w:rPr>
        <w:t xml:space="preserve">local project which is focusing on efforts involving COVID-19, including tutoring young students in online learning in the LA area.</w:t>
      </w:r>
    </w:p>
    <w:p w:rsidR="00000000" w:rsidDel="00000000" w:rsidP="00000000" w:rsidRDefault="00000000" w:rsidRPr="00000000" w14:paraId="00000005">
      <w:pPr>
        <w:spacing w:after="200" w:before="200" w:lineRule="auto"/>
        <w:ind w:left="72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V</w:t>
      </w:r>
      <w:r w:rsidDel="00000000" w:rsidR="00000000" w:rsidRPr="00000000">
        <w:rPr>
          <w:rFonts w:ascii="Times New Roman" w:cs="Times New Roman" w:eastAsia="Times New Roman" w:hAnsi="Times New Roman"/>
          <w:color w:val="1d1c1d"/>
          <w:sz w:val="24"/>
          <w:szCs w:val="24"/>
          <w:rtl w:val="0"/>
        </w:rPr>
        <w:t xml:space="preserve">isit our website for more information: </w:t>
      </w:r>
      <w:hyperlink r:id="rId6">
        <w:r w:rsidDel="00000000" w:rsidR="00000000" w:rsidRPr="00000000">
          <w:rPr>
            <w:rFonts w:ascii="Times New Roman" w:cs="Times New Roman" w:eastAsia="Times New Roman" w:hAnsi="Times New Roman"/>
            <w:color w:val="1155cc"/>
            <w:sz w:val="24"/>
            <w:szCs w:val="24"/>
            <w:u w:val="single"/>
            <w:rtl w:val="0"/>
          </w:rPr>
          <w:t xml:space="preserve">https://www.ewb-ucla.org/</w:t>
        </w:r>
      </w:hyperlink>
      <w:r w:rsidDel="00000000" w:rsidR="00000000" w:rsidRPr="00000000">
        <w:rPr>
          <w:rFonts w:ascii="Times New Roman" w:cs="Times New Roman" w:eastAsia="Times New Roman" w:hAnsi="Times New Roman"/>
          <w:color w:val="1d1c1d"/>
          <w:sz w:val="24"/>
          <w:szCs w:val="24"/>
          <w:rtl w:val="0"/>
        </w:rPr>
        <w:t xml:space="preserve"> , or email </w:t>
      </w:r>
      <w:hyperlink r:id="rId7">
        <w:r w:rsidDel="00000000" w:rsidR="00000000" w:rsidRPr="00000000">
          <w:rPr>
            <w:rFonts w:ascii="Times New Roman" w:cs="Times New Roman" w:eastAsia="Times New Roman" w:hAnsi="Times New Roman"/>
            <w:color w:val="1155cc"/>
            <w:sz w:val="24"/>
            <w:szCs w:val="24"/>
            <w:u w:val="single"/>
            <w:rtl w:val="0"/>
          </w:rPr>
          <w:t xml:space="preserve">ewbucla@gmail.com</w:t>
        </w:r>
      </w:hyperlink>
      <w:r w:rsidDel="00000000" w:rsidR="00000000" w:rsidRPr="00000000">
        <w:rPr>
          <w:rFonts w:ascii="Times New Roman" w:cs="Times New Roman" w:eastAsia="Times New Roman" w:hAnsi="Times New Roman"/>
          <w:color w:val="1d1c1d"/>
          <w:sz w:val="24"/>
          <w:szCs w:val="24"/>
          <w:rtl w:val="0"/>
        </w:rPr>
        <w:t xml:space="preserve"> .</w:t>
      </w:r>
    </w:p>
    <w:p w:rsidR="00000000" w:rsidDel="00000000" w:rsidP="00000000" w:rsidRDefault="00000000" w:rsidRPr="00000000" w14:paraId="00000006">
      <w:pPr>
        <w:spacing w:after="200" w:before="200" w:lineRule="auto"/>
        <w:ind w:left="72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Fill out the form below to get on our email list:</w:t>
      </w:r>
    </w:p>
    <w:p w:rsidR="00000000" w:rsidDel="00000000" w:rsidP="00000000" w:rsidRDefault="00000000" w:rsidRPr="00000000" w14:paraId="00000007">
      <w:pPr>
        <w:spacing w:after="200" w:before="200" w:lineRule="auto"/>
        <w:ind w:left="720" w:firstLine="0"/>
        <w:jc w:val="cente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before="200" w:lineRule="auto"/>
        <w:ind w:left="72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Our first info-session will be on Oct 7th at 6pm. Sign up via the QR code for our email list to get the Zoom link. If you cannot attend, send us an email for more information.</w:t>
      </w:r>
    </w:p>
    <w:p w:rsidR="00000000" w:rsidDel="00000000" w:rsidP="00000000" w:rsidRDefault="00000000" w:rsidRPr="00000000" w14:paraId="00000009">
      <w:pPr>
        <w:rPr/>
      </w:pPr>
      <w:r w:rsidDel="00000000" w:rsidR="00000000" w:rsidRPr="00000000">
        <w:rPr>
          <w:color w:val="ffffff"/>
          <w:sz w:val="30"/>
          <w:szCs w:val="30"/>
          <w:rtl w:val="0"/>
        </w:rPr>
        <w:t xml:space="preserve">ders.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wb-ucla.org/" TargetMode="External"/><Relationship Id="rId7" Type="http://schemas.openxmlformats.org/officeDocument/2006/relationships/hyperlink" Target="mailto:ewbucla@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