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Eta Kappa Nu at UCLA:</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Eta Kappa Nu at UCLA is an organization based around academic excellence in electrical and computer engineering, and prides itself in its service to the UCLA engineering community. Throughout the year, HKN supports events centered around student-professor connection and professional development, and offers peer-to-peer tutoring and review sessions for courses in electrical engineering.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HKN at UCLA is an organization that encourages high academic achievement in electrical and computer engineering at UCLA; we equip students members with lifelong skills for industry and academia, and offer networking and educational opportunities for the entire electrical engineering community at UCLA. For those new to UCLA, we offer peer-to-peer tutoring through our Discord server (Week 3-9, M-F from 12-8PM), and host review sessions through Zoom for your electrical engineering classes before important exams. EE, CE, and CSE majors are invited to become members of HKN at UCLA by being in the top ¼ of their junior class, or top ⅓ of their senior class, and will receive invitations to information sessions if this requirement is met. For now, feel free to email any questions to </w:t>
      </w:r>
      <w:hyperlink r:id="rId6">
        <w:r w:rsidDel="00000000" w:rsidR="00000000" w:rsidRPr="00000000">
          <w:rPr>
            <w:color w:val="1155cc"/>
            <w:u w:val="single"/>
            <w:rtl w:val="0"/>
          </w:rPr>
          <w:t xml:space="preserve">hkn@ee.ucla.edu</w:t>
        </w:r>
      </w:hyperlink>
      <w:r w:rsidDel="00000000" w:rsidR="00000000" w:rsidRPr="00000000">
        <w:rPr>
          <w:rtl w:val="0"/>
        </w:rPr>
        <w:t xml:space="preserve">, or reach out to us through our </w:t>
      </w:r>
      <w:hyperlink r:id="rId7">
        <w:r w:rsidDel="00000000" w:rsidR="00000000" w:rsidRPr="00000000">
          <w:rPr>
            <w:color w:val="1155cc"/>
            <w:u w:val="single"/>
            <w:rtl w:val="0"/>
          </w:rPr>
          <w:t xml:space="preserve">Discord</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kn@ee.ucla.edu" TargetMode="External"/><Relationship Id="rId7" Type="http://schemas.openxmlformats.org/officeDocument/2006/relationships/hyperlink" Target="https://discord.gg/YhhAC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