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International Society for Pharmaceutical Engineering (ISPE) is the professional society for students interested in the biotechnology, biomedical, and pharmaceutical fields.</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Our goal is to educate members professionally and boost student’s  careers in the engineering and scientific fields. We welcome students from all years and majors to join! No prior background knowledge is required as we will be starting the quarter off with an introduction to the scientific and biotech fields. Some of our events include networking nights, research workshops, company info-sessions, and social meetups. We hope to also connect students to the national ISPE chapter and provide exclusive access to the chapter resources. We will be regularly updating our website  with more information about our events. If you have any questions please feel free to email us or check out our Facebook page UCLA ISPE. Our regular meeting time is Tuesday at 6pm and for the fall quarter we are holding all events virtually. To join ISPE please complete a short application form that can be found on our facebook page or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All LINKS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sz w:val="28"/>
          <w:szCs w:val="28"/>
          <w:rtl w:val="0"/>
        </w:rPr>
        <w:t xml:space="preserve">Website </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 </w:t>
      </w:r>
      <w:hyperlink r:id="rId6">
        <w:r w:rsidDel="00000000" w:rsidR="00000000" w:rsidRPr="00000000">
          <w:rPr>
            <w:rFonts w:ascii="Calibri" w:cs="Calibri" w:eastAsia="Calibri" w:hAnsi="Calibri"/>
            <w:color w:val="954f72"/>
            <w:sz w:val="28"/>
            <w:szCs w:val="28"/>
            <w:u w:val="single"/>
            <w:rtl w:val="0"/>
          </w:rPr>
          <w:t xml:space="preserve">https://ucla-ispe.weebly.com/</w:t>
        </w:r>
      </w:hyperlink>
      <w:r w:rsidDel="00000000" w:rsidR="00000000" w:rsidRPr="00000000">
        <w:rPr>
          <w:rtl w:val="0"/>
        </w:rPr>
      </w:r>
    </w:p>
    <w:p w:rsidR="00000000" w:rsidDel="00000000" w:rsidP="00000000" w:rsidRDefault="00000000" w:rsidRPr="00000000" w14:paraId="00000009">
      <w:pPr>
        <w:rPr>
          <w:rFonts w:ascii="Calibri" w:cs="Calibri" w:eastAsia="Calibri" w:hAnsi="Calibri"/>
          <w:color w:val="954f72"/>
          <w:sz w:val="28"/>
          <w:szCs w:val="28"/>
        </w:rPr>
      </w:pPr>
      <w:r w:rsidDel="00000000" w:rsidR="00000000" w:rsidRPr="00000000">
        <w:rPr>
          <w:rFonts w:ascii="Calibri" w:cs="Calibri" w:eastAsia="Calibri" w:hAnsi="Calibri"/>
          <w:sz w:val="28"/>
          <w:szCs w:val="28"/>
          <w:rtl w:val="0"/>
        </w:rPr>
        <w:t xml:space="preserve">Email </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 </w:t>
      </w:r>
      <w:hyperlink r:id="rId7">
        <w:r w:rsidDel="00000000" w:rsidR="00000000" w:rsidRPr="00000000">
          <w:rPr>
            <w:rFonts w:ascii="Calibri" w:cs="Calibri" w:eastAsia="Calibri" w:hAnsi="Calibri"/>
            <w:color w:val="1155cc"/>
            <w:sz w:val="28"/>
            <w:szCs w:val="28"/>
            <w:u w:val="single"/>
            <w:rtl w:val="0"/>
          </w:rPr>
          <w:t xml:space="preserve">ucla.ispe@gmail.com</w:t>
        </w:r>
      </w:hyperlink>
      <w:r w:rsidDel="00000000" w:rsidR="00000000" w:rsidRPr="00000000">
        <w:rPr>
          <w:rtl w:val="0"/>
        </w:rPr>
      </w:r>
    </w:p>
    <w:p w:rsidR="00000000" w:rsidDel="00000000" w:rsidP="00000000" w:rsidRDefault="00000000" w:rsidRPr="00000000" w14:paraId="0000000A">
      <w:pPr>
        <w:rPr>
          <w:rFonts w:ascii="Calibri" w:cs="Calibri" w:eastAsia="Calibri" w:hAnsi="Calibri"/>
          <w:color w:val="954f72"/>
          <w:sz w:val="28"/>
          <w:szCs w:val="28"/>
        </w:rPr>
      </w:pPr>
      <w:r w:rsidDel="00000000" w:rsidR="00000000" w:rsidRPr="00000000">
        <w:rPr>
          <w:rFonts w:ascii="Calibri" w:cs="Calibri" w:eastAsia="Calibri" w:hAnsi="Calibri"/>
          <w:sz w:val="28"/>
          <w:szCs w:val="28"/>
          <w:rtl w:val="0"/>
        </w:rPr>
        <w:t xml:space="preserve">Facebook Page</w:t>
      </w:r>
      <w:r w:rsidDel="00000000" w:rsidR="00000000" w:rsidRPr="00000000">
        <w:rPr>
          <w:rFonts w:ascii="Calibri" w:cs="Calibri" w:eastAsia="Calibri" w:hAnsi="Calibri"/>
          <w:color w:val="954f72"/>
          <w:sz w:val="28"/>
          <w:szCs w:val="28"/>
          <w:rtl w:val="0"/>
        </w:rPr>
        <w:t xml:space="preserve">- </w:t>
      </w:r>
      <w:hyperlink r:id="rId8">
        <w:r w:rsidDel="00000000" w:rsidR="00000000" w:rsidRPr="00000000">
          <w:rPr>
            <w:rFonts w:ascii="Calibri" w:cs="Calibri" w:eastAsia="Calibri" w:hAnsi="Calibri"/>
            <w:color w:val="1155cc"/>
            <w:sz w:val="28"/>
            <w:szCs w:val="28"/>
            <w:u w:val="single"/>
            <w:rtl w:val="0"/>
          </w:rPr>
          <w:t xml:space="preserve">https://www.facebook.com/groups/210080917626</w:t>
        </w:r>
      </w:hyperlink>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Instagram - @uclaispe</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954f72"/>
          <w:sz w:val="28"/>
          <w:szCs w:val="28"/>
        </w:rPr>
      </w:pPr>
      <w:r w:rsidDel="00000000" w:rsidR="00000000" w:rsidRPr="00000000">
        <w:rPr>
          <w:rFonts w:ascii="Calibri" w:cs="Calibri" w:eastAsia="Calibri" w:hAnsi="Calibri"/>
          <w:sz w:val="28"/>
          <w:szCs w:val="28"/>
          <w:rtl w:val="0"/>
        </w:rPr>
        <w:t xml:space="preserve">Fall Quarter Application Link -  https://docs.google.com/forms/d/e/1FAIpQLSclTeDWZ5321nfCP_r53IM0T5mrdVC842sYhUNjh7oxVaJJsQ/viewform</w:t>
      </w:r>
      <w:r w:rsidDel="00000000" w:rsidR="00000000" w:rsidRPr="00000000">
        <w:rPr>
          <w:rtl w:val="0"/>
        </w:rPr>
      </w:r>
    </w:p>
    <w:p w:rsidR="00000000" w:rsidDel="00000000" w:rsidP="00000000" w:rsidRDefault="00000000" w:rsidRPr="00000000" w14:paraId="0000000E">
      <w:pPr>
        <w:rPr>
          <w:rFonts w:ascii="Calibri" w:cs="Calibri" w:eastAsia="Calibri" w:hAnsi="Calibri"/>
          <w:color w:val="954f72"/>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la-ispe.weebly.com/" TargetMode="External"/><Relationship Id="rId7" Type="http://schemas.openxmlformats.org/officeDocument/2006/relationships/hyperlink" Target="mailto:ucla.ispe@gmail.com" TargetMode="External"/><Relationship Id="rId8" Type="http://schemas.openxmlformats.org/officeDocument/2006/relationships/hyperlink" Target="https://www.facebook.com/groups/210080917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