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9812" w14:textId="03B21765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ПРИЛОЖЕНИЯ «</w:t>
      </w:r>
      <w:r w:rsidR="009416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Synthesis</w:t>
      </w: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6266D46" w14:textId="15FCF4B9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BC1A76" w14:textId="14FACF1B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36A4E362" w14:textId="56A6C3B7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</w:p>
    <w:p w14:paraId="58633FCB" w14:textId="6B8A3DDE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настоящем документе рассматриваются общие положения для разработки </w:t>
      </w:r>
      <w:r w:rsidR="009416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орпоративный мессенджер</w:t>
      </w:r>
      <w:r w:rsidR="009416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«</w:t>
      </w:r>
      <w:r w:rsidR="00941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Synthesis</w:t>
      </w:r>
      <w:r w:rsidR="009416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Дополнительную и более подробную информацию вы можете найти в техническом задании.</w:t>
      </w:r>
    </w:p>
    <w:p w14:paraId="238DA3B4" w14:textId="5043938A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составлено по стандарту IEEE STD 830-1998.</w:t>
      </w:r>
    </w:p>
    <w:p w14:paraId="5CB68AE6" w14:textId="02B354F1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75465" w14:textId="0E77245A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Термины и определения</w:t>
      </w:r>
    </w:p>
    <w:p w14:paraId="01BA660C" w14:textId="40C2F8FB" w:rsidR="7BD82BB4" w:rsidRDefault="7BD82BB4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документе используются следующие понятия и термины:</w:t>
      </w:r>
    </w:p>
    <w:p w14:paraId="6384DBFA" w14:textId="2DC1F5D5" w:rsidR="7BD82BB4" w:rsidRDefault="7BD82BB4" w:rsidP="7BD82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Корпоративный мессенджер 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это инструмент с функциями обмена мгновенными сообщениями, передачи файлов, группового чата и других связанных функций для работы в компании. </w:t>
      </w:r>
    </w:p>
    <w:p w14:paraId="42FD2D63" w14:textId="6CA89A92" w:rsidR="7BD82BB4" w:rsidRDefault="7BD82BB4" w:rsidP="7BD82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Компания - </w:t>
      </w:r>
      <w:r w:rsidRPr="7BD82BB4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коммерческое предприятие,</w:t>
      </w:r>
      <w:r w:rsidRPr="7BD82BB4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</w:t>
      </w:r>
      <w:r w:rsidRPr="7BD82BB4">
        <w:rPr>
          <w:rFonts w:ascii="Times New Roman" w:eastAsia="Times New Roman" w:hAnsi="Times New Roman" w:cs="Times New Roman"/>
          <w:sz w:val="28"/>
          <w:szCs w:val="28"/>
        </w:rPr>
        <w:t>торговое или промышленное объединение предпринимателей.</w:t>
      </w:r>
    </w:p>
    <w:p w14:paraId="2B93E28D" w14:textId="39AFD9BE" w:rsidR="7BD82BB4" w:rsidRDefault="7BD82BB4" w:rsidP="7BD82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Пользователь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физическое лицо, которое будет использовать наш корпоративный мессенджер.</w:t>
      </w:r>
    </w:p>
    <w:p w14:paraId="44E669B9" w14:textId="69921A33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Сообщение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структурная единица обмена информацией между несколькими пользователями.</w:t>
      </w:r>
    </w:p>
    <w:p w14:paraId="5E2B6D79" w14:textId="7C9801C3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Чат 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канал для передачи сообщений между двумя пользователями.</w:t>
      </w:r>
    </w:p>
    <w:p w14:paraId="66E2D759" w14:textId="3B9F4239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Секретный чат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7BD82B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канал для передачи сообщений между двумя пользователями, зашифрованный ассиметричным шифром.</w:t>
      </w:r>
    </w:p>
    <w:p w14:paraId="61F98977" w14:textId="3E1C41B7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Групповой чат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чат, состоящий более чем из двух пользователей.</w:t>
      </w:r>
    </w:p>
    <w:p w14:paraId="218D592F" w14:textId="016BB2D0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Администратор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пользователь, обладающий возможностью добавления и удаления новых физических лиц, в созданным им групповом чате.</w:t>
      </w:r>
    </w:p>
    <w:p w14:paraId="4EF2A48A" w14:textId="64BC8BD1" w:rsidR="7BD82BB4" w:rsidRDefault="7BD82BB4" w:rsidP="7BD82BB4">
      <w:pPr>
        <w:spacing w:line="288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r>
        <w:br/>
      </w:r>
    </w:p>
    <w:p w14:paraId="4C1F4367" w14:textId="7973E813" w:rsidR="7BD82BB4" w:rsidRDefault="7BD82BB4" w:rsidP="7BD82BB4">
      <w:p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разработать клиент-серверн</w:t>
      </w:r>
      <w:r w:rsidR="009416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ый корпоративный мессенджер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упором на соблюдение </w:t>
      </w:r>
      <w:r w:rsidRPr="7BD82BB4">
        <w:rPr>
          <w:rFonts w:ascii="Times New Roman" w:eastAsia="Times New Roman" w:hAnsi="Times New Roman" w:cs="Times New Roman"/>
          <w:sz w:val="28"/>
          <w:szCs w:val="28"/>
        </w:rPr>
        <w:t>конфиденциальности</w:t>
      </w:r>
      <w:r w:rsidR="00241AA5">
        <w:rPr>
          <w:rFonts w:ascii="Times New Roman" w:eastAsia="Times New Roman" w:hAnsi="Times New Roman" w:cs="Times New Roman"/>
          <w:sz w:val="28"/>
          <w:szCs w:val="28"/>
        </w:rPr>
        <w:t xml:space="preserve"> и целостности </w:t>
      </w:r>
      <w:r w:rsidRPr="7BD82BB4">
        <w:rPr>
          <w:rFonts w:ascii="Times New Roman" w:eastAsia="Times New Roman" w:hAnsi="Times New Roman" w:cs="Times New Roman"/>
          <w:sz w:val="28"/>
          <w:szCs w:val="28"/>
        </w:rPr>
        <w:t>переда</w:t>
      </w:r>
      <w:r w:rsidR="00241AA5">
        <w:rPr>
          <w:rFonts w:ascii="Times New Roman" w:eastAsia="Times New Roman" w:hAnsi="Times New Roman" w:cs="Times New Roman"/>
          <w:sz w:val="28"/>
          <w:szCs w:val="28"/>
        </w:rPr>
        <w:t>ваемых данных</w:t>
      </w: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46B428" w14:textId="37B5B0AC" w:rsidR="7BD82BB4" w:rsidRDefault="7BD82BB4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Данная система направлена на пользование:</w:t>
      </w:r>
    </w:p>
    <w:p w14:paraId="4A96335E" w14:textId="2AB59B11" w:rsidR="7BD82BB4" w:rsidRDefault="7BD82BB4" w:rsidP="7BD82BB4">
      <w:pPr>
        <w:pStyle w:val="a3"/>
        <w:numPr>
          <w:ilvl w:val="0"/>
          <w:numId w:val="1"/>
        </w:numPr>
        <w:spacing w:line="288" w:lineRule="exact"/>
        <w:jc w:val="both"/>
        <w:rPr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физическими лицами;</w:t>
      </w:r>
    </w:p>
    <w:p w14:paraId="4AA9F53E" w14:textId="430E7EF1" w:rsidR="7BD82BB4" w:rsidRDefault="7BD82BB4" w:rsidP="7BD82BB4">
      <w:pPr>
        <w:spacing w:line="331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Требования:</w:t>
      </w:r>
    </w:p>
    <w:p w14:paraId="732D4A44" w14:textId="5225884F" w:rsidR="7BD82BB4" w:rsidRDefault="00241AA5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Данное приложение</w:t>
      </w:r>
      <w:r w:rsidR="7BD82BB4"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</w:t>
      </w:r>
      <w:r w:rsidR="7BD82BB4"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позволять пользователям общаться друг с другом, обмениваться файлами, создавать групповые чаты.</w:t>
      </w:r>
    </w:p>
    <w:p w14:paraId="3A865F1B" w14:textId="6909DB42" w:rsidR="7BD82BB4" w:rsidRDefault="7BD82BB4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Пользователь, создавший групповой чат, автоматически становится его администратором.</w:t>
      </w:r>
    </w:p>
    <w:p w14:paraId="0F9E4286" w14:textId="39C32FE0" w:rsidR="7BD82BB4" w:rsidRDefault="7BD82BB4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Корпоративный мессенджер должен предоставлять удобный поиск и фильтрацию сообщений.</w:t>
      </w:r>
    </w:p>
    <w:p w14:paraId="6FF002F3" w14:textId="55ED836B" w:rsidR="7BD82BB4" w:rsidRDefault="7BD82BB4" w:rsidP="7BD82BB4">
      <w:pPr>
        <w:spacing w:line="288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</w:p>
    <w:p w14:paraId="4A4992E5" w14:textId="510D6CDF" w:rsidR="7BD82BB4" w:rsidRDefault="7BD82BB4" w:rsidP="7BD82BB4">
      <w:pPr>
        <w:spacing w:line="288" w:lineRule="exact"/>
        <w:jc w:val="both"/>
      </w:pPr>
      <w:r w:rsidRPr="7BD82B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1. Провести анализ требований к разрабатываемой системе.</w:t>
      </w:r>
    </w:p>
    <w:p w14:paraId="3CDE0FE8" w14:textId="0528492C" w:rsidR="7BD82BB4" w:rsidRDefault="7BD82BB4" w:rsidP="7BD82BB4">
      <w:pPr>
        <w:spacing w:line="288" w:lineRule="exact"/>
        <w:jc w:val="both"/>
      </w:pPr>
      <w:r w:rsidRPr="7BD82B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2. Провести проектирование приложения.</w:t>
      </w:r>
    </w:p>
    <w:p w14:paraId="2291E892" w14:textId="5D6C8720" w:rsidR="7BD82BB4" w:rsidRDefault="7BD82BB4" w:rsidP="7BD82BB4">
      <w:pPr>
        <w:spacing w:line="288" w:lineRule="exact"/>
        <w:jc w:val="both"/>
      </w:pPr>
      <w:r w:rsidRPr="7BD82BB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3.Реализовать приложение, удовлетворяющее указанным требованиям, и описать процесс разработки и итоговый результат.</w:t>
      </w:r>
    </w:p>
    <w:p w14:paraId="3A80F095" w14:textId="67172799" w:rsidR="7BD82BB4" w:rsidRDefault="7BD82BB4"/>
    <w:p w14:paraId="0D01E2C9" w14:textId="6BB01E07" w:rsidR="7BD82BB4" w:rsidRDefault="7BD82BB4" w:rsidP="7BD82BB4">
      <w:pPr>
        <w:spacing w:line="288" w:lineRule="exact"/>
        <w:jc w:val="center"/>
      </w:pPr>
      <w:r w:rsidRPr="7BD82BB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АНАЛИЗ ПРЕДМЕТНОЙ ОБЛАСТИ</w:t>
      </w:r>
    </w:p>
    <w:p w14:paraId="4639219B" w14:textId="18275927" w:rsidR="7BD82BB4" w:rsidRDefault="7BD82BB4" w:rsidP="7BD82BB4">
      <w:pPr>
        <w:rPr>
          <w:rFonts w:ascii="Times New Roman" w:eastAsia="Times New Roman" w:hAnsi="Times New Roman" w:cs="Times New Roman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множество публичных сервисов для обмена информацией, но их использование зачастую не отвечает требованиям</w:t>
      </w:r>
      <w:r w:rsidR="00241AA5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безопасности</w:t>
      </w:r>
      <w:r w:rsidRPr="7BD82BB4">
        <w:rPr>
          <w:rFonts w:ascii="Times New Roman" w:eastAsia="Times New Roman" w:hAnsi="Times New Roman" w:cs="Times New Roman"/>
          <w:sz w:val="28"/>
          <w:szCs w:val="28"/>
        </w:rPr>
        <w:t>. Компании постепенно начинают осознавать серьёзность угрозы. Утечка информации может стоить очень дорого, и не всегда это могут быть денежные потери, на карту может быть поставлена даже деловая репутация компании.</w:t>
      </w:r>
    </w:p>
    <w:p w14:paraId="614E2D47" w14:textId="5BF1F315" w:rsidR="7BD82BB4" w:rsidRDefault="7BD82BB4" w:rsidP="7BD82BB4">
      <w:pPr>
        <w:rPr>
          <w:rFonts w:ascii="Times New Roman" w:eastAsia="Times New Roman" w:hAnsi="Times New Roman" w:cs="Times New Roman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sz w:val="28"/>
          <w:szCs w:val="28"/>
        </w:rPr>
        <w:t>Более того, вы не можете быть уверены в том, что информация, которую отправляют ваши сотрудники, нигде не сохраняется и не протоколируется. Ведь, используя публичные сервисы, вы передаёте эту информацию через чужие серверы, которые никак не можете контролировать. И нет никакой гарантии, что при соответствующих обстоятельствах (давление со стороны спецслужб, государственных структур и т.д.) компания-владелец не вынуждена будет раскрыть эту информацию.</w:t>
      </w:r>
    </w:p>
    <w:p w14:paraId="065A72A5" w14:textId="6E9B10EB" w:rsidR="7BD82BB4" w:rsidRDefault="7BD82BB4" w:rsidP="7BD82BB4">
      <w:pPr>
        <w:rPr>
          <w:rFonts w:ascii="Times New Roman" w:eastAsia="Times New Roman" w:hAnsi="Times New Roman" w:cs="Times New Roman"/>
          <w:sz w:val="28"/>
          <w:szCs w:val="28"/>
        </w:rPr>
      </w:pPr>
      <w:r w:rsidRPr="7BD82BB4">
        <w:rPr>
          <w:rFonts w:ascii="Times New Roman" w:eastAsia="Times New Roman" w:hAnsi="Times New Roman" w:cs="Times New Roman"/>
          <w:sz w:val="28"/>
          <w:szCs w:val="28"/>
        </w:rPr>
        <w:t>Конечно, утечка информации — не единственная проблема. Ещё есть вирусы, нецелевое использование рабочего времени и многое другое.</w:t>
      </w:r>
    </w:p>
    <w:p w14:paraId="4A4A9C83" w14:textId="4DE4F67D" w:rsidR="7BD82BB4" w:rsidRDefault="7BD82BB4" w:rsidP="7BD82BB4">
      <w:r w:rsidRPr="7BD82BB4">
        <w:rPr>
          <w:rFonts w:ascii="Times New Roman" w:eastAsia="Times New Roman" w:hAnsi="Times New Roman" w:cs="Times New Roman"/>
          <w:sz w:val="28"/>
          <w:szCs w:val="28"/>
        </w:rPr>
        <w:t>В связи с этим возникает потребность в новом корпоративном мессенджере, обеспечивающим защиту передаваемой информации.</w:t>
      </w:r>
      <w:bookmarkStart w:id="0" w:name="_GoBack"/>
      <w:bookmarkEnd w:id="0"/>
    </w:p>
    <w:sectPr w:rsidR="7BD82B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8F8"/>
    <w:multiLevelType w:val="hybridMultilevel"/>
    <w:tmpl w:val="878A4454"/>
    <w:lvl w:ilvl="0" w:tplc="B462C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27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2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21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6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48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E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C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8B824"/>
    <w:rsid w:val="00241AA5"/>
    <w:rsid w:val="0094168E"/>
    <w:rsid w:val="04D8B824"/>
    <w:rsid w:val="7BD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B824"/>
  <w15:chartTrackingRefBased/>
  <w15:docId w15:val="{92323F29-D5B0-4F90-B208-7096F941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Семенихина</dc:creator>
  <cp:keywords/>
  <dc:description/>
  <cp:lastModifiedBy>Родион Гырбу</cp:lastModifiedBy>
  <cp:revision>2</cp:revision>
  <dcterms:created xsi:type="dcterms:W3CDTF">2019-03-27T10:31:00Z</dcterms:created>
  <dcterms:modified xsi:type="dcterms:W3CDTF">2019-03-27T13:41:00Z</dcterms:modified>
</cp:coreProperties>
</file>