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u w:val="single"/>
        </w:rPr>
      </w:pPr>
      <w:r>
        <w:rPr>
          <w:u w:val="single"/>
          <w:rtl w:val="0"/>
          <w:lang w:val="en-US"/>
        </w:rPr>
        <w:t>Self Review</w:t>
      </w:r>
    </w:p>
    <w:p>
      <w:pPr>
        <w:pStyle w:val="Body"/>
        <w:bidi w:val="0"/>
      </w:pPr>
      <w:r>
        <w:rPr>
          <w:rFonts w:ascii="Helvetica" w:cs="Arial Unicode MS" w:hAnsi="Arial Unicode MS" w:eastAsia="Arial Unicode MS"/>
          <w:rtl w:val="0"/>
        </w:rPr>
        <w:t>1.1 Hardware is the actual physical pieces of the machine, while software is the applications and non tangible objects in a computer system.</w:t>
      </w:r>
    </w:p>
    <w:p>
      <w:pPr>
        <w:pStyle w:val="Body"/>
        <w:bidi w:val="0"/>
      </w:pPr>
      <w:r>
        <w:rPr>
          <w:rFonts w:ascii="Helvetica" w:cs="Arial Unicode MS" w:hAnsi="Arial Unicode MS" w:eastAsia="Arial Unicode MS"/>
          <w:rtl w:val="0"/>
        </w:rPr>
        <w:t>1.2 The two jobs of an operating system are to interface the user with the machine and to run software applications</w:t>
      </w:r>
    </w:p>
    <w:p>
      <w:pPr>
        <w:pStyle w:val="Body"/>
        <w:bidi w:val="0"/>
      </w:pPr>
      <w:r>
        <w:rPr>
          <w:rFonts w:ascii="Helvetica" w:cs="Arial Unicode MS" w:hAnsi="Arial Unicode MS" w:eastAsia="Arial Unicode MS"/>
          <w:rtl w:val="0"/>
        </w:rPr>
        <w:t>1.3 When information is stored digitally it is changed into a series of 1s an 0s.</w:t>
      </w:r>
    </w:p>
    <w:p>
      <w:pPr>
        <w:pStyle w:val="Body"/>
        <w:bidi w:val="0"/>
      </w:pPr>
      <w:r>
        <w:rPr>
          <w:rFonts w:ascii="Helvetica" w:cs="Arial Unicode MS" w:hAnsi="Arial Unicode MS" w:eastAsia="Arial Unicode MS"/>
          <w:rtl w:val="0"/>
        </w:rPr>
        <w:t>1.4 The number of items that can be represented are A. 2 items, B. 16 items, C. 32 items, D. 128 items.</w:t>
      </w:r>
    </w:p>
    <w:p>
      <w:pPr>
        <w:pStyle w:val="Body"/>
        <w:bidi w:val="0"/>
      </w:pPr>
      <w:r>
        <w:rPr>
          <w:rFonts w:ascii="Helvetica" w:cs="Arial Unicode MS" w:hAnsi="Arial Unicode MS" w:eastAsia="Arial Unicode MS"/>
          <w:rtl w:val="0"/>
        </w:rPr>
        <w:t xml:space="preserve">1.5 There are 64 bits in 8 bytes, there are 16000 bits in 2kb, and there are </w:t>
      </w:r>
      <w:r>
        <w:rPr>
          <w:rFonts w:ascii="Helvetica" w:cs="Arial Unicode MS" w:hAnsi="Arial Unicode MS" w:eastAsia="Arial Unicode MS"/>
          <w:rtl w:val="0"/>
        </w:rPr>
        <w:t>32000000</w:t>
      </w:r>
      <w:r>
        <w:rPr>
          <w:rFonts w:ascii="Helvetica" w:cs="Arial Unicode MS" w:hAnsi="Arial Unicode MS" w:eastAsia="Arial Unicode MS"/>
          <w:rtl w:val="0"/>
        </w:rPr>
        <w:t xml:space="preserve"> bits in 4 mb</w:t>
      </w:r>
    </w:p>
    <w:p>
      <w:pPr>
        <w:pStyle w:val="Body"/>
        <w:bidi w:val="0"/>
      </w:pPr>
      <w:r>
        <w:rPr>
          <w:rFonts w:ascii="Helvetica" w:cs="Arial Unicode MS" w:hAnsi="Arial Unicode MS" w:eastAsia="Arial Unicode MS"/>
          <w:rtl w:val="0"/>
        </w:rPr>
        <w:t>1.6 The central processing unit and main memory are the two main devices, they each work with each other since memory stores information pertaining to running applications while the CPU directs them.</w:t>
      </w:r>
    </w:p>
    <w:p>
      <w:pPr>
        <w:pStyle w:val="Body"/>
        <w:bidi w:val="0"/>
      </w:pPr>
      <w:r>
        <w:rPr>
          <w:rFonts w:ascii="Helvetica" w:cs="Arial Unicode MS" w:hAnsi="Arial Unicode MS" w:eastAsia="Arial Unicode MS"/>
          <w:rtl w:val="0"/>
        </w:rPr>
        <w:t>1.7 A memory address is an address related to a certain location in which data is stored.</w:t>
      </w:r>
    </w:p>
    <w:p>
      <w:pPr>
        <w:pStyle w:val="Body"/>
        <w:bidi w:val="0"/>
      </w:pPr>
      <w:r>
        <w:rPr>
          <w:rFonts w:ascii="Helvetica" w:cs="Arial Unicode MS" w:hAnsi="Arial Unicode MS" w:eastAsia="Arial Unicode MS"/>
          <w:rtl w:val="0"/>
        </w:rPr>
        <w:t>1.8 Volatile means that the dada can be lost with power loss, like RAM, nonvolatile pieces are devices like hard drives.</w:t>
      </w:r>
    </w:p>
    <w:p>
      <w:pPr>
        <w:pStyle w:val="Body"/>
        <w:bidi w:val="0"/>
      </w:pPr>
      <w:r>
        <w:rPr>
          <w:rFonts w:ascii="Helvetica" w:cs="Arial Unicode MS" w:hAnsi="Arial Unicode MS" w:eastAsia="Arial Unicode MS"/>
          <w:rtl w:val="0"/>
        </w:rPr>
        <w:t>1.9 A file server is a server in which multiple people can access the files an work collaboratively, it can also be accessed remotely.</w:t>
      </w:r>
    </w:p>
    <w:p>
      <w:pPr>
        <w:pStyle w:val="Body"/>
        <w:bidi w:val="0"/>
      </w:pPr>
      <w:r>
        <w:rPr>
          <w:rFonts w:ascii="Helvetica" w:cs="Arial Unicode MS" w:hAnsi="Arial Unicode MS" w:eastAsia="Arial Unicode MS"/>
          <w:rtl w:val="0"/>
        </w:rPr>
        <w:t>1.10 There need to be 10 communication lines for a fully connected point to point network of 5 computers.</w:t>
      </w:r>
    </w:p>
    <w:p>
      <w:pPr>
        <w:pStyle w:val="Body"/>
        <w:bidi w:val="0"/>
      </w:pPr>
      <w:r>
        <w:rPr>
          <w:rFonts w:ascii="Helvetica" w:cs="Arial Unicode MS" w:hAnsi="Arial Unicode MS" w:eastAsia="Arial Unicode MS"/>
          <w:rtl w:val="0"/>
        </w:rPr>
        <w:t>1.11 The word internet is derived from interconnected network.</w:t>
      </w:r>
    </w:p>
    <w:p>
      <w:pPr>
        <w:pStyle w:val="Body"/>
        <w:bidi w:val="0"/>
      </w:pPr>
      <w:r>
        <w:rPr>
          <w:rFonts w:ascii="Helvetica" w:cs="Arial Unicode MS" w:hAnsi="Arial Unicode MS" w:eastAsia="Arial Unicode MS"/>
          <w:rtl w:val="0"/>
        </w:rPr>
        <w:t>1.12 In the URL</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t>
      </w:r>
      <w:hyperlink r:id="rId4" w:history="1">
        <w:r>
          <w:rPr>
            <w:rStyle w:val="Hyperlink.0"/>
            <w:rFonts w:ascii="Helvetica" w:cs="Arial Unicode MS" w:hAnsi="Arial Unicode MS" w:eastAsia="Arial Unicode MS"/>
            <w:rtl w:val="0"/>
          </w:rPr>
          <w:t>mcps.org</w:t>
        </w:r>
      </w:hyperlink>
      <w:r>
        <w:rPr>
          <w:rFonts w:ascii="Helvetica" w:cs="Arial Unicode MS" w:hAnsi="Arial Unicode MS" w:eastAsia="Arial Unicode MS"/>
          <w:rtl w:val="0"/>
        </w:rPr>
        <w:t xml:space="preserve"> is the domain name, while chs points to a subdomain directory within the domains folder, /faculty/ points to a further directory within the server and finally index.htm is the home or default file in which to display.</w:t>
      </w:r>
    </w:p>
    <w:p>
      <w:pPr>
        <w:pStyle w:val="Body"/>
        <w:bidi w:val="0"/>
      </w:pPr>
      <w:r>
        <w:rPr>
          <w:rFonts w:ascii="Helvetica" w:cs="Arial Unicode MS" w:hAnsi="Arial Unicode MS" w:eastAsia="Arial Unicode MS"/>
          <w:rtl w:val="0"/>
        </w:rPr>
        <w:t>1.13 high level languages are more like english and make it easier to do tasks, while machine level is very complex and echan function must be combed 1 at a time.</w:t>
      </w:r>
    </w:p>
    <w:p>
      <w:pPr>
        <w:pStyle w:val="Body"/>
        <w:bidi w:val="0"/>
      </w:pPr>
      <w:r>
        <w:rPr>
          <w:rFonts w:ascii="Helvetica" w:cs="Arial Unicode MS" w:hAnsi="Arial Unicode MS" w:eastAsia="Arial Unicode MS"/>
          <w:rtl w:val="0"/>
        </w:rPr>
        <w:t>1.14 Java bytecode is the instruction set of the virtual machine, represent by 1 or 2 bytes which make up an instruction.</w:t>
      </w:r>
    </w:p>
    <w:p>
      <w:pPr>
        <w:pStyle w:val="Body"/>
        <w:bidi w:val="0"/>
      </w:pPr>
      <w:r>
        <w:rPr>
          <w:rFonts w:ascii="Helvetica" w:cs="Arial Unicode MS" w:hAnsi="Arial Unicode MS" w:eastAsia="Arial Unicode MS"/>
          <w:rtl w:val="0"/>
        </w:rPr>
        <w:t>1.15 Any blank character that makes up horizontal or vertical space. No it does not always affect execution.</w:t>
      </w:r>
    </w:p>
    <w:p>
      <w:pPr>
        <w:pStyle w:val="Body"/>
        <w:bidi w:val="0"/>
      </w:pPr>
      <w:r>
        <w:rPr>
          <w:rFonts w:ascii="Helvetica" w:cs="Arial Unicode MS" w:hAnsi="Arial Unicode MS" w:eastAsia="Arial Unicode MS"/>
          <w:rtl w:val="0"/>
        </w:rPr>
        <w:t>1.16 Black&amp;white are not valid because it contains an &amp; which is used elsewhere in code and cannot be used in an identifier.</w:t>
      </w:r>
    </w:p>
    <w:p>
      <w:pPr>
        <w:pStyle w:val="Body"/>
        <w:bidi w:val="0"/>
      </w:pPr>
      <w:r>
        <w:rPr>
          <w:rFonts w:ascii="Helvetica" w:cs="Arial Unicode MS" w:hAnsi="Arial Unicode MS" w:eastAsia="Arial Unicode MS"/>
          <w:rtl w:val="0"/>
        </w:rPr>
        <w:t>1.17 Syntax is the structure of the language while semantics is what words mean in the language</w:t>
      </w:r>
    </w:p>
    <w:p>
      <w:pPr>
        <w:pStyle w:val="Body"/>
        <w:bidi w:val="0"/>
      </w:pPr>
      <w:r>
        <w:rPr>
          <w:rFonts w:ascii="Helvetica" w:cs="Arial Unicode MS" w:hAnsi="Arial Unicode MS" w:eastAsia="Arial Unicode MS"/>
          <w:rtl w:val="0"/>
        </w:rPr>
        <w:t>1.18 a balck and white picture can be represented with 1s an 0s by using 1s for white and 0s for black</w:t>
      </w:r>
    </w:p>
    <w:p>
      <w:pPr>
        <w:pStyle w:val="Body"/>
        <w:rPr>
          <w:u w:val="single"/>
        </w:rPr>
      </w:pPr>
      <w:r>
        <w:rPr>
          <w:u w:val="single"/>
          <w:rtl w:val="0"/>
          <w:lang w:val="en-US"/>
        </w:rPr>
        <w:t>Multiple Choice</w:t>
      </w:r>
    </w:p>
    <w:p>
      <w:pPr>
        <w:pStyle w:val="Body"/>
        <w:bidi w:val="0"/>
      </w:pPr>
      <w:r>
        <w:rPr>
          <w:rFonts w:ascii="Helvetica" w:cs="Arial Unicode MS" w:hAnsi="Arial Unicode MS" w:eastAsia="Arial Unicode MS"/>
          <w:rtl w:val="0"/>
        </w:rPr>
        <w:t>1.1 C</w:t>
      </w:r>
    </w:p>
    <w:p>
      <w:pPr>
        <w:pStyle w:val="Body"/>
        <w:bidi w:val="0"/>
      </w:pPr>
      <w:r>
        <w:rPr>
          <w:rFonts w:ascii="Helvetica" w:cs="Arial Unicode MS" w:hAnsi="Arial Unicode MS" w:eastAsia="Arial Unicode MS"/>
          <w:rtl w:val="0"/>
        </w:rPr>
        <w:t>1.2 B</w:t>
      </w:r>
    </w:p>
    <w:p>
      <w:pPr>
        <w:pStyle w:val="Body"/>
        <w:bidi w:val="0"/>
      </w:pPr>
      <w:r>
        <w:rPr>
          <w:rFonts w:ascii="Helvetica" w:cs="Arial Unicode MS" w:hAnsi="Arial Unicode MS" w:eastAsia="Arial Unicode MS"/>
          <w:rtl w:val="0"/>
        </w:rPr>
        <w:t>1.3 D</w:t>
      </w:r>
    </w:p>
    <w:p>
      <w:pPr>
        <w:pStyle w:val="Body"/>
        <w:bidi w:val="0"/>
      </w:pPr>
      <w:r>
        <w:rPr>
          <w:rFonts w:ascii="Helvetica" w:cs="Arial Unicode MS" w:hAnsi="Arial Unicode MS" w:eastAsia="Arial Unicode MS"/>
          <w:rtl w:val="0"/>
        </w:rPr>
        <w:t>1.4 E</w:t>
      </w:r>
    </w:p>
    <w:p>
      <w:pPr>
        <w:pStyle w:val="Body"/>
        <w:bidi w:val="0"/>
      </w:pPr>
      <w:r>
        <w:rPr>
          <w:rFonts w:ascii="Helvetica" w:cs="Arial Unicode MS" w:hAnsi="Arial Unicode MS" w:eastAsia="Arial Unicode MS"/>
          <w:rtl w:val="0"/>
        </w:rPr>
        <w:t>1.5 A</w:t>
      </w:r>
    </w:p>
    <w:p>
      <w:pPr>
        <w:pStyle w:val="Body"/>
        <w:bidi w:val="0"/>
      </w:pPr>
      <w:r>
        <w:rPr>
          <w:rFonts w:ascii="Helvetica" w:cs="Arial Unicode MS" w:hAnsi="Arial Unicode MS" w:eastAsia="Arial Unicode MS"/>
          <w:rtl w:val="0"/>
        </w:rPr>
        <w:t>1.6 E</w:t>
      </w:r>
    </w:p>
    <w:p>
      <w:pPr>
        <w:pStyle w:val="Body"/>
        <w:bidi w:val="0"/>
      </w:pPr>
      <w:r>
        <w:rPr>
          <w:rFonts w:ascii="Helvetica" w:cs="Arial Unicode MS" w:hAnsi="Arial Unicode MS" w:eastAsia="Arial Unicode MS"/>
          <w:rtl w:val="0"/>
        </w:rPr>
        <w:t>1.7 B</w:t>
      </w:r>
    </w:p>
    <w:p>
      <w:pPr>
        <w:pStyle w:val="Body"/>
        <w:bidi w:val="0"/>
      </w:pPr>
      <w:r>
        <w:rPr>
          <w:rFonts w:ascii="Helvetica" w:cs="Arial Unicode MS" w:hAnsi="Arial Unicode MS" w:eastAsia="Arial Unicode MS"/>
          <w:rtl w:val="0"/>
        </w:rPr>
        <w:t>1.8 E</w:t>
      </w:r>
    </w:p>
    <w:p>
      <w:pPr>
        <w:pStyle w:val="Body"/>
        <w:rPr>
          <w:u w:val="single"/>
        </w:rPr>
      </w:pPr>
      <w:r>
        <w:rPr>
          <w:u w:val="single"/>
          <w:rtl w:val="0"/>
          <w:lang w:val="en-US"/>
        </w:rPr>
        <w:t>True False</w:t>
      </w:r>
    </w:p>
    <w:p>
      <w:pPr>
        <w:pStyle w:val="Body"/>
        <w:bidi w:val="0"/>
      </w:pPr>
      <w:r>
        <w:rPr>
          <w:rFonts w:ascii="Helvetica" w:cs="Arial Unicode MS" w:hAnsi="Arial Unicode MS" w:eastAsia="Arial Unicode MS"/>
          <w:rtl w:val="0"/>
        </w:rPr>
        <w:t>1.1 False</w:t>
      </w:r>
    </w:p>
    <w:p>
      <w:pPr>
        <w:pStyle w:val="Body"/>
        <w:bidi w:val="0"/>
      </w:pPr>
      <w:r>
        <w:rPr>
          <w:rFonts w:ascii="Helvetica" w:cs="Arial Unicode MS" w:hAnsi="Arial Unicode MS" w:eastAsia="Arial Unicode MS"/>
          <w:rtl w:val="0"/>
        </w:rPr>
        <w:t>1.2 False</w:t>
      </w:r>
    </w:p>
    <w:p>
      <w:pPr>
        <w:pStyle w:val="Body"/>
        <w:bidi w:val="0"/>
      </w:pPr>
      <w:r>
        <w:rPr>
          <w:rFonts w:ascii="Helvetica" w:cs="Arial Unicode MS" w:hAnsi="Arial Unicode MS" w:eastAsia="Arial Unicode MS"/>
          <w:rtl w:val="0"/>
        </w:rPr>
        <w:t>1.3 True</w:t>
      </w:r>
    </w:p>
    <w:p>
      <w:pPr>
        <w:pStyle w:val="Body"/>
        <w:bidi w:val="0"/>
      </w:pPr>
      <w:r>
        <w:rPr>
          <w:rFonts w:ascii="Helvetica" w:cs="Arial Unicode MS" w:hAnsi="Arial Unicode MS" w:eastAsia="Arial Unicode MS"/>
          <w:rtl w:val="0"/>
        </w:rPr>
        <w:t>1.4 True</w:t>
      </w:r>
    </w:p>
    <w:p>
      <w:pPr>
        <w:pStyle w:val="Body"/>
        <w:bidi w:val="0"/>
      </w:pPr>
      <w:r>
        <w:rPr>
          <w:rFonts w:ascii="Helvetica" w:cs="Arial Unicode MS" w:hAnsi="Arial Unicode MS" w:eastAsia="Arial Unicode MS"/>
          <w:rtl w:val="0"/>
        </w:rPr>
        <w:t>1.5 False</w:t>
      </w:r>
    </w:p>
    <w:p>
      <w:pPr>
        <w:pStyle w:val="Body"/>
        <w:bidi w:val="0"/>
      </w:pPr>
      <w:r>
        <w:rPr>
          <w:rFonts w:ascii="Helvetica" w:cs="Arial Unicode MS" w:hAnsi="Arial Unicode MS" w:eastAsia="Arial Unicode MS"/>
          <w:rtl w:val="0"/>
        </w:rPr>
        <w:t>1.6 True</w:t>
      </w:r>
    </w:p>
    <w:p>
      <w:pPr>
        <w:pStyle w:val="Body"/>
        <w:bidi w:val="0"/>
      </w:pPr>
      <w:r>
        <w:rPr>
          <w:rFonts w:ascii="Helvetica" w:cs="Arial Unicode MS" w:hAnsi="Arial Unicode MS" w:eastAsia="Arial Unicode MS"/>
          <w:rtl w:val="0"/>
        </w:rPr>
        <w:t>1.7 False</w:t>
      </w:r>
    </w:p>
    <w:p>
      <w:pPr>
        <w:pStyle w:val="Body"/>
        <w:bidi w:val="0"/>
      </w:pPr>
      <w:r>
        <w:rPr>
          <w:rFonts w:ascii="Helvetica" w:cs="Arial Unicode MS" w:hAnsi="Arial Unicode MS" w:eastAsia="Arial Unicode MS"/>
          <w:rtl w:val="0"/>
        </w:rPr>
        <w:t>1.8 True</w:t>
      </w:r>
    </w:p>
    <w:p>
      <w:pPr>
        <w:pStyle w:val="Body"/>
        <w:bidi w:val="0"/>
      </w:pPr>
      <w:r>
        <w:rPr>
          <w:rFonts w:ascii="Helvetica" w:cs="Arial Unicode MS" w:hAnsi="Arial Unicode MS" w:eastAsia="Arial Unicode MS"/>
          <w:rtl w:val="0"/>
        </w:rPr>
        <w:t>1.9 False</w:t>
      </w:r>
    </w:p>
    <w:p>
      <w:pPr>
        <w:pStyle w:val="Body"/>
        <w:bidi w:val="0"/>
      </w:pPr>
      <w:r>
        <w:rPr>
          <w:rFonts w:ascii="Helvetica" w:cs="Arial Unicode MS" w:hAnsi="Arial Unicode MS" w:eastAsia="Arial Unicode MS"/>
          <w:rtl w:val="0"/>
        </w:rPr>
        <w:t>1.10 False</w:t>
      </w:r>
    </w:p>
    <w:p>
      <w:pPr>
        <w:pStyle w:val="Body"/>
        <w:rPr>
          <w:u w:val="single"/>
        </w:rPr>
      </w:pPr>
      <w:r>
        <w:rPr>
          <w:u w:val="single"/>
          <w:rtl w:val="0"/>
          <w:lang w:val="en-US"/>
        </w:rPr>
        <w:t>Short Answer</w:t>
      </w:r>
    </w:p>
    <w:p>
      <w:pPr>
        <w:pStyle w:val="Body"/>
        <w:bidi w:val="0"/>
      </w:pPr>
      <w:r>
        <w:rPr>
          <w:rFonts w:ascii="Helvetica" w:cs="Arial Unicode MS" w:hAnsi="Arial Unicode MS" w:eastAsia="Arial Unicode MS"/>
          <w:rtl w:val="0"/>
        </w:rPr>
        <w:t>1.1 keyboard, mouse, 4mb ram, 1.7 MHz cpu</w:t>
      </w:r>
    </w:p>
    <w:p>
      <w:pPr>
        <w:pStyle w:val="Body"/>
        <w:bidi w:val="0"/>
      </w:pPr>
      <w:r>
        <w:rPr>
          <w:rFonts w:ascii="Helvetica" w:cs="Arial Unicode MS" w:hAnsi="Arial Unicode MS" w:eastAsia="Arial Unicode MS"/>
          <w:rtl w:val="0"/>
        </w:rPr>
        <w:t>1.2 We use a binary number system because inside the computer there are only 2 states on, 1, and off, 0.</w:t>
      </w:r>
    </w:p>
    <w:p>
      <w:pPr>
        <w:pStyle w:val="Body"/>
        <w:bidi w:val="0"/>
      </w:pPr>
      <w:r>
        <w:rPr>
          <w:rFonts w:ascii="Helvetica" w:cs="Arial Unicode MS" w:hAnsi="Arial Unicode MS" w:eastAsia="Arial Unicode MS"/>
          <w:rtl w:val="0"/>
        </w:rPr>
        <w:t>1.3 240 characters would require 1920 bits.</w:t>
      </w:r>
    </w:p>
    <w:p>
      <w:pPr>
        <w:pStyle w:val="Body"/>
        <w:bidi w:val="0"/>
      </w:pPr>
      <w:r>
        <w:rPr>
          <w:rFonts w:ascii="Helvetica" w:cs="Arial Unicode MS" w:hAnsi="Arial Unicode MS" w:eastAsia="Arial Unicode MS"/>
          <w:rtl w:val="0"/>
        </w:rPr>
        <w:t>1.4 RAM is memory that can be stored onto, read-only is memory which can only be read not written.</w:t>
      </w:r>
    </w:p>
    <w:p>
      <w:pPr>
        <w:pStyle w:val="Body"/>
        <w:bidi w:val="0"/>
      </w:pPr>
      <w:r>
        <w:rPr>
          <w:rFonts w:ascii="Helvetica" w:cs="Arial Unicode MS" w:hAnsi="Arial Unicode MS" w:eastAsia="Arial Unicode MS"/>
          <w:rtl w:val="0"/>
        </w:rPr>
        <w:t>1.5 LAN</w:t>
      </w:r>
      <w:r>
        <w:rPr>
          <w:rFonts w:ascii="Arial Unicode MS" w:cs="Arial Unicode MS" w:hAnsi="Helvetica" w:eastAsia="Arial Unicode MS" w:hint="default"/>
          <w:rtl w:val="0"/>
        </w:rPr>
        <w:t>’</w:t>
      </w:r>
      <w:r>
        <w:rPr>
          <w:rFonts w:ascii="Helvetica" w:cs="Arial Unicode MS" w:hAnsi="Arial Unicode MS" w:eastAsia="Arial Unicode MS"/>
          <w:rtl w:val="0"/>
        </w:rPr>
        <w:t>s are a network of computers very close in geographical location, WAN</w:t>
      </w:r>
      <w:r>
        <w:rPr>
          <w:rFonts w:ascii="Arial Unicode MS" w:cs="Arial Unicode MS" w:hAnsi="Helvetica" w:eastAsia="Arial Unicode MS" w:hint="default"/>
          <w:rtl w:val="0"/>
        </w:rPr>
        <w:t>’</w:t>
      </w:r>
      <w:r>
        <w:rPr>
          <w:rFonts w:ascii="Helvetica" w:cs="Arial Unicode MS" w:hAnsi="Arial Unicode MS" w:eastAsia="Arial Unicode MS"/>
          <w:rtl w:val="0"/>
        </w:rPr>
        <w:t>s are not restricted by geographical region, they instead connect to many LAN</w:t>
      </w:r>
      <w:r>
        <w:rPr>
          <w:rFonts w:ascii="Arial Unicode MS" w:cs="Arial Unicode MS" w:hAnsi="Helvetica" w:eastAsia="Arial Unicode MS" w:hint="default"/>
          <w:rtl w:val="0"/>
        </w:rPr>
        <w:t>’</w:t>
      </w:r>
      <w:r>
        <w:rPr>
          <w:rFonts w:ascii="Helvetica" w:cs="Arial Unicode MS" w:hAnsi="Arial Unicode MS" w:eastAsia="Arial Unicode MS"/>
          <w:rtl w:val="0"/>
        </w:rPr>
        <w:t>s.</w:t>
      </w:r>
    </w:p>
    <w:p>
      <w:pPr>
        <w:pStyle w:val="Body"/>
        <w:bidi w:val="0"/>
      </w:pPr>
      <w:r>
        <w:rPr>
          <w:rFonts w:ascii="Helvetica" w:cs="Arial Unicode MS" w:hAnsi="Arial Unicode MS" w:eastAsia="Arial Unicode MS"/>
          <w:rtl w:val="0"/>
        </w:rPr>
        <w:t>1.6 the number of connections needed for a point to point network of 8 computers in 16, 9 computers, 18, 10 computers, 20 connections, the general formula is 2 times the number of computers.</w:t>
      </w:r>
    </w:p>
    <w:p>
      <w:pPr>
        <w:pStyle w:val="Body"/>
        <w:bidi w:val="0"/>
      </w:pPr>
      <w:r>
        <w:rPr>
          <w:rFonts w:ascii="Helvetica" w:cs="Arial Unicode MS" w:hAnsi="Arial Unicode MS" w:eastAsia="Arial Unicode MS"/>
          <w:rtl w:val="0"/>
        </w:rPr>
        <w:t>1.7 two types of comments in java are # which are for single line use and \* */ which span over multiple lines until it meets the closing character.</w:t>
      </w:r>
    </w:p>
    <w:p>
      <w:pPr>
        <w:pStyle w:val="Body"/>
        <w:bidi w:val="0"/>
      </w:pPr>
      <w:r>
        <w:rPr>
          <w:rFonts w:ascii="Helvetica" w:cs="Arial Unicode MS" w:hAnsi="Arial Unicode MS" w:eastAsia="Arial Unicode MS"/>
          <w:rtl w:val="0"/>
        </w:rPr>
        <w:t xml:space="preserve">1.8 The first two </w:t>
      </w:r>
      <w:r>
        <w:rPr>
          <w:rFonts w:ascii="Arial Unicode MS" w:cs="Arial Unicode MS" w:hAnsi="Helvetica" w:eastAsia="Arial Unicode MS" w:hint="default"/>
          <w:rtl w:val="0"/>
        </w:rPr>
        <w:t>‘</w:t>
      </w:r>
      <w:r>
        <w:rPr>
          <w:rFonts w:ascii="Helvetica" w:cs="Arial Unicode MS" w:hAnsi="Arial Unicode MS" w:eastAsia="Arial Unicode MS"/>
          <w:rtl w:val="0"/>
        </w:rPr>
        <w:t>q</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and </w:t>
      </w:r>
      <w:r>
        <w:rPr>
          <w:rFonts w:ascii="Arial Unicode MS" w:cs="Arial Unicode MS" w:hAnsi="Helvetica" w:eastAsia="Arial Unicode MS" w:hint="default"/>
          <w:rtl w:val="0"/>
        </w:rPr>
        <w:t>‘</w:t>
      </w:r>
      <w:r>
        <w:rPr>
          <w:rFonts w:ascii="Helvetica" w:cs="Arial Unicode MS" w:hAnsi="Arial Unicode MS" w:eastAsia="Arial Unicode MS"/>
          <w:rtl w:val="0"/>
        </w:rPr>
        <w:t>totval</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are hard to understand what they mean, </w:t>
      </w:r>
      <w:r>
        <w:rPr>
          <w:rFonts w:ascii="Arial Unicode MS" w:cs="Arial Unicode MS" w:hAnsi="Helvetica" w:eastAsia="Arial Unicode MS" w:hint="default"/>
          <w:rtl w:val="0"/>
        </w:rPr>
        <w:t>‘</w:t>
      </w:r>
      <w:r>
        <w:rPr>
          <w:rFonts w:ascii="Helvetica" w:cs="Arial Unicode MS" w:hAnsi="Arial Unicode MS" w:eastAsia="Arial Unicode MS"/>
          <w:rtl w:val="0"/>
        </w:rPr>
        <w:t>thenextvalueinthelist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is long and hard to read.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cps.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2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