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E2" w:rsidRDefault="00C809E2" w:rsidP="00C809E2"/>
    <w:p w:rsidR="00C809E2" w:rsidRDefault="00C809E2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C809E2" w:rsidRDefault="00C809E2" w:rsidP="00C809E2"/>
    <w:p w:rsidR="00C809E2" w:rsidRDefault="00C809E2" w:rsidP="00C809E2"/>
    <w:sdt>
      <w:sdtPr>
        <w:rPr>
          <w:sz w:val="56"/>
        </w:rPr>
        <w:alias w:val="Cím"/>
        <w:tag w:val=""/>
        <w:id w:val="-1694141798"/>
        <w:placeholder>
          <w:docPart w:val="62CD66415ACC4AAA9B42B2595893E3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500C9" w:rsidRDefault="008E1452" w:rsidP="00DE25DD">
          <w:pPr>
            <w:spacing w:after="0" w:line="276" w:lineRule="auto"/>
            <w:jc w:val="right"/>
            <w:rPr>
              <w:sz w:val="96"/>
            </w:rPr>
          </w:pPr>
          <w:r>
            <w:rPr>
              <w:sz w:val="56"/>
            </w:rPr>
            <w:t>MATeF-2 EM Test Report</w:t>
          </w:r>
        </w:p>
      </w:sdtContent>
    </w:sdt>
    <w:sdt>
      <w:sdtPr>
        <w:rPr>
          <w:i/>
        </w:rPr>
        <w:alias w:val="Tárgy"/>
        <w:tag w:val=""/>
        <w:id w:val="-1649047259"/>
        <w:placeholder>
          <w:docPart w:val="F70D2F307341433CB9CF400A3BB8780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C809E2" w:rsidRPr="00AB7ED7" w:rsidRDefault="00977B7A" w:rsidP="00C809E2">
          <w:pPr>
            <w:jc w:val="right"/>
            <w:rPr>
              <w:i/>
            </w:rPr>
          </w:pPr>
          <w:r>
            <w:rPr>
              <w:i/>
            </w:rPr>
            <w:t>Qualification Testing</w:t>
          </w:r>
        </w:p>
      </w:sdtContent>
    </w:sdt>
    <w:p w:rsidR="003632B1" w:rsidRDefault="00171EF3" w:rsidP="003632B1">
      <w:r>
        <w:br w:type="page"/>
      </w:r>
    </w:p>
    <w:sdt>
      <w:sdtPr>
        <w:rPr>
          <w:rFonts w:cs="Times New Roman"/>
          <w:b w:val="0"/>
          <w:bCs w:val="0"/>
          <w:noProof w:val="0"/>
          <w:kern w:val="0"/>
          <w:sz w:val="24"/>
          <w:szCs w:val="24"/>
        </w:rPr>
        <w:id w:val="1849442944"/>
        <w:docPartObj>
          <w:docPartGallery w:val="Table of Contents"/>
          <w:docPartUnique/>
        </w:docPartObj>
      </w:sdtPr>
      <w:sdtEndPr/>
      <w:sdtContent>
        <w:p w:rsidR="003632B1" w:rsidRPr="003632B1" w:rsidRDefault="008E1452" w:rsidP="00D713AB">
          <w:pPr>
            <w:pStyle w:val="Fejezetcmtartalomjegyzknlkl"/>
          </w:pPr>
          <w:r>
            <w:t>Table of contents</w:t>
          </w:r>
        </w:p>
        <w:p w:rsidR="00F864B2" w:rsidRDefault="003632B1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41677" w:history="1">
            <w:r w:rsidR="00F864B2" w:rsidRPr="00EC128B">
              <w:rPr>
                <w:rStyle w:val="Hiperhivatkozs"/>
                <w:noProof/>
              </w:rPr>
              <w:t>1 Engineering Model</w:t>
            </w:r>
            <w:r w:rsidR="00F864B2">
              <w:rPr>
                <w:noProof/>
                <w:webHidden/>
              </w:rPr>
              <w:tab/>
            </w:r>
            <w:r w:rsidR="00F864B2">
              <w:rPr>
                <w:noProof/>
                <w:webHidden/>
              </w:rPr>
              <w:fldChar w:fldCharType="begin"/>
            </w:r>
            <w:r w:rsidR="00F864B2">
              <w:rPr>
                <w:noProof/>
                <w:webHidden/>
              </w:rPr>
              <w:instrText xml:space="preserve"> PAGEREF _Toc503741677 \h </w:instrText>
            </w:r>
            <w:r w:rsidR="00F864B2">
              <w:rPr>
                <w:noProof/>
                <w:webHidden/>
              </w:rPr>
            </w:r>
            <w:r w:rsidR="00F864B2">
              <w:rPr>
                <w:noProof/>
                <w:webHidden/>
              </w:rPr>
              <w:fldChar w:fldCharType="separate"/>
            </w:r>
            <w:r w:rsidR="00254CCE">
              <w:rPr>
                <w:noProof/>
                <w:webHidden/>
              </w:rPr>
              <w:t>3</w:t>
            </w:r>
            <w:r w:rsidR="00F864B2">
              <w:rPr>
                <w:noProof/>
                <w:webHidden/>
              </w:rPr>
              <w:fldChar w:fldCharType="end"/>
            </w:r>
          </w:hyperlink>
        </w:p>
        <w:p w:rsidR="00F864B2" w:rsidRDefault="00F864B2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hu-HU" w:eastAsia="hu-HU"/>
            </w:rPr>
          </w:pPr>
          <w:hyperlink w:anchor="_Toc503741678" w:history="1">
            <w:r w:rsidRPr="00EC128B">
              <w:rPr>
                <w:rStyle w:val="Hiperhivatkozs"/>
                <w:noProof/>
              </w:rPr>
              <w:t>2 Integration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C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B2" w:rsidRDefault="00F864B2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503741679" w:history="1">
            <w:r w:rsidRPr="00EC128B">
              <w:rPr>
                <w:rStyle w:val="Hiperhivatkozs"/>
                <w:noProof/>
              </w:rPr>
              <w:t>2.1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C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B2" w:rsidRDefault="00F864B2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hu-HU" w:eastAsia="hu-HU"/>
            </w:rPr>
          </w:pPr>
          <w:hyperlink w:anchor="_Toc503741680" w:history="1">
            <w:r w:rsidRPr="00EC128B">
              <w:rPr>
                <w:rStyle w:val="Hiperhivatkozs"/>
                <w:noProof/>
              </w:rPr>
              <w:t>3 Thermal Chamber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C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B2" w:rsidRDefault="00F864B2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503741681" w:history="1">
            <w:r w:rsidRPr="00EC128B">
              <w:rPr>
                <w:rStyle w:val="Hiperhivatkozs"/>
                <w:noProof/>
              </w:rPr>
              <w:t>3.1 Thermal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C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B2" w:rsidRDefault="00F864B2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503741682" w:history="1">
            <w:r w:rsidRPr="00EC128B">
              <w:rPr>
                <w:rStyle w:val="Hiperhivatkozs"/>
                <w:noProof/>
              </w:rPr>
              <w:t>3.2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C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B2" w:rsidRDefault="00F864B2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hu-HU" w:eastAsia="hu-HU"/>
            </w:rPr>
          </w:pPr>
          <w:hyperlink w:anchor="_Toc503741683" w:history="1">
            <w:r w:rsidRPr="00EC128B">
              <w:rPr>
                <w:rStyle w:val="Hiperhivatkozs"/>
                <w:noProof/>
              </w:rPr>
              <w:t>4 Accepted System for Flight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C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B2" w:rsidRDefault="00F864B2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503741684" w:history="1">
            <w:r w:rsidRPr="00EC128B">
              <w:rPr>
                <w:rStyle w:val="Hiperhivatkozs"/>
                <w:noProof/>
              </w:rPr>
              <w:t>4.1 OBC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C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B2" w:rsidRDefault="00F864B2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503741685" w:history="1">
            <w:r w:rsidRPr="00EC128B">
              <w:rPr>
                <w:rStyle w:val="Hiperhivatkozs"/>
                <w:noProof/>
              </w:rPr>
              <w:t>4.2 COM (UHF)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C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B2" w:rsidRDefault="00F864B2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503741686" w:history="1">
            <w:r w:rsidRPr="00EC128B">
              <w:rPr>
                <w:rStyle w:val="Hiperhivatkozs"/>
                <w:noProof/>
              </w:rPr>
              <w:t>4.3 APRS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C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B2" w:rsidRDefault="00F864B2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503741687" w:history="1">
            <w:r w:rsidRPr="00EC128B">
              <w:rPr>
                <w:rStyle w:val="Hiperhivatkozs"/>
                <w:noProof/>
              </w:rPr>
              <w:t>4.4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C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B2" w:rsidRDefault="00F864B2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503741688" w:history="1">
            <w:r w:rsidRPr="00EC128B">
              <w:rPr>
                <w:rStyle w:val="Hiperhivatkozs"/>
                <w:noProof/>
              </w:rPr>
              <w:t>4.5 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C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CAA" w:rsidRDefault="003632B1" w:rsidP="003632B1">
          <w:r>
            <w:rPr>
              <w:b/>
              <w:bCs/>
            </w:rPr>
            <w:fldChar w:fldCharType="end"/>
          </w:r>
        </w:p>
      </w:sdtContent>
    </w:sdt>
    <w:p w:rsidR="003632B1" w:rsidRDefault="003632B1">
      <w:pPr>
        <w:spacing w:after="0" w:line="240" w:lineRule="auto"/>
        <w:ind w:firstLine="0"/>
        <w:jc w:val="left"/>
      </w:pPr>
      <w:r>
        <w:br w:type="page"/>
      </w:r>
      <w:bookmarkStart w:id="0" w:name="_GoBack"/>
      <w:bookmarkEnd w:id="0"/>
    </w:p>
    <w:p w:rsidR="003632B1" w:rsidRDefault="008E1452" w:rsidP="003632B1">
      <w:pPr>
        <w:pStyle w:val="Cmsor1"/>
      </w:pPr>
      <w:bookmarkStart w:id="1" w:name="_Toc503741677"/>
      <w:r>
        <w:lastRenderedPageBreak/>
        <w:t>Engineering Model</w:t>
      </w:r>
      <w:bookmarkEnd w:id="1"/>
    </w:p>
    <w:p w:rsidR="008E1452" w:rsidRDefault="008E1452" w:rsidP="008E1452">
      <w:r>
        <w:t>For the qualification testing the MATeF-2 Engineering Model</w:t>
      </w:r>
      <w:r w:rsidR="00FA368C">
        <w:t xml:space="preserve"> (EM)</w:t>
      </w:r>
      <w:r>
        <w:t xml:space="preserve"> was used. For Integration Tests the EM was assembled in </w:t>
      </w:r>
      <w:r w:rsidR="00FA368C">
        <w:t>breadboard</w:t>
      </w:r>
      <w:r>
        <w:t>/</w:t>
      </w:r>
      <w:r w:rsidR="00FA368C">
        <w:t>test board</w:t>
      </w:r>
      <w:r>
        <w:t xml:space="preserve"> configuration:</w:t>
      </w:r>
    </w:p>
    <w:p w:rsidR="008E1452" w:rsidRDefault="008E1452" w:rsidP="008E1452">
      <w:pPr>
        <w:pStyle w:val="Listaszerbekezds"/>
        <w:numPr>
          <w:ilvl w:val="0"/>
          <w:numId w:val="44"/>
        </w:numPr>
        <w:spacing w:after="0" w:line="240" w:lineRule="auto"/>
      </w:pPr>
      <w:r>
        <w:t>Sub-modules were connected by ribbon cable</w:t>
      </w:r>
    </w:p>
    <w:p w:rsidR="008E1452" w:rsidRDefault="008E1452" w:rsidP="008E1452">
      <w:pPr>
        <w:pStyle w:val="Listaszerbekezds"/>
        <w:numPr>
          <w:ilvl w:val="0"/>
          <w:numId w:val="44"/>
        </w:numPr>
        <w:spacing w:after="0" w:line="240" w:lineRule="auto"/>
      </w:pPr>
      <w:r>
        <w:t xml:space="preserve">Bus </w:t>
      </w:r>
      <w:r w:rsidR="00FA368C">
        <w:t>analyzer</w:t>
      </w:r>
      <w:r>
        <w:t xml:space="preserve"> was added</w:t>
      </w:r>
    </w:p>
    <w:p w:rsidR="008E1452" w:rsidRDefault="008E1452" w:rsidP="008E1452">
      <w:pPr>
        <w:pStyle w:val="Listaszerbekezds"/>
        <w:numPr>
          <w:ilvl w:val="0"/>
          <w:numId w:val="44"/>
        </w:numPr>
        <w:spacing w:line="240" w:lineRule="auto"/>
      </w:pPr>
      <w:r>
        <w:t>Bypass module was added for current measurement</w:t>
      </w:r>
    </w:p>
    <w:p w:rsidR="008E1452" w:rsidRDefault="00FA368C" w:rsidP="00FA368C">
      <w:pPr>
        <w:spacing w:before="240"/>
      </w:pPr>
      <w:r>
        <w:t>EM</w:t>
      </w:r>
      <w:r w:rsidRPr="00FA368C">
        <w:t xml:space="preserve"> components</w:t>
      </w:r>
      <w:r>
        <w:t xml:space="preserve"> have the</w:t>
      </w:r>
      <w:r w:rsidRPr="00FA368C">
        <w:t xml:space="preserve"> same</w:t>
      </w:r>
      <w:r>
        <w:t xml:space="preserve"> HW configuration as in the planned Flight Model (FM), but have lower requirements on manufacturing.</w:t>
      </w:r>
    </w:p>
    <w:p w:rsidR="00FA368C" w:rsidRDefault="004A2826" w:rsidP="00FA368C">
      <w:pPr>
        <w:pStyle w:val="Kp"/>
      </w:pPr>
      <w:r>
        <w:rPr>
          <w:noProof/>
          <w:lang w:val="hu-HU" w:eastAsia="hu-HU"/>
        </w:rPr>
        <w:drawing>
          <wp:inline distT="0" distB="0" distL="0" distR="0">
            <wp:extent cx="5753100" cy="38290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68C" w:rsidRPr="00FA368C" w:rsidRDefault="00FA368C" w:rsidP="00FA368C">
      <w:pPr>
        <w:pStyle w:val="Kpalrs"/>
      </w:pPr>
      <w:r>
        <w:t>Engineering Mode in Breadboard/Test board configuration</w:t>
      </w:r>
    </w:p>
    <w:p w:rsidR="008E1452" w:rsidRDefault="008E1452" w:rsidP="008E1452">
      <w:pPr>
        <w:pStyle w:val="Cmsor1"/>
      </w:pPr>
      <w:bookmarkStart w:id="2" w:name="_Toc503741678"/>
      <w:r>
        <w:lastRenderedPageBreak/>
        <w:t>Integration Test</w:t>
      </w:r>
      <w:bookmarkEnd w:id="2"/>
    </w:p>
    <w:p w:rsidR="00353076" w:rsidRDefault="00353076" w:rsidP="00353076">
      <w:r>
        <w:t>Integration Test was run at room temperature, the EM was powered by bench PSU. Operational tests and parameter measurements were conducted during the test.</w:t>
      </w:r>
    </w:p>
    <w:p w:rsidR="00F32C0E" w:rsidRDefault="00F32C0E" w:rsidP="00977B7A">
      <w:pPr>
        <w:pStyle w:val="Cmsor2"/>
        <w:sectPr w:rsidR="00F32C0E" w:rsidSect="00C230E0">
          <w:headerReference w:type="even" r:id="rId10"/>
          <w:headerReference w:type="default" r:id="rId11"/>
          <w:footerReference w:type="default" r:id="rId12"/>
          <w:footerReference w:type="first" r:id="rId13"/>
          <w:type w:val="continuous"/>
          <w:pgSz w:w="11907" w:h="16840" w:code="9"/>
          <w:pgMar w:top="1531" w:right="1418" w:bottom="1418" w:left="1418" w:header="0" w:footer="0" w:gutter="0"/>
          <w:cols w:space="708"/>
          <w:titlePg/>
          <w:docGrid w:linePitch="360"/>
        </w:sectPr>
      </w:pPr>
    </w:p>
    <w:p w:rsidR="00353076" w:rsidRDefault="00F32C0E" w:rsidP="00977B7A">
      <w:pPr>
        <w:pStyle w:val="Cmsor2"/>
      </w:pPr>
      <w:bookmarkStart w:id="3" w:name="_Toc503741679"/>
      <w:r>
        <w:lastRenderedPageBreak/>
        <w:t>Test results</w:t>
      </w:r>
      <w:bookmarkEnd w:id="3"/>
    </w:p>
    <w:tbl>
      <w:tblPr>
        <w:tblW w:w="14720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4540"/>
        <w:gridCol w:w="860"/>
        <w:gridCol w:w="5140"/>
      </w:tblGrid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  <w:t xml:space="preserve">Test </w:t>
            </w:r>
            <w:proofErr w:type="spellStart"/>
            <w:r w:rsidRPr="00F32C0E"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  <w:t>Suite</w:t>
            </w:r>
            <w:proofErr w:type="spellEnd"/>
          </w:p>
        </w:tc>
        <w:tc>
          <w:tcPr>
            <w:tcW w:w="45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  <w:t xml:space="preserve">Test </w:t>
            </w:r>
            <w:proofErr w:type="spellStart"/>
            <w:r w:rsidRPr="00F32C0E"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  <w:t>Case</w:t>
            </w:r>
            <w:proofErr w:type="spellEnd"/>
          </w:p>
        </w:tc>
        <w:tc>
          <w:tcPr>
            <w:tcW w:w="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  <w:t>Result</w:t>
            </w:r>
            <w:proofErr w:type="spellEnd"/>
          </w:p>
        </w:tc>
        <w:tc>
          <w:tcPr>
            <w:tcW w:w="51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  <w:t>Notes</w:t>
            </w:r>
            <w:proofErr w:type="spellEnd"/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Preconditions</w:t>
            </w:r>
            <w:proofErr w:type="spellEnd"/>
          </w:p>
        </w:tc>
        <w:tc>
          <w:tcPr>
            <w:tcW w:w="45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matef-85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Inegrated</w:t>
            </w:r>
            <w:proofErr w:type="spellEnd"/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Tests</w:t>
            </w:r>
            <w:proofErr w:type="spellEnd"/>
          </w:p>
        </w:tc>
        <w:tc>
          <w:tcPr>
            <w:tcW w:w="860" w:type="dxa"/>
            <w:tcBorders>
              <w:top w:val="single" w:sz="18" w:space="0" w:color="auto"/>
              <w:bottom w:val="single" w:sz="1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matef-1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Startup</w:t>
            </w:r>
            <w:proofErr w:type="spellEnd"/>
            <w:proofErr w:type="gramEnd"/>
          </w:p>
        </w:tc>
        <w:tc>
          <w:tcPr>
            <w:tcW w:w="860" w:type="dxa"/>
            <w:tcBorders>
              <w:top w:val="single" w:sz="1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matef-3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Outgoing</w:t>
            </w:r>
            <w:proofErr w:type="spellEnd"/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Telemetry</w:t>
            </w:r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matef-4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Outgoing</w:t>
            </w:r>
            <w:proofErr w:type="spellEnd"/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COM-housekeeping</w:t>
            </w:r>
            <w:proofErr w:type="spell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request</w:t>
            </w:r>
            <w:proofErr w:type="spellEnd"/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matef-5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Incoming</w:t>
            </w:r>
            <w:proofErr w:type="spellEnd"/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COM-housekeeping</w:t>
            </w:r>
            <w:proofErr w:type="spellEnd"/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matef-89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Current</w:t>
            </w:r>
            <w:proofErr w:type="spellEnd"/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Consumption</w:t>
            </w:r>
            <w:proofErr w:type="spellEnd"/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SD CARD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current</w:t>
            </w:r>
            <w:proofErr w:type="spell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consumption</w:t>
            </w:r>
            <w:proofErr w:type="spell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is ~30mA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by</w:t>
            </w:r>
            <w:proofErr w:type="spell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datasheet</w:t>
            </w:r>
            <w:proofErr w:type="spellEnd"/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matef-90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Voltage</w:t>
            </w:r>
            <w:proofErr w:type="spellEnd"/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Drop</w:t>
            </w:r>
            <w:proofErr w:type="spellEnd"/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matef-6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Timing</w:t>
            </w:r>
            <w:proofErr w:type="spellEnd"/>
            <w:proofErr w:type="gramEnd"/>
          </w:p>
        </w:tc>
        <w:tc>
          <w:tcPr>
            <w:tcW w:w="860" w:type="dxa"/>
            <w:tcBorders>
              <w:top w:val="single" w:sz="8" w:space="0" w:color="auto"/>
              <w:bottom w:val="single" w:sz="1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COM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.RFxxx</w:t>
            </w:r>
            <w:proofErr w:type="spellEnd"/>
            <w:proofErr w:type="gramEnd"/>
          </w:p>
        </w:tc>
        <w:tc>
          <w:tcPr>
            <w:tcW w:w="454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matef-9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Startup</w:t>
            </w:r>
            <w:proofErr w:type="spellEnd"/>
            <w:proofErr w:type="gramEnd"/>
          </w:p>
        </w:tc>
        <w:tc>
          <w:tcPr>
            <w:tcW w:w="860" w:type="dxa"/>
            <w:tcBorders>
              <w:top w:val="single" w:sz="1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COM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.RFxxx</w:t>
            </w:r>
            <w:proofErr w:type="spellEnd"/>
            <w:proofErr w:type="gramEnd"/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matef-10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Incoming</w:t>
            </w:r>
            <w:proofErr w:type="spellEnd"/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Telemetry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message</w:t>
            </w:r>
            <w:proofErr w:type="spellEnd"/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COM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.RFxxx</w:t>
            </w:r>
            <w:proofErr w:type="spellEnd"/>
            <w:proofErr w:type="gramEnd"/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matef-88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Current</w:t>
            </w:r>
            <w:proofErr w:type="spellEnd"/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Consumption</w:t>
            </w:r>
            <w:proofErr w:type="spellEnd"/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COM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.RFxxx</w:t>
            </w:r>
            <w:proofErr w:type="spellEnd"/>
            <w:proofErr w:type="gramEnd"/>
          </w:p>
        </w:tc>
        <w:tc>
          <w:tcPr>
            <w:tcW w:w="4540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matef-15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Voltage</w:t>
            </w:r>
            <w:proofErr w:type="spellEnd"/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Drop</w:t>
            </w:r>
            <w:proofErr w:type="spellEnd"/>
          </w:p>
        </w:tc>
        <w:tc>
          <w:tcPr>
            <w:tcW w:w="860" w:type="dxa"/>
            <w:tcBorders>
              <w:top w:val="single" w:sz="8" w:space="0" w:color="auto"/>
              <w:bottom w:val="single" w:sz="1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matef-30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:Telemetry</w:t>
            </w:r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- Valid GPS</w:t>
            </w:r>
          </w:p>
        </w:tc>
        <w:tc>
          <w:tcPr>
            <w:tcW w:w="860" w:type="dxa"/>
            <w:tcBorders>
              <w:top w:val="single" w:sz="1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matef-32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:House</w:t>
            </w:r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keeping</w:t>
            </w:r>
            <w:proofErr w:type="spellEnd"/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matef-33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Environmental</w:t>
            </w:r>
            <w:proofErr w:type="spellEnd"/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Data</w:t>
            </w:r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matef-34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:Radio</w:t>
            </w:r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Downlink</w:t>
            </w:r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matef-39: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Complete</w:t>
            </w:r>
            <w:proofErr w:type="spell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Flight - over 18K - 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no</w:t>
            </w:r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limit</w:t>
            </w:r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'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quick</w:t>
            </w:r>
            <w:proofErr w:type="spell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log' was used</w:t>
            </w: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matef-82:Telemetry - 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No</w:t>
            </w:r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GPS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Connection</w:t>
            </w:r>
            <w:proofErr w:type="spellEnd"/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matef-91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Current</w:t>
            </w:r>
            <w:proofErr w:type="spellEnd"/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Consumption</w:t>
            </w:r>
            <w:proofErr w:type="spell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After</w:t>
            </w:r>
            <w:proofErr w:type="spell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EPS</w:t>
            </w:r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proper</w:t>
            </w:r>
            <w:proofErr w:type="spell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500 ohm APRS antenna</w:t>
            </w:r>
          </w:p>
        </w:tc>
      </w:tr>
      <w:tr w:rsidR="00F32C0E" w:rsidRPr="00F32C0E" w:rsidTr="00D42F60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matef-92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Current</w:t>
            </w:r>
            <w:proofErr w:type="spellEnd"/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Consumption</w:t>
            </w:r>
            <w:proofErr w:type="spell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Before</w:t>
            </w:r>
            <w:proofErr w:type="spell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EPS</w:t>
            </w:r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proper</w:t>
            </w:r>
            <w:proofErr w:type="spell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50 ohm APRS antenna</w:t>
            </w:r>
          </w:p>
        </w:tc>
      </w:tr>
      <w:tr w:rsidR="00F32C0E" w:rsidRPr="00F32C0E" w:rsidTr="00892865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matef-93</w:t>
            </w:r>
            <w:proofErr w:type="gram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:BEACON</w:t>
            </w:r>
            <w:proofErr w:type="gramEnd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mode</w:t>
            </w:r>
            <w:proofErr w:type="spellEnd"/>
          </w:p>
        </w:tc>
        <w:tc>
          <w:tcPr>
            <w:tcW w:w="860" w:type="dxa"/>
            <w:tcBorders>
              <w:top w:val="single" w:sz="8" w:space="0" w:color="auto"/>
              <w:bottom w:val="single" w:sz="18" w:space="0" w:color="auto"/>
            </w:tcBorders>
            <w:shd w:val="clear" w:color="000000" w:fill="9BBB59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F32C0E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5140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F32C0E" w:rsidRPr="00F32C0E" w:rsidRDefault="00F32C0E" w:rsidP="00F32C0E">
            <w:pPr>
              <w:spacing w:after="0"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</w:tbl>
    <w:p w:rsidR="00F32C0E" w:rsidRDefault="00F32C0E" w:rsidP="008E1452">
      <w:pPr>
        <w:pStyle w:val="Cmsor1"/>
        <w:sectPr w:rsidR="00F32C0E" w:rsidSect="00F32C0E">
          <w:headerReference w:type="default" r:id="rId14"/>
          <w:footerReference w:type="default" r:id="rId15"/>
          <w:pgSz w:w="16840" w:h="11907" w:orient="landscape" w:code="9"/>
          <w:pgMar w:top="1134" w:right="1418" w:bottom="851" w:left="1531" w:header="0" w:footer="0" w:gutter="0"/>
          <w:cols w:space="708"/>
          <w:docGrid w:linePitch="360"/>
        </w:sectPr>
      </w:pPr>
    </w:p>
    <w:p w:rsidR="008E1452" w:rsidRDefault="008E1452" w:rsidP="008E1452">
      <w:pPr>
        <w:pStyle w:val="Cmsor1"/>
      </w:pPr>
      <w:bookmarkStart w:id="4" w:name="_Toc503741680"/>
      <w:r>
        <w:lastRenderedPageBreak/>
        <w:t>Thermal Chamber Test</w:t>
      </w:r>
      <w:bookmarkEnd w:id="4"/>
    </w:p>
    <w:p w:rsidR="00F32C0E" w:rsidRDefault="00F32C0E" w:rsidP="00F32C0E">
      <w:r>
        <w:t>Thermal tests were conducted at 28°C – (-16</w:t>
      </w:r>
      <w:proofErr w:type="gramStart"/>
      <w:r>
        <w:t>)°</w:t>
      </w:r>
      <w:proofErr w:type="gramEnd"/>
      <w:r>
        <w:t xml:space="preserve">C temperature. The flight </w:t>
      </w:r>
      <w:proofErr w:type="gramStart"/>
      <w:r>
        <w:t>system were</w:t>
      </w:r>
      <w:proofErr w:type="gramEnd"/>
      <w:r>
        <w:t xml:space="preserve"> running on internal power, GPS signal was provided by GPS Signal-simulator.</w:t>
      </w:r>
    </w:p>
    <w:p w:rsidR="00F32C0E" w:rsidRDefault="00F32C0E" w:rsidP="00977B7A">
      <w:pPr>
        <w:pStyle w:val="Cmsor2"/>
      </w:pPr>
      <w:bookmarkStart w:id="5" w:name="_Toc503741681"/>
      <w:r>
        <w:t>Thermal test</w:t>
      </w:r>
      <w:r w:rsidR="006C6FA3">
        <w:t>s</w:t>
      </w:r>
      <w:r>
        <w:t>:</w:t>
      </w:r>
      <w:bookmarkEnd w:id="5"/>
    </w:p>
    <w:p w:rsidR="00F32C0E" w:rsidRPr="00F32C0E" w:rsidRDefault="00F32C0E" w:rsidP="006C6FA3">
      <w:pPr>
        <w:spacing w:after="0"/>
        <w:ind w:left="360" w:firstLine="0"/>
        <w:rPr>
          <w:b/>
          <w:bCs/>
          <w:lang w:val="hu-HU"/>
        </w:rPr>
      </w:pPr>
      <w:r w:rsidRPr="00F32C0E">
        <w:rPr>
          <w:b/>
          <w:bCs/>
          <w:lang w:val="hu-HU"/>
        </w:rPr>
        <w:t>COOL DOWN test</w:t>
      </w:r>
    </w:p>
    <w:p w:rsidR="00F32C0E" w:rsidRPr="00F32C0E" w:rsidRDefault="00F32C0E" w:rsidP="00F32C0E">
      <w:pPr>
        <w:numPr>
          <w:ilvl w:val="0"/>
          <w:numId w:val="45"/>
        </w:numPr>
        <w:tabs>
          <w:tab w:val="num" w:pos="720"/>
        </w:tabs>
        <w:spacing w:after="0" w:line="240" w:lineRule="auto"/>
        <w:rPr>
          <w:lang w:val="hu-HU"/>
        </w:rPr>
      </w:pPr>
      <w:r w:rsidRPr="00F32C0E">
        <w:rPr>
          <w:lang w:val="hu-HU"/>
        </w:rPr>
        <w:t xml:space="preserve">Start </w:t>
      </w:r>
      <w:proofErr w:type="spellStart"/>
      <w:r w:rsidRPr="00F32C0E">
        <w:rPr>
          <w:lang w:val="hu-HU"/>
        </w:rPr>
        <w:t>system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at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room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temperature</w:t>
      </w:r>
      <w:proofErr w:type="spellEnd"/>
    </w:p>
    <w:p w:rsidR="00F32C0E" w:rsidRPr="00F32C0E" w:rsidRDefault="00F32C0E" w:rsidP="00F32C0E">
      <w:pPr>
        <w:numPr>
          <w:ilvl w:val="0"/>
          <w:numId w:val="45"/>
        </w:numPr>
        <w:tabs>
          <w:tab w:val="num" w:pos="720"/>
        </w:tabs>
        <w:spacing w:after="0" w:line="240" w:lineRule="auto"/>
        <w:rPr>
          <w:lang w:val="hu-HU"/>
        </w:rPr>
      </w:pPr>
      <w:r w:rsidRPr="00F32C0E">
        <w:rPr>
          <w:lang w:val="hu-HU"/>
        </w:rPr>
        <w:t xml:space="preserve">Start </w:t>
      </w:r>
      <w:proofErr w:type="spellStart"/>
      <w:r w:rsidRPr="00F32C0E">
        <w:rPr>
          <w:lang w:val="hu-HU"/>
        </w:rPr>
        <w:t>thermal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chamber</w:t>
      </w:r>
      <w:proofErr w:type="spellEnd"/>
      <w:r w:rsidRPr="00F32C0E">
        <w:rPr>
          <w:lang w:val="hu-HU"/>
        </w:rPr>
        <w:t xml:space="preserve"> (TC)</w:t>
      </w:r>
    </w:p>
    <w:p w:rsidR="00F32C0E" w:rsidRPr="00F32C0E" w:rsidRDefault="00F32C0E" w:rsidP="00F32C0E">
      <w:pPr>
        <w:numPr>
          <w:ilvl w:val="0"/>
          <w:numId w:val="45"/>
        </w:numPr>
        <w:tabs>
          <w:tab w:val="num" w:pos="720"/>
        </w:tabs>
        <w:spacing w:after="0" w:line="240" w:lineRule="auto"/>
        <w:rPr>
          <w:lang w:val="hu-HU"/>
        </w:rPr>
      </w:pPr>
      <w:proofErr w:type="spellStart"/>
      <w:r w:rsidRPr="00F32C0E">
        <w:rPr>
          <w:lang w:val="hu-HU"/>
        </w:rPr>
        <w:t>Decrease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temperature</w:t>
      </w:r>
      <w:proofErr w:type="spellEnd"/>
      <w:r w:rsidRPr="00F32C0E">
        <w:rPr>
          <w:lang w:val="hu-HU"/>
        </w:rPr>
        <w:t xml:space="preserve"> to the </w:t>
      </w:r>
      <w:proofErr w:type="spellStart"/>
      <w:r w:rsidRPr="00F32C0E">
        <w:rPr>
          <w:lang w:val="hu-HU"/>
        </w:rPr>
        <w:t>designated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value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while</w:t>
      </w:r>
      <w:proofErr w:type="spellEnd"/>
      <w:r w:rsidRPr="00F32C0E">
        <w:rPr>
          <w:lang w:val="hu-HU"/>
        </w:rPr>
        <w:t xml:space="preserve"> the </w:t>
      </w:r>
      <w:proofErr w:type="spellStart"/>
      <w:r w:rsidRPr="00F32C0E">
        <w:rPr>
          <w:lang w:val="hu-HU"/>
        </w:rPr>
        <w:t>system</w:t>
      </w:r>
      <w:proofErr w:type="spellEnd"/>
      <w:r w:rsidRPr="00F32C0E">
        <w:rPr>
          <w:lang w:val="hu-HU"/>
        </w:rPr>
        <w:t xml:space="preserve"> is </w:t>
      </w:r>
      <w:proofErr w:type="spellStart"/>
      <w:r w:rsidRPr="00F32C0E">
        <w:rPr>
          <w:lang w:val="hu-HU"/>
        </w:rPr>
        <w:t>running</w:t>
      </w:r>
      <w:proofErr w:type="spellEnd"/>
    </w:p>
    <w:p w:rsidR="00F32C0E" w:rsidRPr="00F32C0E" w:rsidRDefault="00F32C0E" w:rsidP="006C6FA3">
      <w:pPr>
        <w:spacing w:before="360" w:after="0"/>
        <w:ind w:left="357" w:firstLine="0"/>
        <w:rPr>
          <w:b/>
          <w:bCs/>
          <w:lang w:val="hu-HU"/>
        </w:rPr>
      </w:pPr>
      <w:r w:rsidRPr="00F32C0E">
        <w:rPr>
          <w:b/>
          <w:bCs/>
          <w:lang w:val="hu-HU"/>
        </w:rPr>
        <w:t>SYSTEM COLD OUT test</w:t>
      </w:r>
    </w:p>
    <w:p w:rsidR="00F32C0E" w:rsidRPr="00F32C0E" w:rsidRDefault="00F32C0E" w:rsidP="006C6FA3">
      <w:pPr>
        <w:numPr>
          <w:ilvl w:val="0"/>
          <w:numId w:val="45"/>
        </w:numPr>
        <w:tabs>
          <w:tab w:val="num" w:pos="720"/>
        </w:tabs>
        <w:spacing w:after="0" w:line="240" w:lineRule="auto"/>
        <w:rPr>
          <w:lang w:val="hu-HU"/>
        </w:rPr>
      </w:pPr>
      <w:r w:rsidRPr="00F32C0E">
        <w:rPr>
          <w:lang w:val="hu-HU"/>
        </w:rPr>
        <w:t xml:space="preserve">Stop the </w:t>
      </w:r>
      <w:proofErr w:type="spellStart"/>
      <w:r w:rsidRPr="00F32C0E">
        <w:rPr>
          <w:lang w:val="hu-HU"/>
        </w:rPr>
        <w:t>system</w:t>
      </w:r>
      <w:proofErr w:type="spellEnd"/>
    </w:p>
    <w:p w:rsidR="00F32C0E" w:rsidRPr="00F32C0E" w:rsidRDefault="00F32C0E" w:rsidP="006C6FA3">
      <w:pPr>
        <w:numPr>
          <w:ilvl w:val="0"/>
          <w:numId w:val="45"/>
        </w:numPr>
        <w:tabs>
          <w:tab w:val="num" w:pos="720"/>
        </w:tabs>
        <w:spacing w:after="0" w:line="240" w:lineRule="auto"/>
        <w:rPr>
          <w:lang w:val="hu-HU"/>
        </w:rPr>
      </w:pPr>
      <w:proofErr w:type="spellStart"/>
      <w:r w:rsidRPr="00F32C0E">
        <w:rPr>
          <w:lang w:val="hu-HU"/>
        </w:rPr>
        <w:t>Leave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at</w:t>
      </w:r>
      <w:proofErr w:type="spellEnd"/>
      <w:r w:rsidRPr="00F32C0E">
        <w:rPr>
          <w:lang w:val="hu-HU"/>
        </w:rPr>
        <w:t xml:space="preserve"> the </w:t>
      </w:r>
      <w:proofErr w:type="spellStart"/>
      <w:r w:rsidRPr="00F32C0E">
        <w:rPr>
          <w:lang w:val="hu-HU"/>
        </w:rPr>
        <w:t>designated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tepmerature</w:t>
      </w:r>
      <w:proofErr w:type="spellEnd"/>
      <w:r w:rsidRPr="00F32C0E">
        <w:rPr>
          <w:lang w:val="hu-HU"/>
        </w:rPr>
        <w:t xml:space="preserve"> for </w:t>
      </w:r>
      <w:proofErr w:type="spellStart"/>
      <w:r w:rsidRPr="00F32C0E">
        <w:rPr>
          <w:lang w:val="hu-HU"/>
        </w:rPr>
        <w:t>at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least</w:t>
      </w:r>
      <w:proofErr w:type="spellEnd"/>
      <w:r w:rsidRPr="00F32C0E">
        <w:rPr>
          <w:lang w:val="hu-HU"/>
        </w:rPr>
        <w:t xml:space="preserve"> 30mins </w:t>
      </w:r>
      <w:proofErr w:type="spellStart"/>
      <w:r w:rsidRPr="00F32C0E">
        <w:rPr>
          <w:lang w:val="hu-HU"/>
        </w:rPr>
        <w:t>while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not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running</w:t>
      </w:r>
      <w:proofErr w:type="spellEnd"/>
    </w:p>
    <w:p w:rsidR="00F32C0E" w:rsidRPr="00F32C0E" w:rsidRDefault="00F32C0E" w:rsidP="006C6FA3">
      <w:pPr>
        <w:spacing w:before="360" w:after="0"/>
        <w:ind w:left="357" w:firstLine="0"/>
        <w:rPr>
          <w:b/>
          <w:bCs/>
          <w:lang w:val="hu-HU"/>
        </w:rPr>
      </w:pPr>
      <w:r w:rsidRPr="00F32C0E">
        <w:rPr>
          <w:b/>
          <w:bCs/>
          <w:lang w:val="hu-HU"/>
        </w:rPr>
        <w:t>COLD START test</w:t>
      </w:r>
    </w:p>
    <w:p w:rsidR="00F32C0E" w:rsidRPr="00F32C0E" w:rsidRDefault="00F32C0E" w:rsidP="006C6FA3">
      <w:pPr>
        <w:numPr>
          <w:ilvl w:val="0"/>
          <w:numId w:val="45"/>
        </w:numPr>
        <w:tabs>
          <w:tab w:val="num" w:pos="720"/>
        </w:tabs>
        <w:spacing w:after="0" w:line="240" w:lineRule="auto"/>
        <w:rPr>
          <w:lang w:val="hu-HU"/>
        </w:rPr>
      </w:pPr>
      <w:r w:rsidRPr="00F32C0E">
        <w:rPr>
          <w:lang w:val="hu-HU"/>
        </w:rPr>
        <w:t xml:space="preserve">Start the </w:t>
      </w:r>
      <w:proofErr w:type="spellStart"/>
      <w:r w:rsidRPr="00F32C0E">
        <w:rPr>
          <w:lang w:val="hu-HU"/>
        </w:rPr>
        <w:t>previously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cooled</w:t>
      </w:r>
      <w:proofErr w:type="spellEnd"/>
      <w:r w:rsidRPr="00F32C0E">
        <w:rPr>
          <w:lang w:val="hu-HU"/>
        </w:rPr>
        <w:t xml:space="preserve"> down </w:t>
      </w:r>
      <w:proofErr w:type="spellStart"/>
      <w:r w:rsidRPr="00F32C0E">
        <w:rPr>
          <w:lang w:val="hu-HU"/>
        </w:rPr>
        <w:t>system</w:t>
      </w:r>
      <w:proofErr w:type="spellEnd"/>
    </w:p>
    <w:p w:rsidR="00F32C0E" w:rsidRPr="00F32C0E" w:rsidRDefault="00F32C0E" w:rsidP="006C6FA3">
      <w:pPr>
        <w:numPr>
          <w:ilvl w:val="0"/>
          <w:numId w:val="45"/>
        </w:numPr>
        <w:tabs>
          <w:tab w:val="num" w:pos="720"/>
        </w:tabs>
        <w:spacing w:after="0" w:line="240" w:lineRule="auto"/>
        <w:rPr>
          <w:lang w:val="hu-HU"/>
        </w:rPr>
      </w:pPr>
      <w:proofErr w:type="spellStart"/>
      <w:r w:rsidRPr="00F32C0E">
        <w:rPr>
          <w:lang w:val="hu-HU"/>
        </w:rPr>
        <w:t>Decrease</w:t>
      </w:r>
      <w:proofErr w:type="spellEnd"/>
      <w:r w:rsidRPr="00F32C0E">
        <w:rPr>
          <w:lang w:val="hu-HU"/>
        </w:rPr>
        <w:t xml:space="preserve"> the </w:t>
      </w:r>
      <w:proofErr w:type="spellStart"/>
      <w:r w:rsidRPr="00F32C0E">
        <w:rPr>
          <w:lang w:val="hu-HU"/>
        </w:rPr>
        <w:t>temperature</w:t>
      </w:r>
      <w:proofErr w:type="spellEnd"/>
      <w:r w:rsidRPr="00F32C0E">
        <w:rPr>
          <w:lang w:val="hu-HU"/>
        </w:rPr>
        <w:t xml:space="preserve"> to the </w:t>
      </w:r>
      <w:proofErr w:type="spellStart"/>
      <w:r w:rsidRPr="00F32C0E">
        <w:rPr>
          <w:lang w:val="hu-HU"/>
        </w:rPr>
        <w:t>designated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value</w:t>
      </w:r>
      <w:proofErr w:type="spellEnd"/>
    </w:p>
    <w:p w:rsidR="00F32C0E" w:rsidRPr="00F32C0E" w:rsidRDefault="00F32C0E" w:rsidP="006C6FA3">
      <w:pPr>
        <w:numPr>
          <w:ilvl w:val="0"/>
          <w:numId w:val="45"/>
        </w:numPr>
        <w:tabs>
          <w:tab w:val="num" w:pos="720"/>
        </w:tabs>
        <w:spacing w:after="0" w:line="240" w:lineRule="auto"/>
        <w:rPr>
          <w:lang w:val="hu-HU"/>
        </w:rPr>
      </w:pPr>
      <w:proofErr w:type="spellStart"/>
      <w:r w:rsidRPr="00F32C0E">
        <w:rPr>
          <w:lang w:val="hu-HU"/>
        </w:rPr>
        <w:t>Leave</w:t>
      </w:r>
      <w:proofErr w:type="spellEnd"/>
      <w:r w:rsidRPr="00F32C0E">
        <w:rPr>
          <w:lang w:val="hu-HU"/>
        </w:rPr>
        <w:t xml:space="preserve"> the </w:t>
      </w:r>
      <w:proofErr w:type="spellStart"/>
      <w:r w:rsidRPr="00F32C0E">
        <w:rPr>
          <w:lang w:val="hu-HU"/>
        </w:rPr>
        <w:t>system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running</w:t>
      </w:r>
      <w:proofErr w:type="spellEnd"/>
      <w:r w:rsidRPr="00F32C0E">
        <w:rPr>
          <w:lang w:val="hu-HU"/>
        </w:rPr>
        <w:t xml:space="preserve"> for </w:t>
      </w:r>
      <w:proofErr w:type="spellStart"/>
      <w:r w:rsidRPr="00F32C0E">
        <w:rPr>
          <w:lang w:val="hu-HU"/>
        </w:rPr>
        <w:t>at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least</w:t>
      </w:r>
      <w:proofErr w:type="spellEnd"/>
      <w:r w:rsidRPr="00F32C0E">
        <w:rPr>
          <w:lang w:val="hu-HU"/>
        </w:rPr>
        <w:t xml:space="preserve"> 30mins</w:t>
      </w:r>
    </w:p>
    <w:p w:rsidR="00F32C0E" w:rsidRPr="00F32C0E" w:rsidRDefault="00F32C0E" w:rsidP="006C6FA3">
      <w:pPr>
        <w:spacing w:before="360" w:after="0"/>
        <w:ind w:left="357" w:firstLine="0"/>
        <w:rPr>
          <w:b/>
          <w:bCs/>
          <w:lang w:val="hu-HU"/>
        </w:rPr>
      </w:pPr>
      <w:r w:rsidRPr="00F32C0E">
        <w:rPr>
          <w:b/>
          <w:bCs/>
          <w:lang w:val="hu-HU"/>
        </w:rPr>
        <w:t>WARM UP test</w:t>
      </w:r>
    </w:p>
    <w:p w:rsidR="00F32C0E" w:rsidRPr="00F32C0E" w:rsidRDefault="00F32C0E" w:rsidP="006C6FA3">
      <w:pPr>
        <w:numPr>
          <w:ilvl w:val="0"/>
          <w:numId w:val="45"/>
        </w:numPr>
        <w:tabs>
          <w:tab w:val="num" w:pos="720"/>
        </w:tabs>
        <w:spacing w:after="0" w:line="240" w:lineRule="auto"/>
        <w:rPr>
          <w:lang w:val="hu-HU"/>
        </w:rPr>
      </w:pPr>
      <w:r w:rsidRPr="00F32C0E">
        <w:rPr>
          <w:lang w:val="hu-HU"/>
        </w:rPr>
        <w:t xml:space="preserve">Stop the TC and </w:t>
      </w:r>
      <w:proofErr w:type="spellStart"/>
      <w:r w:rsidRPr="00F32C0E">
        <w:rPr>
          <w:lang w:val="hu-HU"/>
        </w:rPr>
        <w:t>open</w:t>
      </w:r>
      <w:proofErr w:type="spellEnd"/>
      <w:r w:rsidRPr="00F32C0E">
        <w:rPr>
          <w:lang w:val="hu-HU"/>
        </w:rPr>
        <w:t xml:space="preserve"> the </w:t>
      </w:r>
      <w:proofErr w:type="spellStart"/>
      <w:r w:rsidRPr="00F32C0E">
        <w:rPr>
          <w:lang w:val="hu-HU"/>
        </w:rPr>
        <w:t>door</w:t>
      </w:r>
      <w:proofErr w:type="spellEnd"/>
    </w:p>
    <w:p w:rsidR="00F32C0E" w:rsidRPr="00F32C0E" w:rsidRDefault="00F32C0E" w:rsidP="006C6FA3">
      <w:pPr>
        <w:numPr>
          <w:ilvl w:val="0"/>
          <w:numId w:val="45"/>
        </w:numPr>
        <w:tabs>
          <w:tab w:val="num" w:pos="720"/>
        </w:tabs>
        <w:spacing w:after="0" w:line="240" w:lineRule="auto"/>
        <w:rPr>
          <w:lang w:val="hu-HU"/>
        </w:rPr>
      </w:pPr>
      <w:proofErr w:type="spellStart"/>
      <w:r w:rsidRPr="00F32C0E">
        <w:rPr>
          <w:lang w:val="hu-HU"/>
        </w:rPr>
        <w:t>Increase</w:t>
      </w:r>
      <w:proofErr w:type="spellEnd"/>
      <w:r w:rsidRPr="00F32C0E">
        <w:rPr>
          <w:lang w:val="hu-HU"/>
        </w:rPr>
        <w:t xml:space="preserve"> the </w:t>
      </w:r>
      <w:proofErr w:type="spellStart"/>
      <w:r w:rsidRPr="00F32C0E">
        <w:rPr>
          <w:lang w:val="hu-HU"/>
        </w:rPr>
        <w:t>temperature</w:t>
      </w:r>
      <w:proofErr w:type="spellEnd"/>
      <w:r w:rsidRPr="00F32C0E">
        <w:rPr>
          <w:lang w:val="hu-HU"/>
        </w:rPr>
        <w:t xml:space="preserve"> to </w:t>
      </w:r>
      <w:proofErr w:type="spellStart"/>
      <w:r w:rsidRPr="00F32C0E">
        <w:rPr>
          <w:lang w:val="hu-HU"/>
        </w:rPr>
        <w:t>room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temperature</w:t>
      </w:r>
      <w:proofErr w:type="spellEnd"/>
      <w:r w:rsidRPr="00F32C0E">
        <w:rPr>
          <w:lang w:val="hu-HU"/>
        </w:rPr>
        <w:t xml:space="preserve"> </w:t>
      </w:r>
      <w:proofErr w:type="spellStart"/>
      <w:r w:rsidRPr="00F32C0E">
        <w:rPr>
          <w:lang w:val="hu-HU"/>
        </w:rPr>
        <w:t>while</w:t>
      </w:r>
      <w:proofErr w:type="spellEnd"/>
      <w:r w:rsidRPr="00F32C0E">
        <w:rPr>
          <w:lang w:val="hu-HU"/>
        </w:rPr>
        <w:t xml:space="preserve"> the </w:t>
      </w:r>
      <w:proofErr w:type="spellStart"/>
      <w:r w:rsidRPr="00F32C0E">
        <w:rPr>
          <w:lang w:val="hu-HU"/>
        </w:rPr>
        <w:t>system</w:t>
      </w:r>
      <w:proofErr w:type="spellEnd"/>
      <w:r w:rsidRPr="00F32C0E">
        <w:rPr>
          <w:lang w:val="hu-HU"/>
        </w:rPr>
        <w:t xml:space="preserve"> is </w:t>
      </w:r>
      <w:proofErr w:type="spellStart"/>
      <w:r w:rsidRPr="00F32C0E">
        <w:rPr>
          <w:lang w:val="hu-HU"/>
        </w:rPr>
        <w:t>running</w:t>
      </w:r>
      <w:proofErr w:type="spellEnd"/>
    </w:p>
    <w:p w:rsidR="006C6FA3" w:rsidRDefault="006C6FA3" w:rsidP="00977B7A">
      <w:pPr>
        <w:pStyle w:val="Cmsor2"/>
        <w:sectPr w:rsidR="006C6FA3" w:rsidSect="00F32C0E">
          <w:headerReference w:type="default" r:id="rId16"/>
          <w:footerReference w:type="default" r:id="rId17"/>
          <w:pgSz w:w="11907" w:h="16840" w:code="9"/>
          <w:pgMar w:top="1531" w:right="1134" w:bottom="1418" w:left="851" w:header="0" w:footer="0" w:gutter="0"/>
          <w:cols w:space="708"/>
          <w:docGrid w:linePitch="360"/>
        </w:sectPr>
      </w:pPr>
    </w:p>
    <w:p w:rsidR="00F32C0E" w:rsidRDefault="006C6FA3" w:rsidP="00977B7A">
      <w:pPr>
        <w:pStyle w:val="Cmsor2"/>
      </w:pPr>
      <w:bookmarkStart w:id="6" w:name="_Toc503741682"/>
      <w:r>
        <w:lastRenderedPageBreak/>
        <w:t>Test results</w:t>
      </w:r>
      <w:bookmarkEnd w:id="6"/>
    </w:p>
    <w:tbl>
      <w:tblPr>
        <w:tblW w:w="13907" w:type="dxa"/>
        <w:tblInd w:w="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4540"/>
        <w:gridCol w:w="760"/>
        <w:gridCol w:w="4427"/>
      </w:tblGrid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  <w:t xml:space="preserve">Test </w:t>
            </w:r>
            <w:proofErr w:type="spellStart"/>
            <w:r w:rsidRPr="006C6FA3"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  <w:t>Suite</w:t>
            </w:r>
            <w:proofErr w:type="spellEnd"/>
          </w:p>
        </w:tc>
        <w:tc>
          <w:tcPr>
            <w:tcW w:w="4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  <w:t xml:space="preserve">Test </w:t>
            </w:r>
            <w:proofErr w:type="spellStart"/>
            <w:r w:rsidRPr="006C6FA3"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  <w:t>Case</w:t>
            </w:r>
            <w:proofErr w:type="spellEnd"/>
          </w:p>
        </w:tc>
        <w:tc>
          <w:tcPr>
            <w:tcW w:w="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  <w:t>Result</w:t>
            </w:r>
            <w:proofErr w:type="spellEnd"/>
          </w:p>
        </w:tc>
        <w:tc>
          <w:tcPr>
            <w:tcW w:w="44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hu-HU" w:eastAsia="hu-HU"/>
              </w:rPr>
              <w:t>Notes</w:t>
            </w:r>
            <w:proofErr w:type="spellEnd"/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matef-1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Startup</w:t>
            </w:r>
            <w:proofErr w:type="spellEnd"/>
            <w:proofErr w:type="gramEnd"/>
          </w:p>
        </w:tc>
        <w:tc>
          <w:tcPr>
            <w:tcW w:w="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matef-3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Outgoing</w:t>
            </w:r>
            <w:proofErr w:type="spellEnd"/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Telemetry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D42F60">
        <w:trPr>
          <w:trHeight w:val="300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matef-3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Outgoing</w:t>
            </w:r>
            <w:proofErr w:type="spellEnd"/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Telemetry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Altitude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Variable</w:t>
            </w:r>
            <w:proofErr w:type="spell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overflow</w:t>
            </w:r>
            <w:proofErr w:type="spell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over 33000m </w:t>
            </w: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br/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Not</w:t>
            </w:r>
            <w:proofErr w:type="spell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Thermal</w:t>
            </w:r>
            <w:proofErr w:type="spell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related</w:t>
            </w:r>
            <w:proofErr w:type="spell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!</w:t>
            </w: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matef-4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Outgoing</w:t>
            </w:r>
            <w:proofErr w:type="spellEnd"/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COM-housekeeping</w:t>
            </w:r>
            <w:proofErr w:type="spell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request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matef-5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Incoming</w:t>
            </w:r>
            <w:proofErr w:type="spellEnd"/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COM-housekeeping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matef-22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Internal</w:t>
            </w:r>
            <w:proofErr w:type="spellEnd"/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Temperature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matef-6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Timing</w:t>
            </w:r>
            <w:proofErr w:type="spellEnd"/>
            <w:proofErr w:type="gramEnd"/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COM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.RFxxx</w:t>
            </w:r>
            <w:proofErr w:type="spellEnd"/>
            <w:proofErr w:type="gramEnd"/>
          </w:p>
        </w:tc>
        <w:tc>
          <w:tcPr>
            <w:tcW w:w="45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matef-9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Startup</w:t>
            </w:r>
            <w:proofErr w:type="spellEnd"/>
            <w:proofErr w:type="gramEnd"/>
          </w:p>
        </w:tc>
        <w:tc>
          <w:tcPr>
            <w:tcW w:w="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COM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.RFxxx</w:t>
            </w:r>
            <w:proofErr w:type="spellEnd"/>
            <w:proofErr w:type="gramEnd"/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matef-10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Incoming</w:t>
            </w:r>
            <w:proofErr w:type="spellEnd"/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Telemetry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message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COM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.RFxxx</w:t>
            </w:r>
            <w:proofErr w:type="spellEnd"/>
            <w:proofErr w:type="gramEnd"/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matef-11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Incoming</w:t>
            </w:r>
            <w:proofErr w:type="spellEnd"/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Housekeeping</w:t>
            </w:r>
            <w:proofErr w:type="spell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request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COM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.RFxxx</w:t>
            </w:r>
            <w:proofErr w:type="spellEnd"/>
            <w:proofErr w:type="gramEnd"/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matef-23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Internal</w:t>
            </w:r>
            <w:proofErr w:type="spellEnd"/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Temperature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OBC.mega328</w:t>
            </w:r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matef-24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:External</w:t>
            </w:r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Temperature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Main GPS</w:t>
            </w:r>
          </w:p>
        </w:tc>
        <w:tc>
          <w:tcPr>
            <w:tcW w:w="45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matef-26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Below</w:t>
            </w:r>
            <w:proofErr w:type="spellEnd"/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18K</w:t>
            </w:r>
          </w:p>
        </w:tc>
        <w:tc>
          <w:tcPr>
            <w:tcW w:w="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Main GPS</w:t>
            </w:r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matef-27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:Over</w:t>
            </w:r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18K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matef-30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:Telemetry</w:t>
            </w:r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- Valid GPS</w:t>
            </w:r>
          </w:p>
        </w:tc>
        <w:tc>
          <w:tcPr>
            <w:tcW w:w="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matef-32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:House</w:t>
            </w:r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keeping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matef-33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Environmental</w:t>
            </w:r>
            <w:proofErr w:type="spellEnd"/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Data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matef-34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:Radio</w:t>
            </w:r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Downlink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matef-82:Telemetry - 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No</w:t>
            </w:r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GPS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Connection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Integrated Flight System/Flight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Operations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matef-93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:BEACON</w:t>
            </w:r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mode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Preconditions</w:t>
            </w:r>
            <w:proofErr w:type="spellEnd"/>
          </w:p>
        </w:tc>
        <w:tc>
          <w:tcPr>
            <w:tcW w:w="45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matef-85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Inegrated</w:t>
            </w:r>
            <w:proofErr w:type="spellEnd"/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Tests</w:t>
            </w:r>
            <w:proofErr w:type="spellEnd"/>
          </w:p>
        </w:tc>
        <w:tc>
          <w:tcPr>
            <w:tcW w:w="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Preconditions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matef-86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:UPRA</w:t>
            </w:r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Thermal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Thermal</w:t>
            </w:r>
            <w:proofErr w:type="spellEnd"/>
          </w:p>
        </w:tc>
        <w:tc>
          <w:tcPr>
            <w:tcW w:w="45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matef-94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:Low</w:t>
            </w:r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Temperature</w:t>
            </w:r>
            <w:proofErr w:type="spell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</w:t>
            </w: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Operation</w:t>
            </w:r>
            <w:proofErr w:type="spellEnd"/>
          </w:p>
        </w:tc>
        <w:tc>
          <w:tcPr>
            <w:tcW w:w="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6C6FA3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Thermal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matef-95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:COOL</w:t>
            </w:r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DOWN test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977B7A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Thermal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matef-96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:SYSTEM</w:t>
            </w:r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COLD OUT test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977B7A">
        <w:trPr>
          <w:trHeight w:val="113"/>
        </w:trPr>
        <w:tc>
          <w:tcPr>
            <w:tcW w:w="4180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Thermal</w:t>
            </w:r>
            <w:proofErr w:type="spellEnd"/>
          </w:p>
        </w:tc>
        <w:tc>
          <w:tcPr>
            <w:tcW w:w="454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matef-97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:COLD</w:t>
            </w:r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START test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  <w:tr w:rsidR="006C6FA3" w:rsidRPr="006C6FA3" w:rsidTr="00977B7A">
        <w:trPr>
          <w:trHeight w:val="113"/>
        </w:trPr>
        <w:tc>
          <w:tcPr>
            <w:tcW w:w="418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Thermal</w:t>
            </w:r>
            <w:proofErr w:type="spellEnd"/>
          </w:p>
        </w:tc>
        <w:tc>
          <w:tcPr>
            <w:tcW w:w="45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matef-98</w:t>
            </w:r>
            <w:proofErr w:type="gram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:WARM</w:t>
            </w:r>
            <w:proofErr w:type="gramEnd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 xml:space="preserve"> UP test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6C6FA3"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  <w:t>Passed</w:t>
            </w:r>
            <w:proofErr w:type="spellEnd"/>
          </w:p>
        </w:tc>
        <w:tc>
          <w:tcPr>
            <w:tcW w:w="44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6FA3" w:rsidRPr="006C6FA3" w:rsidRDefault="006C6FA3" w:rsidP="006C6FA3">
            <w:pPr>
              <w:spacing w:after="0" w:line="240" w:lineRule="auto"/>
              <w:ind w:firstLine="0"/>
              <w:jc w:val="left"/>
              <w:rPr>
                <w:rFonts w:ascii="Calibri" w:hAnsi="Calibri"/>
                <w:color w:val="000000"/>
                <w:sz w:val="20"/>
                <w:szCs w:val="22"/>
                <w:lang w:val="hu-HU" w:eastAsia="hu-HU"/>
              </w:rPr>
            </w:pPr>
          </w:p>
        </w:tc>
      </w:tr>
    </w:tbl>
    <w:p w:rsidR="006C6FA3" w:rsidRDefault="006C6FA3" w:rsidP="006C6FA3">
      <w:pPr>
        <w:sectPr w:rsidR="006C6FA3" w:rsidSect="006C6FA3">
          <w:headerReference w:type="default" r:id="rId18"/>
          <w:footerReference w:type="default" r:id="rId19"/>
          <w:pgSz w:w="16840" w:h="11907" w:orient="landscape" w:code="9"/>
          <w:pgMar w:top="1134" w:right="1418" w:bottom="851" w:left="1531" w:header="0" w:footer="0" w:gutter="0"/>
          <w:cols w:space="708"/>
          <w:docGrid w:linePitch="360"/>
        </w:sectPr>
      </w:pPr>
    </w:p>
    <w:p w:rsidR="006C6FA3" w:rsidRDefault="006C6FA3" w:rsidP="006C6FA3">
      <w:pPr>
        <w:pStyle w:val="Cmsor1"/>
      </w:pPr>
      <w:bookmarkStart w:id="7" w:name="_Toc503741683"/>
      <w:r>
        <w:lastRenderedPageBreak/>
        <w:t>Accepted System for Flight Model</w:t>
      </w:r>
      <w:bookmarkEnd w:id="7"/>
    </w:p>
    <w:p w:rsidR="006C6FA3" w:rsidRDefault="006C6FA3" w:rsidP="00977B7A">
      <w:pPr>
        <w:pStyle w:val="Cmsor2"/>
      </w:pPr>
      <w:bookmarkStart w:id="8" w:name="_Toc503741684"/>
      <w:r>
        <w:t>OBC</w:t>
      </w:r>
      <w:bookmarkEnd w:id="8"/>
    </w:p>
    <w:p w:rsidR="006C6FA3" w:rsidRDefault="006C6FA3" w:rsidP="006C6FA3">
      <w:pPr>
        <w:pStyle w:val="Listaszerbekezds"/>
        <w:numPr>
          <w:ilvl w:val="0"/>
          <w:numId w:val="49"/>
        </w:numPr>
        <w:spacing w:after="0" w:line="240" w:lineRule="auto"/>
      </w:pPr>
      <w:r w:rsidRPr="006C6FA3">
        <w:rPr>
          <w:b/>
        </w:rPr>
        <w:t>HW:</w:t>
      </w:r>
      <w:r>
        <w:t xml:space="preserve"> OBC.mega328</w:t>
      </w:r>
    </w:p>
    <w:p w:rsidR="006C6FA3" w:rsidRDefault="006C6FA3" w:rsidP="006C6FA3">
      <w:pPr>
        <w:pStyle w:val="Listaszerbekezds"/>
        <w:numPr>
          <w:ilvl w:val="0"/>
          <w:numId w:val="49"/>
        </w:numPr>
        <w:spacing w:after="0" w:line="240" w:lineRule="auto"/>
      </w:pPr>
      <w:proofErr w:type="spellStart"/>
      <w:r w:rsidRPr="006C6FA3">
        <w:rPr>
          <w:b/>
        </w:rPr>
        <w:t>Bootloader</w:t>
      </w:r>
      <w:proofErr w:type="spellEnd"/>
      <w:r w:rsidRPr="006C6FA3">
        <w:rPr>
          <w:b/>
        </w:rPr>
        <w:t>:</w:t>
      </w:r>
      <w:r>
        <w:t xml:space="preserve"> Arduino/</w:t>
      </w:r>
      <w:proofErr w:type="spellStart"/>
      <w:r>
        <w:t>Genuino</w:t>
      </w:r>
      <w:proofErr w:type="spellEnd"/>
      <w:r>
        <w:t xml:space="preserve"> uno18v (1.8V brownout)</w:t>
      </w:r>
    </w:p>
    <w:p w:rsidR="006C6FA3" w:rsidRDefault="006C6FA3" w:rsidP="000B06D1">
      <w:pPr>
        <w:pStyle w:val="Listaszerbekezds"/>
        <w:numPr>
          <w:ilvl w:val="0"/>
          <w:numId w:val="49"/>
        </w:numPr>
        <w:spacing w:after="240" w:line="240" w:lineRule="auto"/>
        <w:ind w:left="1003" w:hanging="357"/>
      </w:pPr>
      <w:r w:rsidRPr="006C6FA3">
        <w:rPr>
          <w:b/>
        </w:rPr>
        <w:t>Firmware:</w:t>
      </w:r>
      <w:r>
        <w:t xml:space="preserve"> </w:t>
      </w:r>
      <w:r w:rsidRPr="006C6FA3">
        <w:t>2018_01_10_2129</w:t>
      </w:r>
    </w:p>
    <w:p w:rsidR="006C6FA3" w:rsidRDefault="006C6FA3" w:rsidP="00977B7A">
      <w:pPr>
        <w:pStyle w:val="Cmsor2"/>
      </w:pPr>
      <w:bookmarkStart w:id="9" w:name="_Toc503741685"/>
      <w:r>
        <w:t>COM (UHF)</w:t>
      </w:r>
      <w:bookmarkEnd w:id="9"/>
    </w:p>
    <w:p w:rsidR="006C6FA3" w:rsidRDefault="006C6FA3" w:rsidP="006C6FA3">
      <w:pPr>
        <w:pStyle w:val="Listaszerbekezds"/>
        <w:numPr>
          <w:ilvl w:val="0"/>
          <w:numId w:val="49"/>
        </w:numPr>
        <w:spacing w:after="0" w:line="240" w:lineRule="auto"/>
      </w:pPr>
      <w:r w:rsidRPr="006C6FA3">
        <w:rPr>
          <w:b/>
        </w:rPr>
        <w:t>HW:</w:t>
      </w:r>
      <w:r>
        <w:t xml:space="preserve"> </w:t>
      </w:r>
      <w:r>
        <w:t>COM.rf69HCW</w:t>
      </w:r>
    </w:p>
    <w:p w:rsidR="006C6FA3" w:rsidRDefault="006C6FA3" w:rsidP="00977B7A">
      <w:pPr>
        <w:pStyle w:val="Listaszerbekezds"/>
        <w:numPr>
          <w:ilvl w:val="0"/>
          <w:numId w:val="49"/>
        </w:numPr>
        <w:spacing w:after="0" w:line="240" w:lineRule="auto"/>
      </w:pPr>
      <w:proofErr w:type="spellStart"/>
      <w:r w:rsidRPr="006C6FA3">
        <w:rPr>
          <w:b/>
        </w:rPr>
        <w:t>Bootloader</w:t>
      </w:r>
      <w:proofErr w:type="spellEnd"/>
      <w:r w:rsidRPr="006C6FA3">
        <w:rPr>
          <w:b/>
        </w:rPr>
        <w:t>:</w:t>
      </w:r>
      <w:r>
        <w:t xml:space="preserve"> </w:t>
      </w:r>
      <w:r w:rsidR="00977B7A" w:rsidRPr="00977B7A">
        <w:t xml:space="preserve">ATmega328 on a breadboard (8 MHz internal clock, 1.8 V </w:t>
      </w:r>
      <w:proofErr w:type="spellStart"/>
      <w:r w:rsidR="00977B7A" w:rsidRPr="00977B7A">
        <w:t>BrownOut</w:t>
      </w:r>
      <w:proofErr w:type="spellEnd"/>
      <w:r w:rsidR="00977B7A" w:rsidRPr="00977B7A">
        <w:t>)</w:t>
      </w:r>
    </w:p>
    <w:p w:rsidR="006C6FA3" w:rsidRDefault="006C6FA3" w:rsidP="00977B7A">
      <w:pPr>
        <w:pStyle w:val="Listaszerbekezds"/>
        <w:numPr>
          <w:ilvl w:val="0"/>
          <w:numId w:val="49"/>
        </w:numPr>
        <w:spacing w:after="0" w:line="240" w:lineRule="auto"/>
      </w:pPr>
      <w:r w:rsidRPr="006C6FA3">
        <w:rPr>
          <w:b/>
        </w:rPr>
        <w:t>Firmware:</w:t>
      </w:r>
      <w:r>
        <w:t xml:space="preserve"> </w:t>
      </w:r>
      <w:r w:rsidR="00977B7A" w:rsidRPr="00977B7A">
        <w:t>2017_11_28_2308</w:t>
      </w:r>
    </w:p>
    <w:p w:rsidR="00977B7A" w:rsidRPr="006C6FA3" w:rsidRDefault="00977B7A" w:rsidP="000B06D1">
      <w:pPr>
        <w:pStyle w:val="Listaszerbekezds"/>
        <w:numPr>
          <w:ilvl w:val="0"/>
          <w:numId w:val="49"/>
        </w:numPr>
        <w:spacing w:after="240" w:line="240" w:lineRule="auto"/>
        <w:ind w:left="1003" w:hanging="357"/>
      </w:pPr>
      <w:proofErr w:type="spellStart"/>
      <w:r w:rsidRPr="00977B7A">
        <w:rPr>
          <w:b/>
        </w:rPr>
        <w:t>Callsign</w:t>
      </w:r>
      <w:proofErr w:type="spellEnd"/>
      <w:r w:rsidRPr="00977B7A">
        <w:rPr>
          <w:b/>
        </w:rPr>
        <w:t>:</w:t>
      </w:r>
      <w:r>
        <w:t xml:space="preserve"> TBD</w:t>
      </w:r>
    </w:p>
    <w:p w:rsidR="006C6FA3" w:rsidRDefault="006C6FA3" w:rsidP="00977B7A">
      <w:pPr>
        <w:pStyle w:val="Cmsor2"/>
      </w:pPr>
      <w:bookmarkStart w:id="10" w:name="_Toc503741686"/>
      <w:r>
        <w:t>APRS</w:t>
      </w:r>
      <w:bookmarkEnd w:id="10"/>
    </w:p>
    <w:p w:rsidR="00977B7A" w:rsidRDefault="00977B7A" w:rsidP="00977B7A">
      <w:pPr>
        <w:pStyle w:val="Listaszerbekezds"/>
        <w:numPr>
          <w:ilvl w:val="0"/>
          <w:numId w:val="49"/>
        </w:numPr>
        <w:spacing w:after="0" w:line="240" w:lineRule="auto"/>
      </w:pPr>
      <w:r w:rsidRPr="00977B7A">
        <w:rPr>
          <w:b/>
        </w:rPr>
        <w:t>HW</w:t>
      </w:r>
      <w:r>
        <w:t>: DARPS (Experimental APRS Module)</w:t>
      </w:r>
    </w:p>
    <w:p w:rsidR="00977B7A" w:rsidRPr="00977B7A" w:rsidRDefault="00977B7A" w:rsidP="00977B7A">
      <w:pPr>
        <w:pStyle w:val="Listaszerbekezds"/>
        <w:numPr>
          <w:ilvl w:val="0"/>
          <w:numId w:val="49"/>
        </w:numPr>
        <w:spacing w:after="0" w:line="240" w:lineRule="auto"/>
      </w:pPr>
      <w:proofErr w:type="spellStart"/>
      <w:r w:rsidRPr="006C6FA3">
        <w:rPr>
          <w:b/>
        </w:rPr>
        <w:t>Bootloader</w:t>
      </w:r>
      <w:proofErr w:type="spellEnd"/>
      <w:r w:rsidRPr="006C6FA3">
        <w:rPr>
          <w:b/>
        </w:rPr>
        <w:t>:</w:t>
      </w:r>
      <w:r>
        <w:t xml:space="preserve"> Arduin</w:t>
      </w:r>
      <w:r>
        <w:t xml:space="preserve">o </w:t>
      </w:r>
      <w:proofErr w:type="spellStart"/>
      <w:r>
        <w:t>nano</w:t>
      </w:r>
      <w:proofErr w:type="spellEnd"/>
    </w:p>
    <w:p w:rsidR="00977B7A" w:rsidRPr="00977B7A" w:rsidRDefault="00977B7A" w:rsidP="00977B7A">
      <w:pPr>
        <w:pStyle w:val="Listaszerbekezds"/>
        <w:numPr>
          <w:ilvl w:val="0"/>
          <w:numId w:val="49"/>
        </w:numPr>
        <w:spacing w:after="0" w:line="240" w:lineRule="auto"/>
      </w:pPr>
      <w:r w:rsidRPr="00977B7A">
        <w:rPr>
          <w:b/>
        </w:rPr>
        <w:t>Firmware:</w:t>
      </w:r>
      <w:r>
        <w:t xml:space="preserve"> DARPS default</w:t>
      </w:r>
    </w:p>
    <w:p w:rsidR="00977B7A" w:rsidRPr="00977B7A" w:rsidRDefault="00977B7A" w:rsidP="000B06D1">
      <w:pPr>
        <w:pStyle w:val="Listaszerbekezds"/>
        <w:numPr>
          <w:ilvl w:val="0"/>
          <w:numId w:val="49"/>
        </w:numPr>
        <w:spacing w:after="240" w:line="240" w:lineRule="auto"/>
        <w:ind w:left="1003" w:hanging="357"/>
      </w:pPr>
      <w:proofErr w:type="spellStart"/>
      <w:r w:rsidRPr="00977B7A">
        <w:rPr>
          <w:b/>
        </w:rPr>
        <w:t>Callsign</w:t>
      </w:r>
      <w:proofErr w:type="spellEnd"/>
      <w:r w:rsidRPr="00977B7A">
        <w:rPr>
          <w:b/>
        </w:rPr>
        <w:t>:</w:t>
      </w:r>
      <w:r w:rsidRPr="00977B7A">
        <w:t xml:space="preserve"> HA3PL</w:t>
      </w:r>
    </w:p>
    <w:p w:rsidR="006C6FA3" w:rsidRDefault="006C6FA3" w:rsidP="00977B7A">
      <w:pPr>
        <w:pStyle w:val="Cmsor2"/>
      </w:pPr>
      <w:bookmarkStart w:id="11" w:name="_Toc503741687"/>
      <w:r>
        <w:t>GPS</w:t>
      </w:r>
      <w:bookmarkEnd w:id="11"/>
    </w:p>
    <w:p w:rsidR="00977B7A" w:rsidRDefault="00977B7A" w:rsidP="00977B7A">
      <w:pPr>
        <w:pStyle w:val="Listaszerbekezds"/>
        <w:numPr>
          <w:ilvl w:val="0"/>
          <w:numId w:val="49"/>
        </w:numPr>
        <w:spacing w:after="0" w:line="240" w:lineRule="auto"/>
      </w:pPr>
      <w:r w:rsidRPr="00977B7A">
        <w:rPr>
          <w:b/>
        </w:rPr>
        <w:t>HW:</w:t>
      </w:r>
      <w:r>
        <w:t xml:space="preserve"> uBlox NEO 6M</w:t>
      </w:r>
    </w:p>
    <w:p w:rsidR="00977B7A" w:rsidRPr="00977B7A" w:rsidRDefault="00977B7A" w:rsidP="000B06D1">
      <w:pPr>
        <w:pStyle w:val="Listaszerbekezds"/>
        <w:numPr>
          <w:ilvl w:val="0"/>
          <w:numId w:val="49"/>
        </w:numPr>
        <w:spacing w:after="240" w:line="240" w:lineRule="auto"/>
        <w:ind w:left="1003" w:hanging="357"/>
      </w:pPr>
      <w:r w:rsidRPr="00977B7A">
        <w:rPr>
          <w:b/>
        </w:rPr>
        <w:t>Operation Mode:</w:t>
      </w:r>
      <w:r>
        <w:t xml:space="preserve"> Airborne 1</w:t>
      </w:r>
    </w:p>
    <w:p w:rsidR="006C6FA3" w:rsidRDefault="006C6FA3" w:rsidP="00977B7A">
      <w:pPr>
        <w:pStyle w:val="Cmsor2"/>
      </w:pPr>
      <w:bookmarkStart w:id="12" w:name="_Toc503741688"/>
      <w:r>
        <w:t>EPS</w:t>
      </w:r>
      <w:bookmarkEnd w:id="12"/>
    </w:p>
    <w:p w:rsidR="00977B7A" w:rsidRDefault="00977B7A" w:rsidP="00977B7A">
      <w:pPr>
        <w:pStyle w:val="Listaszerbekezds"/>
        <w:numPr>
          <w:ilvl w:val="0"/>
          <w:numId w:val="49"/>
        </w:numPr>
        <w:spacing w:after="0" w:line="240" w:lineRule="auto"/>
      </w:pPr>
      <w:r w:rsidRPr="00977B7A">
        <w:rPr>
          <w:b/>
        </w:rPr>
        <w:t>HW:</w:t>
      </w:r>
      <w:r>
        <w:t xml:space="preserve"> EPS Proto V2</w:t>
      </w:r>
    </w:p>
    <w:p w:rsidR="00977B7A" w:rsidRPr="00977B7A" w:rsidRDefault="00977B7A" w:rsidP="00977B7A">
      <w:pPr>
        <w:pStyle w:val="Listaszerbekezds"/>
        <w:numPr>
          <w:ilvl w:val="0"/>
          <w:numId w:val="49"/>
        </w:numPr>
        <w:spacing w:after="0" w:line="240" w:lineRule="auto"/>
      </w:pPr>
      <w:r w:rsidRPr="00977B7A">
        <w:rPr>
          <w:b/>
        </w:rPr>
        <w:t>Interface PCB</w:t>
      </w:r>
      <w:r w:rsidRPr="00977B7A">
        <w:rPr>
          <w:b/>
        </w:rPr>
        <w:t>:</w:t>
      </w:r>
      <w:r>
        <w:t xml:space="preserve"> PDU V3</w:t>
      </w:r>
    </w:p>
    <w:sectPr w:rsidR="00977B7A" w:rsidRPr="00977B7A" w:rsidSect="006C6FA3">
      <w:headerReference w:type="default" r:id="rId20"/>
      <w:footerReference w:type="default" r:id="rId21"/>
      <w:pgSz w:w="11907" w:h="16840" w:code="9"/>
      <w:pgMar w:top="1531" w:right="1134" w:bottom="1418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A80" w:rsidRDefault="00F60A80">
      <w:r>
        <w:separator/>
      </w:r>
    </w:p>
  </w:endnote>
  <w:endnote w:type="continuationSeparator" w:id="0">
    <w:p w:rsidR="00F60A80" w:rsidRDefault="00F60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9211"/>
    </w:tblGrid>
    <w:tr w:rsidR="0007395B" w:rsidTr="00F32C0E">
      <w:trPr>
        <w:trHeight w:val="326"/>
      </w:trPr>
      <w:tc>
        <w:tcPr>
          <w:tcW w:w="9211" w:type="dxa"/>
        </w:tcPr>
        <w:p w:rsidR="00FA368C" w:rsidRPr="0007395B" w:rsidRDefault="0007395B" w:rsidP="00FA368C">
          <w:pPr>
            <w:jc w:val="center"/>
            <w:rPr>
              <w:rFonts w:ascii="Agency FB" w:hAnsi="Agency FB"/>
              <w:b/>
            </w:rPr>
          </w:pPr>
          <w:r w:rsidRPr="0007395B">
            <w:rPr>
              <w:rFonts w:ascii="Agency FB" w:hAnsi="Agency FB"/>
              <w:b/>
            </w:rPr>
            <w:fldChar w:fldCharType="begin"/>
          </w:r>
          <w:r w:rsidRPr="0007395B">
            <w:rPr>
              <w:rFonts w:ascii="Agency FB" w:hAnsi="Agency FB"/>
              <w:b/>
            </w:rPr>
            <w:instrText>PAGE   \* MERGEFORMAT</w:instrText>
          </w:r>
          <w:r w:rsidRPr="0007395B">
            <w:rPr>
              <w:rFonts w:ascii="Agency FB" w:hAnsi="Agency FB"/>
              <w:b/>
            </w:rPr>
            <w:fldChar w:fldCharType="separate"/>
          </w:r>
          <w:r w:rsidR="00254CCE">
            <w:rPr>
              <w:rFonts w:ascii="Agency FB" w:hAnsi="Agency FB"/>
              <w:b/>
              <w:noProof/>
            </w:rPr>
            <w:t>2</w:t>
          </w:r>
          <w:r w:rsidRPr="0007395B">
            <w:rPr>
              <w:rFonts w:ascii="Agency FB" w:hAnsi="Agency FB"/>
              <w:b/>
            </w:rPr>
            <w:fldChar w:fldCharType="end"/>
          </w:r>
          <w:r w:rsidRPr="0007395B">
            <w:rPr>
              <w:rFonts w:ascii="Agency FB" w:hAnsi="Agency FB"/>
              <w:b/>
            </w:rPr>
            <w:t>.</w:t>
          </w:r>
        </w:p>
      </w:tc>
    </w:tr>
  </w:tbl>
  <w:p w:rsidR="008430CD" w:rsidRPr="00F32C0E" w:rsidRDefault="008430CD" w:rsidP="0007395B">
    <w:pPr>
      <w:pStyle w:val="llb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5DD" w:rsidRDefault="00F60A80">
    <w:pPr>
      <w:pStyle w:val="llb"/>
    </w:pPr>
    <w:sdt>
      <w:sdtPr>
        <w:alias w:val="Szerző"/>
        <w:tag w:val=""/>
        <w:id w:val="1754848710"/>
        <w:placeholder>
          <w:docPart w:val="34BA87B3C9204B69AB86C813CE1E21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7B7A">
          <w:rPr>
            <w:lang w:val="hu-HU"/>
          </w:rPr>
          <w:t>Bence Góczán</w:t>
        </w:r>
      </w:sdtContent>
    </w:sdt>
    <w:r w:rsidR="00DE25DD">
      <w:tab/>
    </w:r>
    <w:r w:rsidR="00DE25DD">
      <w:tab/>
    </w:r>
    <w:r w:rsidR="00AB7ED7">
      <w:fldChar w:fldCharType="begin"/>
    </w:r>
    <w:r w:rsidR="00AB7ED7">
      <w:instrText xml:space="preserve"> TIME \@ "yyyy.MM.dd." </w:instrText>
    </w:r>
    <w:r w:rsidR="00AB7ED7">
      <w:fldChar w:fldCharType="separate"/>
    </w:r>
    <w:r w:rsidR="00254CCE">
      <w:rPr>
        <w:noProof/>
      </w:rPr>
      <w:t>2018.01.15.</w:t>
    </w:r>
    <w:r w:rsidR="00AB7ED7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13858"/>
    </w:tblGrid>
    <w:tr w:rsidR="00F32C0E" w:rsidTr="00F32C0E">
      <w:tc>
        <w:tcPr>
          <w:tcW w:w="13858" w:type="dxa"/>
        </w:tcPr>
        <w:p w:rsidR="00F32C0E" w:rsidRPr="0007395B" w:rsidRDefault="00F32C0E" w:rsidP="00FA368C">
          <w:pPr>
            <w:jc w:val="center"/>
            <w:rPr>
              <w:rFonts w:ascii="Agency FB" w:hAnsi="Agency FB"/>
              <w:b/>
            </w:rPr>
          </w:pPr>
          <w:r w:rsidRPr="0007395B">
            <w:rPr>
              <w:rFonts w:ascii="Agency FB" w:hAnsi="Agency FB"/>
              <w:b/>
            </w:rPr>
            <w:fldChar w:fldCharType="begin"/>
          </w:r>
          <w:r w:rsidRPr="0007395B">
            <w:rPr>
              <w:rFonts w:ascii="Agency FB" w:hAnsi="Agency FB"/>
              <w:b/>
            </w:rPr>
            <w:instrText>PAGE   \* MERGEFORMAT</w:instrText>
          </w:r>
          <w:r w:rsidRPr="0007395B">
            <w:rPr>
              <w:rFonts w:ascii="Agency FB" w:hAnsi="Agency FB"/>
              <w:b/>
            </w:rPr>
            <w:fldChar w:fldCharType="separate"/>
          </w:r>
          <w:r w:rsidR="00254CCE">
            <w:rPr>
              <w:rFonts w:ascii="Agency FB" w:hAnsi="Agency FB"/>
              <w:b/>
              <w:noProof/>
            </w:rPr>
            <w:t>5</w:t>
          </w:r>
          <w:r w:rsidRPr="0007395B">
            <w:rPr>
              <w:rFonts w:ascii="Agency FB" w:hAnsi="Agency FB"/>
              <w:b/>
            </w:rPr>
            <w:fldChar w:fldCharType="end"/>
          </w:r>
          <w:r w:rsidRPr="0007395B">
            <w:rPr>
              <w:rFonts w:ascii="Agency FB" w:hAnsi="Agency FB"/>
              <w:b/>
            </w:rPr>
            <w:t>.</w:t>
          </w:r>
        </w:p>
      </w:tc>
    </w:tr>
  </w:tbl>
  <w:p w:rsidR="00F32C0E" w:rsidRPr="00F32C0E" w:rsidRDefault="00F32C0E" w:rsidP="0007395B">
    <w:pPr>
      <w:pStyle w:val="llb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10138"/>
    </w:tblGrid>
    <w:tr w:rsidR="00F32C0E" w:rsidTr="00F32C0E">
      <w:tc>
        <w:tcPr>
          <w:tcW w:w="13858" w:type="dxa"/>
        </w:tcPr>
        <w:p w:rsidR="00F32C0E" w:rsidRPr="0007395B" w:rsidRDefault="00F32C0E" w:rsidP="00FA368C">
          <w:pPr>
            <w:jc w:val="center"/>
            <w:rPr>
              <w:rFonts w:ascii="Agency FB" w:hAnsi="Agency FB"/>
              <w:b/>
            </w:rPr>
          </w:pPr>
          <w:r w:rsidRPr="0007395B">
            <w:rPr>
              <w:rFonts w:ascii="Agency FB" w:hAnsi="Agency FB"/>
              <w:b/>
            </w:rPr>
            <w:fldChar w:fldCharType="begin"/>
          </w:r>
          <w:r w:rsidRPr="0007395B">
            <w:rPr>
              <w:rFonts w:ascii="Agency FB" w:hAnsi="Agency FB"/>
              <w:b/>
            </w:rPr>
            <w:instrText>PAGE   \* MERGEFORMAT</w:instrText>
          </w:r>
          <w:r w:rsidRPr="0007395B">
            <w:rPr>
              <w:rFonts w:ascii="Agency FB" w:hAnsi="Agency FB"/>
              <w:b/>
            </w:rPr>
            <w:fldChar w:fldCharType="separate"/>
          </w:r>
          <w:r w:rsidR="00254CCE">
            <w:rPr>
              <w:rFonts w:ascii="Agency FB" w:hAnsi="Agency FB"/>
              <w:b/>
              <w:noProof/>
            </w:rPr>
            <w:t>6</w:t>
          </w:r>
          <w:r w:rsidRPr="0007395B">
            <w:rPr>
              <w:rFonts w:ascii="Agency FB" w:hAnsi="Agency FB"/>
              <w:b/>
            </w:rPr>
            <w:fldChar w:fldCharType="end"/>
          </w:r>
          <w:r w:rsidRPr="0007395B">
            <w:rPr>
              <w:rFonts w:ascii="Agency FB" w:hAnsi="Agency FB"/>
              <w:b/>
            </w:rPr>
            <w:t>.</w:t>
          </w:r>
        </w:p>
      </w:tc>
    </w:tr>
  </w:tbl>
  <w:p w:rsidR="00F32C0E" w:rsidRPr="00F32C0E" w:rsidRDefault="00F32C0E" w:rsidP="0007395B">
    <w:pPr>
      <w:pStyle w:val="llb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13858"/>
    </w:tblGrid>
    <w:tr w:rsidR="006C6FA3" w:rsidTr="00F32C0E">
      <w:tc>
        <w:tcPr>
          <w:tcW w:w="13858" w:type="dxa"/>
        </w:tcPr>
        <w:p w:rsidR="006C6FA3" w:rsidRPr="0007395B" w:rsidRDefault="006C6FA3" w:rsidP="00FA368C">
          <w:pPr>
            <w:jc w:val="center"/>
            <w:rPr>
              <w:rFonts w:ascii="Agency FB" w:hAnsi="Agency FB"/>
              <w:b/>
            </w:rPr>
          </w:pPr>
          <w:r w:rsidRPr="0007395B">
            <w:rPr>
              <w:rFonts w:ascii="Agency FB" w:hAnsi="Agency FB"/>
              <w:b/>
            </w:rPr>
            <w:fldChar w:fldCharType="begin"/>
          </w:r>
          <w:r w:rsidRPr="0007395B">
            <w:rPr>
              <w:rFonts w:ascii="Agency FB" w:hAnsi="Agency FB"/>
              <w:b/>
            </w:rPr>
            <w:instrText>PAGE   \* MERGEFORMAT</w:instrText>
          </w:r>
          <w:r w:rsidRPr="0007395B">
            <w:rPr>
              <w:rFonts w:ascii="Agency FB" w:hAnsi="Agency FB"/>
              <w:b/>
            </w:rPr>
            <w:fldChar w:fldCharType="separate"/>
          </w:r>
          <w:r w:rsidR="00254CCE">
            <w:rPr>
              <w:rFonts w:ascii="Agency FB" w:hAnsi="Agency FB"/>
              <w:b/>
              <w:noProof/>
            </w:rPr>
            <w:t>7</w:t>
          </w:r>
          <w:r w:rsidRPr="0007395B">
            <w:rPr>
              <w:rFonts w:ascii="Agency FB" w:hAnsi="Agency FB"/>
              <w:b/>
            </w:rPr>
            <w:fldChar w:fldCharType="end"/>
          </w:r>
          <w:r w:rsidRPr="0007395B">
            <w:rPr>
              <w:rFonts w:ascii="Agency FB" w:hAnsi="Agency FB"/>
              <w:b/>
            </w:rPr>
            <w:t>.</w:t>
          </w:r>
        </w:p>
      </w:tc>
    </w:tr>
  </w:tbl>
  <w:p w:rsidR="006C6FA3" w:rsidRPr="00F32C0E" w:rsidRDefault="006C6FA3" w:rsidP="0007395B">
    <w:pPr>
      <w:pStyle w:val="llb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10138"/>
    </w:tblGrid>
    <w:tr w:rsidR="006C6FA3" w:rsidTr="00F32C0E">
      <w:tc>
        <w:tcPr>
          <w:tcW w:w="13858" w:type="dxa"/>
        </w:tcPr>
        <w:p w:rsidR="006C6FA3" w:rsidRPr="0007395B" w:rsidRDefault="006C6FA3" w:rsidP="00FA368C">
          <w:pPr>
            <w:jc w:val="center"/>
            <w:rPr>
              <w:rFonts w:ascii="Agency FB" w:hAnsi="Agency FB"/>
              <w:b/>
            </w:rPr>
          </w:pPr>
          <w:r w:rsidRPr="0007395B">
            <w:rPr>
              <w:rFonts w:ascii="Agency FB" w:hAnsi="Agency FB"/>
              <w:b/>
            </w:rPr>
            <w:fldChar w:fldCharType="begin"/>
          </w:r>
          <w:r w:rsidRPr="0007395B">
            <w:rPr>
              <w:rFonts w:ascii="Agency FB" w:hAnsi="Agency FB"/>
              <w:b/>
            </w:rPr>
            <w:instrText>PAGE   \* MERGEFORMAT</w:instrText>
          </w:r>
          <w:r w:rsidRPr="0007395B">
            <w:rPr>
              <w:rFonts w:ascii="Agency FB" w:hAnsi="Agency FB"/>
              <w:b/>
            </w:rPr>
            <w:fldChar w:fldCharType="separate"/>
          </w:r>
          <w:r w:rsidR="00254CCE">
            <w:rPr>
              <w:rFonts w:ascii="Agency FB" w:hAnsi="Agency FB"/>
              <w:b/>
              <w:noProof/>
            </w:rPr>
            <w:t>8</w:t>
          </w:r>
          <w:r w:rsidRPr="0007395B">
            <w:rPr>
              <w:rFonts w:ascii="Agency FB" w:hAnsi="Agency FB"/>
              <w:b/>
            </w:rPr>
            <w:fldChar w:fldCharType="end"/>
          </w:r>
          <w:r w:rsidRPr="0007395B">
            <w:rPr>
              <w:rFonts w:ascii="Agency FB" w:hAnsi="Agency FB"/>
              <w:b/>
            </w:rPr>
            <w:t>.</w:t>
          </w:r>
        </w:p>
      </w:tc>
    </w:tr>
  </w:tbl>
  <w:p w:rsidR="006C6FA3" w:rsidRPr="00F32C0E" w:rsidRDefault="006C6FA3" w:rsidP="0007395B">
    <w:pPr>
      <w:pStyle w:val="llb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A80" w:rsidRDefault="00F60A80">
      <w:r>
        <w:separator/>
      </w:r>
    </w:p>
  </w:footnote>
  <w:footnote w:type="continuationSeparator" w:id="0">
    <w:p w:rsidR="00F60A80" w:rsidRDefault="00F60A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CD" w:rsidRDefault="008430CD"/>
  <w:p w:rsidR="008430CD" w:rsidRDefault="008430CD"/>
  <w:p w:rsidR="008430CD" w:rsidRDefault="008430C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14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58"/>
      <w:gridCol w:w="6213"/>
    </w:tblGrid>
    <w:tr w:rsidR="0007395B" w:rsidTr="00F32C0E">
      <w:sdt>
        <w:sdtPr>
          <w:rPr>
            <w:rFonts w:ascii="Agency FB" w:hAnsi="Agency FB"/>
            <w:sz w:val="28"/>
          </w:rPr>
          <w:alias w:val="Cím"/>
          <w:tag w:val=""/>
          <w:id w:val="2127890396"/>
          <w:placeholder>
            <w:docPart w:val="7E74B18991BA4A86BF4EE007A99A656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18" w:type="dxa"/>
              <w:vAlign w:val="center"/>
            </w:tcPr>
            <w:p w:rsidR="0007395B" w:rsidRPr="008E1452" w:rsidRDefault="008E1452" w:rsidP="0006359F">
              <w:pPr>
                <w:pStyle w:val="lfej"/>
                <w:tabs>
                  <w:tab w:val="clear" w:pos="4320"/>
                  <w:tab w:val="clear" w:pos="8640"/>
                </w:tabs>
                <w:spacing w:after="0" w:line="240" w:lineRule="auto"/>
                <w:jc w:val="left"/>
                <w:rPr>
                  <w:rFonts w:ascii="Agency FB" w:hAnsi="Agency FB"/>
                </w:rPr>
              </w:pPr>
              <w:r w:rsidRPr="008E1452">
                <w:rPr>
                  <w:rFonts w:ascii="Agency FB" w:hAnsi="Agency FB"/>
                  <w:sz w:val="28"/>
                </w:rPr>
                <w:t>MATeF-2 EM Test Report</w:t>
              </w:r>
            </w:p>
          </w:tc>
        </w:sdtContent>
      </w:sdt>
      <w:tc>
        <w:tcPr>
          <w:tcW w:w="9232" w:type="dxa"/>
          <w:vAlign w:val="center"/>
        </w:tcPr>
        <w:p w:rsidR="0007395B" w:rsidRDefault="0007395B" w:rsidP="0006359F">
          <w:pPr>
            <w:pStyle w:val="lfej"/>
            <w:tabs>
              <w:tab w:val="clear" w:pos="4320"/>
              <w:tab w:val="clear" w:pos="8640"/>
            </w:tabs>
            <w:spacing w:after="0" w:line="240" w:lineRule="auto"/>
            <w:jc w:val="right"/>
          </w:pPr>
          <w:r>
            <w:rPr>
              <w:noProof/>
              <w:lang w:eastAsia="hu-HU"/>
            </w:rPr>
            <w:drawing>
              <wp:inline distT="0" distB="0" distL="0" distR="0" wp14:anchorId="08850B04" wp14:editId="730453B8">
                <wp:extent cx="1371600" cy="723900"/>
                <wp:effectExtent l="0" t="0" r="0" b="0"/>
                <wp:docPr id="7" name="Kép 7" descr="F:\Documents\Elektronika\UPRA\upra\UHAB\rehab_tit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Documents\Elektronika\UPRA\upra\UHAB\rehab_tit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7395B" w:rsidRPr="0007395B" w:rsidRDefault="0007395B" w:rsidP="0007395B">
    <w:pPr>
      <w:pStyle w:val="lfej"/>
      <w:tabs>
        <w:tab w:val="clear" w:pos="4320"/>
        <w:tab w:val="clear" w:pos="8640"/>
      </w:tabs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14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8"/>
      <w:gridCol w:w="9232"/>
    </w:tblGrid>
    <w:tr w:rsidR="00F32C0E" w:rsidTr="00F32C0E">
      <w:sdt>
        <w:sdtPr>
          <w:rPr>
            <w:rFonts w:ascii="Agency FB" w:hAnsi="Agency FB"/>
            <w:sz w:val="28"/>
          </w:rPr>
          <w:alias w:val="Cím"/>
          <w:tag w:val=""/>
          <w:id w:val="284004802"/>
          <w:placeholder>
            <w:docPart w:val="F2DE7E6A9BA84CBD81BF7E800EC811A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18" w:type="dxa"/>
              <w:vAlign w:val="center"/>
            </w:tcPr>
            <w:p w:rsidR="00F32C0E" w:rsidRPr="008E1452" w:rsidRDefault="00F32C0E" w:rsidP="0006359F">
              <w:pPr>
                <w:pStyle w:val="lfej"/>
                <w:tabs>
                  <w:tab w:val="clear" w:pos="4320"/>
                  <w:tab w:val="clear" w:pos="8640"/>
                </w:tabs>
                <w:spacing w:after="0" w:line="240" w:lineRule="auto"/>
                <w:jc w:val="left"/>
                <w:rPr>
                  <w:rFonts w:ascii="Agency FB" w:hAnsi="Agency FB"/>
                </w:rPr>
              </w:pPr>
              <w:r w:rsidRPr="008E1452">
                <w:rPr>
                  <w:rFonts w:ascii="Agency FB" w:hAnsi="Agency FB"/>
                  <w:sz w:val="28"/>
                </w:rPr>
                <w:t>MATeF-2 EM Test Report</w:t>
              </w:r>
            </w:p>
          </w:tc>
        </w:sdtContent>
      </w:sdt>
      <w:tc>
        <w:tcPr>
          <w:tcW w:w="9232" w:type="dxa"/>
          <w:vAlign w:val="center"/>
        </w:tcPr>
        <w:p w:rsidR="00F32C0E" w:rsidRDefault="00F32C0E" w:rsidP="0006359F">
          <w:pPr>
            <w:pStyle w:val="lfej"/>
            <w:tabs>
              <w:tab w:val="clear" w:pos="4320"/>
              <w:tab w:val="clear" w:pos="8640"/>
            </w:tabs>
            <w:spacing w:after="0" w:line="240" w:lineRule="auto"/>
            <w:jc w:val="right"/>
          </w:pPr>
          <w:r>
            <w:rPr>
              <w:noProof/>
              <w:lang w:eastAsia="hu-HU"/>
            </w:rPr>
            <w:drawing>
              <wp:inline distT="0" distB="0" distL="0" distR="0" wp14:anchorId="5B9C914E" wp14:editId="207F4CC2">
                <wp:extent cx="1371600" cy="723900"/>
                <wp:effectExtent l="0" t="0" r="0" b="0"/>
                <wp:docPr id="8" name="Kép 8" descr="F:\Documents\Elektronika\UPRA\upra\UHAB\rehab_tit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Documents\Elektronika\UPRA\upra\UHAB\rehab_tit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32C0E" w:rsidRPr="0007395B" w:rsidRDefault="00F32C0E" w:rsidP="0007395B">
    <w:pPr>
      <w:pStyle w:val="lfej"/>
      <w:tabs>
        <w:tab w:val="clear" w:pos="4320"/>
        <w:tab w:val="clear" w:pos="8640"/>
      </w:tabs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14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0"/>
      <w:gridCol w:w="6762"/>
    </w:tblGrid>
    <w:tr w:rsidR="00F32C0E" w:rsidTr="00F32C0E">
      <w:sdt>
        <w:sdtPr>
          <w:rPr>
            <w:rFonts w:ascii="Agency FB" w:hAnsi="Agency FB"/>
            <w:sz w:val="28"/>
          </w:rPr>
          <w:alias w:val="Cím"/>
          <w:tag w:val=""/>
          <w:id w:val="1469092750"/>
          <w:placeholder>
            <w:docPart w:val="2CFC4396FD6C4CDDBF87A9B223649DF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18" w:type="dxa"/>
              <w:vAlign w:val="center"/>
            </w:tcPr>
            <w:p w:rsidR="00F32C0E" w:rsidRPr="008E1452" w:rsidRDefault="00F32C0E" w:rsidP="0006359F">
              <w:pPr>
                <w:pStyle w:val="lfej"/>
                <w:tabs>
                  <w:tab w:val="clear" w:pos="4320"/>
                  <w:tab w:val="clear" w:pos="8640"/>
                </w:tabs>
                <w:spacing w:after="0" w:line="240" w:lineRule="auto"/>
                <w:jc w:val="left"/>
                <w:rPr>
                  <w:rFonts w:ascii="Agency FB" w:hAnsi="Agency FB"/>
                </w:rPr>
              </w:pPr>
              <w:r w:rsidRPr="008E1452">
                <w:rPr>
                  <w:rFonts w:ascii="Agency FB" w:hAnsi="Agency FB"/>
                  <w:sz w:val="28"/>
                </w:rPr>
                <w:t>MATeF-2 EM Test Report</w:t>
              </w:r>
            </w:p>
          </w:tc>
        </w:sdtContent>
      </w:sdt>
      <w:tc>
        <w:tcPr>
          <w:tcW w:w="9232" w:type="dxa"/>
          <w:vAlign w:val="center"/>
        </w:tcPr>
        <w:p w:rsidR="00F32C0E" w:rsidRDefault="00F32C0E" w:rsidP="0006359F">
          <w:pPr>
            <w:pStyle w:val="lfej"/>
            <w:tabs>
              <w:tab w:val="clear" w:pos="4320"/>
              <w:tab w:val="clear" w:pos="8640"/>
            </w:tabs>
            <w:spacing w:after="0" w:line="240" w:lineRule="auto"/>
            <w:jc w:val="right"/>
          </w:pPr>
          <w:r>
            <w:rPr>
              <w:noProof/>
              <w:lang w:eastAsia="hu-HU"/>
            </w:rPr>
            <w:drawing>
              <wp:inline distT="0" distB="0" distL="0" distR="0" wp14:anchorId="2D19882E" wp14:editId="478A21AE">
                <wp:extent cx="1371600" cy="723900"/>
                <wp:effectExtent l="0" t="0" r="0" b="0"/>
                <wp:docPr id="10" name="Kép 10" descr="F:\Documents\Elektronika\UPRA\upra\UHAB\rehab_tit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Documents\Elektronika\UPRA\upra\UHAB\rehab_tit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32C0E" w:rsidRPr="0007395B" w:rsidRDefault="00F32C0E" w:rsidP="0007395B">
    <w:pPr>
      <w:pStyle w:val="lfej"/>
      <w:tabs>
        <w:tab w:val="clear" w:pos="4320"/>
        <w:tab w:val="clear" w:pos="8640"/>
      </w:tabs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14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8"/>
      <w:gridCol w:w="9232"/>
    </w:tblGrid>
    <w:tr w:rsidR="006C6FA3" w:rsidTr="00F32C0E">
      <w:sdt>
        <w:sdtPr>
          <w:rPr>
            <w:rFonts w:ascii="Agency FB" w:hAnsi="Agency FB"/>
            <w:sz w:val="28"/>
          </w:rPr>
          <w:alias w:val="Cím"/>
          <w:tag w:val=""/>
          <w:id w:val="61528373"/>
          <w:placeholder>
            <w:docPart w:val="83C406FA57134E258EA41F2EE2444CD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18" w:type="dxa"/>
              <w:vAlign w:val="center"/>
            </w:tcPr>
            <w:p w:rsidR="006C6FA3" w:rsidRPr="008E1452" w:rsidRDefault="006C6FA3" w:rsidP="0006359F">
              <w:pPr>
                <w:pStyle w:val="lfej"/>
                <w:tabs>
                  <w:tab w:val="clear" w:pos="4320"/>
                  <w:tab w:val="clear" w:pos="8640"/>
                </w:tabs>
                <w:spacing w:after="0" w:line="240" w:lineRule="auto"/>
                <w:jc w:val="left"/>
                <w:rPr>
                  <w:rFonts w:ascii="Agency FB" w:hAnsi="Agency FB"/>
                </w:rPr>
              </w:pPr>
              <w:r w:rsidRPr="008E1452">
                <w:rPr>
                  <w:rFonts w:ascii="Agency FB" w:hAnsi="Agency FB"/>
                  <w:sz w:val="28"/>
                </w:rPr>
                <w:t>MATeF-2 EM Test Report</w:t>
              </w:r>
            </w:p>
          </w:tc>
        </w:sdtContent>
      </w:sdt>
      <w:tc>
        <w:tcPr>
          <w:tcW w:w="9232" w:type="dxa"/>
          <w:vAlign w:val="center"/>
        </w:tcPr>
        <w:p w:rsidR="006C6FA3" w:rsidRDefault="006C6FA3" w:rsidP="0006359F">
          <w:pPr>
            <w:pStyle w:val="lfej"/>
            <w:tabs>
              <w:tab w:val="clear" w:pos="4320"/>
              <w:tab w:val="clear" w:pos="8640"/>
            </w:tabs>
            <w:spacing w:after="0" w:line="240" w:lineRule="auto"/>
            <w:jc w:val="right"/>
          </w:pPr>
          <w:r>
            <w:rPr>
              <w:noProof/>
              <w:lang w:eastAsia="hu-HU"/>
            </w:rPr>
            <w:drawing>
              <wp:inline distT="0" distB="0" distL="0" distR="0" wp14:anchorId="3C3C4A13" wp14:editId="6FF283CE">
                <wp:extent cx="1371600" cy="723900"/>
                <wp:effectExtent l="0" t="0" r="0" b="0"/>
                <wp:docPr id="11" name="Kép 11" descr="F:\Documents\Elektronika\UPRA\upra\UHAB\rehab_tit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Documents\Elektronika\UPRA\upra\UHAB\rehab_tit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C6FA3" w:rsidRPr="0007395B" w:rsidRDefault="006C6FA3" w:rsidP="0007395B">
    <w:pPr>
      <w:pStyle w:val="lfej"/>
      <w:tabs>
        <w:tab w:val="clear" w:pos="4320"/>
        <w:tab w:val="clear" w:pos="8640"/>
      </w:tabs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14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0"/>
      <w:gridCol w:w="6762"/>
    </w:tblGrid>
    <w:tr w:rsidR="006C6FA3" w:rsidTr="00F32C0E">
      <w:sdt>
        <w:sdtPr>
          <w:rPr>
            <w:rFonts w:ascii="Agency FB" w:hAnsi="Agency FB"/>
            <w:sz w:val="28"/>
          </w:rPr>
          <w:alias w:val="Cím"/>
          <w:tag w:val=""/>
          <w:id w:val="102857775"/>
          <w:placeholder>
            <w:docPart w:val="42849B938FF54187875A0BB40C9C3D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18" w:type="dxa"/>
              <w:vAlign w:val="center"/>
            </w:tcPr>
            <w:p w:rsidR="006C6FA3" w:rsidRPr="008E1452" w:rsidRDefault="006C6FA3" w:rsidP="0006359F">
              <w:pPr>
                <w:pStyle w:val="lfej"/>
                <w:tabs>
                  <w:tab w:val="clear" w:pos="4320"/>
                  <w:tab w:val="clear" w:pos="8640"/>
                </w:tabs>
                <w:spacing w:after="0" w:line="240" w:lineRule="auto"/>
                <w:jc w:val="left"/>
                <w:rPr>
                  <w:rFonts w:ascii="Agency FB" w:hAnsi="Agency FB"/>
                </w:rPr>
              </w:pPr>
              <w:r w:rsidRPr="008E1452">
                <w:rPr>
                  <w:rFonts w:ascii="Agency FB" w:hAnsi="Agency FB"/>
                  <w:sz w:val="28"/>
                </w:rPr>
                <w:t>MATeF-2 EM Test Report</w:t>
              </w:r>
            </w:p>
          </w:tc>
        </w:sdtContent>
      </w:sdt>
      <w:tc>
        <w:tcPr>
          <w:tcW w:w="9232" w:type="dxa"/>
          <w:vAlign w:val="center"/>
        </w:tcPr>
        <w:p w:rsidR="006C6FA3" w:rsidRDefault="006C6FA3" w:rsidP="0006359F">
          <w:pPr>
            <w:pStyle w:val="lfej"/>
            <w:tabs>
              <w:tab w:val="clear" w:pos="4320"/>
              <w:tab w:val="clear" w:pos="8640"/>
            </w:tabs>
            <w:spacing w:after="0" w:line="240" w:lineRule="auto"/>
            <w:jc w:val="right"/>
          </w:pPr>
          <w:r>
            <w:rPr>
              <w:noProof/>
              <w:lang w:eastAsia="hu-HU"/>
            </w:rPr>
            <w:drawing>
              <wp:inline distT="0" distB="0" distL="0" distR="0" wp14:anchorId="30BCCD4C" wp14:editId="561C97F4">
                <wp:extent cx="1371600" cy="723900"/>
                <wp:effectExtent l="0" t="0" r="0" b="0"/>
                <wp:docPr id="12" name="Kép 12" descr="F:\Documents\Elektronika\UPRA\upra\UHAB\rehab_tit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Documents\Elektronika\UPRA\upra\UHAB\rehab_tit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C6FA3" w:rsidRPr="0007395B" w:rsidRDefault="006C6FA3" w:rsidP="0007395B">
    <w:pPr>
      <w:pStyle w:val="lfej"/>
      <w:tabs>
        <w:tab w:val="clear" w:pos="4320"/>
        <w:tab w:val="clear" w:pos="8640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D2C61"/>
    <w:multiLevelType w:val="hybridMultilevel"/>
    <w:tmpl w:val="6018F4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F833CE9"/>
    <w:multiLevelType w:val="hybridMultilevel"/>
    <w:tmpl w:val="D64CB87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03E4022"/>
    <w:multiLevelType w:val="hybridMultilevel"/>
    <w:tmpl w:val="4CFA7E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13D7529C"/>
    <w:multiLevelType w:val="hybridMultilevel"/>
    <w:tmpl w:val="C8B6713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5EE0508"/>
    <w:multiLevelType w:val="multilevel"/>
    <w:tmpl w:val="418E4214"/>
    <w:numStyleLink w:val="tmutatszmozottlista"/>
  </w:abstractNum>
  <w:abstractNum w:abstractNumId="16">
    <w:nsid w:val="19F87B74"/>
    <w:multiLevelType w:val="hybridMultilevel"/>
    <w:tmpl w:val="D784613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A985ED9"/>
    <w:multiLevelType w:val="hybridMultilevel"/>
    <w:tmpl w:val="C7327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1FC8725E"/>
    <w:multiLevelType w:val="hybridMultilevel"/>
    <w:tmpl w:val="183879E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2A236E0">
      <w:start w:val="14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5671B3C"/>
    <w:multiLevelType w:val="multilevel"/>
    <w:tmpl w:val="0408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EC0BAD"/>
    <w:multiLevelType w:val="hybridMultilevel"/>
    <w:tmpl w:val="2A960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7D0A4B"/>
    <w:multiLevelType w:val="hybridMultilevel"/>
    <w:tmpl w:val="2CF076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68C6A3D"/>
    <w:multiLevelType w:val="hybridMultilevel"/>
    <w:tmpl w:val="CD26CD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A77506"/>
    <w:multiLevelType w:val="multilevel"/>
    <w:tmpl w:val="756C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82C29DF"/>
    <w:multiLevelType w:val="hybridMultilevel"/>
    <w:tmpl w:val="F49A47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A1458D4"/>
    <w:multiLevelType w:val="multilevel"/>
    <w:tmpl w:val="FD18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3B1677E5"/>
    <w:multiLevelType w:val="hybridMultilevel"/>
    <w:tmpl w:val="DE28334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3BE90F6C"/>
    <w:multiLevelType w:val="hybridMultilevel"/>
    <w:tmpl w:val="ACB6430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3EFC1587"/>
    <w:multiLevelType w:val="multilevel"/>
    <w:tmpl w:val="167C0D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>
    <w:nsid w:val="41AA4999"/>
    <w:multiLevelType w:val="hybridMultilevel"/>
    <w:tmpl w:val="9330366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4AED2342"/>
    <w:multiLevelType w:val="hybridMultilevel"/>
    <w:tmpl w:val="8EC0F6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4C411604"/>
    <w:multiLevelType w:val="hybridMultilevel"/>
    <w:tmpl w:val="961666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E87DF5"/>
    <w:multiLevelType w:val="hybridMultilevel"/>
    <w:tmpl w:val="D46A8B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5DA379D2"/>
    <w:multiLevelType w:val="hybridMultilevel"/>
    <w:tmpl w:val="6C125FF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1746CC6"/>
    <w:multiLevelType w:val="hybridMultilevel"/>
    <w:tmpl w:val="7B4A26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25E7206"/>
    <w:multiLevelType w:val="hybridMultilevel"/>
    <w:tmpl w:val="4C20DAF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59B3798"/>
    <w:multiLevelType w:val="hybridMultilevel"/>
    <w:tmpl w:val="1382B84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A6F7C4C"/>
    <w:multiLevelType w:val="hybridMultilevel"/>
    <w:tmpl w:val="999EE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95E5C3A"/>
    <w:multiLevelType w:val="hybridMultilevel"/>
    <w:tmpl w:val="C0A887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99C3B84"/>
    <w:multiLevelType w:val="multilevel"/>
    <w:tmpl w:val="D44CDF56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8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>
    <w:nsid w:val="7DF85E56"/>
    <w:multiLevelType w:val="hybridMultilevel"/>
    <w:tmpl w:val="85AA57E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7"/>
  </w:num>
  <w:num w:numId="3">
    <w:abstractNumId w:val="18"/>
  </w:num>
  <w:num w:numId="4">
    <w:abstractNumId w:val="30"/>
  </w:num>
  <w:num w:numId="5">
    <w:abstractNumId w:val="35"/>
  </w:num>
  <w:num w:numId="6">
    <w:abstractNumId w:val="39"/>
  </w:num>
  <w:num w:numId="7">
    <w:abstractNumId w:val="21"/>
  </w:num>
  <w:num w:numId="8">
    <w:abstractNumId w:val="15"/>
  </w:num>
  <w:num w:numId="9">
    <w:abstractNumId w:val="26"/>
  </w:num>
  <w:num w:numId="10">
    <w:abstractNumId w:val="48"/>
  </w:num>
  <w:num w:numId="11">
    <w:abstractNumId w:val="27"/>
  </w:num>
  <w:num w:numId="12">
    <w:abstractNumId w:val="4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41"/>
  </w:num>
  <w:num w:numId="24">
    <w:abstractNumId w:val="36"/>
  </w:num>
  <w:num w:numId="25">
    <w:abstractNumId w:val="40"/>
  </w:num>
  <w:num w:numId="26">
    <w:abstractNumId w:val="28"/>
  </w:num>
  <w:num w:numId="27">
    <w:abstractNumId w:val="14"/>
  </w:num>
  <w:num w:numId="28">
    <w:abstractNumId w:val="42"/>
  </w:num>
  <w:num w:numId="29">
    <w:abstractNumId w:val="44"/>
  </w:num>
  <w:num w:numId="30">
    <w:abstractNumId w:val="19"/>
  </w:num>
  <w:num w:numId="31">
    <w:abstractNumId w:val="49"/>
  </w:num>
  <w:num w:numId="32">
    <w:abstractNumId w:val="10"/>
  </w:num>
  <w:num w:numId="33">
    <w:abstractNumId w:val="16"/>
  </w:num>
  <w:num w:numId="34">
    <w:abstractNumId w:val="37"/>
  </w:num>
  <w:num w:numId="35">
    <w:abstractNumId w:val="17"/>
  </w:num>
  <w:num w:numId="36">
    <w:abstractNumId w:val="22"/>
  </w:num>
  <w:num w:numId="37">
    <w:abstractNumId w:val="24"/>
  </w:num>
  <w:num w:numId="38">
    <w:abstractNumId w:val="23"/>
  </w:num>
  <w:num w:numId="39">
    <w:abstractNumId w:val="32"/>
  </w:num>
  <w:num w:numId="40">
    <w:abstractNumId w:val="31"/>
  </w:num>
  <w:num w:numId="41">
    <w:abstractNumId w:val="46"/>
  </w:num>
  <w:num w:numId="42">
    <w:abstractNumId w:val="43"/>
  </w:num>
  <w:num w:numId="43">
    <w:abstractNumId w:val="12"/>
  </w:num>
  <w:num w:numId="44">
    <w:abstractNumId w:val="38"/>
  </w:num>
  <w:num w:numId="45">
    <w:abstractNumId w:val="33"/>
  </w:num>
  <w:num w:numId="46">
    <w:abstractNumId w:val="25"/>
  </w:num>
  <w:num w:numId="47">
    <w:abstractNumId w:val="20"/>
  </w:num>
  <w:num w:numId="48">
    <w:abstractNumId w:val="29"/>
  </w:num>
  <w:num w:numId="49">
    <w:abstractNumId w:val="13"/>
  </w:num>
  <w:num w:numId="50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AA"/>
    <w:rsid w:val="000062F4"/>
    <w:rsid w:val="0001192F"/>
    <w:rsid w:val="00015194"/>
    <w:rsid w:val="00027183"/>
    <w:rsid w:val="0006359F"/>
    <w:rsid w:val="0007395B"/>
    <w:rsid w:val="00076FD2"/>
    <w:rsid w:val="000A7483"/>
    <w:rsid w:val="000B06D1"/>
    <w:rsid w:val="000B0F50"/>
    <w:rsid w:val="000B53E0"/>
    <w:rsid w:val="00114594"/>
    <w:rsid w:val="00145DC3"/>
    <w:rsid w:val="001466C3"/>
    <w:rsid w:val="0016415B"/>
    <w:rsid w:val="0016726F"/>
    <w:rsid w:val="00171054"/>
    <w:rsid w:val="00171EF3"/>
    <w:rsid w:val="001725A3"/>
    <w:rsid w:val="0017702E"/>
    <w:rsid w:val="00184D4E"/>
    <w:rsid w:val="00185794"/>
    <w:rsid w:val="00187724"/>
    <w:rsid w:val="001A200C"/>
    <w:rsid w:val="001A57BC"/>
    <w:rsid w:val="001B410E"/>
    <w:rsid w:val="001B4A18"/>
    <w:rsid w:val="001B7FEB"/>
    <w:rsid w:val="001D515F"/>
    <w:rsid w:val="002022A8"/>
    <w:rsid w:val="00205999"/>
    <w:rsid w:val="002102C3"/>
    <w:rsid w:val="00225F65"/>
    <w:rsid w:val="00227347"/>
    <w:rsid w:val="00252B43"/>
    <w:rsid w:val="00254CCE"/>
    <w:rsid w:val="00267677"/>
    <w:rsid w:val="002766BB"/>
    <w:rsid w:val="00277B7D"/>
    <w:rsid w:val="002841F9"/>
    <w:rsid w:val="00285942"/>
    <w:rsid w:val="002C0368"/>
    <w:rsid w:val="002C5972"/>
    <w:rsid w:val="002D0621"/>
    <w:rsid w:val="002D7DA9"/>
    <w:rsid w:val="002E1AD0"/>
    <w:rsid w:val="002E1D2A"/>
    <w:rsid w:val="002E40C3"/>
    <w:rsid w:val="00302BB3"/>
    <w:rsid w:val="00306232"/>
    <w:rsid w:val="0030653A"/>
    <w:rsid w:val="0031264B"/>
    <w:rsid w:val="00313013"/>
    <w:rsid w:val="0032691E"/>
    <w:rsid w:val="003301E4"/>
    <w:rsid w:val="00350AEC"/>
    <w:rsid w:val="00353076"/>
    <w:rsid w:val="003632B1"/>
    <w:rsid w:val="0037381F"/>
    <w:rsid w:val="00382DD4"/>
    <w:rsid w:val="00384A5F"/>
    <w:rsid w:val="00390F7E"/>
    <w:rsid w:val="003A174F"/>
    <w:rsid w:val="003A4CDB"/>
    <w:rsid w:val="003E70B1"/>
    <w:rsid w:val="003F5425"/>
    <w:rsid w:val="00402160"/>
    <w:rsid w:val="00410924"/>
    <w:rsid w:val="00416992"/>
    <w:rsid w:val="004615A8"/>
    <w:rsid w:val="0048335B"/>
    <w:rsid w:val="0048395A"/>
    <w:rsid w:val="004851C7"/>
    <w:rsid w:val="004A2826"/>
    <w:rsid w:val="004B6530"/>
    <w:rsid w:val="004D391D"/>
    <w:rsid w:val="00502A30"/>
    <w:rsid w:val="005176FF"/>
    <w:rsid w:val="00521FC7"/>
    <w:rsid w:val="00535AB2"/>
    <w:rsid w:val="005524FC"/>
    <w:rsid w:val="00563865"/>
    <w:rsid w:val="00576495"/>
    <w:rsid w:val="00595650"/>
    <w:rsid w:val="005B4460"/>
    <w:rsid w:val="005D3443"/>
    <w:rsid w:val="005E01E0"/>
    <w:rsid w:val="005E2EE4"/>
    <w:rsid w:val="005E3E15"/>
    <w:rsid w:val="005E7DBE"/>
    <w:rsid w:val="0060218D"/>
    <w:rsid w:val="006068CB"/>
    <w:rsid w:val="00620F00"/>
    <w:rsid w:val="0062185B"/>
    <w:rsid w:val="0062742A"/>
    <w:rsid w:val="00632E0B"/>
    <w:rsid w:val="0063585C"/>
    <w:rsid w:val="00641018"/>
    <w:rsid w:val="00650C7C"/>
    <w:rsid w:val="0065708C"/>
    <w:rsid w:val="00672CFE"/>
    <w:rsid w:val="00675281"/>
    <w:rsid w:val="00681E99"/>
    <w:rsid w:val="00692605"/>
    <w:rsid w:val="00692FEA"/>
    <w:rsid w:val="00696D0E"/>
    <w:rsid w:val="006A1B7F"/>
    <w:rsid w:val="006A3ED7"/>
    <w:rsid w:val="006B5BB7"/>
    <w:rsid w:val="006C6FA3"/>
    <w:rsid w:val="006D338C"/>
    <w:rsid w:val="006E113C"/>
    <w:rsid w:val="006F512E"/>
    <w:rsid w:val="00700E3A"/>
    <w:rsid w:val="00730B3C"/>
    <w:rsid w:val="007578D5"/>
    <w:rsid w:val="00765975"/>
    <w:rsid w:val="007676C9"/>
    <w:rsid w:val="00774655"/>
    <w:rsid w:val="00785E1C"/>
    <w:rsid w:val="007C77A2"/>
    <w:rsid w:val="007D0DEA"/>
    <w:rsid w:val="007D639E"/>
    <w:rsid w:val="007E1ACF"/>
    <w:rsid w:val="007E6FFE"/>
    <w:rsid w:val="007F33E6"/>
    <w:rsid w:val="008169CA"/>
    <w:rsid w:val="00816BCB"/>
    <w:rsid w:val="0083419D"/>
    <w:rsid w:val="008430CD"/>
    <w:rsid w:val="008500C9"/>
    <w:rsid w:val="00854BDC"/>
    <w:rsid w:val="00892865"/>
    <w:rsid w:val="008A063B"/>
    <w:rsid w:val="008A4245"/>
    <w:rsid w:val="008B693E"/>
    <w:rsid w:val="008D3F80"/>
    <w:rsid w:val="008E1452"/>
    <w:rsid w:val="008E7228"/>
    <w:rsid w:val="008F0552"/>
    <w:rsid w:val="0090541F"/>
    <w:rsid w:val="009074E5"/>
    <w:rsid w:val="00915C26"/>
    <w:rsid w:val="009258EF"/>
    <w:rsid w:val="00940CB1"/>
    <w:rsid w:val="0094765B"/>
    <w:rsid w:val="009522EA"/>
    <w:rsid w:val="0095236A"/>
    <w:rsid w:val="009655DB"/>
    <w:rsid w:val="00977B7A"/>
    <w:rsid w:val="0098532E"/>
    <w:rsid w:val="009A0606"/>
    <w:rsid w:val="009B1AB8"/>
    <w:rsid w:val="009C1C93"/>
    <w:rsid w:val="009C3842"/>
    <w:rsid w:val="009D1C76"/>
    <w:rsid w:val="009F355F"/>
    <w:rsid w:val="009F4670"/>
    <w:rsid w:val="009F5482"/>
    <w:rsid w:val="00A03059"/>
    <w:rsid w:val="00A322FC"/>
    <w:rsid w:val="00A34DC4"/>
    <w:rsid w:val="00A44060"/>
    <w:rsid w:val="00A63F38"/>
    <w:rsid w:val="00A73AFD"/>
    <w:rsid w:val="00A74166"/>
    <w:rsid w:val="00A93966"/>
    <w:rsid w:val="00A950AC"/>
    <w:rsid w:val="00A9702E"/>
    <w:rsid w:val="00AA3A7C"/>
    <w:rsid w:val="00AB511F"/>
    <w:rsid w:val="00AB7ED7"/>
    <w:rsid w:val="00AE05C4"/>
    <w:rsid w:val="00AF7928"/>
    <w:rsid w:val="00B05AFE"/>
    <w:rsid w:val="00B13FD0"/>
    <w:rsid w:val="00B2721C"/>
    <w:rsid w:val="00B4104A"/>
    <w:rsid w:val="00B44C7E"/>
    <w:rsid w:val="00B50CAA"/>
    <w:rsid w:val="00B638C2"/>
    <w:rsid w:val="00B96880"/>
    <w:rsid w:val="00BA1430"/>
    <w:rsid w:val="00BB2AE6"/>
    <w:rsid w:val="00BD461A"/>
    <w:rsid w:val="00BF14F9"/>
    <w:rsid w:val="00C00B3C"/>
    <w:rsid w:val="00C2211D"/>
    <w:rsid w:val="00C230E0"/>
    <w:rsid w:val="00C263B5"/>
    <w:rsid w:val="00C2686E"/>
    <w:rsid w:val="00C31260"/>
    <w:rsid w:val="00C354A1"/>
    <w:rsid w:val="00C46A15"/>
    <w:rsid w:val="00C473D8"/>
    <w:rsid w:val="00C53F92"/>
    <w:rsid w:val="00C73DEE"/>
    <w:rsid w:val="00C809E2"/>
    <w:rsid w:val="00C855EC"/>
    <w:rsid w:val="00C8582B"/>
    <w:rsid w:val="00C869BB"/>
    <w:rsid w:val="00C94815"/>
    <w:rsid w:val="00CB3842"/>
    <w:rsid w:val="00CE58F3"/>
    <w:rsid w:val="00D044AC"/>
    <w:rsid w:val="00D04B67"/>
    <w:rsid w:val="00D07335"/>
    <w:rsid w:val="00D1632F"/>
    <w:rsid w:val="00D23A40"/>
    <w:rsid w:val="00D23BFC"/>
    <w:rsid w:val="00D429F2"/>
    <w:rsid w:val="00D432C1"/>
    <w:rsid w:val="00D4756B"/>
    <w:rsid w:val="00D53F5A"/>
    <w:rsid w:val="00D56D72"/>
    <w:rsid w:val="00D62C57"/>
    <w:rsid w:val="00D6799C"/>
    <w:rsid w:val="00D67B25"/>
    <w:rsid w:val="00D70600"/>
    <w:rsid w:val="00D713AB"/>
    <w:rsid w:val="00D81927"/>
    <w:rsid w:val="00D86721"/>
    <w:rsid w:val="00D9381C"/>
    <w:rsid w:val="00D95E2C"/>
    <w:rsid w:val="00DC2491"/>
    <w:rsid w:val="00DC4FE0"/>
    <w:rsid w:val="00DD6A58"/>
    <w:rsid w:val="00DE25DD"/>
    <w:rsid w:val="00DE3E5A"/>
    <w:rsid w:val="00DF1DEB"/>
    <w:rsid w:val="00DF365B"/>
    <w:rsid w:val="00E07EE4"/>
    <w:rsid w:val="00E42F0D"/>
    <w:rsid w:val="00E4315C"/>
    <w:rsid w:val="00E73B7E"/>
    <w:rsid w:val="00E8385C"/>
    <w:rsid w:val="00E844D4"/>
    <w:rsid w:val="00E86A0C"/>
    <w:rsid w:val="00E94254"/>
    <w:rsid w:val="00EB1D13"/>
    <w:rsid w:val="00EE1A1F"/>
    <w:rsid w:val="00EE2264"/>
    <w:rsid w:val="00F050F9"/>
    <w:rsid w:val="00F322A8"/>
    <w:rsid w:val="00F32C0E"/>
    <w:rsid w:val="00F60A80"/>
    <w:rsid w:val="00F702E2"/>
    <w:rsid w:val="00F77187"/>
    <w:rsid w:val="00F864B2"/>
    <w:rsid w:val="00FA368C"/>
    <w:rsid w:val="00FB340E"/>
    <w:rsid w:val="00FD6E17"/>
    <w:rsid w:val="00FE0BE0"/>
    <w:rsid w:val="00FE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171EF3"/>
    <w:pPr>
      <w:spacing w:after="120" w:line="360" w:lineRule="auto"/>
      <w:ind w:firstLine="284"/>
      <w:jc w:val="both"/>
    </w:pPr>
    <w:rPr>
      <w:rFonts w:ascii="Arial Narrow" w:hAnsi="Arial Narrow"/>
      <w:sz w:val="24"/>
      <w:szCs w:val="24"/>
      <w:lang w:val="en-US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977B7A"/>
    <w:pPr>
      <w:keepNext/>
      <w:numPr>
        <w:ilvl w:val="1"/>
        <w:numId w:val="2"/>
      </w:numPr>
      <w:spacing w:after="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2C0368"/>
    <w:pPr>
      <w:keepLines/>
      <w:spacing w:before="120" w:after="24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link w:val="llbChar"/>
    <w:uiPriority w:val="99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C46A15"/>
    <w:pPr>
      <w:tabs>
        <w:tab w:val="right" w:leader="dot" w:pos="9072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hangslyoz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D713AB"/>
    <w:pPr>
      <w:outlineLvl w:val="9"/>
    </w:pPr>
    <w:rPr>
      <w:noProof/>
    </w:rPr>
  </w:style>
  <w:style w:type="paragraph" w:styleId="Vgjegyzetszvege">
    <w:name w:val="endnote text"/>
    <w:basedOn w:val="Norml"/>
    <w:link w:val="VgjegyzetszvegeChar"/>
    <w:rsid w:val="00BD461A"/>
    <w:rPr>
      <w:sz w:val="20"/>
      <w:szCs w:val="20"/>
    </w:rPr>
  </w:style>
  <w:style w:type="character" w:customStyle="1" w:styleId="VgjegyzetszvegeChar">
    <w:name w:val="Végjegyzet szövege Char"/>
    <w:link w:val="Vgjegyzetszvege"/>
    <w:rsid w:val="00BD461A"/>
    <w:rPr>
      <w:lang w:eastAsia="en-US"/>
    </w:rPr>
  </w:style>
  <w:style w:type="character" w:styleId="Vgjegyzet-hivatkozs">
    <w:name w:val="endnote reference"/>
    <w:rsid w:val="00BD461A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BD461A"/>
  </w:style>
  <w:style w:type="table" w:styleId="Rcsostblzat">
    <w:name w:val="Table Grid"/>
    <w:basedOn w:val="Normltblzat"/>
    <w:uiPriority w:val="59"/>
    <w:rsid w:val="009C384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lbChar">
    <w:name w:val="Élőláb Char"/>
    <w:link w:val="llb"/>
    <w:uiPriority w:val="99"/>
    <w:rsid w:val="00785E1C"/>
    <w:rPr>
      <w:rFonts w:ascii="Arial Narrow" w:hAnsi="Arial Narrow"/>
      <w:sz w:val="24"/>
      <w:szCs w:val="24"/>
      <w:lang w:eastAsia="en-US"/>
    </w:rPr>
  </w:style>
  <w:style w:type="character" w:styleId="Helyrzszveg">
    <w:name w:val="Placeholder Text"/>
    <w:basedOn w:val="Bekezdsalapbettpusa"/>
    <w:uiPriority w:val="99"/>
    <w:semiHidden/>
    <w:rsid w:val="00C809E2"/>
    <w:rPr>
      <w:color w:val="808080"/>
    </w:rPr>
  </w:style>
  <w:style w:type="paragraph" w:styleId="NormlWeb">
    <w:name w:val="Normal (Web)"/>
    <w:basedOn w:val="Norml"/>
    <w:link w:val="NormlWebChar"/>
    <w:uiPriority w:val="99"/>
    <w:unhideWhenUsed/>
    <w:rsid w:val="00977B7A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/>
      <w:lang w:val="hu-HU" w:eastAsia="hu-HU"/>
    </w:rPr>
  </w:style>
  <w:style w:type="character" w:customStyle="1" w:styleId="NormlWebChar">
    <w:name w:val="Normál (Web) Char"/>
    <w:basedOn w:val="Bekezdsalapbettpusa"/>
    <w:link w:val="NormlWeb"/>
    <w:uiPriority w:val="99"/>
    <w:rsid w:val="00977B7A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171EF3"/>
    <w:pPr>
      <w:spacing w:after="120" w:line="360" w:lineRule="auto"/>
      <w:ind w:firstLine="284"/>
      <w:jc w:val="both"/>
    </w:pPr>
    <w:rPr>
      <w:rFonts w:ascii="Arial Narrow" w:hAnsi="Arial Narrow"/>
      <w:sz w:val="24"/>
      <w:szCs w:val="24"/>
      <w:lang w:val="en-US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977B7A"/>
    <w:pPr>
      <w:keepNext/>
      <w:numPr>
        <w:ilvl w:val="1"/>
        <w:numId w:val="2"/>
      </w:numPr>
      <w:spacing w:after="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2C0368"/>
    <w:pPr>
      <w:keepLines/>
      <w:spacing w:before="120" w:after="24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link w:val="llbChar"/>
    <w:uiPriority w:val="99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C46A15"/>
    <w:pPr>
      <w:tabs>
        <w:tab w:val="right" w:leader="dot" w:pos="9072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hangslyoz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D713AB"/>
    <w:pPr>
      <w:outlineLvl w:val="9"/>
    </w:pPr>
    <w:rPr>
      <w:noProof/>
    </w:rPr>
  </w:style>
  <w:style w:type="paragraph" w:styleId="Vgjegyzetszvege">
    <w:name w:val="endnote text"/>
    <w:basedOn w:val="Norml"/>
    <w:link w:val="VgjegyzetszvegeChar"/>
    <w:rsid w:val="00BD461A"/>
    <w:rPr>
      <w:sz w:val="20"/>
      <w:szCs w:val="20"/>
    </w:rPr>
  </w:style>
  <w:style w:type="character" w:customStyle="1" w:styleId="VgjegyzetszvegeChar">
    <w:name w:val="Végjegyzet szövege Char"/>
    <w:link w:val="Vgjegyzetszvege"/>
    <w:rsid w:val="00BD461A"/>
    <w:rPr>
      <w:lang w:eastAsia="en-US"/>
    </w:rPr>
  </w:style>
  <w:style w:type="character" w:styleId="Vgjegyzet-hivatkozs">
    <w:name w:val="endnote reference"/>
    <w:rsid w:val="00BD461A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BD461A"/>
  </w:style>
  <w:style w:type="table" w:styleId="Rcsostblzat">
    <w:name w:val="Table Grid"/>
    <w:basedOn w:val="Normltblzat"/>
    <w:uiPriority w:val="59"/>
    <w:rsid w:val="009C384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lbChar">
    <w:name w:val="Élőláb Char"/>
    <w:link w:val="llb"/>
    <w:uiPriority w:val="99"/>
    <w:rsid w:val="00785E1C"/>
    <w:rPr>
      <w:rFonts w:ascii="Arial Narrow" w:hAnsi="Arial Narrow"/>
      <w:sz w:val="24"/>
      <w:szCs w:val="24"/>
      <w:lang w:eastAsia="en-US"/>
    </w:rPr>
  </w:style>
  <w:style w:type="character" w:styleId="Helyrzszveg">
    <w:name w:val="Placeholder Text"/>
    <w:basedOn w:val="Bekezdsalapbettpusa"/>
    <w:uiPriority w:val="99"/>
    <w:semiHidden/>
    <w:rsid w:val="00C809E2"/>
    <w:rPr>
      <w:color w:val="808080"/>
    </w:rPr>
  </w:style>
  <w:style w:type="paragraph" w:styleId="NormlWeb">
    <w:name w:val="Normal (Web)"/>
    <w:basedOn w:val="Norml"/>
    <w:link w:val="NormlWebChar"/>
    <w:uiPriority w:val="99"/>
    <w:unhideWhenUsed/>
    <w:rsid w:val="00977B7A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/>
      <w:lang w:val="hu-HU" w:eastAsia="hu-HU"/>
    </w:rPr>
  </w:style>
  <w:style w:type="character" w:customStyle="1" w:styleId="NormlWebChar">
    <w:name w:val="Normál (Web) Char"/>
    <w:basedOn w:val="Bekezdsalapbettpusa"/>
    <w:link w:val="NormlWeb"/>
    <w:uiPriority w:val="99"/>
    <w:rsid w:val="00977B7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CD66415ACC4AAA9B42B2595893E35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7E65616-24EB-477C-B024-5BCD6945B3BA}"/>
      </w:docPartPr>
      <w:docPartBody>
        <w:p w:rsidR="007D2D7F" w:rsidRDefault="0070253E">
          <w:r w:rsidRPr="00842BAD">
            <w:rPr>
              <w:rStyle w:val="Helyrzszveg"/>
            </w:rPr>
            <w:t>[Cím]</w:t>
          </w:r>
        </w:p>
      </w:docPartBody>
    </w:docPart>
    <w:docPart>
      <w:docPartPr>
        <w:name w:val="F70D2F307341433CB9CF400A3BB878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4E32514-2833-4459-8E4C-751559BC82D8}"/>
      </w:docPartPr>
      <w:docPartBody>
        <w:p w:rsidR="007D2D7F" w:rsidRDefault="0070253E">
          <w:r w:rsidRPr="00842BAD">
            <w:rPr>
              <w:rStyle w:val="Helyrzszveg"/>
            </w:rPr>
            <w:t>[Tárgy]</w:t>
          </w:r>
        </w:p>
      </w:docPartBody>
    </w:docPart>
    <w:docPart>
      <w:docPartPr>
        <w:name w:val="34BA87B3C9204B69AB86C813CE1E21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2692200-AC04-40AF-93DC-85F7AA27C8FD}"/>
      </w:docPartPr>
      <w:docPartBody>
        <w:p w:rsidR="007D2D7F" w:rsidRDefault="0070253E" w:rsidP="0070253E">
          <w:pPr>
            <w:pStyle w:val="34BA87B3C9204B69AB86C813CE1E21BD"/>
          </w:pPr>
          <w:r w:rsidRPr="00842BAD">
            <w:rPr>
              <w:rStyle w:val="Helyrzszveg"/>
            </w:rPr>
            <w:t>[Szerző]</w:t>
          </w:r>
        </w:p>
      </w:docPartBody>
    </w:docPart>
    <w:docPart>
      <w:docPartPr>
        <w:name w:val="7E74B18991BA4A86BF4EE007A99A656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B31C2C4-5998-4D84-9E6A-F8FC05BB84CF}"/>
      </w:docPartPr>
      <w:docPartBody>
        <w:p w:rsidR="00790BCB" w:rsidRDefault="007D2D7F">
          <w:r w:rsidRPr="006F0A6F">
            <w:rPr>
              <w:rStyle w:val="Helyrzszveg"/>
            </w:rPr>
            <w:t>[Cím]</w:t>
          </w:r>
        </w:p>
      </w:docPartBody>
    </w:docPart>
    <w:docPart>
      <w:docPartPr>
        <w:name w:val="F2DE7E6A9BA84CBD81BF7E800EC811A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5E0B961-3E7F-47A3-8016-D45A3BDE961B}"/>
      </w:docPartPr>
      <w:docPartBody>
        <w:p w:rsidR="00000000" w:rsidRDefault="00790BCB" w:rsidP="00790BCB">
          <w:pPr>
            <w:pStyle w:val="F2DE7E6A9BA84CBD81BF7E800EC811A1"/>
          </w:pPr>
          <w:r w:rsidRPr="006F0A6F">
            <w:rPr>
              <w:rStyle w:val="Helyrzszveg"/>
            </w:rPr>
            <w:t>[Cím]</w:t>
          </w:r>
        </w:p>
      </w:docPartBody>
    </w:docPart>
    <w:docPart>
      <w:docPartPr>
        <w:name w:val="2CFC4396FD6C4CDDBF87A9B223649DF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124C7F6-54DC-44F7-9697-F57B8CBB83A5}"/>
      </w:docPartPr>
      <w:docPartBody>
        <w:p w:rsidR="00000000" w:rsidRDefault="00790BCB" w:rsidP="00790BCB">
          <w:pPr>
            <w:pStyle w:val="2CFC4396FD6C4CDDBF87A9B223649DF6"/>
          </w:pPr>
          <w:r w:rsidRPr="006F0A6F">
            <w:rPr>
              <w:rStyle w:val="Helyrzszveg"/>
            </w:rPr>
            <w:t>[Cím]</w:t>
          </w:r>
        </w:p>
      </w:docPartBody>
    </w:docPart>
    <w:docPart>
      <w:docPartPr>
        <w:name w:val="83C406FA57134E258EA41F2EE2444CD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81403EF-96B0-4591-9054-633EDDBFA6F3}"/>
      </w:docPartPr>
      <w:docPartBody>
        <w:p w:rsidR="00000000" w:rsidRDefault="00790BCB" w:rsidP="00790BCB">
          <w:pPr>
            <w:pStyle w:val="83C406FA57134E258EA41F2EE2444CD2"/>
          </w:pPr>
          <w:r w:rsidRPr="006F0A6F">
            <w:rPr>
              <w:rStyle w:val="Helyrzszveg"/>
            </w:rPr>
            <w:t>[Cím]</w:t>
          </w:r>
        </w:p>
      </w:docPartBody>
    </w:docPart>
    <w:docPart>
      <w:docPartPr>
        <w:name w:val="42849B938FF54187875A0BB40C9C3DC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2740E2C-B726-4384-BF23-0E7F3E9224FB}"/>
      </w:docPartPr>
      <w:docPartBody>
        <w:p w:rsidR="00000000" w:rsidRDefault="00790BCB" w:rsidP="00790BCB">
          <w:pPr>
            <w:pStyle w:val="42849B938FF54187875A0BB40C9C3DC3"/>
          </w:pPr>
          <w:r w:rsidRPr="006F0A6F">
            <w:rPr>
              <w:rStyle w:val="Helyrzszveg"/>
            </w:rPr>
            <w:t>[Cím]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3E"/>
    <w:rsid w:val="00163857"/>
    <w:rsid w:val="0070253E"/>
    <w:rsid w:val="00790BCB"/>
    <w:rsid w:val="007D2D7F"/>
    <w:rsid w:val="00B908B0"/>
    <w:rsid w:val="00C7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90BCB"/>
    <w:rPr>
      <w:color w:val="808080"/>
    </w:rPr>
  </w:style>
  <w:style w:type="paragraph" w:customStyle="1" w:styleId="34BA87B3C9204B69AB86C813CE1E21BD">
    <w:name w:val="34BA87B3C9204B69AB86C813CE1E21BD"/>
    <w:rsid w:val="0070253E"/>
  </w:style>
  <w:style w:type="paragraph" w:customStyle="1" w:styleId="F2DE7E6A9BA84CBD81BF7E800EC811A1">
    <w:name w:val="F2DE7E6A9BA84CBD81BF7E800EC811A1"/>
    <w:rsid w:val="00790BCB"/>
  </w:style>
  <w:style w:type="paragraph" w:customStyle="1" w:styleId="F429747325C74CD08045552AE7AEB892">
    <w:name w:val="F429747325C74CD08045552AE7AEB892"/>
    <w:rsid w:val="00790BCB"/>
  </w:style>
  <w:style w:type="paragraph" w:customStyle="1" w:styleId="2CFC4396FD6C4CDDBF87A9B223649DF6">
    <w:name w:val="2CFC4396FD6C4CDDBF87A9B223649DF6"/>
    <w:rsid w:val="00790BCB"/>
  </w:style>
  <w:style w:type="paragraph" w:customStyle="1" w:styleId="83C406FA57134E258EA41F2EE2444CD2">
    <w:name w:val="83C406FA57134E258EA41F2EE2444CD2"/>
    <w:rsid w:val="00790BCB"/>
  </w:style>
  <w:style w:type="paragraph" w:customStyle="1" w:styleId="42849B938FF54187875A0BB40C9C3DC3">
    <w:name w:val="42849B938FF54187875A0BB40C9C3DC3"/>
    <w:rsid w:val="00790B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90BCB"/>
    <w:rPr>
      <w:color w:val="808080"/>
    </w:rPr>
  </w:style>
  <w:style w:type="paragraph" w:customStyle="1" w:styleId="34BA87B3C9204B69AB86C813CE1E21BD">
    <w:name w:val="34BA87B3C9204B69AB86C813CE1E21BD"/>
    <w:rsid w:val="0070253E"/>
  </w:style>
  <w:style w:type="paragraph" w:customStyle="1" w:styleId="F2DE7E6A9BA84CBD81BF7E800EC811A1">
    <w:name w:val="F2DE7E6A9BA84CBD81BF7E800EC811A1"/>
    <w:rsid w:val="00790BCB"/>
  </w:style>
  <w:style w:type="paragraph" w:customStyle="1" w:styleId="F429747325C74CD08045552AE7AEB892">
    <w:name w:val="F429747325C74CD08045552AE7AEB892"/>
    <w:rsid w:val="00790BCB"/>
  </w:style>
  <w:style w:type="paragraph" w:customStyle="1" w:styleId="2CFC4396FD6C4CDDBF87A9B223649DF6">
    <w:name w:val="2CFC4396FD6C4CDDBF87A9B223649DF6"/>
    <w:rsid w:val="00790BCB"/>
  </w:style>
  <w:style w:type="paragraph" w:customStyle="1" w:styleId="83C406FA57134E258EA41F2EE2444CD2">
    <w:name w:val="83C406FA57134E258EA41F2EE2444CD2"/>
    <w:rsid w:val="00790BCB"/>
  </w:style>
  <w:style w:type="paragraph" w:customStyle="1" w:styleId="42849B938FF54187875A0BB40C9C3DC3">
    <w:name w:val="42849B938FF54187875A0BB40C9C3DC3"/>
    <w:rsid w:val="00790B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épül</b:Tag>
    <b:SourceType>Misc</b:SourceType>
    <b:Guid>{2CFF16B9-F347-40F6-8BED-B0B2D5328D4A}</b:Guid>
    <b:Title>dfasdfas</b:Title>
    <b:Year>sad</b:Year>
    <b:Publisher>sdf</b:Publisher>
    <b:Author>
      <b:Author>
        <b:NameList>
          <b:Person>
            <b:Last>sdfasdf</b:Last>
          </b:Person>
        </b:NameList>
      </b:Author>
    </b:Author>
    <b:PublicationTitle>asd</b:PublicationTitle>
    <b:Month>asdfsd</b:Month>
    <b:CountryRegion>asdfafsda</b:CountryRegion>
    <b:RefOrder>1</b:RefOrder>
  </b:Source>
</b:Sources>
</file>

<file path=customXml/itemProps1.xml><?xml version="1.0" encoding="utf-8"?>
<ds:datastoreItem xmlns:ds="http://schemas.openxmlformats.org/officeDocument/2006/customXml" ds:itemID="{5C0E5D35-FE06-4D3C-AF9A-70744010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116</TotalTime>
  <Pages>8</Pages>
  <Words>758</Words>
  <Characters>5235</Characters>
  <Application>Microsoft Office Word</Application>
  <DocSecurity>0</DocSecurity>
  <Lines>43</Lines>
  <Paragraphs>11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UPRA dokumentum sablon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Company>LEGO Kör</Company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MATeF-2 EM Test Report</dc:title>
  <dc:subject>Qualification Testing</dc:subject>
  <dc:creator>Bence Góczán</dc:creator>
  <cp:lastModifiedBy>Góczán Bence</cp:lastModifiedBy>
  <cp:revision>23</cp:revision>
  <cp:lastPrinted>2018-01-15T00:06:00Z</cp:lastPrinted>
  <dcterms:created xsi:type="dcterms:W3CDTF">2014-01-08T16:56:00Z</dcterms:created>
  <dcterms:modified xsi:type="dcterms:W3CDTF">2018-01-15T00:06:00Z</dcterms:modified>
</cp:coreProperties>
</file>