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A37FE" w14:textId="77777777" w:rsidR="005833FC" w:rsidRDefault="004B523B">
      <w:pPr>
        <w:jc w:val="center"/>
        <w:rPr>
          <w:rFonts w:ascii="Calibri" w:eastAsia="Calibri" w:hAnsi="Calibri" w:cs="Calibri"/>
          <w:b/>
          <w:sz w:val="40"/>
          <w:szCs w:val="40"/>
        </w:rPr>
      </w:pPr>
      <w:r>
        <w:rPr>
          <w:rFonts w:ascii="Calibri" w:eastAsia="Calibri" w:hAnsi="Calibri" w:cs="Calibri"/>
          <w:b/>
          <w:sz w:val="40"/>
          <w:szCs w:val="40"/>
        </w:rPr>
        <w:t xml:space="preserve">Initio Programming: </w:t>
      </w:r>
      <w:r>
        <w:rPr>
          <w:rFonts w:ascii="Calibri" w:eastAsia="Calibri" w:hAnsi="Calibri" w:cs="Calibri"/>
          <w:b/>
          <w:color w:val="00B050"/>
          <w:sz w:val="40"/>
          <w:szCs w:val="40"/>
        </w:rPr>
        <w:t>Exercises with Sensors</w:t>
      </w:r>
    </w:p>
    <w:p w14:paraId="0222F1B5" w14:textId="77777777" w:rsidR="005833FC" w:rsidRDefault="005833FC">
      <w:pPr>
        <w:pBdr>
          <w:top w:val="nil"/>
          <w:left w:val="nil"/>
          <w:bottom w:val="nil"/>
          <w:right w:val="nil"/>
          <w:between w:val="nil"/>
        </w:pBdr>
        <w:spacing w:after="150"/>
        <w:rPr>
          <w:sz w:val="40"/>
          <w:szCs w:val="40"/>
        </w:rPr>
      </w:pPr>
    </w:p>
    <w:p w14:paraId="119F50F3" w14:textId="77777777" w:rsidR="005833FC" w:rsidRDefault="004B523B">
      <w:pPr>
        <w:pBdr>
          <w:top w:val="nil"/>
          <w:left w:val="nil"/>
          <w:bottom w:val="nil"/>
          <w:right w:val="nil"/>
          <w:between w:val="nil"/>
        </w:pBdr>
        <w:spacing w:after="150"/>
        <w:rPr>
          <w:rFonts w:ascii="Calibri" w:eastAsia="Calibri" w:hAnsi="Calibri" w:cs="Calibri"/>
        </w:rPr>
      </w:pPr>
      <w:r>
        <w:rPr>
          <w:rFonts w:ascii="Calibri" w:eastAsia="Calibri" w:hAnsi="Calibri" w:cs="Calibri"/>
          <w:b/>
        </w:rPr>
        <w:t>Aim:</w:t>
      </w:r>
      <w:r>
        <w:rPr>
          <w:rFonts w:ascii="Calibri" w:eastAsia="Calibri" w:hAnsi="Calibri" w:cs="Calibri"/>
        </w:rPr>
        <w:t xml:space="preserve">  This exercise sheet provides additional activities for investigating the Initio robot sensors.  It assumes familiarity with the material in the Initio Programming Worksheets 1-4.</w:t>
      </w:r>
    </w:p>
    <w:p w14:paraId="27F1237E" w14:textId="77777777" w:rsidR="005833FC" w:rsidRDefault="004B523B">
      <w:pPr>
        <w:pBdr>
          <w:top w:val="nil"/>
          <w:left w:val="nil"/>
          <w:bottom w:val="nil"/>
          <w:right w:val="nil"/>
          <w:between w:val="nil"/>
        </w:pBdr>
        <w:spacing w:after="150"/>
        <w:rPr>
          <w:rFonts w:ascii="Calibri" w:eastAsia="Calibri" w:hAnsi="Calibri" w:cs="Calibri"/>
          <w:color w:val="373737"/>
        </w:rPr>
      </w:pPr>
      <w:r>
        <w:rPr>
          <w:rFonts w:ascii="Calibri" w:eastAsia="Calibri" w:hAnsi="Calibri" w:cs="Calibri"/>
          <w:b/>
          <w:color w:val="373737"/>
        </w:rPr>
        <w:t xml:space="preserve">Exercise 1: </w:t>
      </w:r>
      <w:r>
        <w:rPr>
          <w:rFonts w:ascii="Calibri" w:eastAsia="Calibri" w:hAnsi="Calibri" w:cs="Calibri"/>
          <w:color w:val="373737"/>
        </w:rPr>
        <w:t>Because the ultrasonic sensor uses echoes to detect distances i</w:t>
      </w:r>
      <w:r>
        <w:rPr>
          <w:rFonts w:ascii="Calibri" w:eastAsia="Calibri" w:hAnsi="Calibri" w:cs="Calibri"/>
          <w:color w:val="373737"/>
        </w:rPr>
        <w:t xml:space="preserve">t can be affected by the angle at which its sound wave hits an object.  </w:t>
      </w:r>
    </w:p>
    <w:p w14:paraId="68EB5F81" w14:textId="77777777" w:rsidR="005833FC" w:rsidRDefault="005833FC">
      <w:pPr>
        <w:pBdr>
          <w:top w:val="nil"/>
          <w:left w:val="nil"/>
          <w:bottom w:val="nil"/>
          <w:right w:val="nil"/>
          <w:between w:val="nil"/>
        </w:pBdr>
        <w:spacing w:after="150"/>
        <w:rPr>
          <w:rFonts w:ascii="Calibri" w:eastAsia="Calibri" w:hAnsi="Calibri" w:cs="Calibri"/>
          <w:color w:val="373737"/>
        </w:rPr>
      </w:pPr>
    </w:p>
    <w:p w14:paraId="28BBC3B0" w14:textId="77777777" w:rsidR="005833FC" w:rsidRDefault="004B523B">
      <w:pPr>
        <w:pBdr>
          <w:top w:val="nil"/>
          <w:left w:val="nil"/>
          <w:bottom w:val="nil"/>
          <w:right w:val="nil"/>
          <w:between w:val="nil"/>
        </w:pBdr>
        <w:spacing w:after="150"/>
        <w:jc w:val="center"/>
        <w:rPr>
          <w:rFonts w:ascii="Calibri" w:eastAsia="Calibri" w:hAnsi="Calibri" w:cs="Calibri"/>
          <w:color w:val="373737"/>
        </w:rPr>
      </w:pPr>
      <w:r>
        <w:rPr>
          <w:rFonts w:ascii="Calibri" w:eastAsia="Calibri" w:hAnsi="Calibri" w:cs="Calibri"/>
          <w:noProof/>
          <w:color w:val="373737"/>
        </w:rPr>
        <w:drawing>
          <wp:inline distT="0" distB="0" distL="0" distR="0" wp14:anchorId="6E430D56" wp14:editId="1D6395C7">
            <wp:extent cx="2438400" cy="12192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438400" cy="1219200"/>
                    </a:xfrm>
                    <a:prstGeom prst="rect">
                      <a:avLst/>
                    </a:prstGeom>
                    <a:ln/>
                  </pic:spPr>
                </pic:pic>
              </a:graphicData>
            </a:graphic>
          </wp:inline>
        </w:drawing>
      </w:r>
    </w:p>
    <w:p w14:paraId="464EF906" w14:textId="77777777" w:rsidR="005833FC" w:rsidRDefault="004B523B">
      <w:pPr>
        <w:pBdr>
          <w:top w:val="nil"/>
          <w:left w:val="nil"/>
          <w:bottom w:val="nil"/>
          <w:right w:val="nil"/>
          <w:between w:val="nil"/>
        </w:pBdr>
        <w:spacing w:after="150"/>
        <w:jc w:val="center"/>
        <w:rPr>
          <w:rFonts w:ascii="Calibri" w:eastAsia="Calibri" w:hAnsi="Calibri" w:cs="Calibri"/>
          <w:color w:val="373737"/>
        </w:rPr>
      </w:pPr>
      <w:r>
        <w:rPr>
          <w:rFonts w:ascii="Calibri" w:eastAsia="Calibri" w:hAnsi="Calibri" w:cs="Calibri"/>
          <w:color w:val="373737"/>
        </w:rPr>
        <w:t>Ultrasonic Sensor with Obstacle Directly in Front of It</w:t>
      </w:r>
    </w:p>
    <w:p w14:paraId="5EB43CF6" w14:textId="77777777" w:rsidR="005833FC" w:rsidRDefault="004B523B">
      <w:pPr>
        <w:pBdr>
          <w:top w:val="nil"/>
          <w:left w:val="nil"/>
          <w:bottom w:val="nil"/>
          <w:right w:val="nil"/>
          <w:between w:val="nil"/>
        </w:pBdr>
        <w:spacing w:after="150"/>
        <w:rPr>
          <w:rFonts w:ascii="Calibri" w:eastAsia="Calibri" w:hAnsi="Calibri" w:cs="Calibri"/>
          <w:color w:val="373737"/>
        </w:rPr>
      </w:pPr>
      <w:r>
        <w:rPr>
          <w:rFonts w:ascii="Calibri" w:eastAsia="Calibri" w:hAnsi="Calibri" w:cs="Calibri"/>
          <w:color w:val="373737"/>
        </w:rPr>
        <w:t>When the sound from the ultrasonic sensor hits an obstacle squarely then the echo bounces straight back to the sensor.</w:t>
      </w:r>
    </w:p>
    <w:p w14:paraId="439384C8" w14:textId="77777777" w:rsidR="005833FC" w:rsidRDefault="004B523B">
      <w:pPr>
        <w:pBdr>
          <w:top w:val="nil"/>
          <w:left w:val="nil"/>
          <w:bottom w:val="nil"/>
          <w:right w:val="nil"/>
          <w:between w:val="nil"/>
        </w:pBdr>
        <w:spacing w:after="150"/>
        <w:jc w:val="center"/>
        <w:rPr>
          <w:rFonts w:ascii="Calibri" w:eastAsia="Calibri" w:hAnsi="Calibri" w:cs="Calibri"/>
          <w:color w:val="373737"/>
        </w:rPr>
      </w:pPr>
      <w:r>
        <w:rPr>
          <w:rFonts w:ascii="Calibri" w:eastAsia="Calibri" w:hAnsi="Calibri" w:cs="Calibri"/>
          <w:noProof/>
          <w:color w:val="373737"/>
        </w:rPr>
        <w:drawing>
          <wp:inline distT="0" distB="0" distL="0" distR="0" wp14:anchorId="1075BEC0" wp14:editId="10237BDB">
            <wp:extent cx="2438400" cy="12192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438400" cy="1219200"/>
                    </a:xfrm>
                    <a:prstGeom prst="rect">
                      <a:avLst/>
                    </a:prstGeom>
                    <a:ln/>
                  </pic:spPr>
                </pic:pic>
              </a:graphicData>
            </a:graphic>
          </wp:inline>
        </w:drawing>
      </w:r>
    </w:p>
    <w:p w14:paraId="0D59B737" w14:textId="77777777" w:rsidR="005833FC" w:rsidRDefault="004B523B">
      <w:pPr>
        <w:pBdr>
          <w:top w:val="nil"/>
          <w:left w:val="nil"/>
          <w:bottom w:val="nil"/>
          <w:right w:val="nil"/>
          <w:between w:val="nil"/>
        </w:pBdr>
        <w:spacing w:after="150"/>
        <w:jc w:val="center"/>
        <w:rPr>
          <w:rFonts w:ascii="Calibri" w:eastAsia="Calibri" w:hAnsi="Calibri" w:cs="Calibri"/>
          <w:color w:val="373737"/>
        </w:rPr>
      </w:pPr>
      <w:r>
        <w:rPr>
          <w:rFonts w:ascii="Calibri" w:eastAsia="Calibri" w:hAnsi="Calibri" w:cs="Calibri"/>
          <w:color w:val="373737"/>
        </w:rPr>
        <w:t>Ult</w:t>
      </w:r>
      <w:r>
        <w:rPr>
          <w:rFonts w:ascii="Calibri" w:eastAsia="Calibri" w:hAnsi="Calibri" w:cs="Calibri"/>
          <w:color w:val="373737"/>
        </w:rPr>
        <w:t>rasonic Sensor with an Obstacle at an Angle to it.</w:t>
      </w:r>
    </w:p>
    <w:p w14:paraId="45D66231" w14:textId="77777777" w:rsidR="005833FC" w:rsidRDefault="004B523B">
      <w:pPr>
        <w:pBdr>
          <w:top w:val="nil"/>
          <w:left w:val="nil"/>
          <w:bottom w:val="nil"/>
          <w:right w:val="nil"/>
          <w:between w:val="nil"/>
        </w:pBdr>
        <w:spacing w:after="150"/>
        <w:rPr>
          <w:rFonts w:ascii="Calibri" w:eastAsia="Calibri" w:hAnsi="Calibri" w:cs="Calibri"/>
          <w:color w:val="373737"/>
        </w:rPr>
      </w:pPr>
      <w:r>
        <w:rPr>
          <w:rFonts w:ascii="Calibri" w:eastAsia="Calibri" w:hAnsi="Calibri" w:cs="Calibri"/>
          <w:color w:val="373737"/>
        </w:rPr>
        <w:t>When the sound from the ultrasonic sensor hits an obstacle at an angle then the echo can bounce away from it.</w:t>
      </w:r>
    </w:p>
    <w:p w14:paraId="4C81C7E5" w14:textId="77777777" w:rsidR="005833FC" w:rsidRDefault="004B523B">
      <w:pPr>
        <w:rPr>
          <w:rFonts w:ascii="Calibri" w:eastAsia="Calibri" w:hAnsi="Calibri" w:cs="Calibri"/>
          <w:color w:val="373737"/>
        </w:rPr>
      </w:pPr>
      <w:r>
        <w:rPr>
          <w:rFonts w:ascii="Calibri" w:eastAsia="Calibri" w:hAnsi="Calibri" w:cs="Calibri"/>
          <w:b/>
          <w:color w:val="373737"/>
        </w:rPr>
        <w:t>Experiment Aim:</w:t>
      </w:r>
      <w:r>
        <w:rPr>
          <w:rFonts w:ascii="Calibri" w:eastAsia="Calibri" w:hAnsi="Calibri" w:cs="Calibri"/>
          <w:color w:val="373737"/>
        </w:rPr>
        <w:t xml:space="preserve">  The aim of this experiment is to discover the angle at which your Initio robot</w:t>
      </w:r>
      <w:r>
        <w:rPr>
          <w:rFonts w:ascii="Calibri" w:eastAsia="Calibri" w:hAnsi="Calibri" w:cs="Calibri"/>
          <w:color w:val="373737"/>
        </w:rPr>
        <w:t xml:space="preserve">’s ultrasonic sensor </w:t>
      </w:r>
      <w:proofErr w:type="spellStart"/>
      <w:r>
        <w:rPr>
          <w:rFonts w:ascii="Calibri" w:eastAsia="Calibri" w:hAnsi="Calibri" w:cs="Calibri"/>
          <w:color w:val="373737"/>
        </w:rPr>
        <w:t>can not</w:t>
      </w:r>
      <w:proofErr w:type="spellEnd"/>
      <w:r>
        <w:rPr>
          <w:rFonts w:ascii="Calibri" w:eastAsia="Calibri" w:hAnsi="Calibri" w:cs="Calibri"/>
          <w:color w:val="373737"/>
        </w:rPr>
        <w:t xml:space="preserve"> detect an object.</w:t>
      </w:r>
    </w:p>
    <w:p w14:paraId="29DE6AB8" w14:textId="77777777" w:rsidR="005833FC" w:rsidRDefault="005833FC">
      <w:pPr>
        <w:rPr>
          <w:rFonts w:ascii="Calibri" w:eastAsia="Calibri" w:hAnsi="Calibri" w:cs="Calibri"/>
          <w:color w:val="373737"/>
        </w:rPr>
      </w:pPr>
    </w:p>
    <w:p w14:paraId="54B0D61B" w14:textId="77777777" w:rsidR="005833FC" w:rsidRDefault="004B523B">
      <w:pPr>
        <w:rPr>
          <w:rFonts w:ascii="Calibri" w:eastAsia="Calibri" w:hAnsi="Calibri" w:cs="Calibri"/>
          <w:color w:val="373737"/>
        </w:rPr>
      </w:pPr>
      <w:r>
        <w:rPr>
          <w:rFonts w:ascii="Calibri" w:eastAsia="Calibri" w:hAnsi="Calibri" w:cs="Calibri"/>
          <w:b/>
          <w:color w:val="373737"/>
        </w:rPr>
        <w:t>Method:</w:t>
      </w:r>
      <w:r>
        <w:rPr>
          <w:rFonts w:ascii="Calibri" w:eastAsia="Calibri" w:hAnsi="Calibri" w:cs="Calibri"/>
          <w:color w:val="373737"/>
        </w:rPr>
        <w:t xml:space="preserve"> To perform the experiment place the robot directly facing a flat surface such as a wall.  The pan/tilt servos should be set so the ultrasonic sensor is panned to 0 degrees (that is it is facing forwar</w:t>
      </w:r>
      <w:r>
        <w:rPr>
          <w:rFonts w:ascii="Calibri" w:eastAsia="Calibri" w:hAnsi="Calibri" w:cs="Calibri"/>
          <w:color w:val="373737"/>
        </w:rPr>
        <w:t xml:space="preserve">d).   </w:t>
      </w:r>
    </w:p>
    <w:p w14:paraId="1F12ABAB" w14:textId="77777777" w:rsidR="005833FC" w:rsidRDefault="005833FC">
      <w:pPr>
        <w:rPr>
          <w:rFonts w:ascii="Calibri" w:eastAsia="Calibri" w:hAnsi="Calibri" w:cs="Calibri"/>
          <w:color w:val="373737"/>
        </w:rPr>
      </w:pPr>
    </w:p>
    <w:p w14:paraId="2A507B24" w14:textId="77777777" w:rsidR="005833FC" w:rsidRDefault="004B523B">
      <w:pPr>
        <w:rPr>
          <w:rFonts w:ascii="Calibri" w:eastAsia="Calibri" w:hAnsi="Calibri" w:cs="Calibri"/>
          <w:color w:val="373737"/>
        </w:rPr>
      </w:pPr>
      <w:r>
        <w:rPr>
          <w:rFonts w:ascii="Calibri" w:eastAsia="Calibri" w:hAnsi="Calibri" w:cs="Calibri"/>
          <w:color w:val="373737"/>
        </w:rPr>
        <w:t>Take a distance reading from the ultrasonic sensor for each angle from 0 to 90 and check the accuracy of the distance.  You may well need a tape measure as the angle increases.</w:t>
      </w:r>
    </w:p>
    <w:p w14:paraId="6C90DA82" w14:textId="77777777" w:rsidR="005833FC" w:rsidRDefault="005833FC">
      <w:pPr>
        <w:rPr>
          <w:rFonts w:ascii="Calibri" w:eastAsia="Calibri" w:hAnsi="Calibri" w:cs="Calibri"/>
          <w:color w:val="373737"/>
        </w:rPr>
      </w:pPr>
    </w:p>
    <w:p w14:paraId="0C1BA38B" w14:textId="77777777" w:rsidR="005833FC" w:rsidRDefault="004B523B">
      <w:pPr>
        <w:rPr>
          <w:rFonts w:ascii="Calibri" w:eastAsia="Calibri" w:hAnsi="Calibri" w:cs="Calibri"/>
          <w:color w:val="373737"/>
        </w:rPr>
      </w:pPr>
      <w:r>
        <w:rPr>
          <w:rFonts w:ascii="Calibri" w:eastAsia="Calibri" w:hAnsi="Calibri" w:cs="Calibri"/>
          <w:b/>
          <w:color w:val="373737"/>
        </w:rPr>
        <w:t>Results:</w:t>
      </w:r>
      <w:r>
        <w:rPr>
          <w:rFonts w:ascii="Calibri" w:eastAsia="Calibri" w:hAnsi="Calibri" w:cs="Calibri"/>
          <w:color w:val="373737"/>
        </w:rPr>
        <w:t xml:space="preserve">  Record your results and state at what angle the sensor could no longer detect the obstacle.</w:t>
      </w:r>
    </w:p>
    <w:p w14:paraId="1B5DB7C8" w14:textId="77777777" w:rsidR="005833FC" w:rsidRDefault="005833FC">
      <w:pPr>
        <w:rPr>
          <w:rFonts w:ascii="Calibri" w:eastAsia="Calibri" w:hAnsi="Calibri" w:cs="Calibri"/>
          <w:color w:val="373737"/>
        </w:rPr>
      </w:pPr>
    </w:p>
    <w:p w14:paraId="7560348B" w14:textId="08FDA411" w:rsidR="005833FC" w:rsidRDefault="004B523B">
      <w:pPr>
        <w:rPr>
          <w:rFonts w:ascii="Calibri" w:eastAsia="Calibri" w:hAnsi="Calibri" w:cs="Calibri"/>
          <w:color w:val="373737"/>
        </w:rPr>
      </w:pPr>
      <w:r>
        <w:rPr>
          <w:rFonts w:ascii="Calibri" w:eastAsia="Calibri" w:hAnsi="Calibri" w:cs="Calibri"/>
          <w:b/>
          <w:color w:val="373737"/>
        </w:rPr>
        <w:t xml:space="preserve">Exercise 2: </w:t>
      </w:r>
      <w:r>
        <w:rPr>
          <w:rFonts w:ascii="Calibri" w:eastAsia="Calibri" w:hAnsi="Calibri" w:cs="Calibri"/>
          <w:color w:val="373737"/>
        </w:rPr>
        <w:t>The same effect can be observed with the infrared sensors but will be harder to detect.  Firstly</w:t>
      </w:r>
      <w:r w:rsidR="009400FB">
        <w:rPr>
          <w:rFonts w:ascii="Calibri" w:eastAsia="Calibri" w:hAnsi="Calibri" w:cs="Calibri"/>
          <w:color w:val="373737"/>
        </w:rPr>
        <w:t xml:space="preserve">, </w:t>
      </w:r>
      <w:bookmarkStart w:id="0" w:name="_GoBack"/>
      <w:bookmarkEnd w:id="0"/>
      <w:r>
        <w:rPr>
          <w:rFonts w:ascii="Calibri" w:eastAsia="Calibri" w:hAnsi="Calibri" w:cs="Calibri"/>
          <w:color w:val="373737"/>
        </w:rPr>
        <w:t xml:space="preserve">you </w:t>
      </w:r>
      <w:proofErr w:type="spellStart"/>
      <w:r>
        <w:rPr>
          <w:rFonts w:ascii="Calibri" w:eastAsia="Calibri" w:hAnsi="Calibri" w:cs="Calibri"/>
          <w:color w:val="373737"/>
        </w:rPr>
        <w:t>can not</w:t>
      </w:r>
      <w:proofErr w:type="spellEnd"/>
      <w:r>
        <w:rPr>
          <w:rFonts w:ascii="Calibri" w:eastAsia="Calibri" w:hAnsi="Calibri" w:cs="Calibri"/>
          <w:color w:val="373737"/>
        </w:rPr>
        <w:t xml:space="preserve"> rotate the sensors you will need to rota</w:t>
      </w:r>
      <w:r>
        <w:rPr>
          <w:rFonts w:ascii="Calibri" w:eastAsia="Calibri" w:hAnsi="Calibri" w:cs="Calibri"/>
          <w:color w:val="373737"/>
        </w:rPr>
        <w:t>te either the robot or the obstacle.  Secondly the sensors just return True or False depending upon how close the object is so you will have to make sure your flat surface is always close enough to the robot that it should return True.</w:t>
      </w:r>
    </w:p>
    <w:p w14:paraId="06CC9DE1" w14:textId="77777777" w:rsidR="005833FC" w:rsidRDefault="005833FC">
      <w:pPr>
        <w:rPr>
          <w:rFonts w:ascii="Calibri" w:eastAsia="Calibri" w:hAnsi="Calibri" w:cs="Calibri"/>
          <w:color w:val="373737"/>
        </w:rPr>
      </w:pPr>
    </w:p>
    <w:p w14:paraId="72D16B12" w14:textId="77777777" w:rsidR="005833FC" w:rsidRDefault="004B523B">
      <w:pPr>
        <w:rPr>
          <w:rFonts w:ascii="Calibri" w:eastAsia="Calibri" w:hAnsi="Calibri" w:cs="Calibri"/>
          <w:color w:val="373737"/>
        </w:rPr>
      </w:pPr>
      <w:r>
        <w:rPr>
          <w:rFonts w:ascii="Calibri" w:eastAsia="Calibri" w:hAnsi="Calibri" w:cs="Calibri"/>
          <w:color w:val="373737"/>
        </w:rPr>
        <w:t>Devise and run an experiment to find out at what angle the infrared sensors stop being accurate.</w:t>
      </w:r>
    </w:p>
    <w:p w14:paraId="6705836E" w14:textId="77777777" w:rsidR="005833FC" w:rsidRDefault="004B523B">
      <w:pPr>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3C534B90" wp14:editId="6286A655">
            <wp:simplePos x="0" y="0"/>
            <wp:positionH relativeFrom="column">
              <wp:posOffset>3571875</wp:posOffset>
            </wp:positionH>
            <wp:positionV relativeFrom="paragraph">
              <wp:posOffset>200025</wp:posOffset>
            </wp:positionV>
            <wp:extent cx="1700213" cy="433728"/>
            <wp:effectExtent l="0" t="0" r="0" b="0"/>
            <wp:wrapSquare wrapText="bothSides" distT="114300" distB="11430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700213" cy="433728"/>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2A7EE9B" wp14:editId="5F79A771">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591992E9" wp14:editId="4525CDF6">
            <wp:simplePos x="0" y="0"/>
            <wp:positionH relativeFrom="column">
              <wp:posOffset>19052</wp:posOffset>
            </wp:positionH>
            <wp:positionV relativeFrom="paragraph">
              <wp:posOffset>200025</wp:posOffset>
            </wp:positionV>
            <wp:extent cx="838200" cy="295275"/>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838200" cy="295275"/>
                    </a:xfrm>
                    <a:prstGeom prst="rect">
                      <a:avLst/>
                    </a:prstGeom>
                    <a:ln/>
                  </pic:spPr>
                </pic:pic>
              </a:graphicData>
            </a:graphic>
          </wp:anchor>
        </w:drawing>
      </w:r>
    </w:p>
    <w:p w14:paraId="598FF065" w14:textId="77777777" w:rsidR="005833FC" w:rsidRDefault="004B523B">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02063FF1" w14:textId="77777777" w:rsidR="005833FC" w:rsidRDefault="004B523B">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11">
        <w:r>
          <w:rPr>
            <w:rFonts w:ascii="Calibri" w:eastAsia="Calibri" w:hAnsi="Calibri" w:cs="Calibri"/>
            <w:color w:val="049CCF"/>
            <w:sz w:val="16"/>
            <w:szCs w:val="16"/>
          </w:rPr>
          <w:t>Creative Commons Attribu</w:t>
        </w:r>
        <w:r>
          <w:rPr>
            <w:rFonts w:ascii="Calibri" w:eastAsia="Calibri" w:hAnsi="Calibri" w:cs="Calibri"/>
            <w:color w:val="049CCF"/>
            <w:sz w:val="16"/>
            <w:szCs w:val="16"/>
          </w:rPr>
          <w:t>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44CFAD95" w14:textId="77777777" w:rsidR="005833FC" w:rsidRDefault="005833FC">
      <w:pPr>
        <w:rPr>
          <w:rFonts w:ascii="Calibri" w:eastAsia="Calibri" w:hAnsi="Calibri" w:cs="Calibri"/>
        </w:rPr>
      </w:pPr>
    </w:p>
    <w:sectPr w:rsidR="005833FC">
      <w:headerReference w:type="even" r:id="rId12"/>
      <w:headerReference w:type="default" r:id="rId13"/>
      <w:footerReference w:type="even" r:id="rId14"/>
      <w:footerReference w:type="default" r:id="rId15"/>
      <w:headerReference w:type="first" r:id="rId16"/>
      <w:footerReference w:type="first" r:id="rId17"/>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95D13" w14:textId="77777777" w:rsidR="004B523B" w:rsidRDefault="004B523B">
      <w:r>
        <w:separator/>
      </w:r>
    </w:p>
  </w:endnote>
  <w:endnote w:type="continuationSeparator" w:id="0">
    <w:p w14:paraId="35EB0717" w14:textId="77777777" w:rsidR="004B523B" w:rsidRDefault="004B5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F17DF" w14:textId="77777777" w:rsidR="005833FC" w:rsidRDefault="005833FC">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48232" w14:textId="77777777" w:rsidR="005833FC" w:rsidRDefault="005833FC">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C1553" w14:textId="77777777" w:rsidR="005833FC" w:rsidRDefault="005833FC">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00D0C" w14:textId="77777777" w:rsidR="004B523B" w:rsidRDefault="004B523B">
      <w:r>
        <w:separator/>
      </w:r>
    </w:p>
  </w:footnote>
  <w:footnote w:type="continuationSeparator" w:id="0">
    <w:p w14:paraId="3D6B1D95" w14:textId="77777777" w:rsidR="004B523B" w:rsidRDefault="004B52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34EEB" w14:textId="77777777" w:rsidR="005833FC" w:rsidRDefault="005833FC">
    <w:pPr>
      <w:widowControl w:val="0"/>
      <w:pBdr>
        <w:top w:val="nil"/>
        <w:left w:val="nil"/>
        <w:bottom w:val="nil"/>
        <w:right w:val="nil"/>
        <w:between w:val="nil"/>
      </w:pBdr>
      <w:spacing w:line="276" w:lineRule="auto"/>
      <w:rPr>
        <w:color w:val="000000"/>
      </w:rPr>
    </w:pPr>
  </w:p>
  <w:tbl>
    <w:tblPr>
      <w:tblStyle w:val="a0"/>
      <w:tblW w:w="8300" w:type="dxa"/>
      <w:tblLayout w:type="fixed"/>
      <w:tblLook w:val="0400" w:firstRow="0" w:lastRow="0" w:firstColumn="0" w:lastColumn="0" w:noHBand="0" w:noVBand="1"/>
    </w:tblPr>
    <w:tblGrid>
      <w:gridCol w:w="412"/>
      <w:gridCol w:w="7888"/>
    </w:tblGrid>
    <w:tr w:rsidR="005833FC" w14:paraId="48ABB8EA" w14:textId="77777777">
      <w:tc>
        <w:tcPr>
          <w:tcW w:w="412" w:type="dxa"/>
          <w:tcBorders>
            <w:bottom w:val="single" w:sz="4" w:space="0" w:color="943734"/>
          </w:tcBorders>
          <w:shd w:val="clear" w:color="auto" w:fill="943734"/>
          <w:vAlign w:val="bottom"/>
        </w:tcPr>
        <w:p w14:paraId="3A976AE2" w14:textId="77777777" w:rsidR="005833FC" w:rsidRDefault="004B523B">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sidR="009400FB">
            <w:rPr>
              <w:rFonts w:ascii="Calibri" w:eastAsia="Calibri" w:hAnsi="Calibri" w:cs="Calibri"/>
              <w:b/>
              <w:color w:val="FFFFFF"/>
            </w:rPr>
            <w:fldChar w:fldCharType="separate"/>
          </w:r>
          <w:r w:rsidR="009400FB">
            <w:rPr>
              <w:rFonts w:ascii="Calibri" w:eastAsia="Calibri" w:hAnsi="Calibri" w:cs="Calibri"/>
              <w:b/>
              <w:noProof/>
              <w:color w:val="FFFFFF"/>
            </w:rPr>
            <w:t>2</w:t>
          </w:r>
          <w:r>
            <w:rPr>
              <w:rFonts w:ascii="Calibri" w:eastAsia="Calibri" w:hAnsi="Calibri" w:cs="Calibri"/>
              <w:b/>
              <w:color w:val="FFFFFF"/>
            </w:rPr>
            <w:fldChar w:fldCharType="end"/>
          </w:r>
        </w:p>
      </w:tc>
      <w:tc>
        <w:tcPr>
          <w:tcW w:w="7888" w:type="dxa"/>
          <w:tcBorders>
            <w:bottom w:val="single" w:sz="4" w:space="0" w:color="000000"/>
          </w:tcBorders>
          <w:vAlign w:val="bottom"/>
        </w:tcPr>
        <w:p w14:paraId="5DEC2DF3" w14:textId="77777777" w:rsidR="005833FC" w:rsidRDefault="004B523B">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 xml:space="preserve">Exercises WS4: </w:t>
          </w:r>
          <w:r>
            <w:rPr>
              <w:rFonts w:ascii="Calibri" w:eastAsia="Calibri" w:hAnsi="Calibri" w:cs="Calibri"/>
              <w:b/>
            </w:rPr>
            <w:t>Sensor Angles</w:t>
          </w:r>
        </w:p>
      </w:tc>
    </w:tr>
  </w:tbl>
  <w:p w14:paraId="7EE1C996" w14:textId="77777777" w:rsidR="005833FC" w:rsidRDefault="005833FC">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8F86B" w14:textId="77777777" w:rsidR="005833FC" w:rsidRDefault="005833FC">
    <w:pPr>
      <w:widowControl w:val="0"/>
      <w:pBdr>
        <w:top w:val="nil"/>
        <w:left w:val="nil"/>
        <w:bottom w:val="nil"/>
        <w:right w:val="nil"/>
        <w:between w:val="nil"/>
      </w:pBdr>
      <w:spacing w:line="276" w:lineRule="auto"/>
    </w:pPr>
  </w:p>
  <w:tbl>
    <w:tblPr>
      <w:tblStyle w:val="a"/>
      <w:tblW w:w="8300" w:type="dxa"/>
      <w:tblLayout w:type="fixed"/>
      <w:tblLook w:val="0400" w:firstRow="0" w:lastRow="0" w:firstColumn="0" w:lastColumn="0" w:noHBand="0" w:noVBand="1"/>
    </w:tblPr>
    <w:tblGrid>
      <w:gridCol w:w="7948"/>
      <w:gridCol w:w="352"/>
    </w:tblGrid>
    <w:tr w:rsidR="005833FC" w14:paraId="1BE6397B" w14:textId="77777777">
      <w:tc>
        <w:tcPr>
          <w:tcW w:w="7948" w:type="dxa"/>
          <w:tcBorders>
            <w:bottom w:val="single" w:sz="4" w:space="0" w:color="000000"/>
          </w:tcBorders>
          <w:vAlign w:val="bottom"/>
        </w:tcPr>
        <w:p w14:paraId="1E7EC417" w14:textId="77777777" w:rsidR="005833FC" w:rsidRDefault="004B523B">
          <w:pPr>
            <w:pBdr>
              <w:top w:val="nil"/>
              <w:left w:val="nil"/>
              <w:bottom w:val="nil"/>
              <w:right w:val="nil"/>
              <w:between w:val="nil"/>
            </w:pBdr>
            <w:tabs>
              <w:tab w:val="center" w:pos="4320"/>
              <w:tab w:val="right" w:pos="8640"/>
            </w:tabs>
            <w:jc w:val="right"/>
            <w:rPr>
              <w:rFonts w:ascii="Calibri" w:eastAsia="Calibri" w:hAnsi="Calibri" w:cs="Calibri"/>
              <w:color w:val="000000"/>
            </w:rPr>
          </w:pPr>
          <w:bookmarkStart w:id="1" w:name="_gjdgxs" w:colFirst="0" w:colLast="0"/>
          <w:bookmarkEnd w:id="1"/>
          <w:r>
            <w:rPr>
              <w:rFonts w:ascii="Calibri" w:eastAsia="Calibri" w:hAnsi="Calibri" w:cs="Calibri"/>
              <w:b/>
              <w:color w:val="000000"/>
            </w:rPr>
            <w:t xml:space="preserve">Exercises WS4: </w:t>
          </w:r>
          <w:r>
            <w:rPr>
              <w:rFonts w:ascii="Calibri" w:eastAsia="Calibri" w:hAnsi="Calibri" w:cs="Calibri"/>
              <w:b/>
            </w:rPr>
            <w:t>S</w:t>
          </w:r>
          <w:r>
            <w:rPr>
              <w:rFonts w:ascii="Calibri" w:eastAsia="Calibri" w:hAnsi="Calibri" w:cs="Calibri"/>
              <w:b/>
              <w:color w:val="000000"/>
            </w:rPr>
            <w:t>ensors Angles</w:t>
          </w:r>
        </w:p>
      </w:tc>
      <w:tc>
        <w:tcPr>
          <w:tcW w:w="352" w:type="dxa"/>
          <w:tcBorders>
            <w:bottom w:val="single" w:sz="4" w:space="0" w:color="943734"/>
          </w:tcBorders>
          <w:shd w:val="clear" w:color="auto" w:fill="943734"/>
          <w:vAlign w:val="bottom"/>
        </w:tcPr>
        <w:p w14:paraId="00356812" w14:textId="77777777" w:rsidR="005833FC" w:rsidRDefault="004B523B">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sidR="009400FB">
            <w:rPr>
              <w:rFonts w:ascii="Calibri" w:eastAsia="Calibri" w:hAnsi="Calibri" w:cs="Calibri"/>
              <w:b/>
              <w:color w:val="FFFFFF"/>
            </w:rPr>
            <w:fldChar w:fldCharType="separate"/>
          </w:r>
          <w:r w:rsidR="009400FB">
            <w:rPr>
              <w:rFonts w:ascii="Calibri" w:eastAsia="Calibri" w:hAnsi="Calibri" w:cs="Calibri"/>
              <w:b/>
              <w:noProof/>
              <w:color w:val="FFFFFF"/>
            </w:rPr>
            <w:t>1</w:t>
          </w:r>
          <w:r>
            <w:rPr>
              <w:rFonts w:ascii="Calibri" w:eastAsia="Calibri" w:hAnsi="Calibri" w:cs="Calibri"/>
              <w:b/>
              <w:color w:val="FFFFFF"/>
            </w:rPr>
            <w:fldChar w:fldCharType="end"/>
          </w:r>
        </w:p>
      </w:tc>
    </w:tr>
  </w:tbl>
  <w:p w14:paraId="6A37ED56" w14:textId="77777777" w:rsidR="005833FC" w:rsidRDefault="005833FC">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20734" w14:textId="77777777" w:rsidR="005833FC" w:rsidRDefault="005833FC">
    <w:pPr>
      <w:pBdr>
        <w:top w:val="nil"/>
        <w:left w:val="nil"/>
        <w:bottom w:val="nil"/>
        <w:right w:val="nil"/>
        <w:between w:val="nil"/>
      </w:pBdr>
      <w:tabs>
        <w:tab w:val="center" w:pos="4680"/>
        <w:tab w:val="right" w:pos="936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3FC"/>
    <w:rsid w:val="004B523B"/>
    <w:rsid w:val="005833FC"/>
    <w:rsid w:val="009400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913CEBF"/>
  <w15:docId w15:val="{5755B319-D8F9-1845-8117-61BA1D70B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creativecommons.org/licenses/by-nc-sa/4.0/"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309</Words>
  <Characters>1765</Characters>
  <Application>Microsoft Office Word</Application>
  <DocSecurity>0</DocSecurity>
  <Lines>14</Lines>
  <Paragraphs>4</Paragraphs>
  <ScaleCrop>false</ScaleCrop>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2</cp:revision>
  <dcterms:created xsi:type="dcterms:W3CDTF">2019-12-22T17:29:00Z</dcterms:created>
  <dcterms:modified xsi:type="dcterms:W3CDTF">2019-12-22T17:30:00Z</dcterms:modified>
</cp:coreProperties>
</file>