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99CAA" w14:textId="77777777" w:rsidR="006A4E83" w:rsidRDefault="00C5078A">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While Loops</w:t>
      </w:r>
    </w:p>
    <w:p w14:paraId="448BE320" w14:textId="77777777" w:rsidR="006A4E83" w:rsidRDefault="006A4E83">
      <w:pPr>
        <w:rPr>
          <w:rFonts w:ascii="Calibri" w:eastAsia="Calibri" w:hAnsi="Calibri" w:cs="Calibri"/>
          <w:sz w:val="28"/>
          <w:szCs w:val="28"/>
        </w:rPr>
      </w:pPr>
    </w:p>
    <w:p w14:paraId="45951366" w14:textId="77777777" w:rsidR="006A4E83" w:rsidRDefault="00C5078A">
      <w:pPr>
        <w:rPr>
          <w:rFonts w:ascii="Calibri" w:eastAsia="Calibri" w:hAnsi="Calibri" w:cs="Calibri"/>
        </w:rPr>
      </w:pPr>
      <w:r>
        <w:rPr>
          <w:rFonts w:ascii="Calibri" w:eastAsia="Calibri" w:hAnsi="Calibri" w:cs="Calibri"/>
          <w:b/>
        </w:rPr>
        <w:t>AIM:</w:t>
      </w:r>
      <w:r>
        <w:rPr>
          <w:rFonts w:ascii="Calibri" w:eastAsia="Calibri" w:hAnsi="Calibri" w:cs="Calibri"/>
        </w:rPr>
        <w:t xml:space="preserve"> After completing this worksheet you should be able to use while loops in Python programs.  You should also be able to construct conditions using the Python logical operator not</w:t>
      </w:r>
    </w:p>
    <w:p w14:paraId="0316028E" w14:textId="77777777" w:rsidR="006A4E83" w:rsidRDefault="006A4E83">
      <w:pPr>
        <w:rPr>
          <w:rFonts w:ascii="Calibri" w:eastAsia="Calibri" w:hAnsi="Calibri" w:cs="Calibri"/>
        </w:rPr>
      </w:pPr>
    </w:p>
    <w:p w14:paraId="7E6CB489" w14:textId="77777777" w:rsidR="006A4E83" w:rsidRDefault="00C5078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w:t>
      </w:r>
      <w:r>
        <w:rPr>
          <w:rFonts w:ascii="Calibri" w:eastAsia="Calibri" w:hAnsi="Calibri" w:cs="Calibri"/>
        </w:rPr>
        <w:t>cted to a keyboard, mouse and monitor (see WS1), to understand how</w:t>
      </w:r>
      <w:bookmarkStart w:id="0" w:name="_GoBack"/>
      <w:bookmarkEnd w:id="0"/>
      <w:r>
        <w:rPr>
          <w:rFonts w:ascii="Calibri" w:eastAsia="Calibri" w:hAnsi="Calibri" w:cs="Calibri"/>
        </w:rPr>
        <w:t xml:space="preserve"> to start and stop IDLE from the Linux Command Line (see WS2), and to be able to use files to store Programs (WS5).  You also need to know the commands to operate the Initio motors and senso</w:t>
      </w:r>
      <w:r>
        <w:rPr>
          <w:rFonts w:ascii="Calibri" w:eastAsia="Calibri" w:hAnsi="Calibri" w:cs="Calibri"/>
        </w:rPr>
        <w:t>rs (WS3 &amp; WS4).</w:t>
      </w:r>
    </w:p>
    <w:p w14:paraId="2B56D965" w14:textId="77777777" w:rsidR="006A4E83" w:rsidRDefault="006A4E83">
      <w:pPr>
        <w:rPr>
          <w:rFonts w:ascii="Calibri" w:eastAsia="Calibri" w:hAnsi="Calibri" w:cs="Calibri"/>
        </w:rPr>
      </w:pPr>
    </w:p>
    <w:p w14:paraId="3DDEB835" w14:textId="63415BBF" w:rsidR="006A4E83" w:rsidRDefault="00C5078A">
      <w:pPr>
        <w:rPr>
          <w:rFonts w:ascii="Calibri" w:eastAsia="Calibri" w:hAnsi="Calibri" w:cs="Calibri"/>
        </w:rPr>
      </w:pPr>
      <w:r>
        <w:rPr>
          <w:rFonts w:ascii="Calibri" w:eastAsia="Calibri" w:hAnsi="Calibri" w:cs="Calibri"/>
        </w:rPr>
        <w:t xml:space="preserve">A while loop allows a Python program to continue executing some statement </w:t>
      </w:r>
      <w:r>
        <w:rPr>
          <w:rFonts w:ascii="Calibri" w:eastAsia="Calibri" w:hAnsi="Calibri" w:cs="Calibri"/>
          <w:i/>
        </w:rPr>
        <w:t xml:space="preserve">while </w:t>
      </w:r>
      <w:r>
        <w:rPr>
          <w:rFonts w:ascii="Calibri" w:eastAsia="Calibri" w:hAnsi="Calibri" w:cs="Calibri"/>
        </w:rPr>
        <w:t>something remains true.  For instance</w:t>
      </w:r>
      <w:r w:rsidR="000274B8">
        <w:rPr>
          <w:rFonts w:ascii="Calibri" w:eastAsia="Calibri" w:hAnsi="Calibri" w:cs="Calibri"/>
        </w:rPr>
        <w:t>,</w:t>
      </w:r>
      <w:r>
        <w:rPr>
          <w:rFonts w:ascii="Calibri" w:eastAsia="Calibri" w:hAnsi="Calibri" w:cs="Calibri"/>
        </w:rPr>
        <w:t xml:space="preserve"> we might want our Pi2Go to keep reversing while there is an obstacle.</w:t>
      </w:r>
    </w:p>
    <w:p w14:paraId="244D8BCB" w14:textId="77777777" w:rsidR="006A4E83" w:rsidRDefault="006A4E83"/>
    <w:p w14:paraId="4DF8A99C"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578FAEB8"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E2EBC02"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EF7989"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w:t>
      </w:r>
      <w:r>
        <w:rPr>
          <w:rFonts w:ascii="Courier" w:eastAsia="Courier" w:hAnsi="Courier" w:cs="Courier"/>
        </w:rPr>
        <w:t>erse</w:t>
      </w:r>
      <w:proofErr w:type="spellEnd"/>
      <w:proofErr w:type="gramEnd"/>
      <w:r>
        <w:rPr>
          <w:rFonts w:ascii="Courier" w:eastAsia="Courier" w:hAnsi="Courier" w:cs="Courier"/>
        </w:rPr>
        <w:t>(10)</w:t>
      </w:r>
    </w:p>
    <w:p w14:paraId="7B164A51"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2E058E"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initio.irCentre</w:t>
      </w:r>
      <w:proofErr w:type="spellEnd"/>
      <w:proofErr w:type="gramEnd"/>
      <w:r>
        <w:rPr>
          <w:rFonts w:ascii="Courier" w:eastAsia="Courier" w:hAnsi="Courier" w:cs="Courier"/>
        </w:rPr>
        <w:t>()):</w:t>
      </w:r>
    </w:p>
    <w:p w14:paraId="7D97E370"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46FD2B22"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96CA378"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6EFA6D2" w14:textId="77777777" w:rsidR="006A4E83" w:rsidRDefault="006A4E83">
      <w:pPr>
        <w:rPr>
          <w:rFonts w:ascii="Courier" w:eastAsia="Courier" w:hAnsi="Courier" w:cs="Courier"/>
        </w:rPr>
      </w:pPr>
    </w:p>
    <w:p w14:paraId="22DF8AC7" w14:textId="5D699689" w:rsidR="006A4E83" w:rsidRDefault="00C5078A">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while loop.  This is because once you start your Initio moving, it carries on doing that until it is told to do something else.</w:t>
      </w:r>
      <w:r>
        <w:rPr>
          <w:rFonts w:ascii="Calibri" w:eastAsia="Calibri" w:hAnsi="Calibri" w:cs="Calibri"/>
        </w:rPr>
        <w:t xml:space="preserve">  So</w:t>
      </w:r>
      <w:r w:rsidR="000274B8">
        <w:rPr>
          <w:rFonts w:ascii="Calibri" w:eastAsia="Calibri" w:hAnsi="Calibri" w:cs="Calibri"/>
        </w:rPr>
        <w:t>,</w:t>
      </w:r>
      <w:r>
        <w:rPr>
          <w:rFonts w:ascii="Calibri" w:eastAsia="Calibri" w:hAnsi="Calibri" w:cs="Calibri"/>
        </w:rPr>
        <w:t xml:space="preserve"> we are simply using the while loop prevent the program moving on to the stop command.</w:t>
      </w:r>
    </w:p>
    <w:p w14:paraId="74DBA884" w14:textId="77777777" w:rsidR="006A4E83" w:rsidRDefault="006A4E83">
      <w:pPr>
        <w:rPr>
          <w:rFonts w:ascii="Calibri" w:eastAsia="Calibri" w:hAnsi="Calibri" w:cs="Calibri"/>
        </w:rPr>
      </w:pPr>
    </w:p>
    <w:p w14:paraId="29DCC0F2" w14:textId="77777777" w:rsidR="006A4E83" w:rsidRDefault="00C5078A">
      <w:pPr>
        <w:rPr>
          <w:rFonts w:ascii="Calibri" w:eastAsia="Calibri" w:hAnsi="Calibri" w:cs="Calibri"/>
        </w:rPr>
      </w:pPr>
      <w:r>
        <w:rPr>
          <w:rFonts w:ascii="Calibri" w:eastAsia="Calibri" w:hAnsi="Calibri" w:cs="Calibri"/>
        </w:rPr>
        <w:t>Create a file containing this program and execute it.  What happens?</w:t>
      </w:r>
    </w:p>
    <w:p w14:paraId="14E2DA76" w14:textId="77777777" w:rsidR="006A4E83" w:rsidRDefault="006A4E83">
      <w:pPr>
        <w:rPr>
          <w:rFonts w:ascii="Calibri" w:eastAsia="Calibri" w:hAnsi="Calibri" w:cs="Calibri"/>
        </w:rPr>
      </w:pPr>
    </w:p>
    <w:p w14:paraId="5DE38C79" w14:textId="77777777" w:rsidR="006A4E83" w:rsidRDefault="006A4E83">
      <w:pPr>
        <w:rPr>
          <w:rFonts w:ascii="Calibri" w:eastAsia="Calibri" w:hAnsi="Calibri" w:cs="Calibri"/>
        </w:rPr>
      </w:pPr>
    </w:p>
    <w:p w14:paraId="7D90F337" w14:textId="77777777" w:rsidR="006A4E83" w:rsidRDefault="00C5078A">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07C22473" wp14:editId="69EE8001">
                <wp:simplePos x="0" y="0"/>
                <wp:positionH relativeFrom="column">
                  <wp:posOffset>0</wp:posOffset>
                </wp:positionH>
                <wp:positionV relativeFrom="paragraph">
                  <wp:posOffset>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9329EC6" id="_x0000_t32" coordsize="21600,21600" o:spt="32" o:oned="t" path="m,l21600,21600e" filled="f">
                <v:path arrowok="t" fillok="f" o:connecttype="none"/>
                <o:lock v:ext="edit" shapetype="t"/>
              </v:shapetype>
              <v:shape id="Straight Arrow Connector 2"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3fSXQN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CCF8F73" w14:textId="77777777" w:rsidR="006A4E83" w:rsidRDefault="006A4E83">
      <w:pPr>
        <w:rPr>
          <w:rFonts w:ascii="Calibri" w:eastAsia="Calibri" w:hAnsi="Calibri" w:cs="Calibri"/>
        </w:rPr>
      </w:pPr>
    </w:p>
    <w:p w14:paraId="01BEFC08" w14:textId="77777777" w:rsidR="006A4E83" w:rsidRDefault="00C5078A">
      <w:pPr>
        <w:rPr>
          <w:rFonts w:ascii="Calibri" w:eastAsia="Calibri" w:hAnsi="Calibri" w:cs="Calibri"/>
        </w:rPr>
      </w:pPr>
      <w:r>
        <w:rPr>
          <w:rFonts w:ascii="Calibri" w:eastAsia="Calibri" w:hAnsi="Calibri" w:cs="Calibri"/>
        </w:rPr>
        <w:t>What sort of tests would you need to perform to check the program was working properly in all cases?</w:t>
      </w:r>
    </w:p>
    <w:p w14:paraId="16D77CCD" w14:textId="77777777" w:rsidR="006A4E83" w:rsidRDefault="006A4E83">
      <w:pPr>
        <w:rPr>
          <w:rFonts w:ascii="Calibri" w:eastAsia="Calibri" w:hAnsi="Calibri" w:cs="Calibri"/>
        </w:rPr>
      </w:pPr>
    </w:p>
    <w:p w14:paraId="63DB794C" w14:textId="77777777" w:rsidR="006A4E83" w:rsidRDefault="00C5078A">
      <w:pPr>
        <w:rPr>
          <w:b/>
        </w:rPr>
      </w:pPr>
      <w:r>
        <w:rPr>
          <w:noProof/>
        </w:rPr>
        <mc:AlternateContent>
          <mc:Choice Requires="wps">
            <w:drawing>
              <wp:anchor distT="0" distB="0" distL="114300" distR="114300" simplePos="0" relativeHeight="251659264" behindDoc="0" locked="0" layoutInCell="1" hidden="0" allowOverlap="1" wp14:anchorId="2F4FFC54" wp14:editId="67AD1EE1">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BA0F38A"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5C94B9F" w14:textId="77777777" w:rsidR="006A4E83" w:rsidRDefault="006A4E83">
      <w:pPr>
        <w:rPr>
          <w:b/>
        </w:rPr>
      </w:pPr>
    </w:p>
    <w:p w14:paraId="46670BFF" w14:textId="77777777" w:rsidR="006A4E83" w:rsidRDefault="006A4E83">
      <w:pPr>
        <w:rPr>
          <w:b/>
        </w:rPr>
      </w:pPr>
    </w:p>
    <w:p w14:paraId="7A440B94" w14:textId="77777777" w:rsidR="006A4E83" w:rsidRDefault="00C5078A">
      <w:pPr>
        <w:rPr>
          <w:b/>
        </w:rPr>
      </w:pPr>
      <w:r>
        <w:rPr>
          <w:noProof/>
        </w:rPr>
        <mc:AlternateContent>
          <mc:Choice Requires="wps">
            <w:drawing>
              <wp:anchor distT="0" distB="0" distL="114300" distR="114300" simplePos="0" relativeHeight="251660288" behindDoc="0" locked="0" layoutInCell="1" hidden="0" allowOverlap="1" wp14:anchorId="6F30337B" wp14:editId="168AED6A">
                <wp:simplePos x="0" y="0"/>
                <wp:positionH relativeFrom="column">
                  <wp:posOffset>0</wp:posOffset>
                </wp:positionH>
                <wp:positionV relativeFrom="paragraph">
                  <wp:posOffset>50800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127A6F" id="Straight Arrow Connector 3" o:spid="_x0000_s1026" type="#_x0000_t32" style="position:absolute;margin-left:0;margin-top:4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F7D13B8" w14:textId="77777777" w:rsidR="006A4E83" w:rsidRDefault="006A4E83">
      <w:pPr>
        <w:rPr>
          <w:b/>
        </w:rPr>
      </w:pPr>
    </w:p>
    <w:p w14:paraId="1C6A4380" w14:textId="77777777" w:rsidR="006A4E83" w:rsidRDefault="00C5078A">
      <w:pPr>
        <w:rPr>
          <w:b/>
        </w:rPr>
      </w:pPr>
      <w:r>
        <w:rPr>
          <w:noProof/>
        </w:rPr>
        <mc:AlternateContent>
          <mc:Choice Requires="wps">
            <w:drawing>
              <wp:anchor distT="0" distB="0" distL="114300" distR="114300" simplePos="0" relativeHeight="251661312" behindDoc="0" locked="0" layoutInCell="1" hidden="0" allowOverlap="1" wp14:anchorId="0CEBD3FB" wp14:editId="7099DC71">
                <wp:simplePos x="0" y="0"/>
                <wp:positionH relativeFrom="column">
                  <wp:posOffset>0</wp:posOffset>
                </wp:positionH>
                <wp:positionV relativeFrom="paragraph">
                  <wp:posOffset>139700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AE2CF77" id="Straight Arrow Connector 1" o:spid="_x0000_s1026" type="#_x0000_t32" style="position:absolute;margin-left:0;margin-top:11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" strokecolor="#4f81bd [3204]" strokeweight="2pt">
                <v:stroke startarrowwidth="narrow" startarrowlength="short" endarrowwidth="narrow" endarrowlength="short"/>
              </v:shape>
            </w:pict>
          </mc:Fallback>
        </mc:AlternateContent>
      </w:r>
    </w:p>
    <w:p w14:paraId="33AC4E2E" w14:textId="77777777" w:rsidR="006A4E83" w:rsidRDefault="00C5078A">
      <w:pPr>
        <w:rPr>
          <w:b/>
        </w:rPr>
      </w:pPr>
      <w:r>
        <w:rPr>
          <w:rFonts w:ascii="Calibri" w:eastAsia="Calibri" w:hAnsi="Calibri" w:cs="Calibri"/>
          <w:b/>
        </w:rPr>
        <w:lastRenderedPageBreak/>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at the command line, quit IDLE, then select Shutdown from the Raspberry Pi menu item.  Once the robot has shut down, switch it off.</w:t>
      </w:r>
    </w:p>
    <w:p w14:paraId="74401BE4" w14:textId="77777777" w:rsidR="006A4E83" w:rsidRDefault="00C5078A">
      <w:pPr>
        <w:jc w:val="both"/>
        <w:rPr>
          <w:rFonts w:ascii="Calibri" w:eastAsia="Calibri" w:hAnsi="Calibri" w:cs="Calibri"/>
        </w:rPr>
      </w:pPr>
      <w:r>
        <w:rPr>
          <w:noProof/>
        </w:rPr>
        <w:drawing>
          <wp:anchor distT="114300" distB="114300" distL="114300" distR="114300" simplePos="0" relativeHeight="251662336" behindDoc="0" locked="0" layoutInCell="1" hidden="0" allowOverlap="1" wp14:anchorId="20E983D2" wp14:editId="3972C6BD">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33F0406" wp14:editId="238A18F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3ECC42E" wp14:editId="2D2EDA4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A7AEA38" w14:textId="77777777" w:rsidR="006A4E83" w:rsidRDefault="00C5078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87851DE" w14:textId="77777777" w:rsidR="006A4E83" w:rsidRDefault="00C5078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AE97E39" w14:textId="77777777" w:rsidR="006A4E83" w:rsidRDefault="006A4E83">
      <w:pPr>
        <w:rPr>
          <w:rFonts w:ascii="Calibri" w:eastAsia="Calibri" w:hAnsi="Calibri" w:cs="Calibri"/>
        </w:rPr>
      </w:pPr>
    </w:p>
    <w:p w14:paraId="6A9C42F8" w14:textId="77777777" w:rsidR="006A4E83" w:rsidRDefault="006A4E83">
      <w:bookmarkStart w:id="1" w:name="_qtf5w3as9w17" w:colFirst="0" w:colLast="0"/>
      <w:bookmarkEnd w:id="1"/>
    </w:p>
    <w:sectPr w:rsidR="006A4E83">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5746A" w14:textId="77777777" w:rsidR="00C5078A" w:rsidRDefault="00C5078A">
      <w:r>
        <w:separator/>
      </w:r>
    </w:p>
  </w:endnote>
  <w:endnote w:type="continuationSeparator" w:id="0">
    <w:p w14:paraId="3845E865" w14:textId="77777777" w:rsidR="00C5078A" w:rsidRDefault="00C5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46B05" w14:textId="77777777" w:rsidR="00C5078A" w:rsidRDefault="00C5078A">
      <w:r>
        <w:separator/>
      </w:r>
    </w:p>
  </w:footnote>
  <w:footnote w:type="continuationSeparator" w:id="0">
    <w:p w14:paraId="51A0A66E" w14:textId="77777777" w:rsidR="00C5078A" w:rsidRDefault="00C50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71A4" w14:textId="77777777" w:rsidR="006A4E83" w:rsidRDefault="006A4E83">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A4E83" w14:paraId="12CE4A26" w14:textId="77777777">
      <w:tc>
        <w:tcPr>
          <w:tcW w:w="423" w:type="dxa"/>
          <w:tcBorders>
            <w:bottom w:val="single" w:sz="4" w:space="0" w:color="943734"/>
          </w:tcBorders>
          <w:shd w:val="clear" w:color="auto" w:fill="943734"/>
          <w:vAlign w:val="bottom"/>
        </w:tcPr>
        <w:p w14:paraId="71EBA499" w14:textId="77777777" w:rsidR="006A4E83" w:rsidRDefault="00C5078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274B8">
            <w:rPr>
              <w:rFonts w:ascii="Calibri" w:eastAsia="Calibri" w:hAnsi="Calibri" w:cs="Calibri"/>
              <w:b/>
              <w:color w:val="FFFFFF"/>
            </w:rPr>
            <w:fldChar w:fldCharType="separate"/>
          </w:r>
          <w:r w:rsidR="000274B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81683E1" w14:textId="77777777" w:rsidR="006A4E83" w:rsidRDefault="00C5078A">
          <w:pPr>
            <w:pBdr>
              <w:top w:val="nil"/>
              <w:left w:val="nil"/>
              <w:bottom w:val="nil"/>
              <w:right w:val="nil"/>
              <w:between w:val="nil"/>
            </w:pBdr>
            <w:tabs>
              <w:tab w:val="center" w:pos="4320"/>
              <w:tab w:val="right" w:pos="8640"/>
            </w:tabs>
            <w:rPr>
              <w:rFonts w:ascii="Calibri" w:eastAsia="Calibri" w:hAnsi="Calibri" w:cs="Calibri"/>
              <w:color w:val="000000"/>
            </w:rPr>
          </w:pPr>
          <w:proofErr w:type="spellStart"/>
          <w:r>
            <w:rPr>
              <w:rFonts w:ascii="Calibri" w:eastAsia="Calibri" w:hAnsi="Calibri" w:cs="Calibri"/>
              <w:b/>
              <w:color w:val="000000"/>
            </w:rPr>
            <w:t>Workshet</w:t>
          </w:r>
          <w:proofErr w:type="spellEnd"/>
          <w:r>
            <w:rPr>
              <w:rFonts w:ascii="Calibri" w:eastAsia="Calibri" w:hAnsi="Calibri" w:cs="Calibri"/>
              <w:b/>
              <w:color w:val="000000"/>
            </w:rPr>
            <w:t xml:space="preserve"> WS8: While Loops</w:t>
          </w:r>
        </w:p>
      </w:tc>
    </w:tr>
  </w:tbl>
  <w:p w14:paraId="0EFF4D94" w14:textId="77777777" w:rsidR="006A4E83" w:rsidRDefault="006A4E8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6B38" w14:textId="77777777" w:rsidR="006A4E83" w:rsidRDefault="006A4E83">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A4E83" w14:paraId="22CE30B2" w14:textId="77777777">
      <w:tc>
        <w:tcPr>
          <w:tcW w:w="8178" w:type="dxa"/>
          <w:tcBorders>
            <w:bottom w:val="single" w:sz="4" w:space="0" w:color="000000"/>
          </w:tcBorders>
          <w:vAlign w:val="bottom"/>
        </w:tcPr>
        <w:p w14:paraId="463C311D" w14:textId="77777777" w:rsidR="006A4E83" w:rsidRDefault="00C5078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WS8: While Loops</w:t>
          </w:r>
        </w:p>
      </w:tc>
      <w:tc>
        <w:tcPr>
          <w:tcW w:w="352" w:type="dxa"/>
          <w:tcBorders>
            <w:bottom w:val="single" w:sz="4" w:space="0" w:color="943734"/>
          </w:tcBorders>
          <w:shd w:val="clear" w:color="auto" w:fill="943734"/>
          <w:vAlign w:val="bottom"/>
        </w:tcPr>
        <w:p w14:paraId="0E350359" w14:textId="77777777" w:rsidR="006A4E83" w:rsidRDefault="00C5078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274B8">
            <w:rPr>
              <w:rFonts w:ascii="Calibri" w:eastAsia="Calibri" w:hAnsi="Calibri" w:cs="Calibri"/>
              <w:b/>
              <w:color w:val="FFFFFF"/>
            </w:rPr>
            <w:fldChar w:fldCharType="separate"/>
          </w:r>
          <w:r w:rsidR="000274B8">
            <w:rPr>
              <w:rFonts w:ascii="Calibri" w:eastAsia="Calibri" w:hAnsi="Calibri" w:cs="Calibri"/>
              <w:b/>
              <w:noProof/>
              <w:color w:val="FFFFFF"/>
            </w:rPr>
            <w:t>1</w:t>
          </w:r>
          <w:r>
            <w:rPr>
              <w:rFonts w:ascii="Calibri" w:eastAsia="Calibri" w:hAnsi="Calibri" w:cs="Calibri"/>
              <w:b/>
              <w:color w:val="FFFFFF"/>
            </w:rPr>
            <w:fldChar w:fldCharType="end"/>
          </w:r>
        </w:p>
      </w:tc>
    </w:tr>
  </w:tbl>
  <w:p w14:paraId="5B2EDB74" w14:textId="77777777" w:rsidR="006A4E83" w:rsidRDefault="006A4E83">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83"/>
    <w:rsid w:val="000274B8"/>
    <w:rsid w:val="006A4E83"/>
    <w:rsid w:val="00C50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A9C0CF"/>
  <w15:docId w15:val="{86FFD802-6311-3349-9143-F7FFBDCC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2020-01-18T17:55:00Z</dcterms:created>
  <dcterms:modified xsi:type="dcterms:W3CDTF">2020-01-18T17:56:00Z</dcterms:modified>
</cp:coreProperties>
</file>