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4D6D8D76" w:rsidR="00EF5306" w:rsidRDefault="00A829BD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8537BB"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bookmarkStart w:id="0" w:name="_GoBack"/>
      <w:bookmarkEnd w:id="0"/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WS1</w:t>
      </w:r>
      <w:r w:rsidR="00DA182B">
        <w:rPr>
          <w:rFonts w:ascii="Calibri" w:eastAsia="Calibri" w:hAnsi="Calibri" w:cs="Calibri"/>
          <w:b/>
          <w:color w:val="00FF00"/>
          <w:sz w:val="40"/>
          <w:szCs w:val="40"/>
        </w:rPr>
        <w:t>7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Answers and Trouble Shooting</w:t>
      </w:r>
    </w:p>
    <w:p w14:paraId="2DA384C7" w14:textId="77777777" w:rsidR="00B3682B" w:rsidRDefault="00B3682B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E4C32CA" w14:textId="3DD999F0" w:rsidR="00B3682B" w:rsidRDefault="00CF2DD5" w:rsidP="00DA182B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1:  </w:t>
      </w:r>
      <w:r w:rsidR="00DA182B">
        <w:rPr>
          <w:rFonts w:asciiTheme="majorHAnsi" w:eastAsia="Calibri" w:hAnsiTheme="majorHAnsi" w:cstheme="majorHAnsi"/>
        </w:rPr>
        <w:t>The robot should be initialised (first command), turn left (second command) and then stop (third command).</w:t>
      </w:r>
    </w:p>
    <w:p w14:paraId="5FF36C78" w14:textId="18952118" w:rsidR="00DA182B" w:rsidRDefault="00DA182B" w:rsidP="00DA182B">
      <w:pPr>
        <w:jc w:val="both"/>
        <w:rPr>
          <w:rFonts w:asciiTheme="majorHAnsi" w:eastAsia="Calibri" w:hAnsiTheme="majorHAnsi" w:cstheme="majorHAnsi"/>
        </w:rPr>
      </w:pPr>
    </w:p>
    <w:p w14:paraId="2C2365F8" w14:textId="4AC76783" w:rsidR="00DA182B" w:rsidRDefault="00DA182B" w:rsidP="00DA182B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Troubleshooting Note:  </w:t>
      </w:r>
      <w:r>
        <w:rPr>
          <w:rFonts w:asciiTheme="majorHAnsi" w:eastAsia="Calibri" w:hAnsiTheme="majorHAnsi" w:cstheme="majorHAnsi"/>
        </w:rPr>
        <w:t xml:space="preserve">If the students don’t type </w:t>
      </w:r>
      <w:proofErr w:type="spellStart"/>
      <w:r>
        <w:rPr>
          <w:rFonts w:asciiTheme="majorHAnsi" w:eastAsia="Calibri" w:hAnsiTheme="majorHAnsi" w:cstheme="majorHAnsi"/>
        </w:rPr>
        <w:t>cleanup</w:t>
      </w:r>
      <w:proofErr w:type="spellEnd"/>
      <w:r>
        <w:rPr>
          <w:rFonts w:asciiTheme="majorHAnsi" w:eastAsia="Calibri" w:hAnsiTheme="majorHAnsi" w:cstheme="majorHAnsi"/>
        </w:rPr>
        <w:t xml:space="preserve"> between reimports of the module then there is a good </w:t>
      </w:r>
      <w:proofErr w:type="gramStart"/>
      <w:r>
        <w:rPr>
          <w:rFonts w:asciiTheme="majorHAnsi" w:eastAsia="Calibri" w:hAnsiTheme="majorHAnsi" w:cstheme="majorHAnsi"/>
        </w:rPr>
        <w:t>chance</w:t>
      </w:r>
      <w:proofErr w:type="gramEnd"/>
      <w:r>
        <w:rPr>
          <w:rFonts w:asciiTheme="majorHAnsi" w:eastAsia="Calibri" w:hAnsiTheme="majorHAnsi" w:cstheme="majorHAnsi"/>
        </w:rPr>
        <w:t xml:space="preserve"> they will get error messages talking about socket connections.  If this happens it may be necessary to close down both IDLE and the simulator and start again.</w:t>
      </w:r>
    </w:p>
    <w:p w14:paraId="5EDAD7BE" w14:textId="0C9374FC" w:rsidR="00DA182B" w:rsidRDefault="00DA182B" w:rsidP="00DA182B">
      <w:pPr>
        <w:jc w:val="both"/>
        <w:rPr>
          <w:rFonts w:asciiTheme="majorHAnsi" w:eastAsia="Calibri" w:hAnsiTheme="majorHAnsi" w:cstheme="majorHAnsi"/>
        </w:rPr>
      </w:pPr>
    </w:p>
    <w:p w14:paraId="0FFB9CAD" w14:textId="377001A5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 xml:space="preserve">Question 2:  </w:t>
      </w:r>
    </w:p>
    <w:p w14:paraId="6F6DF1F0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Cs/>
        </w:rPr>
      </w:pPr>
    </w:p>
    <w:p w14:paraId="67E779AC" w14:textId="77777777" w:rsidR="00DA182B" w:rsidRPr="00676D4D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676D4D">
        <w:rPr>
          <w:rFonts w:ascii="Courier" w:eastAsia="Calibri" w:hAnsi="Courier" w:cstheme="majorHAnsi"/>
        </w:rPr>
        <w:t>&gt;&gt;&gt; import turning</w:t>
      </w:r>
      <w:r>
        <w:rPr>
          <w:rFonts w:ascii="Courier" w:eastAsia="Calibri" w:hAnsi="Courier" w:cstheme="majorHAnsi"/>
        </w:rPr>
        <w:t xml:space="preserve"> as </w:t>
      </w:r>
      <w:proofErr w:type="spellStart"/>
      <w:r>
        <w:rPr>
          <w:rFonts w:ascii="Courier" w:eastAsia="Calibri" w:hAnsi="Courier" w:cstheme="majorHAnsi"/>
        </w:rPr>
        <w:t>my_turning</w:t>
      </w:r>
      <w:proofErr w:type="spellEnd"/>
    </w:p>
    <w:p w14:paraId="3633B47F" w14:textId="5E0E4AE0" w:rsidR="00DA182B" w:rsidRPr="00676D4D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676D4D">
        <w:rPr>
          <w:rFonts w:ascii="Courier" w:eastAsia="Calibri" w:hAnsi="Courier" w:cstheme="majorHAnsi"/>
        </w:rPr>
        <w:t xml:space="preserve">&gt;&gt;&gt; </w:t>
      </w:r>
      <w:proofErr w:type="spellStart"/>
      <w:r>
        <w:rPr>
          <w:rFonts w:ascii="Courier" w:eastAsia="Calibri" w:hAnsi="Courier" w:cstheme="majorHAnsi"/>
        </w:rPr>
        <w:t>my_</w:t>
      </w:r>
      <w:proofErr w:type="gramStart"/>
      <w:r w:rsidRPr="00676D4D">
        <w:rPr>
          <w:rFonts w:ascii="Courier" w:eastAsia="Calibri" w:hAnsi="Courier" w:cstheme="majorHAnsi"/>
        </w:rPr>
        <w:t>turning.</w:t>
      </w:r>
      <w:r w:rsidR="008537BB">
        <w:rPr>
          <w:rFonts w:ascii="Courier" w:eastAsia="Calibri" w:hAnsi="Courier" w:cstheme="majorHAnsi"/>
        </w:rPr>
        <w:t>initio</w:t>
      </w:r>
      <w:proofErr w:type="gramEnd"/>
      <w:r w:rsidRPr="00676D4D">
        <w:rPr>
          <w:rFonts w:ascii="Courier" w:eastAsia="Calibri" w:hAnsi="Courier" w:cstheme="majorHAnsi"/>
        </w:rPr>
        <w:t>.init</w:t>
      </w:r>
      <w:proofErr w:type="spellEnd"/>
      <w:r w:rsidRPr="00676D4D">
        <w:rPr>
          <w:rFonts w:ascii="Courier" w:eastAsia="Calibri" w:hAnsi="Courier" w:cstheme="majorHAnsi"/>
        </w:rPr>
        <w:t>()</w:t>
      </w:r>
    </w:p>
    <w:p w14:paraId="78A02D06" w14:textId="77777777" w:rsidR="00DA182B" w:rsidRPr="00676D4D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676D4D">
        <w:rPr>
          <w:rFonts w:ascii="Courier" w:eastAsia="Calibri" w:hAnsi="Courier" w:cstheme="majorHAnsi"/>
        </w:rPr>
        <w:t xml:space="preserve">&gt;&gt;&gt; </w:t>
      </w:r>
      <w:proofErr w:type="spellStart"/>
      <w:r>
        <w:rPr>
          <w:rFonts w:ascii="Courier" w:eastAsia="Calibri" w:hAnsi="Courier" w:cstheme="majorHAnsi"/>
        </w:rPr>
        <w:t>my_</w:t>
      </w:r>
      <w:proofErr w:type="gramStart"/>
      <w:r w:rsidRPr="00676D4D">
        <w:rPr>
          <w:rFonts w:ascii="Courier" w:eastAsia="Calibri" w:hAnsi="Courier" w:cstheme="majorHAnsi"/>
        </w:rPr>
        <w:t>turning.turn</w:t>
      </w:r>
      <w:proofErr w:type="spellEnd"/>
      <w:proofErr w:type="gramEnd"/>
      <w:r w:rsidRPr="00676D4D">
        <w:rPr>
          <w:rFonts w:ascii="Courier" w:eastAsia="Calibri" w:hAnsi="Courier" w:cstheme="majorHAnsi"/>
        </w:rPr>
        <w:t>('</w:t>
      </w:r>
      <w:r>
        <w:rPr>
          <w:rFonts w:ascii="Courier" w:eastAsia="Calibri" w:hAnsi="Courier" w:cstheme="majorHAnsi"/>
        </w:rPr>
        <w:t>right</w:t>
      </w:r>
      <w:r w:rsidRPr="00676D4D">
        <w:rPr>
          <w:rFonts w:ascii="Courier" w:eastAsia="Calibri" w:hAnsi="Courier" w:cstheme="majorHAnsi"/>
        </w:rPr>
        <w:t>')</w:t>
      </w:r>
    </w:p>
    <w:p w14:paraId="33EC248F" w14:textId="7CFE2E02" w:rsidR="00DA182B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676D4D">
        <w:rPr>
          <w:rFonts w:ascii="Courier" w:eastAsia="Calibri" w:hAnsi="Courier" w:cstheme="majorHAnsi"/>
        </w:rPr>
        <w:t xml:space="preserve">&gt;&gt;&gt; </w:t>
      </w:r>
      <w:proofErr w:type="spellStart"/>
      <w:r>
        <w:rPr>
          <w:rFonts w:ascii="Courier" w:eastAsia="Calibri" w:hAnsi="Courier" w:cstheme="majorHAnsi"/>
        </w:rPr>
        <w:t>my_</w:t>
      </w:r>
      <w:proofErr w:type="gramStart"/>
      <w:r w:rsidRPr="00676D4D">
        <w:rPr>
          <w:rFonts w:ascii="Courier" w:eastAsia="Calibri" w:hAnsi="Courier" w:cstheme="majorHAnsi"/>
        </w:rPr>
        <w:t>turning.</w:t>
      </w:r>
      <w:r w:rsidR="008537BB">
        <w:rPr>
          <w:rFonts w:ascii="Courier" w:eastAsia="Calibri" w:hAnsi="Courier" w:cstheme="majorHAnsi"/>
        </w:rPr>
        <w:t>initio</w:t>
      </w:r>
      <w:proofErr w:type="gramEnd"/>
      <w:r w:rsidRPr="00676D4D">
        <w:rPr>
          <w:rFonts w:ascii="Courier" w:eastAsia="Calibri" w:hAnsi="Courier" w:cstheme="majorHAnsi"/>
        </w:rPr>
        <w:t>.stop</w:t>
      </w:r>
      <w:proofErr w:type="spellEnd"/>
      <w:r w:rsidRPr="00676D4D">
        <w:rPr>
          <w:rFonts w:ascii="Courier" w:eastAsia="Calibri" w:hAnsi="Courier" w:cstheme="majorHAnsi"/>
        </w:rPr>
        <w:t>()</w:t>
      </w:r>
    </w:p>
    <w:p w14:paraId="054352A7" w14:textId="77777777" w:rsidR="00DA182B" w:rsidRPr="00AC2214" w:rsidRDefault="00DA182B" w:rsidP="00DA182B">
      <w:pPr>
        <w:jc w:val="both"/>
        <w:rPr>
          <w:rFonts w:asciiTheme="majorHAnsi" w:eastAsia="Calibri" w:hAnsiTheme="majorHAnsi" w:cstheme="majorHAnsi"/>
          <w:bCs/>
        </w:rPr>
      </w:pPr>
    </w:p>
    <w:p w14:paraId="04028326" w14:textId="71218F53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Question 3:</w:t>
      </w:r>
    </w:p>
    <w:p w14:paraId="2F845891" w14:textId="03467E6F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26D0DF0" w14:textId="5C3880A1" w:rsidR="00DA182B" w:rsidRDefault="00DA182B" w:rsidP="00DA182B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The module should behave just as it did previously – in particular it </w:t>
      </w:r>
      <w:r>
        <w:rPr>
          <w:rFonts w:asciiTheme="majorHAnsi" w:eastAsia="Calibri" w:hAnsiTheme="majorHAnsi" w:cstheme="majorHAnsi"/>
          <w:i/>
          <w:iCs/>
        </w:rPr>
        <w:t>won’t</w:t>
      </w:r>
      <w:r>
        <w:rPr>
          <w:rFonts w:asciiTheme="majorHAnsi" w:eastAsia="Calibri" w:hAnsiTheme="majorHAnsi" w:cstheme="majorHAnsi"/>
        </w:rPr>
        <w:t xml:space="preserve"> print out the new message in the </w:t>
      </w:r>
      <w:r>
        <w:rPr>
          <w:rFonts w:ascii="Courier" w:eastAsia="Calibri" w:hAnsi="Courier" w:cstheme="majorHAnsi"/>
        </w:rPr>
        <w:t>turn</w:t>
      </w:r>
      <w:r>
        <w:rPr>
          <w:rFonts w:asciiTheme="majorHAnsi" w:eastAsia="Calibri" w:hAnsiTheme="majorHAnsi" w:cstheme="majorHAnsi"/>
        </w:rPr>
        <w:t xml:space="preserve"> function.  This is because the module hasn’t actually been reloaded.</w:t>
      </w:r>
    </w:p>
    <w:p w14:paraId="7EAB8F27" w14:textId="169FD63D" w:rsidR="00DA182B" w:rsidRDefault="00DA182B" w:rsidP="00DA182B">
      <w:pPr>
        <w:jc w:val="both"/>
        <w:rPr>
          <w:rFonts w:asciiTheme="majorHAnsi" w:eastAsia="Calibri" w:hAnsiTheme="majorHAnsi" w:cstheme="majorHAnsi"/>
        </w:rPr>
      </w:pPr>
    </w:p>
    <w:p w14:paraId="0CEA9A6F" w14:textId="4B192B63" w:rsidR="00DA182B" w:rsidRDefault="00DA182B" w:rsidP="00DA182B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4: </w:t>
      </w:r>
      <w:r>
        <w:rPr>
          <w:rFonts w:asciiTheme="majorHAnsi" w:eastAsia="Calibri" w:hAnsiTheme="majorHAnsi" w:cstheme="majorHAnsi"/>
        </w:rPr>
        <w:t xml:space="preserve">When </w:t>
      </w:r>
      <w:proofErr w:type="spellStart"/>
      <w:r>
        <w:rPr>
          <w:rFonts w:asciiTheme="majorHAnsi" w:eastAsia="Calibri" w:hAnsiTheme="majorHAnsi" w:cstheme="majorHAnsi"/>
          <w:b/>
          <w:bCs/>
        </w:rPr>
        <w:t>importlib</w:t>
      </w:r>
      <w:proofErr w:type="spellEnd"/>
      <w:r>
        <w:rPr>
          <w:rFonts w:asciiTheme="majorHAnsi" w:eastAsia="Calibri" w:hAnsiTheme="majorHAnsi" w:cstheme="majorHAnsi"/>
        </w:rPr>
        <w:t xml:space="preserve"> is used the module correctly reloads and this time the message is printed out when the </w:t>
      </w:r>
      <w:r>
        <w:rPr>
          <w:rFonts w:ascii="Courier" w:eastAsia="Calibri" w:hAnsi="Courier" w:cstheme="majorHAnsi"/>
        </w:rPr>
        <w:t>turn</w:t>
      </w:r>
      <w:r>
        <w:rPr>
          <w:rFonts w:asciiTheme="majorHAnsi" w:eastAsia="Calibri" w:hAnsiTheme="majorHAnsi" w:cstheme="majorHAnsi"/>
        </w:rPr>
        <w:t xml:space="preserve"> function is executed.</w:t>
      </w:r>
    </w:p>
    <w:p w14:paraId="1FA24BE2" w14:textId="3045EB8E" w:rsidR="00DA182B" w:rsidRDefault="00DA182B" w:rsidP="00DA182B">
      <w:pPr>
        <w:jc w:val="both"/>
        <w:rPr>
          <w:rFonts w:asciiTheme="majorHAnsi" w:eastAsia="Calibri" w:hAnsiTheme="majorHAnsi" w:cstheme="majorHAnsi"/>
        </w:rPr>
      </w:pPr>
    </w:p>
    <w:p w14:paraId="1A072AC9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39BE7E5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5A26A44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7988F9E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DABFD3B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1E59F76C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7CB59CE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5ECA6B1A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356BB72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18FC12F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EDF8836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09C67DD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8B1BCB4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10CCE0B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72E13CB5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D914708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35FD067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53DA15B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56A60E2" w14:textId="0DCAB991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>Exercise:</w:t>
      </w:r>
    </w:p>
    <w:p w14:paraId="57D1C9CF" w14:textId="2637F24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B8A784A" w14:textId="05063F86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104B59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104B59">
        <w:rPr>
          <w:rFonts w:ascii="Courier" w:eastAsia="Calibri" w:hAnsi="Courier" w:cstheme="majorHAnsi"/>
        </w:rPr>
        <w:t xml:space="preserve"> as </w:t>
      </w:r>
      <w:r w:rsidR="008537BB">
        <w:rPr>
          <w:rFonts w:ascii="Courier" w:eastAsia="Calibri" w:hAnsi="Courier" w:cstheme="majorHAnsi"/>
        </w:rPr>
        <w:t>initio</w:t>
      </w:r>
    </w:p>
    <w:p w14:paraId="7A3589C5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>import time</w:t>
      </w:r>
    </w:p>
    <w:p w14:paraId="72F33111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6AE4598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>def turn(side):</w:t>
      </w:r>
    </w:p>
    <w:p w14:paraId="16B0D221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print("message")</w:t>
      </w:r>
    </w:p>
    <w:p w14:paraId="187A03D9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if (side == 'left'):</w:t>
      </w:r>
    </w:p>
    <w:p w14:paraId="1BF256BA" w14:textId="6289158A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="008537BB">
        <w:rPr>
          <w:rFonts w:ascii="Courier" w:eastAsia="Calibri" w:hAnsi="Courier" w:cstheme="majorHAnsi"/>
        </w:rPr>
        <w:t>initio</w:t>
      </w:r>
      <w:r w:rsidRPr="00104B59">
        <w:rPr>
          <w:rFonts w:ascii="Courier" w:eastAsia="Calibri" w:hAnsi="Courier" w:cstheme="majorHAnsi"/>
        </w:rPr>
        <w:t>.spinLeft</w:t>
      </w:r>
      <w:proofErr w:type="spellEnd"/>
      <w:proofErr w:type="gramEnd"/>
      <w:r w:rsidRPr="00104B59">
        <w:rPr>
          <w:rFonts w:ascii="Courier" w:eastAsia="Calibri" w:hAnsi="Courier" w:cstheme="majorHAnsi"/>
        </w:rPr>
        <w:t>(10)</w:t>
      </w:r>
    </w:p>
    <w:p w14:paraId="3AF5EE92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else:</w:t>
      </w:r>
    </w:p>
    <w:p w14:paraId="07CE1815" w14:textId="2EFF7972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="008537BB">
        <w:rPr>
          <w:rFonts w:ascii="Courier" w:eastAsia="Calibri" w:hAnsi="Courier" w:cstheme="majorHAnsi"/>
        </w:rPr>
        <w:t>initio</w:t>
      </w:r>
      <w:r w:rsidRPr="00104B59">
        <w:rPr>
          <w:rFonts w:ascii="Courier" w:eastAsia="Calibri" w:hAnsi="Courier" w:cstheme="majorHAnsi"/>
        </w:rPr>
        <w:t>.spinRight</w:t>
      </w:r>
      <w:proofErr w:type="spellEnd"/>
      <w:proofErr w:type="gramEnd"/>
      <w:r w:rsidRPr="00104B59">
        <w:rPr>
          <w:rFonts w:ascii="Courier" w:eastAsia="Calibri" w:hAnsi="Courier" w:cstheme="majorHAnsi"/>
        </w:rPr>
        <w:t>(10)</w:t>
      </w:r>
    </w:p>
    <w:p w14:paraId="087E8438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8A320B9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>def obstacle(side):</w:t>
      </w:r>
    </w:p>
    <w:p w14:paraId="252B44E2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if (side == 'left'):</w:t>
      </w:r>
    </w:p>
    <w:p w14:paraId="07FE4655" w14:textId="311BFA9F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    return </w:t>
      </w:r>
      <w:proofErr w:type="spellStart"/>
      <w:proofErr w:type="gramStart"/>
      <w:r w:rsidR="008537BB">
        <w:rPr>
          <w:rFonts w:ascii="Courier" w:eastAsia="Calibri" w:hAnsi="Courier" w:cstheme="majorHAnsi"/>
        </w:rPr>
        <w:t>initio</w:t>
      </w:r>
      <w:r w:rsidRPr="00104B59">
        <w:rPr>
          <w:rFonts w:ascii="Courier" w:eastAsia="Calibri" w:hAnsi="Courier" w:cstheme="majorHAnsi"/>
        </w:rPr>
        <w:t>.irLeft</w:t>
      </w:r>
      <w:proofErr w:type="spellEnd"/>
      <w:proofErr w:type="gramEnd"/>
      <w:r w:rsidRPr="00104B59">
        <w:rPr>
          <w:rFonts w:ascii="Courier" w:eastAsia="Calibri" w:hAnsi="Courier" w:cstheme="majorHAnsi"/>
        </w:rPr>
        <w:t>()</w:t>
      </w:r>
    </w:p>
    <w:p w14:paraId="40DCCF25" w14:textId="2FD655A9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</w:t>
      </w:r>
      <w:r w:rsidR="008537BB">
        <w:rPr>
          <w:rFonts w:ascii="Courier" w:eastAsia="Calibri" w:hAnsi="Courier" w:cstheme="majorHAnsi"/>
        </w:rPr>
        <w:t>else</w:t>
      </w:r>
      <w:r w:rsidRPr="00104B59">
        <w:rPr>
          <w:rFonts w:ascii="Courier" w:eastAsia="Calibri" w:hAnsi="Courier" w:cstheme="majorHAnsi"/>
        </w:rPr>
        <w:t>:</w:t>
      </w:r>
    </w:p>
    <w:p w14:paraId="13B2125E" w14:textId="660D5DF9" w:rsidR="00DA182B" w:rsidRPr="00104B59" w:rsidRDefault="00DA182B" w:rsidP="00853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    return </w:t>
      </w:r>
      <w:proofErr w:type="spellStart"/>
      <w:r w:rsidR="008537BB">
        <w:rPr>
          <w:rFonts w:ascii="Courier" w:eastAsia="Calibri" w:hAnsi="Courier" w:cstheme="majorHAnsi"/>
        </w:rPr>
        <w:t>initio</w:t>
      </w:r>
      <w:r w:rsidRPr="00104B59">
        <w:rPr>
          <w:rFonts w:ascii="Courier" w:eastAsia="Calibri" w:hAnsi="Courier" w:cstheme="majorHAnsi"/>
        </w:rPr>
        <w:t>.irRight</w:t>
      </w:r>
      <w:proofErr w:type="spellEnd"/>
      <w:r w:rsidRPr="00104B59">
        <w:rPr>
          <w:rFonts w:ascii="Courier" w:eastAsia="Calibri" w:hAnsi="Courier" w:cstheme="majorHAnsi"/>
        </w:rPr>
        <w:t>()</w:t>
      </w:r>
    </w:p>
    <w:p w14:paraId="31776BD4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D706906" w14:textId="2C973796" w:rsidR="00DA182B" w:rsidRPr="00104B59" w:rsidRDefault="008537B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DA182B" w:rsidRPr="00104B59">
        <w:rPr>
          <w:rFonts w:ascii="Courier" w:eastAsia="Calibri" w:hAnsi="Courier" w:cstheme="majorHAnsi"/>
        </w:rPr>
        <w:t>.init</w:t>
      </w:r>
      <w:proofErr w:type="spellEnd"/>
      <w:proofErr w:type="gramEnd"/>
      <w:r w:rsidR="00DA182B" w:rsidRPr="00104B59">
        <w:rPr>
          <w:rFonts w:ascii="Courier" w:eastAsia="Calibri" w:hAnsi="Courier" w:cstheme="majorHAnsi"/>
        </w:rPr>
        <w:t>()</w:t>
      </w:r>
    </w:p>
    <w:p w14:paraId="4B564CBB" w14:textId="77777777" w:rsidR="00DA182B" w:rsidRP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CE6D8EF" w14:textId="03FF93B2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6B69B06F" w:rsidR="00EF5306" w:rsidRDefault="00EF5306">
      <w:pPr>
        <w:rPr>
          <w:rFonts w:ascii="Calibri" w:eastAsia="Calibri" w:hAnsi="Calibri" w:cs="Calibri"/>
        </w:rPr>
      </w:pPr>
    </w:p>
    <w:p w14:paraId="50A27D79" w14:textId="77777777" w:rsidR="00C52BA6" w:rsidRDefault="00C52BA6">
      <w:pPr>
        <w:rPr>
          <w:rFonts w:ascii="Calibri" w:eastAsia="Calibri" w:hAnsi="Calibri" w:cs="Calibri"/>
        </w:rPr>
      </w:pPr>
    </w:p>
    <w:p w14:paraId="4920104B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B57E3" w14:textId="77777777" w:rsidR="00B423A6" w:rsidRDefault="00B423A6">
      <w:r>
        <w:separator/>
      </w:r>
    </w:p>
  </w:endnote>
  <w:endnote w:type="continuationSeparator" w:id="0">
    <w:p w14:paraId="6517F134" w14:textId="77777777" w:rsidR="00B423A6" w:rsidRDefault="00B42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20102010804080708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DC916" w14:textId="77777777" w:rsidR="00DA182B" w:rsidRDefault="00DA18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0D6B4" w14:textId="77777777" w:rsidR="00DA182B" w:rsidRDefault="00DA18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79315" w14:textId="77777777" w:rsidR="00DA182B" w:rsidRDefault="00DA18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39FBD" w14:textId="77777777" w:rsidR="00B423A6" w:rsidRDefault="00B423A6">
      <w:r>
        <w:separator/>
      </w:r>
    </w:p>
  </w:footnote>
  <w:footnote w:type="continuationSeparator" w:id="0">
    <w:p w14:paraId="1592B52C" w14:textId="77777777" w:rsidR="00B423A6" w:rsidRDefault="00B423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348775A6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WS1</w:t>
          </w:r>
          <w:r w:rsidR="00DA182B">
            <w:rPr>
              <w:rFonts w:ascii="Calibri" w:eastAsia="Calibri" w:hAnsi="Calibri" w:cs="Calibri"/>
              <w:b/>
              <w:color w:val="000000"/>
            </w:rPr>
            <w:t>7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7F829DF7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</w:t>
          </w:r>
          <w:r w:rsidR="00DA182B">
            <w:rPr>
              <w:rFonts w:ascii="Calibri" w:eastAsia="Calibri" w:hAnsi="Calibri" w:cs="Calibri"/>
              <w:b/>
              <w:color w:val="000000"/>
            </w:rPr>
            <w:t>7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D3905" w14:textId="77777777" w:rsidR="00DA182B" w:rsidRDefault="00DA18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B29F2"/>
    <w:rsid w:val="000F5B6A"/>
    <w:rsid w:val="000F7372"/>
    <w:rsid w:val="001325C2"/>
    <w:rsid w:val="001542F3"/>
    <w:rsid w:val="00172C9E"/>
    <w:rsid w:val="001D09B6"/>
    <w:rsid w:val="00325DBA"/>
    <w:rsid w:val="00346D0C"/>
    <w:rsid w:val="003C40F7"/>
    <w:rsid w:val="003D07B0"/>
    <w:rsid w:val="004079B4"/>
    <w:rsid w:val="00426EA4"/>
    <w:rsid w:val="00472354"/>
    <w:rsid w:val="004868C8"/>
    <w:rsid w:val="005A1FF6"/>
    <w:rsid w:val="005A6571"/>
    <w:rsid w:val="005D2622"/>
    <w:rsid w:val="00677D79"/>
    <w:rsid w:val="006D1443"/>
    <w:rsid w:val="006D3E1E"/>
    <w:rsid w:val="006E26E4"/>
    <w:rsid w:val="00711255"/>
    <w:rsid w:val="00734E9C"/>
    <w:rsid w:val="00781B2E"/>
    <w:rsid w:val="007B09E6"/>
    <w:rsid w:val="008537BB"/>
    <w:rsid w:val="008E6180"/>
    <w:rsid w:val="0094696F"/>
    <w:rsid w:val="0097311B"/>
    <w:rsid w:val="00973AAE"/>
    <w:rsid w:val="009769B1"/>
    <w:rsid w:val="00996259"/>
    <w:rsid w:val="00A829BD"/>
    <w:rsid w:val="00AA30C3"/>
    <w:rsid w:val="00B261B8"/>
    <w:rsid w:val="00B3682B"/>
    <w:rsid w:val="00B423A6"/>
    <w:rsid w:val="00BA5EC5"/>
    <w:rsid w:val="00C21E49"/>
    <w:rsid w:val="00C23FEB"/>
    <w:rsid w:val="00C52BA6"/>
    <w:rsid w:val="00CD4754"/>
    <w:rsid w:val="00CF0B00"/>
    <w:rsid w:val="00CF2DD5"/>
    <w:rsid w:val="00DA182B"/>
    <w:rsid w:val="00DF1365"/>
    <w:rsid w:val="00EF5306"/>
    <w:rsid w:val="00F2412A"/>
    <w:rsid w:val="00F43820"/>
    <w:rsid w:val="00F747D5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8</cp:revision>
  <dcterms:created xsi:type="dcterms:W3CDTF">2019-12-09T18:06:00Z</dcterms:created>
  <dcterms:modified xsi:type="dcterms:W3CDTF">2020-01-27T15:50:00Z</dcterms:modified>
</cp:coreProperties>
</file>