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C4CD" w14:textId="77777777" w:rsidR="005D180B" w:rsidRDefault="00E8426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Worlds</w:t>
      </w:r>
    </w:p>
    <w:p w14:paraId="69DDCE07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E401A4" wp14:editId="501FA660">
            <wp:simplePos x="0" y="0"/>
            <wp:positionH relativeFrom="column">
              <wp:posOffset>4772025</wp:posOffset>
            </wp:positionH>
            <wp:positionV relativeFrom="paragraph">
              <wp:posOffset>57150</wp:posOffset>
            </wp:positionV>
            <wp:extent cx="685800" cy="685800"/>
            <wp:effectExtent l="0" t="0" r="0" b="0"/>
            <wp:wrapSquare wrapText="bothSides" distT="0" distB="0" distL="114300" distR="114300"/>
            <wp:docPr id="17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5CF69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activities for investigating the Pi2Go robot sensors. It assumes familiarity with the material in the Pi2Go Programming Worksheets 1-4.</w:t>
      </w:r>
    </w:p>
    <w:p w14:paraId="1462EC6D" w14:textId="77777777" w:rsidR="005D180B" w:rsidRDefault="005D180B">
      <w:pPr>
        <w:rPr>
          <w:rFonts w:ascii="Calibri" w:eastAsia="Calibri" w:hAnsi="Calibri" w:cs="Calibri"/>
        </w:rPr>
      </w:pPr>
    </w:p>
    <w:p w14:paraId="3214E00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>:</w:t>
      </w:r>
    </w:p>
    <w:p w14:paraId="65E40D04" w14:textId="17D30F26" w:rsidR="005D180B" w:rsidRDefault="00E8426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So </w:t>
      </w:r>
      <w:proofErr w:type="gramStart"/>
      <w:r>
        <w:rPr>
          <w:rFonts w:ascii="Calibri" w:eastAsia="Calibri" w:hAnsi="Calibri" w:cs="Calibri"/>
        </w:rPr>
        <w:t>far</w:t>
      </w:r>
      <w:proofErr w:type="gramEnd"/>
      <w:r>
        <w:rPr>
          <w:rFonts w:ascii="Calibri" w:eastAsia="Calibri" w:hAnsi="Calibri" w:cs="Calibri"/>
        </w:rPr>
        <w:t xml:space="preserve"> we have used our Pi2Go simulation only in </w:t>
      </w:r>
      <w:r>
        <w:rPr>
          <w:rFonts w:ascii="Courier" w:eastAsia="Courier" w:hAnsi="Courier" w:cs="Courier"/>
          <w:sz w:val="22"/>
          <w:szCs w:val="22"/>
        </w:rPr>
        <w:t>default_world.xml.</w:t>
      </w:r>
    </w:p>
    <w:p w14:paraId="78D4386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exercise we will look at a different world.</w:t>
      </w:r>
    </w:p>
    <w:p w14:paraId="0085B5F9" w14:textId="77777777" w:rsidR="005D180B" w:rsidRDefault="005D180B">
      <w:pPr>
        <w:rPr>
          <w:rFonts w:ascii="Calibri" w:eastAsia="Calibri" w:hAnsi="Calibri" w:cs="Calibri"/>
        </w:rPr>
      </w:pPr>
    </w:p>
    <w:p w14:paraId="24A2B50D" w14:textId="380AAA0E" w:rsidR="005D180B" w:rsidRDefault="004D23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simulator is currently </w:t>
      </w: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you need exit </w:t>
      </w:r>
      <w:r>
        <w:rPr>
          <w:rFonts w:ascii="Courier" w:eastAsia="Calibri" w:hAnsi="Courier" w:cs="Calibri"/>
        </w:rPr>
        <w:t xml:space="preserve">default_world.xml </w:t>
      </w:r>
      <w:r>
        <w:rPr>
          <w:rFonts w:asciiTheme="majorHAnsi" w:eastAsia="Calibri" w:hAnsiTheme="majorHAnsi" w:cstheme="majorHAnsi"/>
        </w:rPr>
        <w:t>(by clicking on close)</w:t>
      </w:r>
      <w:r w:rsidR="00E84260">
        <w:rPr>
          <w:rFonts w:ascii="Calibri" w:eastAsia="Calibri" w:hAnsi="Calibri" w:cs="Calibri"/>
        </w:rPr>
        <w:t xml:space="preserve"> and disconnect your virtual Pi2Go robot by typing</w:t>
      </w:r>
      <w:r>
        <w:rPr>
          <w:rFonts w:ascii="Calibri" w:eastAsia="Calibri" w:hAnsi="Calibri" w:cs="Calibri"/>
        </w:rPr>
        <w:t xml:space="preserve"> </w:t>
      </w:r>
      <w:r w:rsidR="00E84260">
        <w:rPr>
          <w:rFonts w:ascii="Courier" w:eastAsia="Courier" w:hAnsi="Courier" w:cs="Courier"/>
        </w:rPr>
        <w:t>pi2go.cleanup()</w:t>
      </w:r>
      <w:r w:rsidR="00E84260">
        <w:rPr>
          <w:rFonts w:ascii="Calibri" w:eastAsia="Calibri" w:hAnsi="Calibri" w:cs="Calibri"/>
        </w:rPr>
        <w:t xml:space="preserve"> in the IDLE window where you have been doing the previous exercises.</w:t>
      </w:r>
    </w:p>
    <w:p w14:paraId="110871EB" w14:textId="77777777" w:rsidR="005D180B" w:rsidRDefault="005D180B">
      <w:pPr>
        <w:rPr>
          <w:rFonts w:ascii="Calibri" w:eastAsia="Calibri" w:hAnsi="Calibri" w:cs="Calibri"/>
        </w:rPr>
      </w:pPr>
    </w:p>
    <w:p w14:paraId="02B99D6F" w14:textId="3551CD6A" w:rsidR="005D180B" w:rsidRPr="004D2300" w:rsidRDefault="004D230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Open </w:t>
      </w:r>
      <w:r w:rsidR="00E84260">
        <w:rPr>
          <w:rFonts w:ascii="Courier" w:eastAsia="Courier" w:hAnsi="Courier" w:cs="Courier"/>
          <w:sz w:val="22"/>
          <w:szCs w:val="22"/>
        </w:rPr>
        <w:t>maze1.xml.</w:t>
      </w:r>
      <w:r>
        <w:rPr>
          <w:rFonts w:ascii="Courier" w:eastAsia="Courier" w:hAnsi="Courier" w:cs="Courier"/>
          <w:sz w:val="22"/>
          <w:szCs w:val="22"/>
        </w:rPr>
        <w:t xml:space="preserve">  </w:t>
      </w:r>
      <w:r w:rsidR="00E84260">
        <w:rPr>
          <w:rFonts w:ascii="Calibri" w:eastAsia="Calibri" w:hAnsi="Calibri" w:cs="Calibri"/>
        </w:rPr>
        <w:t xml:space="preserve">In the IDLE window where you have been doing the exercises, reconnect your virtual initio by typing </w:t>
      </w:r>
      <w:r w:rsidR="00E84260">
        <w:rPr>
          <w:rFonts w:ascii="Courier" w:eastAsia="Courier" w:hAnsi="Courier" w:cs="Courier"/>
        </w:rPr>
        <w:t>pi2go.init();</w:t>
      </w:r>
    </w:p>
    <w:p w14:paraId="25D962CF" w14:textId="77777777" w:rsidR="005D180B" w:rsidRDefault="005D180B">
      <w:pPr>
        <w:rPr>
          <w:rFonts w:ascii="Courier" w:eastAsia="Courier" w:hAnsi="Courier" w:cs="Courier"/>
        </w:rPr>
      </w:pPr>
    </w:p>
    <w:p w14:paraId="1FB0793B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values returned by the ultrasonic sensor and the three infrared distance sensors in this world?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93E9ABF" wp14:editId="21C3847B">
            <wp:simplePos x="0" y="0"/>
            <wp:positionH relativeFrom="column">
              <wp:posOffset>5259705</wp:posOffset>
            </wp:positionH>
            <wp:positionV relativeFrom="paragraph">
              <wp:posOffset>5715</wp:posOffset>
            </wp:positionV>
            <wp:extent cx="296545" cy="600075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78CFC" w14:textId="77777777" w:rsidR="005D180B" w:rsidRDefault="005D180B">
      <w:pPr>
        <w:rPr>
          <w:b/>
        </w:rPr>
      </w:pPr>
    </w:p>
    <w:p w14:paraId="185878C0" w14:textId="77777777" w:rsidR="005D180B" w:rsidRDefault="005D180B">
      <w:pPr>
        <w:rPr>
          <w:b/>
        </w:rPr>
      </w:pPr>
    </w:p>
    <w:p w14:paraId="151D2DC7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BE1628" wp14:editId="4422364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53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2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B71DE79" w14:textId="77777777" w:rsidR="005D180B" w:rsidRDefault="005D180B"/>
    <w:p w14:paraId="7A707DC1" w14:textId="77777777" w:rsidR="005D180B" w:rsidRDefault="00E842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073811" wp14:editId="3452E726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2D6D" id="Straight Arrow Connector 4" o:spid="_x0000_s1026" type="#_x0000_t32" style="position:absolute;margin-left:0;margin-top:10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L8rfq3AAAAAsBAAAPAAAAZHJzL2Rvd25yZXYueG1sTE89T8NADN2R+A8nI7HRSyNU&#13;&#10;qjSXqipiYGBoYWB0EuejvfNFuWsa/j1GDLBY9nvy+8i3s7NqojH0ng0sFwko4srXPbcGPt5fHtag&#13;&#10;QkSu0XomA18UYFvc3uSY1f7KB5qOsVUiwiFDA12MQ6Z1qDpyGBZ+IBau8aPDKOfY6nrEq4g7q9Mk&#13;&#10;WWmHPYtDhwPtO6rOx4sz8Llr0jeb7s9NeTqgnb1+fZoaY+7v5ueNjN0GVKQ5/n3ATwfJD4UEK/2F&#13;&#10;66CsAWkTDYgRKGHXjytZyl9AF7n+36H4BgAA//8DAFBLAQItABQABgAIAAAAIQC2gziS/gAAAOEB&#13;&#10;AAATAAAAAAAAAAAAAAAAAAAAAABbQ29udGVudF9UeXBlc10ueG1sUEsBAi0AFAAGAAgAAAAhADj9&#13;&#10;If/WAAAAlAEAAAsAAAAAAAAAAAAAAAAALwEAAF9yZWxzLy5yZWxzUEsBAi0AFAAGAAgAAAAhAIQq&#13;&#10;1T/bAQAAtgMAAA4AAAAAAAAAAAAAAAAALgIAAGRycy9lMm9Eb2MueG1sUEsBAi0AFAAGAAgAAAAh&#13;&#10;AEvyt+r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953EFD" w14:textId="77777777" w:rsidR="005D180B" w:rsidRDefault="005D180B"/>
    <w:p w14:paraId="209E3CB7" w14:textId="77777777" w:rsidR="005D180B" w:rsidRDefault="005D180B"/>
    <w:p w14:paraId="718BF2EC" w14:textId="77777777" w:rsidR="005D180B" w:rsidRDefault="00E842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11C50B" wp14:editId="5BD63D1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E3E3" id="Straight Arrow Connector 3" o:spid="_x0000_s1026" type="#_x0000_t32" style="position:absolute;margin-left:0;margin-top:3pt;width:423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DD9HYM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0F33BA7" w14:textId="77777777" w:rsidR="005D180B" w:rsidRDefault="005D180B"/>
    <w:p w14:paraId="2E442925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 the Pi2Go using the motor commands to another part of the world and take new values for the ultrasonic and infrared sensors.</w:t>
      </w:r>
    </w:p>
    <w:p w14:paraId="07EB421E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6FDD274" wp14:editId="727F7D23">
            <wp:simplePos x="0" y="0"/>
            <wp:positionH relativeFrom="column">
              <wp:posOffset>5257800</wp:posOffset>
            </wp:positionH>
            <wp:positionV relativeFrom="paragraph">
              <wp:posOffset>57150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42BE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if the Pi2Go hits one of the blocks?</w:t>
      </w:r>
    </w:p>
    <w:p w14:paraId="2325F153" w14:textId="77777777" w:rsidR="005D180B" w:rsidRDefault="005D180B">
      <w:pPr>
        <w:rPr>
          <w:b/>
        </w:rPr>
      </w:pPr>
    </w:p>
    <w:p w14:paraId="01A7C8E9" w14:textId="77777777" w:rsidR="005D180B" w:rsidRDefault="005D180B">
      <w:pPr>
        <w:rPr>
          <w:b/>
        </w:rPr>
      </w:pPr>
    </w:p>
    <w:p w14:paraId="1CD33843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FF08F1E" wp14:editId="0A4D326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2709" id="Straight Arrow Connector 2" o:spid="_x0000_s1026" type="#_x0000_t32" style="position:absolute;margin-left:0;margin-top:2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qbI2gEAALYDAAAOAAAAZHJzL2Uyb0RvYy54bWysU02P0zAQvSPxHyzfadrAAoqarlDLckFQ&#13;&#10;aeEHzNpOYsn2WGNv0/57xm63y8cBCXFxbI9n5r03L+vbo3fiYChZDL1cLZZSmKBQ2zD28vu3u1fv&#13;&#10;pUgZggaHwfTyZJK83bx8sZ5jZ1qc0GlDgouE1M2xl1POsWuapCbjIS0wmsDBAclD5iONjSaYubp3&#13;&#10;Tbtcvm1mJB0JlUmJb3fnoNzU+sNgVP46DMlk4XrJ2HJdqa4PZW02a+hGgjhZdYEB/4DCgw3c9Fpq&#13;&#10;BxnEI9k/SnmrCBMOeaHQNzgMVpnKgdmslr+xuZ8gmsqFxUnxKlP6f2XVl8OehNW9bKUI4HlE95nA&#13;&#10;jlMWH4hwFlsMgWVEEm1Ra46p46Rt2NPllOKeCvXjQL58mZQ4VoVPV4XNMQvFlzev37WrJQ9CPcWa&#13;&#10;58RIKX8y6EXZ9DJdcFwBrKrCcPicMrfmxKeE0jXgnXWujtMFMTOfmze1EbCrBgeZe/rIPFMYa52E&#13;&#10;zuqSU7Kr38zWkTgAOwWUMiGvCl9u88vL0nMHaTo/rKGziQgfg679JwP6Y9AinyLLGdj3sgBKXgpn&#13;&#10;+C/hTX2Xwbq/v2MALjCOIvxZ6rJ7QH2qE6j3bI6K9GLk4r6fzzX7+Xfb/AAAAP//AwBQSwMEFAAG&#13;&#10;AAgAAAAhAKdGje7bAAAACQEAAA8AAABkcnMvZG93bnJldi54bWxMTz1Pw0AM3ZH4DycjsdELUVWq&#13;&#10;NJeqKmJgYGjpwOgkzge980W5axr+PYYFFttPT34f+XZ2Vk00ht6zgcdFAoq48nXPrYHT+8vDGlSI&#13;&#10;yDVaz2TgiwJsi9ubHLPaX/lA0zG2SkQ4ZGigi3HItA5VRw7Dwg/EwjV+dBgFjq2uR7yKuLM6TZKV&#13;&#10;dtizOHQ40L6j6ny8OAMfuyZ9s+n+3JSfB7Sz169PU2PM/d38vJGx24CKNMe/D/jpIPmhkGClv3Ad&#13;&#10;lDUgbaKBpSwh18uVHOUv1kWu/zcovgEAAP//AwBQSwECLQAUAAYACAAAACEAtoM4kv4AAADhAQAA&#13;&#10;EwAAAAAAAAAAAAAAAAAAAAAAW0NvbnRlbnRfVHlwZXNdLnhtbFBLAQItABQABgAIAAAAIQA4/SH/&#13;&#10;1gAAAJQBAAALAAAAAAAAAAAAAAAAAC8BAABfcmVscy8ucmVsc1BLAQItABQABgAIAAAAIQAv3qbI&#13;&#10;2gEAALYDAAAOAAAAAAAAAAAAAAAAAC4CAABkcnMvZTJvRG9jLnhtbFBLAQItABQABgAIAAAAIQCn&#13;&#10;Ro3u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E221CDC" w14:textId="77777777" w:rsidR="005D180B" w:rsidRDefault="005D180B">
      <w:pPr>
        <w:rPr>
          <w:b/>
        </w:rPr>
      </w:pPr>
    </w:p>
    <w:p w14:paraId="2DBA03F2" w14:textId="77777777" w:rsidR="005D180B" w:rsidRDefault="005D180B">
      <w:pPr>
        <w:rPr>
          <w:rFonts w:ascii="Calibri" w:eastAsia="Calibri" w:hAnsi="Calibri" w:cs="Calibri"/>
          <w:b/>
        </w:rPr>
      </w:pPr>
    </w:p>
    <w:p w14:paraId="543618E1" w14:textId="77777777" w:rsidR="005D180B" w:rsidRDefault="005D180B">
      <w:pPr>
        <w:rPr>
          <w:rFonts w:ascii="Calibri" w:eastAsia="Calibri" w:hAnsi="Calibri" w:cs="Calibri"/>
          <w:b/>
        </w:rPr>
      </w:pPr>
    </w:p>
    <w:p w14:paraId="3A6551E5" w14:textId="77777777" w:rsidR="005D180B" w:rsidRDefault="005D180B">
      <w:pPr>
        <w:rPr>
          <w:rFonts w:ascii="Calibri" w:eastAsia="Calibri" w:hAnsi="Calibri" w:cs="Calibri"/>
          <w:b/>
        </w:rPr>
      </w:pPr>
    </w:p>
    <w:p w14:paraId="5C039615" w14:textId="77777777" w:rsidR="005D180B" w:rsidRDefault="005D180B">
      <w:pPr>
        <w:rPr>
          <w:rFonts w:ascii="Calibri" w:eastAsia="Calibri" w:hAnsi="Calibri" w:cs="Calibri"/>
          <w:b/>
        </w:rPr>
      </w:pPr>
    </w:p>
    <w:p w14:paraId="10A17FF2" w14:textId="77777777" w:rsidR="005D180B" w:rsidRDefault="005D180B">
      <w:pPr>
        <w:rPr>
          <w:rFonts w:ascii="Calibri" w:eastAsia="Calibri" w:hAnsi="Calibri" w:cs="Calibri"/>
          <w:b/>
        </w:rPr>
      </w:pPr>
    </w:p>
    <w:p w14:paraId="1EB61200" w14:textId="77777777" w:rsidR="005D180B" w:rsidRDefault="005D180B">
      <w:pPr>
        <w:rPr>
          <w:rFonts w:ascii="Calibri" w:eastAsia="Calibri" w:hAnsi="Calibri" w:cs="Calibri"/>
          <w:b/>
        </w:rPr>
      </w:pPr>
    </w:p>
    <w:p w14:paraId="49DD4E7C" w14:textId="77777777" w:rsidR="005D180B" w:rsidRDefault="005D180B">
      <w:pPr>
        <w:rPr>
          <w:rFonts w:ascii="Calibri" w:eastAsia="Calibri" w:hAnsi="Calibri" w:cs="Calibri"/>
          <w:b/>
        </w:rPr>
      </w:pPr>
    </w:p>
    <w:p w14:paraId="4A18C5A3" w14:textId="77777777" w:rsidR="005D180B" w:rsidRDefault="005D180B">
      <w:pPr>
        <w:rPr>
          <w:rFonts w:ascii="Calibri" w:eastAsia="Calibri" w:hAnsi="Calibri" w:cs="Calibri"/>
          <w:b/>
        </w:rPr>
      </w:pPr>
    </w:p>
    <w:p w14:paraId="3362C8D8" w14:textId="77777777" w:rsidR="005D180B" w:rsidRDefault="005D180B">
      <w:pPr>
        <w:rPr>
          <w:rFonts w:ascii="Calibri" w:eastAsia="Calibri" w:hAnsi="Calibri" w:cs="Calibri"/>
          <w:b/>
        </w:rPr>
      </w:pPr>
    </w:p>
    <w:p w14:paraId="6FBFDD02" w14:textId="77777777" w:rsidR="005D180B" w:rsidRDefault="005D180B">
      <w:pPr>
        <w:rPr>
          <w:rFonts w:ascii="Calibri" w:eastAsia="Calibri" w:hAnsi="Calibri" w:cs="Calibri"/>
          <w:b/>
        </w:rPr>
      </w:pPr>
    </w:p>
    <w:p w14:paraId="2E8E8E10" w14:textId="77777777" w:rsidR="005D180B" w:rsidRDefault="005D180B">
      <w:pPr>
        <w:rPr>
          <w:rFonts w:ascii="Calibri" w:eastAsia="Calibri" w:hAnsi="Calibri" w:cs="Calibri"/>
          <w:b/>
        </w:rPr>
      </w:pPr>
    </w:p>
    <w:p w14:paraId="2DECCADD" w14:textId="77777777" w:rsidR="005D180B" w:rsidRDefault="00E8426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2:</w:t>
      </w:r>
    </w:p>
    <w:p w14:paraId="702F4BF6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a light source into the world.   Notice that the light source shines over the boxes.</w:t>
      </w:r>
    </w:p>
    <w:p w14:paraId="618207BD" w14:textId="77777777" w:rsidR="005D180B" w:rsidRDefault="005D180B">
      <w:pPr>
        <w:rPr>
          <w:rFonts w:ascii="Calibri" w:eastAsia="Calibri" w:hAnsi="Calibri" w:cs="Calibri"/>
        </w:rPr>
      </w:pPr>
    </w:p>
    <w:p w14:paraId="546FC2B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value returned by </w:t>
      </w:r>
      <w:r>
        <w:rPr>
          <w:rFonts w:ascii="Courier" w:eastAsia="Courier" w:hAnsi="Courier" w:cs="Courier"/>
        </w:rPr>
        <w:t>pi2go.getLight(0) and pi2go.getLightFL()</w:t>
      </w:r>
      <w:r>
        <w:rPr>
          <w:rFonts w:ascii="Calibri" w:eastAsia="Calibri" w:hAnsi="Calibri" w:cs="Calibri"/>
        </w:rPr>
        <w:t>?</w:t>
      </w:r>
    </w:p>
    <w:p w14:paraId="5E8EA7C5" w14:textId="77777777" w:rsidR="005D180B" w:rsidRDefault="00E8426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00AF993" wp14:editId="20156814">
            <wp:simplePos x="0" y="0"/>
            <wp:positionH relativeFrom="column">
              <wp:posOffset>5257800</wp:posOffset>
            </wp:positionH>
            <wp:positionV relativeFrom="paragraph">
              <wp:posOffset>66675</wp:posOffset>
            </wp:positionV>
            <wp:extent cx="296545" cy="600075"/>
            <wp:effectExtent l="0" t="0" r="0" b="0"/>
            <wp:wrapSquare wrapText="bothSides" distT="0" distB="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C72BFA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these the same?</w:t>
      </w:r>
    </w:p>
    <w:p w14:paraId="70EECF83" w14:textId="77777777" w:rsidR="005D180B" w:rsidRDefault="005D180B">
      <w:pPr>
        <w:rPr>
          <w:b/>
        </w:rPr>
      </w:pPr>
    </w:p>
    <w:p w14:paraId="149BCF8D" w14:textId="77777777" w:rsidR="005D180B" w:rsidRDefault="005D180B">
      <w:pPr>
        <w:rPr>
          <w:b/>
        </w:rPr>
      </w:pPr>
    </w:p>
    <w:p w14:paraId="38760A8C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67B6A" wp14:editId="41A17C24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F635" id="Straight Arrow Connector 6" o:spid="_x0000_s1026" type="#_x0000_t32" style="position:absolute;margin-left:0;margin-top:2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QRt2wEAALYDAAAOAAAAZHJzL2Uyb0RvYy54bWysU02P2yAQvVfqf0DcGydpN62sOKsq6fZS&#13;&#10;tZF2+wNmAdtIwKCBjZN/34Fks/04VKp6wcAw8968eV7fHr0TB0PJYujkYjaXwgSF2oahk98f7t58&#13;&#10;kCJlCBocBtPJk0nydvP61XqKrVniiE4bElwkpHaKnRxzjm3TJDUaD2mG0QQO9kgeMh9paDTBxNW9&#13;&#10;a5bz+aqZkHQkVCYlvt2dg3JT6/e9Uflb3yeTheskc8t1pbo+lrXZrKEdCOJo1YUG/AMLDzYw6LXU&#13;&#10;DjKIJ7J/lPJWESbs80yhb7DvrTK1B+5mMf+tm/sRoqm9sDgpXmVK/6+s+nrYk7C6kyspAnge0X0m&#13;&#10;sMOYxUcinMQWQ2AZkcSqqDXF1HLSNuzpckpxT6X1Y0++fLkpcawKn64Km2MWii9v3r5f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HXkE&#13;&#10;bd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7F6AC9" w14:textId="77777777" w:rsidR="005D180B" w:rsidRDefault="005D180B">
      <w:pPr>
        <w:rPr>
          <w:rFonts w:ascii="Calibri" w:eastAsia="Calibri" w:hAnsi="Calibri" w:cs="Calibri"/>
        </w:rPr>
      </w:pPr>
    </w:p>
    <w:p w14:paraId="6A307742" w14:textId="77777777" w:rsidR="005D180B" w:rsidRDefault="005D180B">
      <w:pPr>
        <w:rPr>
          <w:rFonts w:ascii="Calibri" w:eastAsia="Calibri" w:hAnsi="Calibri" w:cs="Calibri"/>
        </w:rPr>
      </w:pPr>
    </w:p>
    <w:p w14:paraId="605C21CD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another example of two light sensor commands that will give the same answer?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004EB25" wp14:editId="47BDC302">
            <wp:simplePos x="0" y="0"/>
            <wp:positionH relativeFrom="column">
              <wp:posOffset>5257800</wp:posOffset>
            </wp:positionH>
            <wp:positionV relativeFrom="paragraph">
              <wp:posOffset>57150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8994DB" w14:textId="77777777" w:rsidR="005D180B" w:rsidRDefault="005D180B">
      <w:pPr>
        <w:rPr>
          <w:b/>
        </w:rPr>
      </w:pPr>
    </w:p>
    <w:p w14:paraId="3E20782A" w14:textId="77777777" w:rsidR="005D180B" w:rsidRDefault="005D180B">
      <w:pPr>
        <w:rPr>
          <w:b/>
        </w:rPr>
      </w:pPr>
    </w:p>
    <w:p w14:paraId="7EAEBE98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5EEF207" wp14:editId="0AB08B5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72E" id="Straight Arrow Connector 7" o:spid="_x0000_s1026" type="#_x0000_t32" style="position:absolute;margin-left:0;margin-top:2pt;width:423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0D2B72C" w14:textId="77777777" w:rsidR="005D180B" w:rsidRDefault="005D180B">
      <w:pPr>
        <w:rPr>
          <w:rFonts w:ascii="Calibri" w:eastAsia="Calibri" w:hAnsi="Calibri" w:cs="Calibri"/>
        </w:rPr>
      </w:pPr>
    </w:p>
    <w:p w14:paraId="7EC9C076" w14:textId="77777777" w:rsidR="005D180B" w:rsidRDefault="005D180B">
      <w:pPr>
        <w:rPr>
          <w:rFonts w:ascii="Calibri" w:eastAsia="Calibri" w:hAnsi="Calibri" w:cs="Calibri"/>
        </w:rPr>
      </w:pPr>
    </w:p>
    <w:p w14:paraId="1CE978E3" w14:textId="77777777" w:rsidR="005D180B" w:rsidRDefault="005D180B">
      <w:pPr>
        <w:rPr>
          <w:rFonts w:ascii="Calibri" w:eastAsia="Calibri" w:hAnsi="Calibri" w:cs="Calibri"/>
        </w:rPr>
      </w:pPr>
    </w:p>
    <w:p w14:paraId="43CF666B" w14:textId="77777777" w:rsidR="005D180B" w:rsidRDefault="00E8426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3:</w:t>
      </w:r>
    </w:p>
    <w:p w14:paraId="0698FB6E" w14:textId="6B87A9B6" w:rsidR="005D180B" w:rsidRDefault="004D23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Close </w:t>
      </w:r>
      <w:r>
        <w:rPr>
          <w:rFonts w:ascii="Courier" w:eastAsia="Calibri" w:hAnsi="Courier" w:cs="Calibri"/>
        </w:rPr>
        <w:t>maze1.xml</w:t>
      </w:r>
      <w:r w:rsidR="00E84260">
        <w:rPr>
          <w:rFonts w:ascii="Calibri" w:eastAsia="Calibri" w:hAnsi="Calibri" w:cs="Calibri"/>
        </w:rPr>
        <w:t xml:space="preserve"> and disconnect your virtual Pi2Go robot by typing </w:t>
      </w:r>
      <w:r w:rsidR="00E84260">
        <w:rPr>
          <w:rFonts w:ascii="Courier" w:eastAsia="Courier" w:hAnsi="Courier" w:cs="Courier"/>
        </w:rPr>
        <w:t>pi2go.cleanup()</w:t>
      </w:r>
      <w:r w:rsidR="00E84260">
        <w:rPr>
          <w:rFonts w:ascii="Calibri" w:eastAsia="Calibri" w:hAnsi="Calibri" w:cs="Calibri"/>
        </w:rPr>
        <w:t xml:space="preserve"> in the IDLE window where you have been doing </w:t>
      </w:r>
      <w:proofErr w:type="gramStart"/>
      <w:r w:rsidR="00E84260">
        <w:rPr>
          <w:rFonts w:ascii="Calibri" w:eastAsia="Calibri" w:hAnsi="Calibri" w:cs="Calibri"/>
        </w:rPr>
        <w:t>the  exercises</w:t>
      </w:r>
      <w:proofErr w:type="gramEnd"/>
      <w:r w:rsidR="00E84260">
        <w:rPr>
          <w:rFonts w:ascii="Calibri" w:eastAsia="Calibri" w:hAnsi="Calibri" w:cs="Calibri"/>
        </w:rPr>
        <w:t>.</w:t>
      </w:r>
    </w:p>
    <w:p w14:paraId="35F2554C" w14:textId="77777777" w:rsidR="005D180B" w:rsidRDefault="005D180B">
      <w:pPr>
        <w:rPr>
          <w:rFonts w:ascii="Calibri" w:eastAsia="Calibri" w:hAnsi="Calibri" w:cs="Calibri"/>
        </w:rPr>
      </w:pPr>
    </w:p>
    <w:p w14:paraId="38DAEC27" w14:textId="2ECFAA71" w:rsidR="005D180B" w:rsidRPr="004D2300" w:rsidRDefault="004D230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>Open</w:t>
      </w:r>
      <w:r w:rsidR="00E84260">
        <w:rPr>
          <w:rFonts w:ascii="Calibri" w:eastAsia="Calibri" w:hAnsi="Calibri" w:cs="Calibri"/>
        </w:rPr>
        <w:t xml:space="preserve"> </w:t>
      </w:r>
      <w:r w:rsidR="00E84260">
        <w:rPr>
          <w:rFonts w:ascii="Courier" w:eastAsia="Courier" w:hAnsi="Courier" w:cs="Courier"/>
          <w:sz w:val="22"/>
          <w:szCs w:val="22"/>
        </w:rPr>
        <w:t>line</w:t>
      </w:r>
      <w:r w:rsidR="00FD6671">
        <w:rPr>
          <w:rFonts w:ascii="Courier" w:eastAsia="Courier" w:hAnsi="Courier" w:cs="Courier"/>
          <w:sz w:val="22"/>
          <w:szCs w:val="22"/>
        </w:rPr>
        <w:t>_</w:t>
      </w:r>
      <w:r w:rsidR="00E84260">
        <w:rPr>
          <w:rFonts w:ascii="Courier" w:eastAsia="Courier" w:hAnsi="Courier" w:cs="Courier"/>
          <w:sz w:val="22"/>
          <w:szCs w:val="22"/>
        </w:rPr>
        <w:t>following.xml.</w:t>
      </w:r>
      <w:r>
        <w:rPr>
          <w:rFonts w:ascii="Courier" w:eastAsia="Courier" w:hAnsi="Courier" w:cs="Courier"/>
          <w:sz w:val="22"/>
          <w:szCs w:val="22"/>
        </w:rPr>
        <w:t xml:space="preserve">  </w:t>
      </w:r>
      <w:bookmarkStart w:id="0" w:name="_GoBack"/>
      <w:bookmarkEnd w:id="0"/>
      <w:r w:rsidR="00E84260">
        <w:rPr>
          <w:rFonts w:ascii="Calibri" w:eastAsia="Calibri" w:hAnsi="Calibri" w:cs="Calibri"/>
        </w:rPr>
        <w:t xml:space="preserve">In the IDLE window where you have been doing the exercises, reconnect your virtual initio by typing </w:t>
      </w:r>
      <w:r w:rsidR="00E84260">
        <w:rPr>
          <w:rFonts w:ascii="Courier" w:eastAsia="Courier" w:hAnsi="Courier" w:cs="Courier"/>
        </w:rPr>
        <w:t>pi2go.init()</w:t>
      </w:r>
    </w:p>
    <w:p w14:paraId="41A25B0D" w14:textId="77777777" w:rsidR="005D180B" w:rsidRDefault="00E84260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D80FD8F" wp14:editId="088C3836">
            <wp:simplePos x="0" y="0"/>
            <wp:positionH relativeFrom="column">
              <wp:posOffset>5257800</wp:posOffset>
            </wp:positionH>
            <wp:positionV relativeFrom="paragraph">
              <wp:posOffset>38100</wp:posOffset>
            </wp:positionV>
            <wp:extent cx="296545" cy="600075"/>
            <wp:effectExtent l="0" t="0" r="0" b="0"/>
            <wp:wrapSquare wrapText="bothSides" distT="0" distB="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8BD51F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values returned by the two infrared line sensors in this world?</w:t>
      </w:r>
    </w:p>
    <w:p w14:paraId="6B7BC01B" w14:textId="77777777" w:rsidR="005D180B" w:rsidRDefault="005D180B">
      <w:pPr>
        <w:rPr>
          <w:b/>
        </w:rPr>
      </w:pPr>
    </w:p>
    <w:p w14:paraId="0585AE58" w14:textId="77777777" w:rsidR="005D180B" w:rsidRDefault="005D180B">
      <w:pPr>
        <w:rPr>
          <w:b/>
        </w:rPr>
      </w:pPr>
    </w:p>
    <w:p w14:paraId="747E140C" w14:textId="77777777" w:rsidR="005D180B" w:rsidRDefault="00E8426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6551A68" wp14:editId="40A5896E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0173" id="Straight Arrow Connector 1" o:spid="_x0000_s1026" type="#_x0000_t32" style="position:absolute;margin-left:0;margin-top:2pt;width:423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Gje7bAAAACQEAAA8AAABkcnMvZG93bnJldi54bWxMTz1Pw0AM3ZH4DycjsdELUVWq&#13;&#10;NJeqKmJgYGjpwOgkzge980W5axr+PYYFFttPT34f+XZ2Vk00ht6zgcdFAoq48nXPrYHT+8vDGlSI&#13;&#10;yDVaz2TgiwJsi9ubHLPaX/lA0zG2SkQ4ZGigi3HItA5VRw7Dwg/EwjV+dBgFjq2uR7yKuLM6TZKV&#13;&#10;dtizOHQ40L6j6ny8OAMfuyZ9s+n+3JSfB7Sz169PU2PM/d38vJGx24CKNMe/D/jpIPmhkGClv3Ad&#13;&#10;lDUgbaKBpSwh18uVHOUv1kWu/zcovgEAAP//AwBQSwECLQAUAAYACAAAACEAtoM4kv4AAADhAQAA&#13;&#10;EwAAAAAAAAAAAAAAAAAAAAAAW0NvbnRlbnRfVHlwZXNdLnhtbFBLAQItABQABgAIAAAAIQA4/SH/&#13;&#10;1gAAAJQBAAALAAAAAAAAAAAAAAAAAC8BAABfcmVscy8ucmVsc1BLAQItABQABgAIAAAAIQBap6de&#13;&#10;2gEAALYDAAAOAAAAAAAAAAAAAAAAAC4CAABkcnMvZTJvRG9jLnhtbFBLAQItABQABgAIAAAAIQCn&#13;&#10;Ro3u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D40566" w14:textId="77777777" w:rsidR="005D180B" w:rsidRDefault="005D180B"/>
    <w:p w14:paraId="17DFE968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the robot backwards and forwards until you find a spot where the two infrared line sensors both return 0.</w:t>
      </w:r>
    </w:p>
    <w:p w14:paraId="0409FBF9" w14:textId="77777777" w:rsidR="005D180B" w:rsidRDefault="005D180B">
      <w:pPr>
        <w:rPr>
          <w:rFonts w:ascii="Calibri" w:eastAsia="Calibri" w:hAnsi="Calibri" w:cs="Calibri"/>
        </w:rPr>
      </w:pPr>
    </w:p>
    <w:p w14:paraId="0E1433FC" w14:textId="77777777" w:rsidR="005D180B" w:rsidRDefault="00E842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that this means the simulators sensors are not in quite the right place.</w:t>
      </w:r>
    </w:p>
    <w:p w14:paraId="0075C800" w14:textId="77777777" w:rsidR="005D180B" w:rsidRDefault="005D180B">
      <w:pPr>
        <w:rPr>
          <w:rFonts w:ascii="Calibri" w:eastAsia="Calibri" w:hAnsi="Calibri" w:cs="Calibri"/>
        </w:rPr>
      </w:pPr>
    </w:p>
    <w:p w14:paraId="4186551B" w14:textId="77777777" w:rsidR="005D180B" w:rsidRDefault="00E8426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5895D766" wp14:editId="0775538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3B13067D" wp14:editId="63ECC11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0CB7E3AD" wp14:editId="05A61B4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5071F5F8" wp14:editId="3EF6103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BD3FC" w14:textId="77777777" w:rsidR="005D180B" w:rsidRDefault="00E8426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7E80546B" w14:textId="77777777" w:rsidR="005D180B" w:rsidRDefault="00E8426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337FF7" w14:textId="77777777" w:rsidR="005D180B" w:rsidRDefault="005D180B">
      <w:pPr>
        <w:rPr>
          <w:rFonts w:ascii="Calibri" w:eastAsia="Calibri" w:hAnsi="Calibri" w:cs="Calibri"/>
        </w:rPr>
      </w:pPr>
    </w:p>
    <w:p w14:paraId="7EC0DA34" w14:textId="77777777" w:rsidR="005D180B" w:rsidRDefault="005D180B">
      <w:pPr>
        <w:jc w:val="both"/>
        <w:rPr>
          <w:rFonts w:ascii="Calibri" w:eastAsia="Calibri" w:hAnsi="Calibri" w:cs="Calibri"/>
        </w:rPr>
      </w:pPr>
    </w:p>
    <w:p w14:paraId="477FF4ED" w14:textId="77777777" w:rsidR="005D180B" w:rsidRDefault="005D180B">
      <w:pPr>
        <w:rPr>
          <w:rFonts w:ascii="Calibri" w:eastAsia="Calibri" w:hAnsi="Calibri" w:cs="Calibri"/>
        </w:rPr>
      </w:pPr>
    </w:p>
    <w:sectPr w:rsidR="005D180B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EC0FA" w14:textId="77777777" w:rsidR="00607C0B" w:rsidRDefault="00607C0B">
      <w:r>
        <w:separator/>
      </w:r>
    </w:p>
  </w:endnote>
  <w:endnote w:type="continuationSeparator" w:id="0">
    <w:p w14:paraId="62E199CB" w14:textId="77777777" w:rsidR="00607C0B" w:rsidRDefault="0060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A2F14" w14:textId="77777777" w:rsidR="00607C0B" w:rsidRDefault="00607C0B">
      <w:r>
        <w:separator/>
      </w:r>
    </w:p>
  </w:footnote>
  <w:footnote w:type="continuationSeparator" w:id="0">
    <w:p w14:paraId="4AAD34C9" w14:textId="77777777" w:rsidR="00607C0B" w:rsidRDefault="00607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1538" w14:textId="77777777" w:rsidR="005D180B" w:rsidRDefault="005D18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5D180B" w14:paraId="206E533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438C854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FD6671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16A2731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Worlds</w:t>
          </w:r>
        </w:p>
      </w:tc>
    </w:tr>
  </w:tbl>
  <w:p w14:paraId="437AA18C" w14:textId="77777777" w:rsidR="005D180B" w:rsidRDefault="005D18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1B142" w14:textId="77777777" w:rsidR="005D180B" w:rsidRDefault="005D18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5D180B" w14:paraId="3EDCC0CD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509EC19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WS4</w:t>
          </w:r>
          <w:r>
            <w:rPr>
              <w:rFonts w:ascii="Calibri" w:eastAsia="Calibri" w:hAnsi="Calibri" w:cs="Calibri"/>
              <w:b/>
              <w:color w:val="000000"/>
            </w:rPr>
            <w:t>: W</w:t>
          </w:r>
          <w:r>
            <w:rPr>
              <w:rFonts w:ascii="Calibri" w:eastAsia="Calibri" w:hAnsi="Calibri" w:cs="Calibri"/>
              <w:b/>
            </w:rPr>
            <w:t>orlds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8B33A9E" w14:textId="77777777" w:rsidR="005D180B" w:rsidRDefault="00E842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FD6671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35DD468D" w14:textId="77777777" w:rsidR="005D180B" w:rsidRDefault="005D18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0B"/>
    <w:rsid w:val="004D2300"/>
    <w:rsid w:val="005D180B"/>
    <w:rsid w:val="00607C0B"/>
    <w:rsid w:val="00E84260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9D15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2019-11-04T20:46:00Z</dcterms:created>
  <dcterms:modified xsi:type="dcterms:W3CDTF">2019-11-17T15:54:00Z</dcterms:modified>
</cp:coreProperties>
</file>