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EBFE" w14:textId="77777777" w:rsidR="00496DD8" w:rsidRDefault="004006D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6EC14C08" w14:textId="77777777" w:rsidR="00496DD8" w:rsidRDefault="004006D0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163DD" wp14:editId="7A60EAED">
            <wp:simplePos x="0" y="0"/>
            <wp:positionH relativeFrom="column">
              <wp:posOffset>4676775</wp:posOffset>
            </wp:positionH>
            <wp:positionV relativeFrom="paragraph">
              <wp:posOffset>123825</wp:posOffset>
            </wp:positionV>
            <wp:extent cx="685800" cy="685800"/>
            <wp:effectExtent l="0" t="0" r="0" b="0"/>
            <wp:wrapSquare wrapText="bothSides" distT="0" distB="0" distL="114300" distR="114300"/>
            <wp:docPr id="8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ECA2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68EE7F74" w14:textId="77777777" w:rsidR="00496DD8" w:rsidRDefault="00496DD8">
      <w:pPr>
        <w:rPr>
          <w:rFonts w:ascii="Calibri" w:eastAsia="Calibri" w:hAnsi="Calibri" w:cs="Calibri"/>
        </w:rPr>
      </w:pPr>
    </w:p>
    <w:p w14:paraId="209C68F3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WS1).</w:t>
      </w:r>
    </w:p>
    <w:p w14:paraId="2B72E3A8" w14:textId="77777777" w:rsidR="00496DD8" w:rsidRDefault="00496DD8">
      <w:pPr>
        <w:rPr>
          <w:rFonts w:ascii="Calibri" w:eastAsia="Calibri" w:hAnsi="Calibri" w:cs="Calibri"/>
        </w:rPr>
      </w:pPr>
    </w:p>
    <w:p w14:paraId="71947267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the simulator isn’t already run</w:t>
      </w:r>
      <w:r>
        <w:rPr>
          <w:rFonts w:ascii="Calibri" w:eastAsia="Calibri" w:hAnsi="Calibri" w:cs="Calibri"/>
          <w:b/>
        </w:rPr>
        <w:t xml:space="preserve">ning: </w:t>
      </w:r>
    </w:p>
    <w:p w14:paraId="66F5D978" w14:textId="25C15C8F" w:rsidR="00496DD8" w:rsidRDefault="004006D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Start it (see WS1) and select the Pi2Go robot and </w:t>
      </w:r>
      <w:r>
        <w:rPr>
          <w:rFonts w:ascii="Courier" w:eastAsia="Courier" w:hAnsi="Courier" w:cs="Courier"/>
          <w:sz w:val="22"/>
          <w:szCs w:val="22"/>
        </w:rPr>
        <w:t>default</w:t>
      </w:r>
      <w:r>
        <w:rPr>
          <w:rFonts w:ascii="Courier" w:eastAsia="Courier" w:hAnsi="Courier" w:cs="Courier"/>
          <w:sz w:val="22"/>
          <w:szCs w:val="22"/>
        </w:rPr>
        <w:t>_world.xml</w:t>
      </w:r>
    </w:p>
    <w:p w14:paraId="00A4BAC5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Now open a new IDLE window.</w:t>
      </w:r>
    </w:p>
    <w:p w14:paraId="4A9DD9CD" w14:textId="77777777" w:rsidR="00496DD8" w:rsidRDefault="00496DD8">
      <w:pPr>
        <w:rPr>
          <w:rFonts w:ascii="Calibri" w:eastAsia="Calibri" w:hAnsi="Calibri" w:cs="Calibri"/>
        </w:rPr>
      </w:pPr>
    </w:p>
    <w:p w14:paraId="24B97D32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control your virtual Pi2Go by writing commands at the Python command line.  </w:t>
      </w:r>
      <w:proofErr w:type="gramStart"/>
      <w:r>
        <w:rPr>
          <w:rFonts w:ascii="Calibri" w:eastAsia="Calibri" w:hAnsi="Calibri" w:cs="Calibri"/>
        </w:rPr>
        <w:t>However</w:t>
      </w:r>
      <w:proofErr w:type="gramEnd"/>
      <w:r>
        <w:rPr>
          <w:rFonts w:ascii="Calibri" w:eastAsia="Calibri" w:hAnsi="Calibri" w:cs="Calibri"/>
        </w:rPr>
        <w:t xml:space="preserve"> for longer programs, or programs you wish to run sever</w:t>
      </w:r>
      <w:r>
        <w:rPr>
          <w:rFonts w:ascii="Calibri" w:eastAsia="Calibri" w:hAnsi="Calibri" w:cs="Calibri"/>
        </w:rPr>
        <w:t>al times this can become tedious.  To get around this you can write a Python program in a file.</w:t>
      </w:r>
    </w:p>
    <w:p w14:paraId="7B049F6F" w14:textId="77777777" w:rsidR="00496DD8" w:rsidRDefault="00496DD8">
      <w:pPr>
        <w:rPr>
          <w:rFonts w:ascii="Calibri" w:eastAsia="Calibri" w:hAnsi="Calibri" w:cs="Calibri"/>
        </w:rPr>
      </w:pPr>
    </w:p>
    <w:p w14:paraId="7B654EF8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789384CA" w14:textId="77777777" w:rsidR="00496DD8" w:rsidRDefault="00496DD8"/>
    <w:p w14:paraId="4E5A2D99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</w:t>
      </w:r>
    </w:p>
    <w:p w14:paraId="749415EE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01A330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3823D521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1B42123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pi2go.forward(10)</w:t>
      </w:r>
    </w:p>
    <w:p w14:paraId="066826DE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pi2go.setAllLEDs(2000, 2000, 2000)</w:t>
      </w:r>
    </w:p>
    <w:p w14:paraId="64A7BC6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11F2DC1D" w14:textId="77777777" w:rsidR="00496DD8" w:rsidRDefault="00496DD8">
      <w:pPr>
        <w:rPr>
          <w:rFonts w:ascii="Courier" w:eastAsia="Courier" w:hAnsi="Courier" w:cs="Courier"/>
        </w:rPr>
      </w:pPr>
    </w:p>
    <w:p w14:paraId="2CF2F637" w14:textId="77777777" w:rsidR="00496DD8" w:rsidRDefault="00496DD8"/>
    <w:p w14:paraId="7FDC5FDD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445690DA" w14:textId="77777777" w:rsidR="00496DD8" w:rsidRDefault="00496DD8">
      <w:pPr>
        <w:rPr>
          <w:rFonts w:ascii="Calibri" w:eastAsia="Calibri" w:hAnsi="Calibri" w:cs="Calibri"/>
        </w:rPr>
      </w:pPr>
    </w:p>
    <w:p w14:paraId="47FFE6DE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3F48AD2A" w14:textId="77777777" w:rsidR="00496DD8" w:rsidRDefault="00496DD8">
      <w:pPr>
        <w:rPr>
          <w:rFonts w:ascii="Calibri" w:eastAsia="Calibri" w:hAnsi="Calibri" w:cs="Calibri"/>
        </w:rPr>
      </w:pPr>
    </w:p>
    <w:p w14:paraId="6227E7E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the program above into this file (make sure you spell everything correctly).</w:t>
      </w:r>
    </w:p>
    <w:p w14:paraId="2FF8FD09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7E1013DD" w14:textId="77777777" w:rsidR="00496DD8" w:rsidRDefault="00496DD8">
      <w:pPr>
        <w:rPr>
          <w:rFonts w:ascii="Calibri" w:eastAsia="Calibri" w:hAnsi="Calibri" w:cs="Calibri"/>
        </w:rPr>
      </w:pPr>
    </w:p>
    <w:p w14:paraId="49D6FE12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57DDCAE2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217789" wp14:editId="65F3C345">
            <wp:simplePos x="0" y="0"/>
            <wp:positionH relativeFrom="column">
              <wp:posOffset>5457825</wp:posOffset>
            </wp:positionH>
            <wp:positionV relativeFrom="paragraph">
              <wp:posOffset>123825</wp:posOffset>
            </wp:positionV>
            <wp:extent cx="298450" cy="59753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BD31D7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this no</w:t>
      </w:r>
      <w:r>
        <w:rPr>
          <w:rFonts w:ascii="Calibri" w:eastAsia="Calibri" w:hAnsi="Calibri" w:cs="Calibri"/>
        </w:rPr>
        <w:t>w.  What happens?</w:t>
      </w:r>
    </w:p>
    <w:p w14:paraId="5F2DFAF7" w14:textId="77777777" w:rsidR="00496DD8" w:rsidRDefault="00496DD8">
      <w:pPr>
        <w:rPr>
          <w:rFonts w:ascii="Calibri" w:eastAsia="Calibri" w:hAnsi="Calibri" w:cs="Calibri"/>
        </w:rPr>
      </w:pPr>
    </w:p>
    <w:p w14:paraId="0201CB4C" w14:textId="77777777" w:rsidR="00496DD8" w:rsidRDefault="00496DD8">
      <w:pPr>
        <w:rPr>
          <w:rFonts w:ascii="Calibri" w:eastAsia="Calibri" w:hAnsi="Calibri" w:cs="Calibri"/>
        </w:rPr>
      </w:pPr>
    </w:p>
    <w:p w14:paraId="19E0D5DD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3971BB0" wp14:editId="3CF12BC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1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1793C0D" w14:textId="77777777" w:rsidR="00496DD8" w:rsidRDefault="00496DD8">
      <w:pPr>
        <w:rPr>
          <w:rFonts w:ascii="Calibri" w:eastAsia="Calibri" w:hAnsi="Calibri" w:cs="Calibri"/>
        </w:rPr>
      </w:pPr>
    </w:p>
    <w:p w14:paraId="0301BB7B" w14:textId="77777777" w:rsidR="00496DD8" w:rsidRDefault="00496DD8">
      <w:pPr>
        <w:rPr>
          <w:rFonts w:ascii="Calibri" w:eastAsia="Calibri" w:hAnsi="Calibri" w:cs="Calibri"/>
        </w:rPr>
      </w:pPr>
    </w:p>
    <w:p w14:paraId="748221B7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lucky this will have run smoothly.  If not, you should have received an error message and will need to check your program for spelling errors.</w:t>
      </w:r>
    </w:p>
    <w:p w14:paraId="3F5466FD" w14:textId="77777777" w:rsidR="00496DD8" w:rsidRDefault="00496DD8"/>
    <w:p w14:paraId="23FFCBE8" w14:textId="77777777" w:rsidR="00496DD8" w:rsidRDefault="00496DD8"/>
    <w:p w14:paraId="273E4E83" w14:textId="77777777" w:rsidR="00496DD8" w:rsidRDefault="004006D0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>Modify your program so that it sets all the LEDs to 2000 first and</w:t>
      </w:r>
      <w:r>
        <w:rPr>
          <w:rFonts w:ascii="Calibri" w:eastAsia="Calibri" w:hAnsi="Calibri" w:cs="Calibri"/>
        </w:rPr>
        <w:t xml:space="preserve"> then sets them back to 0 after the Pi2Go has stopped.</w:t>
      </w:r>
    </w:p>
    <w:p w14:paraId="1C56B928" w14:textId="77777777" w:rsidR="00496DD8" w:rsidRDefault="00496DD8">
      <w:pPr>
        <w:rPr>
          <w:rFonts w:ascii="Calibri" w:eastAsia="Calibri" w:hAnsi="Calibri" w:cs="Calibri"/>
        </w:rPr>
      </w:pPr>
      <w:bookmarkStart w:id="1" w:name="_ve66rnf0rkpo" w:colFirst="0" w:colLast="0"/>
      <w:bookmarkEnd w:id="1"/>
    </w:p>
    <w:p w14:paraId="4609E489" w14:textId="77777777" w:rsidR="00496DD8" w:rsidRDefault="00496DD8">
      <w:pPr>
        <w:rPr>
          <w:rFonts w:ascii="Calibri" w:eastAsia="Calibri" w:hAnsi="Calibri" w:cs="Calibri"/>
        </w:rPr>
      </w:pPr>
      <w:bookmarkStart w:id="2" w:name="_1q43drb11bgt" w:colFirst="0" w:colLast="0"/>
      <w:bookmarkEnd w:id="2"/>
    </w:p>
    <w:p w14:paraId="04912DAC" w14:textId="0B287943" w:rsidR="00496DD8" w:rsidRDefault="004006D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</w:t>
      </w:r>
      <w:r>
        <w:rPr>
          <w:rFonts w:ascii="Calibri" w:eastAsia="Calibri" w:hAnsi="Calibri" w:cs="Calibri"/>
        </w:rPr>
        <w:t>have finished working with your robot type:</w:t>
      </w:r>
    </w:p>
    <w:p w14:paraId="5091C10D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02A7F7F4" w14:textId="77777777" w:rsidR="00496DD8" w:rsidRDefault="004006D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pi2go.cleanup()</w:t>
      </w:r>
    </w:p>
    <w:p w14:paraId="74B9ED14" w14:textId="77777777" w:rsidR="00496DD8" w:rsidRDefault="00496DD8">
      <w:pPr>
        <w:jc w:val="both"/>
        <w:rPr>
          <w:rFonts w:ascii="Calibri" w:eastAsia="Calibri" w:hAnsi="Calibri" w:cs="Calibri"/>
        </w:rPr>
      </w:pPr>
      <w:bookmarkStart w:id="3" w:name="_GoBack"/>
      <w:bookmarkEnd w:id="3"/>
    </w:p>
    <w:p w14:paraId="1BC91C11" w14:textId="77777777" w:rsidR="00496DD8" w:rsidRDefault="004006D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EF53D2B" wp14:editId="413858A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9AE3485" wp14:editId="1B21A61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ED76AD" wp14:editId="54EEBF2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62777F5" wp14:editId="1331CE7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8CA8A9C" wp14:editId="0D348BA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467F23" w14:textId="77777777" w:rsidR="00496DD8" w:rsidRDefault="004006D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48815B7" w14:textId="77777777" w:rsidR="00496DD8" w:rsidRDefault="004006D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3B5E991" w14:textId="77777777" w:rsidR="00496DD8" w:rsidRDefault="00496DD8">
      <w:pPr>
        <w:rPr>
          <w:rFonts w:ascii="Calibri" w:eastAsia="Calibri" w:hAnsi="Calibri" w:cs="Calibri"/>
        </w:rPr>
      </w:pPr>
    </w:p>
    <w:p w14:paraId="04CE4296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77DD1EF9" w14:textId="77777777" w:rsidR="00496DD8" w:rsidRDefault="00496DD8"/>
    <w:p w14:paraId="78FA3648" w14:textId="77777777" w:rsidR="00496DD8" w:rsidRDefault="00496DD8">
      <w:bookmarkStart w:id="4" w:name="_yr6u9a8i0812" w:colFirst="0" w:colLast="0"/>
      <w:bookmarkEnd w:id="4"/>
    </w:p>
    <w:sectPr w:rsidR="00496DD8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B1C1" w14:textId="77777777" w:rsidR="004006D0" w:rsidRDefault="004006D0">
      <w:r>
        <w:separator/>
      </w:r>
    </w:p>
  </w:endnote>
  <w:endnote w:type="continuationSeparator" w:id="0">
    <w:p w14:paraId="44A5DBC2" w14:textId="77777777" w:rsidR="004006D0" w:rsidRDefault="0040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0EAD1" w14:textId="77777777" w:rsidR="004006D0" w:rsidRDefault="004006D0">
      <w:r>
        <w:separator/>
      </w:r>
    </w:p>
  </w:footnote>
  <w:footnote w:type="continuationSeparator" w:id="0">
    <w:p w14:paraId="15863C0E" w14:textId="77777777" w:rsidR="004006D0" w:rsidRDefault="0040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AFAC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96DD8" w14:paraId="5E089A29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EDF466E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A54BE5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69DC7D9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0B0EF7E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11FD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96DD8" w14:paraId="151BFA1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11CE2BD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C333F9B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A54BE5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D55596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8"/>
    <w:rsid w:val="004006D0"/>
    <w:rsid w:val="00496DD8"/>
    <w:rsid w:val="00A54BE5"/>
    <w:rsid w:val="00A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ABC69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2019-11-04T20:37:00Z</dcterms:created>
  <dcterms:modified xsi:type="dcterms:W3CDTF">2019-11-04T21:00:00Z</dcterms:modified>
</cp:coreProperties>
</file>