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Title"/>
        <w:jc w:val="right"/>
        <w:rPr/>
      </w:pPr>
      <w:r w:rsidDel="00000000" w:rsidR="00000000" w:rsidRPr="00000000">
        <w:rPr>
          <w:rtl w:val="0"/>
        </w:rPr>
      </w:r>
    </w:p>
    <w:p w:rsidR="00000000" w:rsidDel="00000000" w:rsidP="00000000" w:rsidRDefault="00000000" w:rsidRPr="00000000" w14:paraId="0000000D">
      <w:pPr>
        <w:pStyle w:val="Title"/>
        <w:jc w:val="right"/>
        <w:rPr/>
      </w:pPr>
      <w:bookmarkStart w:colFirst="0" w:colLast="0" w:name="_heading=h.hmd38coiw8zq" w:id="0"/>
      <w:bookmarkEnd w:id="0"/>
      <w:r w:rsidDel="00000000" w:rsidR="00000000" w:rsidRPr="00000000">
        <w:rPr>
          <w:rtl w:val="0"/>
        </w:rPr>
        <w:t xml:space="preserve">Reconnaissance automatique des matricules et compilation des notes pour optimiser le travail des enseignants</w:t>
      </w:r>
    </w:p>
    <w:p w:rsidR="00000000" w:rsidDel="00000000" w:rsidP="00000000" w:rsidRDefault="00000000" w:rsidRPr="00000000" w14:paraId="0000000E">
      <w:pPr>
        <w:pStyle w:val="Title"/>
        <w:jc w:val="right"/>
        <w:rPr/>
      </w:pPr>
      <w:r w:rsidDel="00000000" w:rsidR="00000000" w:rsidRPr="00000000">
        <w:rPr>
          <w:rtl w:val="0"/>
        </w:rPr>
      </w:r>
    </w:p>
    <w:p w:rsidR="00000000" w:rsidDel="00000000" w:rsidP="00000000" w:rsidRDefault="00000000" w:rsidRPr="00000000" w14:paraId="0000000F">
      <w:pPr>
        <w:pStyle w:val="Title"/>
        <w:jc w:val="right"/>
        <w:rPr/>
      </w:pPr>
      <w:r w:rsidDel="00000000" w:rsidR="00000000" w:rsidRPr="00000000">
        <w:rPr>
          <w:rtl w:val="0"/>
        </w:rPr>
        <w:t xml:space="preserve">Plan de développement logiciel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Title"/>
        <w:jc w:val="right"/>
        <w:rPr>
          <w:sz w:val="28"/>
          <w:szCs w:val="28"/>
        </w:rPr>
      </w:pPr>
      <w:r w:rsidDel="00000000" w:rsidR="00000000" w:rsidRPr="00000000">
        <w:rPr>
          <w:sz w:val="28"/>
          <w:szCs w:val="28"/>
          <w:rtl w:val="0"/>
        </w:rPr>
        <w:t xml:space="preserve">Version 3.0</w:t>
      </w:r>
    </w:p>
    <w:p w:rsidR="00000000" w:rsidDel="00000000" w:rsidP="00000000" w:rsidRDefault="00000000" w:rsidRPr="00000000" w14:paraId="00000013">
      <w:pPr>
        <w:pStyle w:val="Title"/>
        <w:jc w:val="righ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Lines w:val="1"/>
        <w:spacing w:after="120" w:lineRule="auto"/>
        <w:ind w:left="720" w:firstLine="0"/>
        <w:rPr/>
      </w:pPr>
      <w:r w:rsidDel="00000000" w:rsidR="00000000" w:rsidRPr="00000000">
        <w:rPr>
          <w:rtl w:val="0"/>
        </w:rPr>
      </w:r>
    </w:p>
    <w:p w:rsidR="00000000" w:rsidDel="00000000" w:rsidP="00000000" w:rsidRDefault="00000000" w:rsidRPr="00000000" w14:paraId="00000016">
      <w:pPr>
        <w:keepLines w:val="1"/>
        <w:spacing w:after="120" w:lineRule="auto"/>
        <w:ind w:left="72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276" w:lineRule="auto"/>
        <w:rPr/>
        <w:sectPr>
          <w:headerReference r:id="rId7" w:type="default"/>
          <w:headerReference r:id="rId8" w:type="first"/>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Title"/>
        <w:rPr/>
      </w:pPr>
      <w:r w:rsidDel="00000000" w:rsidR="00000000" w:rsidRPr="00000000">
        <w:rPr>
          <w:rtl w:val="0"/>
        </w:rPr>
        <w:t xml:space="preserve">Historique des révisions</w:t>
      </w:r>
    </w:p>
    <w:p w:rsidR="00000000" w:rsidDel="00000000" w:rsidP="00000000" w:rsidRDefault="00000000" w:rsidRPr="00000000" w14:paraId="0000001A">
      <w:pPr>
        <w:rPr>
          <w:i w:val="1"/>
          <w:color w:val="0000ff"/>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1"/>
        <w:tblW w:w="960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rPr>
          <w:cantSplit w:val="0"/>
          <w:tblHeader w:val="0"/>
        </w:trPr>
        <w:tc>
          <w:tcPr/>
          <w:p w:rsidR="00000000" w:rsidDel="00000000" w:rsidP="00000000" w:rsidRDefault="00000000" w:rsidRPr="00000000" w14:paraId="0000001C">
            <w:pPr>
              <w:keepLines w:val="1"/>
              <w:spacing w:after="120" w:lineRule="auto"/>
              <w:jc w:val="center"/>
              <w:rPr>
                <w:b w:val="1"/>
              </w:rPr>
            </w:pPr>
            <w:r w:rsidDel="00000000" w:rsidR="00000000" w:rsidRPr="00000000">
              <w:rPr>
                <w:b w:val="1"/>
                <w:rtl w:val="0"/>
              </w:rPr>
              <w:t xml:space="preserve">Date</w:t>
            </w:r>
          </w:p>
        </w:tc>
        <w:tc>
          <w:tcPr/>
          <w:p w:rsidR="00000000" w:rsidDel="00000000" w:rsidP="00000000" w:rsidRDefault="00000000" w:rsidRPr="00000000" w14:paraId="0000001D">
            <w:pPr>
              <w:keepLines w:val="1"/>
              <w:spacing w:after="120" w:lineRule="auto"/>
              <w:jc w:val="center"/>
              <w:rPr>
                <w:b w:val="1"/>
              </w:rPr>
            </w:pPr>
            <w:r w:rsidDel="00000000" w:rsidR="00000000" w:rsidRPr="00000000">
              <w:rPr>
                <w:b w:val="1"/>
                <w:rtl w:val="0"/>
              </w:rPr>
              <w:t xml:space="preserve">Version</w:t>
            </w:r>
          </w:p>
        </w:tc>
        <w:tc>
          <w:tcPr/>
          <w:p w:rsidR="00000000" w:rsidDel="00000000" w:rsidP="00000000" w:rsidRDefault="00000000" w:rsidRPr="00000000" w14:paraId="0000001E">
            <w:pPr>
              <w:keepLines w:val="1"/>
              <w:spacing w:after="120" w:lineRule="auto"/>
              <w:jc w:val="center"/>
              <w:rPr>
                <w:b w:val="1"/>
              </w:rPr>
            </w:pPr>
            <w:r w:rsidDel="00000000" w:rsidR="00000000" w:rsidRPr="00000000">
              <w:rPr>
                <w:b w:val="1"/>
                <w:rtl w:val="0"/>
              </w:rPr>
              <w:t xml:space="preserve">Description</w:t>
            </w:r>
          </w:p>
        </w:tc>
        <w:tc>
          <w:tcPr/>
          <w:p w:rsidR="00000000" w:rsidDel="00000000" w:rsidP="00000000" w:rsidRDefault="00000000" w:rsidRPr="00000000" w14:paraId="0000001F">
            <w:pPr>
              <w:keepLines w:val="1"/>
              <w:spacing w:after="120" w:lineRule="auto"/>
              <w:jc w:val="center"/>
              <w:rPr>
                <w:b w:val="1"/>
              </w:rPr>
            </w:pPr>
            <w:r w:rsidDel="00000000" w:rsidR="00000000" w:rsidRPr="00000000">
              <w:rPr>
                <w:b w:val="1"/>
                <w:rtl w:val="0"/>
              </w:rPr>
              <w:t xml:space="preserve">Auteur</w:t>
            </w:r>
          </w:p>
        </w:tc>
      </w:tr>
      <w:tr>
        <w:trPr>
          <w:cantSplit w:val="0"/>
          <w:tblHeader w:val="0"/>
        </w:trPr>
        <w:tc>
          <w:tcPr/>
          <w:p w:rsidR="00000000" w:rsidDel="00000000" w:rsidP="00000000" w:rsidRDefault="00000000" w:rsidRPr="00000000" w14:paraId="00000020">
            <w:pPr>
              <w:keepLines w:val="1"/>
              <w:spacing w:after="120" w:lineRule="auto"/>
              <w:jc w:val="center"/>
              <w:rPr/>
            </w:pPr>
            <w:r w:rsidDel="00000000" w:rsidR="00000000" w:rsidRPr="00000000">
              <w:rPr>
                <w:rtl w:val="0"/>
              </w:rPr>
              <w:t xml:space="preserve">2022-09-16</w:t>
            </w:r>
          </w:p>
        </w:tc>
        <w:tc>
          <w:tcPr/>
          <w:p w:rsidR="00000000" w:rsidDel="00000000" w:rsidP="00000000" w:rsidRDefault="00000000" w:rsidRPr="00000000" w14:paraId="00000021">
            <w:pPr>
              <w:keepLines w:val="1"/>
              <w:spacing w:after="120" w:lineRule="auto"/>
              <w:jc w:val="center"/>
              <w:rPr/>
            </w:pPr>
            <w:r w:rsidDel="00000000" w:rsidR="00000000" w:rsidRPr="00000000">
              <w:rPr>
                <w:rtl w:val="0"/>
              </w:rPr>
              <w:t xml:space="preserve">1.0</w:t>
            </w:r>
          </w:p>
        </w:tc>
        <w:tc>
          <w:tcPr/>
          <w:p w:rsidR="00000000" w:rsidDel="00000000" w:rsidP="00000000" w:rsidRDefault="00000000" w:rsidRPr="00000000" w14:paraId="00000022">
            <w:pPr>
              <w:keepLines w:val="1"/>
              <w:spacing w:after="120" w:lineRule="auto"/>
              <w:jc w:val="both"/>
              <w:rPr/>
            </w:pPr>
            <w:r w:rsidDel="00000000" w:rsidR="00000000" w:rsidRPr="00000000">
              <w:rPr>
                <w:rtl w:val="0"/>
              </w:rPr>
              <w:t xml:space="preserve">Rédaction initiale du plan de développement logiciel</w:t>
            </w:r>
          </w:p>
        </w:tc>
        <w:tc>
          <w:tcPr/>
          <w:p w:rsidR="00000000" w:rsidDel="00000000" w:rsidP="00000000" w:rsidRDefault="00000000" w:rsidRPr="00000000" w14:paraId="00000023">
            <w:pPr>
              <w:keepLines w:val="1"/>
              <w:spacing w:after="120" w:lineRule="auto"/>
              <w:jc w:val="center"/>
              <w:rPr/>
            </w:pPr>
            <w:r w:rsidDel="00000000" w:rsidR="00000000" w:rsidRPr="00000000">
              <w:rPr>
                <w:rtl w:val="0"/>
              </w:rPr>
              <w:t xml:space="preserve">Équipe 1</w:t>
            </w:r>
          </w:p>
        </w:tc>
      </w:tr>
      <w:tr>
        <w:trPr>
          <w:cantSplit w:val="0"/>
          <w:tblHeader w:val="0"/>
        </w:trPr>
        <w:tc>
          <w:tcPr/>
          <w:p w:rsidR="00000000" w:rsidDel="00000000" w:rsidP="00000000" w:rsidRDefault="00000000" w:rsidRPr="00000000" w14:paraId="00000024">
            <w:pPr>
              <w:keepLines w:val="1"/>
              <w:spacing w:after="120" w:lineRule="auto"/>
              <w:jc w:val="center"/>
              <w:rPr/>
            </w:pPr>
            <w:r w:rsidDel="00000000" w:rsidR="00000000" w:rsidRPr="00000000">
              <w:rPr>
                <w:rtl w:val="0"/>
              </w:rPr>
              <w:t xml:space="preserve">2022-09-27</w:t>
            </w:r>
          </w:p>
        </w:tc>
        <w:tc>
          <w:tcPr/>
          <w:p w:rsidR="00000000" w:rsidDel="00000000" w:rsidP="00000000" w:rsidRDefault="00000000" w:rsidRPr="00000000" w14:paraId="00000025">
            <w:pPr>
              <w:keepLines w:val="1"/>
              <w:spacing w:after="120" w:lineRule="auto"/>
              <w:jc w:val="center"/>
              <w:rPr/>
            </w:pPr>
            <w:r w:rsidDel="00000000" w:rsidR="00000000" w:rsidRPr="00000000">
              <w:rPr>
                <w:rtl w:val="0"/>
              </w:rPr>
              <w:t xml:space="preserve">2.0</w:t>
            </w:r>
          </w:p>
        </w:tc>
        <w:tc>
          <w:tcPr/>
          <w:p w:rsidR="00000000" w:rsidDel="00000000" w:rsidP="00000000" w:rsidRDefault="00000000" w:rsidRPr="00000000" w14:paraId="00000026">
            <w:pPr>
              <w:keepLines w:val="1"/>
              <w:spacing w:after="120" w:lineRule="auto"/>
              <w:rPr/>
            </w:pPr>
            <w:r w:rsidDel="00000000" w:rsidR="00000000" w:rsidRPr="00000000">
              <w:rPr>
                <w:rtl w:val="0"/>
              </w:rPr>
              <w:t xml:space="preserve">Modification du document suite à des commentaires de Olivier</w:t>
            </w:r>
          </w:p>
        </w:tc>
        <w:tc>
          <w:tcPr/>
          <w:p w:rsidR="00000000" w:rsidDel="00000000" w:rsidP="00000000" w:rsidRDefault="00000000" w:rsidRPr="00000000" w14:paraId="00000027">
            <w:pPr>
              <w:keepLines w:val="1"/>
              <w:spacing w:after="120" w:lineRule="auto"/>
              <w:jc w:val="center"/>
              <w:rPr/>
            </w:pPr>
            <w:r w:rsidDel="00000000" w:rsidR="00000000" w:rsidRPr="00000000">
              <w:rPr>
                <w:rtl w:val="0"/>
              </w:rPr>
              <w:t xml:space="preserve">Équipe 1</w:t>
            </w:r>
          </w:p>
        </w:tc>
      </w:tr>
      <w:tr>
        <w:trPr>
          <w:cantSplit w:val="0"/>
          <w:tblHeader w:val="0"/>
        </w:trPr>
        <w:tc>
          <w:tcPr/>
          <w:p w:rsidR="00000000" w:rsidDel="00000000" w:rsidP="00000000" w:rsidRDefault="00000000" w:rsidRPr="00000000" w14:paraId="00000028">
            <w:pPr>
              <w:keepLines w:val="1"/>
              <w:spacing w:after="120" w:lineRule="auto"/>
              <w:jc w:val="center"/>
              <w:rPr/>
            </w:pPr>
            <w:r w:rsidDel="00000000" w:rsidR="00000000" w:rsidRPr="00000000">
              <w:rPr>
                <w:rtl w:val="0"/>
              </w:rPr>
              <w:t xml:space="preserve">2022-10-06</w:t>
            </w:r>
          </w:p>
        </w:tc>
        <w:tc>
          <w:tcPr/>
          <w:p w:rsidR="00000000" w:rsidDel="00000000" w:rsidP="00000000" w:rsidRDefault="00000000" w:rsidRPr="00000000" w14:paraId="00000029">
            <w:pPr>
              <w:keepLines w:val="1"/>
              <w:spacing w:after="120" w:lineRule="auto"/>
              <w:jc w:val="center"/>
              <w:rPr/>
            </w:pPr>
            <w:r w:rsidDel="00000000" w:rsidR="00000000" w:rsidRPr="00000000">
              <w:rPr>
                <w:rtl w:val="0"/>
              </w:rPr>
              <w:t xml:space="preserve">2.1</w:t>
            </w:r>
          </w:p>
        </w:tc>
        <w:tc>
          <w:tcPr/>
          <w:p w:rsidR="00000000" w:rsidDel="00000000" w:rsidP="00000000" w:rsidRDefault="00000000" w:rsidRPr="00000000" w14:paraId="0000002A">
            <w:pPr>
              <w:keepLines w:val="1"/>
              <w:spacing w:after="120" w:lineRule="auto"/>
              <w:rPr/>
            </w:pPr>
            <w:r w:rsidDel="00000000" w:rsidR="00000000" w:rsidRPr="00000000">
              <w:rPr>
                <w:rtl w:val="0"/>
              </w:rPr>
              <w:t xml:space="preserve">Repriorisation des tâches</w:t>
            </w:r>
          </w:p>
        </w:tc>
        <w:tc>
          <w:tcPr/>
          <w:p w:rsidR="00000000" w:rsidDel="00000000" w:rsidP="00000000" w:rsidRDefault="00000000" w:rsidRPr="00000000" w14:paraId="0000002B">
            <w:pPr>
              <w:keepLines w:val="1"/>
              <w:spacing w:after="120" w:lineRule="auto"/>
              <w:jc w:val="center"/>
              <w:rPr/>
            </w:pPr>
            <w:r w:rsidDel="00000000" w:rsidR="00000000" w:rsidRPr="00000000">
              <w:rPr>
                <w:rtl w:val="0"/>
              </w:rPr>
              <w:t xml:space="preserve">Équipe 1</w:t>
            </w:r>
          </w:p>
        </w:tc>
      </w:tr>
      <w:tr>
        <w:trPr>
          <w:cantSplit w:val="0"/>
          <w:tblHeader w:val="0"/>
        </w:trPr>
        <w:tc>
          <w:tcPr/>
          <w:p w:rsidR="00000000" w:rsidDel="00000000" w:rsidP="00000000" w:rsidRDefault="00000000" w:rsidRPr="00000000" w14:paraId="0000002C">
            <w:pPr>
              <w:keepLines w:val="1"/>
              <w:spacing w:after="120" w:lineRule="auto"/>
              <w:jc w:val="center"/>
              <w:rPr/>
            </w:pPr>
            <w:r w:rsidDel="00000000" w:rsidR="00000000" w:rsidRPr="00000000">
              <w:rPr>
                <w:rtl w:val="0"/>
              </w:rPr>
              <w:t xml:space="preserve">2022-10-19</w:t>
            </w:r>
          </w:p>
        </w:tc>
        <w:tc>
          <w:tcPr/>
          <w:p w:rsidR="00000000" w:rsidDel="00000000" w:rsidP="00000000" w:rsidRDefault="00000000" w:rsidRPr="00000000" w14:paraId="0000002D">
            <w:pPr>
              <w:keepLines w:val="1"/>
              <w:spacing w:after="120" w:lineRule="auto"/>
              <w:jc w:val="center"/>
              <w:rPr/>
            </w:pPr>
            <w:r w:rsidDel="00000000" w:rsidR="00000000" w:rsidRPr="00000000">
              <w:rPr>
                <w:rtl w:val="0"/>
              </w:rPr>
              <w:t xml:space="preserve">2.2</w:t>
            </w:r>
          </w:p>
        </w:tc>
        <w:tc>
          <w:tcPr/>
          <w:p w:rsidR="00000000" w:rsidDel="00000000" w:rsidP="00000000" w:rsidRDefault="00000000" w:rsidRPr="00000000" w14:paraId="0000002E">
            <w:pPr>
              <w:keepLines w:val="1"/>
              <w:spacing w:after="120" w:lineRule="auto"/>
              <w:rPr/>
            </w:pPr>
            <w:r w:rsidDel="00000000" w:rsidR="00000000" w:rsidRPr="00000000">
              <w:rPr>
                <w:rtl w:val="0"/>
              </w:rPr>
              <w:t xml:space="preserve">Mise à jour des tâches suite à la semaine de relâche</w:t>
            </w:r>
          </w:p>
        </w:tc>
        <w:tc>
          <w:tcPr/>
          <w:p w:rsidR="00000000" w:rsidDel="00000000" w:rsidP="00000000" w:rsidRDefault="00000000" w:rsidRPr="00000000" w14:paraId="0000002F">
            <w:pPr>
              <w:keepLines w:val="1"/>
              <w:spacing w:after="120" w:lineRule="auto"/>
              <w:jc w:val="center"/>
              <w:rPr/>
            </w:pPr>
            <w:r w:rsidDel="00000000" w:rsidR="00000000" w:rsidRPr="00000000">
              <w:rPr>
                <w:rtl w:val="0"/>
              </w:rPr>
              <w:t xml:space="preserve">Équipe 1</w:t>
            </w:r>
          </w:p>
        </w:tc>
      </w:tr>
      <w:tr>
        <w:trPr>
          <w:cantSplit w:val="0"/>
          <w:tblHeader w:val="0"/>
        </w:trPr>
        <w:tc>
          <w:tcPr/>
          <w:p w:rsidR="00000000" w:rsidDel="00000000" w:rsidP="00000000" w:rsidRDefault="00000000" w:rsidRPr="00000000" w14:paraId="00000030">
            <w:pPr>
              <w:keepLines w:val="1"/>
              <w:spacing w:after="120" w:lineRule="auto"/>
              <w:jc w:val="center"/>
              <w:rPr/>
            </w:pPr>
            <w:r w:rsidDel="00000000" w:rsidR="00000000" w:rsidRPr="00000000">
              <w:rPr>
                <w:rtl w:val="0"/>
              </w:rPr>
              <w:t xml:space="preserve">2022-11-01</w:t>
            </w:r>
          </w:p>
        </w:tc>
        <w:tc>
          <w:tcPr/>
          <w:p w:rsidR="00000000" w:rsidDel="00000000" w:rsidP="00000000" w:rsidRDefault="00000000" w:rsidRPr="00000000" w14:paraId="00000031">
            <w:pPr>
              <w:keepLines w:val="1"/>
              <w:spacing w:after="120" w:lineRule="auto"/>
              <w:jc w:val="center"/>
              <w:rPr/>
            </w:pPr>
            <w:r w:rsidDel="00000000" w:rsidR="00000000" w:rsidRPr="00000000">
              <w:rPr>
                <w:rtl w:val="0"/>
              </w:rPr>
              <w:t xml:space="preserve">2.3</w:t>
            </w:r>
          </w:p>
        </w:tc>
        <w:tc>
          <w:tcPr/>
          <w:p w:rsidR="00000000" w:rsidDel="00000000" w:rsidP="00000000" w:rsidRDefault="00000000" w:rsidRPr="00000000" w14:paraId="00000032">
            <w:pPr>
              <w:keepLines w:val="1"/>
              <w:spacing w:after="120" w:lineRule="auto"/>
              <w:rPr/>
            </w:pPr>
            <w:r w:rsidDel="00000000" w:rsidR="00000000" w:rsidRPr="00000000">
              <w:rPr>
                <w:rtl w:val="0"/>
              </w:rPr>
              <w:t xml:space="preserve">Mise à jour des tâches de l’itération 6</w:t>
            </w:r>
          </w:p>
        </w:tc>
        <w:tc>
          <w:tcPr/>
          <w:p w:rsidR="00000000" w:rsidDel="00000000" w:rsidP="00000000" w:rsidRDefault="00000000" w:rsidRPr="00000000" w14:paraId="00000033">
            <w:pPr>
              <w:keepLines w:val="1"/>
              <w:spacing w:after="120" w:lineRule="auto"/>
              <w:jc w:val="center"/>
              <w:rPr/>
            </w:pPr>
            <w:r w:rsidDel="00000000" w:rsidR="00000000" w:rsidRPr="00000000">
              <w:rPr>
                <w:rtl w:val="0"/>
              </w:rPr>
              <w:t xml:space="preserve">Équipe 1</w:t>
            </w:r>
          </w:p>
        </w:tc>
      </w:tr>
      <w:tr>
        <w:trPr>
          <w:cantSplit w:val="0"/>
          <w:tblHeader w:val="0"/>
        </w:trPr>
        <w:tc>
          <w:tcPr/>
          <w:p w:rsidR="00000000" w:rsidDel="00000000" w:rsidP="00000000" w:rsidRDefault="00000000" w:rsidRPr="00000000" w14:paraId="00000034">
            <w:pPr>
              <w:keepLines w:val="1"/>
              <w:spacing w:after="120" w:lineRule="auto"/>
              <w:jc w:val="center"/>
              <w:rPr/>
            </w:pPr>
            <w:r w:rsidDel="00000000" w:rsidR="00000000" w:rsidRPr="00000000">
              <w:rPr>
                <w:rtl w:val="0"/>
              </w:rPr>
              <w:t xml:space="preserve">2022-11-16</w:t>
            </w:r>
          </w:p>
        </w:tc>
        <w:tc>
          <w:tcPr/>
          <w:p w:rsidR="00000000" w:rsidDel="00000000" w:rsidP="00000000" w:rsidRDefault="00000000" w:rsidRPr="00000000" w14:paraId="00000035">
            <w:pPr>
              <w:keepLines w:val="1"/>
              <w:spacing w:after="120" w:lineRule="auto"/>
              <w:jc w:val="center"/>
              <w:rPr/>
            </w:pPr>
            <w:r w:rsidDel="00000000" w:rsidR="00000000" w:rsidRPr="00000000">
              <w:rPr>
                <w:rtl w:val="0"/>
              </w:rPr>
              <w:t xml:space="preserve">2.4</w:t>
            </w:r>
          </w:p>
        </w:tc>
        <w:tc>
          <w:tcPr/>
          <w:p w:rsidR="00000000" w:rsidDel="00000000" w:rsidP="00000000" w:rsidRDefault="00000000" w:rsidRPr="00000000" w14:paraId="00000036">
            <w:pPr>
              <w:keepLines w:val="1"/>
              <w:spacing w:after="120" w:lineRule="auto"/>
              <w:rPr/>
            </w:pPr>
            <w:r w:rsidDel="00000000" w:rsidR="00000000" w:rsidRPr="00000000">
              <w:rPr>
                <w:rtl w:val="0"/>
              </w:rPr>
              <w:t xml:space="preserve">Mise à jour des tâches de l’itération 7</w:t>
            </w:r>
          </w:p>
        </w:tc>
        <w:tc>
          <w:tcPr/>
          <w:p w:rsidR="00000000" w:rsidDel="00000000" w:rsidP="00000000" w:rsidRDefault="00000000" w:rsidRPr="00000000" w14:paraId="00000037">
            <w:pPr>
              <w:keepLines w:val="1"/>
              <w:spacing w:after="120" w:lineRule="auto"/>
              <w:jc w:val="center"/>
              <w:rPr/>
            </w:pPr>
            <w:r w:rsidDel="00000000" w:rsidR="00000000" w:rsidRPr="00000000">
              <w:rPr>
                <w:rtl w:val="0"/>
              </w:rPr>
              <w:t xml:space="preserve">Équipe 1</w:t>
            </w:r>
          </w:p>
        </w:tc>
      </w:tr>
      <w:tr>
        <w:trPr>
          <w:cantSplit w:val="0"/>
          <w:tblHeader w:val="0"/>
        </w:trPr>
        <w:tc>
          <w:tcPr/>
          <w:p w:rsidR="00000000" w:rsidDel="00000000" w:rsidP="00000000" w:rsidRDefault="00000000" w:rsidRPr="00000000" w14:paraId="00000038">
            <w:pPr>
              <w:keepLines w:val="1"/>
              <w:spacing w:after="120" w:lineRule="auto"/>
              <w:jc w:val="center"/>
              <w:rPr/>
            </w:pPr>
            <w:r w:rsidDel="00000000" w:rsidR="00000000" w:rsidRPr="00000000">
              <w:rPr>
                <w:rtl w:val="0"/>
              </w:rPr>
              <w:t xml:space="preserve">2022-12-07</w:t>
            </w:r>
          </w:p>
        </w:tc>
        <w:tc>
          <w:tcPr/>
          <w:p w:rsidR="00000000" w:rsidDel="00000000" w:rsidP="00000000" w:rsidRDefault="00000000" w:rsidRPr="00000000" w14:paraId="00000039">
            <w:pPr>
              <w:keepLines w:val="1"/>
              <w:spacing w:after="120" w:lineRule="auto"/>
              <w:jc w:val="center"/>
              <w:rPr/>
            </w:pPr>
            <w:r w:rsidDel="00000000" w:rsidR="00000000" w:rsidRPr="00000000">
              <w:rPr>
                <w:rtl w:val="0"/>
              </w:rPr>
              <w:t xml:space="preserve">3.0</w:t>
            </w:r>
          </w:p>
        </w:tc>
        <w:tc>
          <w:tcPr/>
          <w:p w:rsidR="00000000" w:rsidDel="00000000" w:rsidP="00000000" w:rsidRDefault="00000000" w:rsidRPr="00000000" w14:paraId="0000003A">
            <w:pPr>
              <w:keepLines w:val="1"/>
              <w:spacing w:after="120" w:lineRule="auto"/>
              <w:rPr/>
            </w:pPr>
            <w:r w:rsidDel="00000000" w:rsidR="00000000" w:rsidRPr="00000000">
              <w:rPr>
                <w:rtl w:val="0"/>
              </w:rPr>
              <w:t xml:space="preserve">Recorrection complète du plan suite à la correction de la remise de mi-session </w:t>
            </w:r>
          </w:p>
        </w:tc>
        <w:tc>
          <w:tcPr/>
          <w:p w:rsidR="00000000" w:rsidDel="00000000" w:rsidP="00000000" w:rsidRDefault="00000000" w:rsidRPr="00000000" w14:paraId="0000003B">
            <w:pPr>
              <w:keepLines w:val="1"/>
              <w:spacing w:after="120" w:lineRule="auto"/>
              <w:jc w:val="center"/>
              <w:rPr/>
            </w:pPr>
            <w:r w:rsidDel="00000000" w:rsidR="00000000" w:rsidRPr="00000000">
              <w:rPr>
                <w:rtl w:val="0"/>
              </w:rPr>
              <w:t xml:space="preserve">Équipe 1</w:t>
            </w:r>
          </w:p>
        </w:tc>
      </w:tr>
    </w:tbl>
    <w:p w:rsidR="00000000" w:rsidDel="00000000" w:rsidP="00000000" w:rsidRDefault="00000000" w:rsidRPr="00000000" w14:paraId="0000003C">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D">
      <w:pPr>
        <w:rPr>
          <w:i w:val="1"/>
          <w:color w:val="0000ff"/>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Vue d’ensemble du projet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But du projet, portée et objectifs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Hypothèses et contraintes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Biens livrables du projet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Organisation du projet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Structure d’organisation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Calibri" w:cs="Calibri" w:eastAsia="Calibri" w:hAnsi="Calibri"/>
              <w:b w:val="0"/>
              <w:sz w:val="22"/>
              <w:szCs w:val="22"/>
            </w:rPr>
          </w:pPr>
          <w:hyperlink w:anchor="_heading=h.s30hp2jb05k4">
            <w:r w:rsidDel="00000000" w:rsidR="00000000" w:rsidRPr="00000000">
              <w:rPr>
                <w:rFonts w:ascii="Calibri" w:cs="Calibri" w:eastAsia="Calibri" w:hAnsi="Calibri"/>
                <w:b w:val="0"/>
                <w:sz w:val="22"/>
                <w:szCs w:val="22"/>
                <w:rtl w:val="0"/>
              </w:rPr>
              <w:t xml:space="preserve">3.2 Interfaces externes</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_heading=h.s30hp2jb05k4 \h </w:instrText>
            <w:fldChar w:fldCharType="separate"/>
          </w:r>
          <w:r w:rsidDel="00000000" w:rsidR="00000000" w:rsidRPr="00000000">
            <w:rPr>
              <w:rFonts w:ascii="Calibri" w:cs="Calibri" w:eastAsia="Calibri" w:hAnsi="Calibri"/>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Responsabilités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Processus de gestion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Plan de projet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4.1.1 Planification des phases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Objectifs d’itération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4.1.3 Calendrier du projet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Calibri" w:cs="Calibri" w:eastAsia="Calibri" w:hAnsi="Calibri"/>
              <w:b w:val="0"/>
              <w:sz w:val="22"/>
              <w:szCs w:val="22"/>
            </w:rPr>
          </w:pPr>
          <w:hyperlink w:anchor="_heading=h.mfzhpa9vz9hg">
            <w:r w:rsidDel="00000000" w:rsidR="00000000" w:rsidRPr="00000000">
              <w:rPr>
                <w:rFonts w:ascii="Calibri" w:cs="Calibri" w:eastAsia="Calibri" w:hAnsi="Calibri"/>
                <w:b w:val="0"/>
                <w:sz w:val="22"/>
                <w:szCs w:val="22"/>
                <w:rtl w:val="0"/>
              </w:rPr>
              <w:t xml:space="preserve">4.2 Suivi de projet et contrôle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_heading=h.mfzhpa9vz9hg \h </w:instrText>
            <w:fldChar w:fldCharType="separate"/>
          </w:r>
          <w:r w:rsidDel="00000000" w:rsidR="00000000" w:rsidRPr="00000000">
            <w:rPr>
              <w:rFonts w:ascii="Calibri" w:cs="Calibri" w:eastAsia="Calibri" w:hAnsi="Calibri"/>
              <w:b w:val="0"/>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Gestion des exigences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ten5g2ayl0s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4.2.2 Contrôle de la qualité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_heading=h.ten5g2ayl0se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4.2.3 Gestion de risque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after="80"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4.2.4 Gestion de configuration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pStyle w:val="Title"/>
        <w:rPr/>
      </w:pPr>
      <w:r w:rsidDel="00000000" w:rsidR="00000000" w:rsidRPr="00000000">
        <w:br w:type="page"/>
      </w:r>
      <w:r w:rsidDel="00000000" w:rsidR="00000000" w:rsidRPr="00000000">
        <w:rPr>
          <w:rtl w:val="0"/>
        </w:rPr>
        <w:t xml:space="preserve">Plan de développement logiciel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ind w:left="0"/>
        <w:rPr>
          <w:i w:val="1"/>
          <w:color w:val="0000ff"/>
        </w:rPr>
      </w:pPr>
      <w:bookmarkStart w:colFirst="0" w:colLast="0" w:name="_heading=h.gjdgxs" w:id="1"/>
      <w:bookmarkEnd w:id="1"/>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both"/>
        <w:rPr>
          <w:sz w:val="22"/>
          <w:szCs w:val="22"/>
        </w:rPr>
      </w:pPr>
      <w:r w:rsidDel="00000000" w:rsidR="00000000" w:rsidRPr="00000000">
        <w:rPr>
          <w:sz w:val="22"/>
          <w:szCs w:val="22"/>
          <w:rtl w:val="0"/>
        </w:rPr>
        <w:t xml:space="preserve">Ce document représente la planification que notre équipe envisage quant au développement du logiciel. Par conséquent, plusieurs aspects du développement seront décrits dans différentes sections distinctes. Tout d'abord, dans la partie 2, nous présenterons un énoncé de travail dans lequel nous expliquerons la solution  proposée, les hypothèses et les contraintes que notre projet doit respecter, ainsi que les livrables du projet plus tard. Par la suite, dans la section 3, nous allons décrire la structure organisationnelle de l'équipe de projet, y compris la direction et les autres autorités responsables de la supervision. Nous allons aussi décrire comment le projet s’interface avec des groupes externes ainsi </w:t>
      </w:r>
      <w:r w:rsidDel="00000000" w:rsidR="00000000" w:rsidRPr="00000000">
        <w:rPr>
          <w:sz w:val="22"/>
          <w:szCs w:val="22"/>
          <w:rtl w:val="0"/>
        </w:rPr>
        <w:t xml:space="preserve">qu’identifier</w:t>
      </w:r>
      <w:r w:rsidDel="00000000" w:rsidR="00000000" w:rsidRPr="00000000">
        <w:rPr>
          <w:sz w:val="22"/>
          <w:szCs w:val="22"/>
          <w:rtl w:val="0"/>
        </w:rPr>
        <w:t xml:space="preserve"> les responsabilités des membres de l’équipe de développement. Pour ce qui est de la section 4, elle se décompose en deux parties. En premier temps, on présentera le processus de projet en précisant le lot de travail, l'effort estimé, les dates de début et de fin de chaque sprint.  Aussi, on commentera l'effort total estimé, en nombre d’heures, de chacun de ces sprints. Par la suite, la deuxième partie de la section 4 va entamer la gestion et suivi de l’avancement qui portera plus précisément sur la gestion des exigences, le contrôle de la qualité, la gestion des risques et la gestion de configuration.</w:t>
      </w:r>
    </w:p>
    <w:p w:rsidR="00000000" w:rsidDel="00000000" w:rsidP="00000000" w:rsidRDefault="00000000" w:rsidRPr="00000000" w14:paraId="00000057">
      <w:pPr>
        <w:jc w:val="both"/>
        <w:rPr>
          <w:sz w:val="22"/>
          <w:szCs w:val="22"/>
        </w:rPr>
      </w:pPr>
      <w:r w:rsidDel="00000000" w:rsidR="00000000" w:rsidRPr="00000000">
        <w:rPr>
          <w:rtl w:val="0"/>
        </w:rPr>
      </w:r>
    </w:p>
    <w:p w:rsidR="00000000" w:rsidDel="00000000" w:rsidP="00000000" w:rsidRDefault="00000000" w:rsidRPr="00000000" w14:paraId="00000058">
      <w:pPr>
        <w:pStyle w:val="Heading1"/>
        <w:ind w:left="0"/>
        <w:rPr/>
      </w:pPr>
      <w:bookmarkStart w:colFirst="0" w:colLast="0" w:name="_heading=h.30j0zll" w:id="2"/>
      <w:bookmarkEnd w:id="2"/>
      <w:r w:rsidDel="00000000" w:rsidR="00000000" w:rsidRPr="00000000">
        <w:rPr>
          <w:rtl w:val="0"/>
        </w:rPr>
        <w:t xml:space="preserve">2. Vue d’ensemble du projet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ind w:left="0"/>
        <w:rPr/>
      </w:pPr>
      <w:bookmarkStart w:colFirst="0" w:colLast="0" w:name="_heading=h.1fob9te" w:id="3"/>
      <w:bookmarkEnd w:id="3"/>
      <w:r w:rsidDel="00000000" w:rsidR="00000000" w:rsidRPr="00000000">
        <w:rPr>
          <w:rtl w:val="0"/>
        </w:rPr>
        <w:t xml:space="preserve">2.1 But du projet, portée et objectifs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keepLines w:val="1"/>
        <w:spacing w:after="120" w:lineRule="auto"/>
        <w:jc w:val="both"/>
        <w:rPr>
          <w:sz w:val="22"/>
          <w:szCs w:val="22"/>
        </w:rPr>
      </w:pPr>
      <w:r w:rsidDel="00000000" w:rsidR="00000000" w:rsidRPr="00000000">
        <w:rPr>
          <w:sz w:val="22"/>
          <w:szCs w:val="22"/>
          <w:rtl w:val="0"/>
        </w:rPr>
        <w:t xml:space="preserve">Nous proposons comme solution une application Web supportée par tout navigateur moderne sur un ordinateur.  L’application se nommant RMN sera une plateforme qui importe des copies d’examens pour accomplir la reconnaissance automatique des matricules et la compilation des notes. Son but est de sauver du temps précieux et d’optimiser le travail des enseignants. L’application Web sera connectée à un serveur, ce qui va permettre à plusieurs utilisateurs d'interagir avec en même temps. Pour des raisons de sécurité, l’application contiendra deux types d’utilisateurs: enseignants et administrateurs. Les administrateurs ont le pouvoir de créer un nouveau compte pour un enseignant. Le système va imposer à un enseignant de se connecter avec un pseudonyme et mot de passe unique pour accéder à l’application Web.</w:t>
      </w:r>
    </w:p>
    <w:p w:rsidR="00000000" w:rsidDel="00000000" w:rsidP="00000000" w:rsidRDefault="00000000" w:rsidRPr="00000000" w14:paraId="0000005D">
      <w:pPr>
        <w:keepLines w:val="1"/>
        <w:spacing w:after="120" w:lineRule="auto"/>
        <w:jc w:val="both"/>
        <w:rPr>
          <w:sz w:val="22"/>
          <w:szCs w:val="22"/>
        </w:rPr>
      </w:pPr>
      <w:r w:rsidDel="00000000" w:rsidR="00000000" w:rsidRPr="00000000">
        <w:rPr>
          <w:sz w:val="22"/>
          <w:szCs w:val="22"/>
          <w:rtl w:val="0"/>
        </w:rPr>
        <w:t xml:space="preserve">À part la fonctionnalité principale décrite plus haut, le client Web sera en mesure d’accomplir plusieurs autres fonctionnalités, en se basant sur des requêtes de nos clients. Les spécifications détaillées sont écrites dans le document de spécification des requis (SRS). Veuillez vous y référer pour plus de détails.</w:t>
      </w:r>
    </w:p>
    <w:p w:rsidR="00000000" w:rsidDel="00000000" w:rsidP="00000000" w:rsidRDefault="00000000" w:rsidRPr="00000000" w14:paraId="0000005E">
      <w:pPr>
        <w:keepLines w:val="1"/>
        <w:spacing w:after="120" w:lineRule="auto"/>
        <w:jc w:val="both"/>
        <w:rPr>
          <w:sz w:val="22"/>
          <w:szCs w:val="22"/>
        </w:rPr>
      </w:pPr>
      <w:r w:rsidDel="00000000" w:rsidR="00000000" w:rsidRPr="00000000">
        <w:rPr>
          <w:rtl w:val="0"/>
        </w:rPr>
      </w:r>
    </w:p>
    <w:p w:rsidR="00000000" w:rsidDel="00000000" w:rsidP="00000000" w:rsidRDefault="00000000" w:rsidRPr="00000000" w14:paraId="0000005F">
      <w:pPr>
        <w:pStyle w:val="Heading2"/>
        <w:ind w:left="0"/>
        <w:rPr/>
      </w:pPr>
      <w:bookmarkStart w:colFirst="0" w:colLast="0" w:name="_heading=h.3znysh7" w:id="4"/>
      <w:bookmarkEnd w:id="4"/>
      <w:r w:rsidDel="00000000" w:rsidR="00000000" w:rsidRPr="00000000">
        <w:rPr>
          <w:rtl w:val="0"/>
        </w:rPr>
        <w:t xml:space="preserve">2.2 Hypothèses et contraintes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keepLines w:val="1"/>
        <w:spacing w:after="120" w:lineRule="auto"/>
        <w:jc w:val="both"/>
        <w:rPr>
          <w:sz w:val="22"/>
          <w:szCs w:val="22"/>
        </w:rPr>
      </w:pPr>
      <w:r w:rsidDel="00000000" w:rsidR="00000000" w:rsidRPr="00000000">
        <w:rPr>
          <w:sz w:val="22"/>
          <w:szCs w:val="22"/>
          <w:rtl w:val="0"/>
        </w:rPr>
        <w:t xml:space="preserve">L’équipe de développement doit être composée de 5 membres et dont tous sont des étudiants en génie logiciel à l’école Polytechnique. De plus, on suppose qu’on aura du soutien technique de la part du professeur Antoine Legrain sur la documentation et fonctionnement de son programme fourni. Chaque membre de l’équipe de développement devra fournir un minimum de 18 heures par semaine, sur une session de 15 semaines, pour un total de développement de 1350 heures-personnes. Nous supposons qu’aucun membre de l'équipe n’abandonnera le projet en cours de développement et qu’aucun conflit entre les membres ne causera de retards ou de problèmes de développement.</w:t>
      </w:r>
    </w:p>
    <w:p w:rsidR="00000000" w:rsidDel="00000000" w:rsidP="00000000" w:rsidRDefault="00000000" w:rsidRPr="00000000" w14:paraId="00000062">
      <w:pPr>
        <w:keepLines w:val="1"/>
        <w:spacing w:after="120" w:lineRule="auto"/>
        <w:jc w:val="both"/>
        <w:rPr>
          <w:sz w:val="22"/>
          <w:szCs w:val="22"/>
        </w:rPr>
      </w:pPr>
      <w:r w:rsidDel="00000000" w:rsidR="00000000" w:rsidRPr="00000000">
        <w:rPr>
          <w:sz w:val="22"/>
          <w:szCs w:val="22"/>
          <w:rtl w:val="0"/>
        </w:rPr>
        <w:t xml:space="preserve">Du côté matériel, le groupe aura accès à leurs ordinateurs personnels pour développer le logiciel. Ils auront également accès aux installations universitaires pour des réunions et des suivis hebdomadaires, ainsi qu'à une connexion Internet fiable. On suppose que des modèles d’examens seront fournis pour pouvoir tester l’efficacité de l’application. Le serveur sera hébergé à l’intérieur des serveurs de Polytechnique Montréal à travers une machine virtuelle, alors que la base de données serait  hébergée sur MongoDB.</w:t>
      </w:r>
    </w:p>
    <w:p w:rsidR="00000000" w:rsidDel="00000000" w:rsidP="00000000" w:rsidRDefault="00000000" w:rsidRPr="00000000" w14:paraId="00000063">
      <w:pPr>
        <w:keepLines w:val="1"/>
        <w:spacing w:after="120" w:lineRule="auto"/>
        <w:jc w:val="both"/>
        <w:rPr>
          <w:sz w:val="22"/>
          <w:szCs w:val="22"/>
        </w:rPr>
      </w:pPr>
      <w:r w:rsidDel="00000000" w:rsidR="00000000" w:rsidRPr="00000000">
        <w:rPr>
          <w:sz w:val="22"/>
          <w:szCs w:val="22"/>
          <w:rtl w:val="0"/>
        </w:rPr>
        <w:t xml:space="preserve">Un livrable mi-session sera effectué le 7 octobre, qui contiendra tous les documents relatifs au développement, ainsi qu’un prototype initial fonctionnel. Ensuite, une version </w:t>
      </w:r>
      <w:r w:rsidDel="00000000" w:rsidR="00000000" w:rsidRPr="00000000">
        <w:rPr>
          <w:sz w:val="22"/>
          <w:szCs w:val="22"/>
          <w:rtl w:val="0"/>
        </w:rPr>
        <w:t xml:space="preserve">Beta</w:t>
      </w:r>
      <w:r w:rsidDel="00000000" w:rsidR="00000000" w:rsidRPr="00000000">
        <w:rPr>
          <w:sz w:val="22"/>
          <w:szCs w:val="22"/>
          <w:rtl w:val="0"/>
        </w:rPr>
        <w:t xml:space="preserve"> de notre logiciel est attendue le 23 novembre. Le produit final sera livré le 7 décembre 2022. On suppose que l'échéancier est conforme et sera respecté par tous les membres de l’équipe.</w:t>
      </w:r>
    </w:p>
    <w:p w:rsidR="00000000" w:rsidDel="00000000" w:rsidP="00000000" w:rsidRDefault="00000000" w:rsidRPr="00000000" w14:paraId="00000064">
      <w:pPr>
        <w:keepLines w:val="1"/>
        <w:spacing w:after="120" w:lineRule="auto"/>
        <w:jc w:val="both"/>
        <w:rPr>
          <w:sz w:val="22"/>
          <w:szCs w:val="22"/>
        </w:rPr>
      </w:pPr>
      <w:r w:rsidDel="00000000" w:rsidR="00000000" w:rsidRPr="00000000">
        <w:rPr>
          <w:rtl w:val="0"/>
        </w:rPr>
      </w:r>
    </w:p>
    <w:p w:rsidR="00000000" w:rsidDel="00000000" w:rsidP="00000000" w:rsidRDefault="00000000" w:rsidRPr="00000000" w14:paraId="00000065">
      <w:pPr>
        <w:pStyle w:val="Heading2"/>
        <w:ind w:left="0"/>
        <w:rPr>
          <w:rFonts w:ascii="Times New Roman" w:cs="Times New Roman" w:eastAsia="Times New Roman" w:hAnsi="Times New Roman"/>
          <w:b w:val="0"/>
          <w:i w:val="1"/>
          <w:color w:val="0000ff"/>
        </w:rPr>
      </w:pPr>
      <w:bookmarkStart w:colFirst="0" w:colLast="0" w:name="_heading=h.2et92p0" w:id="5"/>
      <w:bookmarkEnd w:id="5"/>
      <w:r w:rsidDel="00000000" w:rsidR="00000000" w:rsidRPr="00000000">
        <w:rPr>
          <w:rtl w:val="0"/>
        </w:rPr>
        <w:t xml:space="preserve">2.3 Biens livrables du projet</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Livrable de mi-session</w:t>
      </w:r>
      <w:r w:rsidDel="00000000" w:rsidR="00000000" w:rsidRPr="00000000">
        <w:rPr>
          <w:rtl w:val="0"/>
        </w:rPr>
        <w:t xml:space="preserve"> (7 octobre 2022) : </w:t>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Processus Logiciel </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SRS</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Document d’architecture logicielle</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Plan de développement logiciel</w:t>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Plan de tests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Livrable Beta</w:t>
      </w:r>
      <w:r w:rsidDel="00000000" w:rsidR="00000000" w:rsidRPr="00000000">
        <w:rPr>
          <w:rtl w:val="0"/>
        </w:rPr>
        <w:t xml:space="preserve"> (23 novembre 2022) </w:t>
      </w:r>
    </w:p>
    <w:p w:rsidR="00000000" w:rsidDel="00000000" w:rsidP="00000000" w:rsidRDefault="00000000" w:rsidRPr="00000000" w14:paraId="0000006F">
      <w:pPr>
        <w:numPr>
          <w:ilvl w:val="0"/>
          <w:numId w:val="11"/>
        </w:numPr>
        <w:ind w:left="720" w:hanging="360"/>
      </w:pPr>
      <w:r w:rsidDel="00000000" w:rsidR="00000000" w:rsidRPr="00000000">
        <w:rPr>
          <w:rtl w:val="0"/>
        </w:rPr>
        <w:t xml:space="preserve">Déploiement de la version Beta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Livrable final</w:t>
      </w:r>
      <w:r w:rsidDel="00000000" w:rsidR="00000000" w:rsidRPr="00000000">
        <w:rPr>
          <w:rtl w:val="0"/>
        </w:rPr>
        <w:t xml:space="preserve"> (7 décembre 2022)</w:t>
      </w:r>
    </w:p>
    <w:p w:rsidR="00000000" w:rsidDel="00000000" w:rsidP="00000000" w:rsidRDefault="00000000" w:rsidRPr="00000000" w14:paraId="00000072">
      <w:pPr>
        <w:numPr>
          <w:ilvl w:val="0"/>
          <w:numId w:val="8"/>
        </w:numPr>
        <w:ind w:left="720" w:hanging="360"/>
      </w:pPr>
      <w:r w:rsidDel="00000000" w:rsidR="00000000" w:rsidRPr="00000000">
        <w:rPr>
          <w:rtl w:val="0"/>
        </w:rPr>
        <w:t xml:space="preserve">Processus Logiciel </w:t>
      </w:r>
    </w:p>
    <w:p w:rsidR="00000000" w:rsidDel="00000000" w:rsidP="00000000" w:rsidRDefault="00000000" w:rsidRPr="00000000" w14:paraId="00000073">
      <w:pPr>
        <w:numPr>
          <w:ilvl w:val="0"/>
          <w:numId w:val="8"/>
        </w:numPr>
        <w:ind w:left="720" w:hanging="360"/>
      </w:pPr>
      <w:r w:rsidDel="00000000" w:rsidR="00000000" w:rsidRPr="00000000">
        <w:rPr>
          <w:rtl w:val="0"/>
        </w:rPr>
        <w:t xml:space="preserve">SRS</w:t>
      </w:r>
    </w:p>
    <w:p w:rsidR="00000000" w:rsidDel="00000000" w:rsidP="00000000" w:rsidRDefault="00000000" w:rsidRPr="00000000" w14:paraId="00000074">
      <w:pPr>
        <w:numPr>
          <w:ilvl w:val="0"/>
          <w:numId w:val="8"/>
        </w:numPr>
        <w:ind w:left="720" w:hanging="360"/>
      </w:pPr>
      <w:r w:rsidDel="00000000" w:rsidR="00000000" w:rsidRPr="00000000">
        <w:rPr>
          <w:rtl w:val="0"/>
        </w:rPr>
        <w:t xml:space="preserve">Document d’architecture logicielle</w:t>
      </w:r>
    </w:p>
    <w:p w:rsidR="00000000" w:rsidDel="00000000" w:rsidP="00000000" w:rsidRDefault="00000000" w:rsidRPr="00000000" w14:paraId="00000075">
      <w:pPr>
        <w:numPr>
          <w:ilvl w:val="0"/>
          <w:numId w:val="8"/>
        </w:numPr>
        <w:ind w:left="720" w:hanging="360"/>
      </w:pPr>
      <w:r w:rsidDel="00000000" w:rsidR="00000000" w:rsidRPr="00000000">
        <w:rPr>
          <w:rtl w:val="0"/>
        </w:rPr>
        <w:t xml:space="preserve">Plan de développement logiciel</w:t>
      </w:r>
    </w:p>
    <w:p w:rsidR="00000000" w:rsidDel="00000000" w:rsidP="00000000" w:rsidRDefault="00000000" w:rsidRPr="00000000" w14:paraId="00000076">
      <w:pPr>
        <w:numPr>
          <w:ilvl w:val="0"/>
          <w:numId w:val="8"/>
        </w:numPr>
        <w:ind w:left="720" w:hanging="360"/>
      </w:pPr>
      <w:r w:rsidDel="00000000" w:rsidR="00000000" w:rsidRPr="00000000">
        <w:rPr>
          <w:rtl w:val="0"/>
        </w:rPr>
        <w:t xml:space="preserve">Plan de tests</w:t>
      </w:r>
    </w:p>
    <w:p w:rsidR="00000000" w:rsidDel="00000000" w:rsidP="00000000" w:rsidRDefault="00000000" w:rsidRPr="00000000" w14:paraId="00000077">
      <w:pPr>
        <w:numPr>
          <w:ilvl w:val="0"/>
          <w:numId w:val="8"/>
        </w:numPr>
        <w:ind w:left="720" w:hanging="360"/>
      </w:pPr>
      <w:r w:rsidDel="00000000" w:rsidR="00000000" w:rsidRPr="00000000">
        <w:rPr>
          <w:rtl w:val="0"/>
        </w:rPr>
        <w:t xml:space="preserve">Résultats de tests</w:t>
      </w:r>
    </w:p>
    <w:p w:rsidR="00000000" w:rsidDel="00000000" w:rsidP="00000000" w:rsidRDefault="00000000" w:rsidRPr="00000000" w14:paraId="00000078">
      <w:pPr>
        <w:numPr>
          <w:ilvl w:val="0"/>
          <w:numId w:val="8"/>
        </w:numPr>
        <w:ind w:left="720" w:hanging="360"/>
      </w:pPr>
      <w:r w:rsidDel="00000000" w:rsidR="00000000" w:rsidRPr="00000000">
        <w:rPr>
          <w:rtl w:val="0"/>
        </w:rPr>
        <w:t xml:space="preserve">Code Source</w:t>
      </w:r>
    </w:p>
    <w:p w:rsidR="00000000" w:rsidDel="00000000" w:rsidP="00000000" w:rsidRDefault="00000000" w:rsidRPr="00000000" w14:paraId="00000079">
      <w:pPr>
        <w:numPr>
          <w:ilvl w:val="0"/>
          <w:numId w:val="8"/>
        </w:numPr>
        <w:ind w:left="720" w:hanging="360"/>
      </w:pPr>
      <w:r w:rsidDel="00000000" w:rsidR="00000000" w:rsidRPr="00000000">
        <w:rPr>
          <w:rtl w:val="0"/>
        </w:rPr>
        <w:t xml:space="preserve">Documentation usager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ind w:left="0"/>
        <w:rPr/>
      </w:pPr>
      <w:bookmarkStart w:colFirst="0" w:colLast="0" w:name="_heading=h.tyjcwt" w:id="6"/>
      <w:bookmarkEnd w:id="6"/>
      <w:r w:rsidDel="00000000" w:rsidR="00000000" w:rsidRPr="00000000">
        <w:rPr>
          <w:rtl w:val="0"/>
        </w:rPr>
        <w:t xml:space="preserve">3. Organisation du projet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ind w:left="0"/>
        <w:rPr/>
      </w:pPr>
      <w:bookmarkStart w:colFirst="0" w:colLast="0" w:name="_heading=h.3dy6vkm" w:id="7"/>
      <w:bookmarkEnd w:id="7"/>
      <w:r w:rsidDel="00000000" w:rsidR="00000000" w:rsidRPr="00000000">
        <w:rPr>
          <w:rtl w:val="0"/>
        </w:rPr>
        <w:t xml:space="preserve">3.1 Structure d’organisation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keepLines w:val="1"/>
        <w:spacing w:after="120" w:lineRule="auto"/>
        <w:jc w:val="both"/>
        <w:rPr/>
      </w:pPr>
      <w:r w:rsidDel="00000000" w:rsidR="00000000" w:rsidRPr="00000000">
        <w:rPr>
          <w:rtl w:val="0"/>
        </w:rPr>
        <w:t xml:space="preserve">L’équipe de développement est composée de cinq étudiants </w:t>
      </w:r>
      <w:r w:rsidDel="00000000" w:rsidR="00000000" w:rsidRPr="00000000">
        <w:rPr>
          <w:rtl w:val="0"/>
        </w:rPr>
        <w:t xml:space="preserve">en 4</w:t>
      </w:r>
      <w:r w:rsidDel="00000000" w:rsidR="00000000" w:rsidRPr="00000000">
        <w:rPr>
          <w:vertAlign w:val="superscript"/>
          <w:rtl w:val="0"/>
        </w:rPr>
        <w:t xml:space="preserve">e</w:t>
      </w:r>
      <w:r w:rsidDel="00000000" w:rsidR="00000000" w:rsidRPr="00000000">
        <w:rPr>
          <w:rtl w:val="0"/>
        </w:rPr>
        <w:t xml:space="preserve"> de génie</w:t>
      </w:r>
      <w:r w:rsidDel="00000000" w:rsidR="00000000" w:rsidRPr="00000000">
        <w:rPr>
          <w:rtl w:val="0"/>
        </w:rPr>
        <w:t xml:space="preserve"> logiciel. Le responsable académique du projet et un de nos superviseurs est le professeur Olivier Gendreau. </w:t>
      </w:r>
    </w:p>
    <w:p w:rsidR="00000000" w:rsidDel="00000000" w:rsidP="00000000" w:rsidRDefault="00000000" w:rsidRPr="00000000" w14:paraId="00000080">
      <w:pPr>
        <w:keepLines w:val="1"/>
        <w:spacing w:after="120" w:lineRule="auto"/>
        <w:jc w:val="both"/>
        <w:rPr/>
      </w:pPr>
      <w:r w:rsidDel="00000000" w:rsidR="00000000" w:rsidRPr="00000000">
        <w:rPr>
          <w:rtl w:val="0"/>
        </w:rPr>
        <w:t xml:space="preserve">Le professeur Jean-Michel Cardin, professeur au Cégep de Lanaudière à L’Assomption, ainsi que Antoine Legrain, professeur à Polytechnique de Montréal, seront aussi des superviseurs du projet ayant le rôle de clients.</w:t>
      </w:r>
    </w:p>
    <w:p w:rsidR="00000000" w:rsidDel="00000000" w:rsidP="00000000" w:rsidRDefault="00000000" w:rsidRPr="00000000" w14:paraId="00000081">
      <w:pPr>
        <w:pStyle w:val="Heading2"/>
        <w:ind w:left="0"/>
        <w:rPr/>
      </w:pPr>
      <w:bookmarkStart w:colFirst="0" w:colLast="0" w:name="_heading=h.1t3h5sf" w:id="8"/>
      <w:bookmarkEnd w:id="8"/>
      <w:r w:rsidDel="00000000" w:rsidR="00000000" w:rsidRPr="00000000">
        <w:rPr>
          <w:rtl w:val="0"/>
        </w:rPr>
      </w:r>
    </w:p>
    <w:p w:rsidR="00000000" w:rsidDel="00000000" w:rsidP="00000000" w:rsidRDefault="00000000" w:rsidRPr="00000000" w14:paraId="00000082">
      <w:pPr>
        <w:pStyle w:val="Heading2"/>
        <w:ind w:left="0"/>
        <w:rPr/>
      </w:pPr>
      <w:bookmarkStart w:colFirst="0" w:colLast="0" w:name="_heading=h.s30hp2jb05k4" w:id="9"/>
      <w:bookmarkEnd w:id="9"/>
      <w:r w:rsidDel="00000000" w:rsidR="00000000" w:rsidRPr="00000000">
        <w:rPr>
          <w:rtl w:val="0"/>
        </w:rPr>
        <w:t xml:space="preserve">3.2 Interfaces externes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keepLines w:val="1"/>
        <w:spacing w:after="120" w:lineRule="auto"/>
        <w:jc w:val="both"/>
        <w:rPr>
          <w:i w:val="1"/>
          <w:color w:val="0000ff"/>
        </w:rPr>
      </w:pPr>
      <w:r w:rsidDel="00000000" w:rsidR="00000000" w:rsidRPr="00000000">
        <w:rPr>
          <w:rtl w:val="0"/>
        </w:rPr>
        <w:t xml:space="preserve">Les groupes externes en lien avec le projet sont les deux clients avec qui on fait affaire, comme décrits plus haut. La communication avec les deux clients se fait par courriel pour la communication écrite, ainsi que </w:t>
      </w:r>
      <w:r w:rsidDel="00000000" w:rsidR="00000000" w:rsidRPr="00000000">
        <w:rPr>
          <w:i w:val="1"/>
          <w:rtl w:val="0"/>
        </w:rPr>
        <w:t xml:space="preserve">Teams </w:t>
      </w:r>
      <w:r w:rsidDel="00000000" w:rsidR="00000000" w:rsidRPr="00000000">
        <w:rPr>
          <w:rtl w:val="0"/>
        </w:rPr>
        <w:t xml:space="preserve">pour des visioconférences. À l’interne, c’est Mohammed Ariful Islam qui se charge d’entamer un contact avec les clients (voir 3.3 Responsabilités). Pour les téléconférences, l’équipe de développement au complet est généralement présente avec le ou les clients.</w:t>
      </w:r>
      <w:r w:rsidDel="00000000" w:rsidR="00000000" w:rsidRPr="00000000">
        <w:rPr>
          <w:rtl w:val="0"/>
        </w:rPr>
      </w:r>
    </w:p>
    <w:p w:rsidR="00000000" w:rsidDel="00000000" w:rsidP="00000000" w:rsidRDefault="00000000" w:rsidRPr="00000000" w14:paraId="00000085">
      <w:pPr>
        <w:keepLines w:val="1"/>
        <w:spacing w:after="120" w:lineRule="auto"/>
        <w:ind w:left="720" w:firstLine="0"/>
        <w:rPr/>
      </w:pPr>
      <w:r w:rsidDel="00000000" w:rsidR="00000000" w:rsidRPr="00000000">
        <w:rPr>
          <w:rtl w:val="0"/>
        </w:rPr>
      </w:r>
    </w:p>
    <w:p w:rsidR="00000000" w:rsidDel="00000000" w:rsidP="00000000" w:rsidRDefault="00000000" w:rsidRPr="00000000" w14:paraId="00000086">
      <w:pPr>
        <w:pStyle w:val="Heading2"/>
        <w:ind w:left="0"/>
        <w:rPr/>
      </w:pPr>
      <w:bookmarkStart w:colFirst="0" w:colLast="0" w:name="_heading=h.4d34og8" w:id="10"/>
      <w:bookmarkEnd w:id="10"/>
      <w:r w:rsidDel="00000000" w:rsidR="00000000" w:rsidRPr="00000000">
        <w:rPr>
          <w:rtl w:val="0"/>
        </w:rPr>
        <w:t xml:space="preserve">3.3 Responsabilités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spacing w:after="120" w:lineRule="auto"/>
        <w:jc w:val="both"/>
        <w:rPr>
          <w:rFonts w:ascii="Cambria" w:cs="Cambria" w:eastAsia="Cambria" w:hAnsi="Cambria"/>
          <w:color w:val="434343"/>
          <w:sz w:val="22"/>
          <w:szCs w:val="22"/>
        </w:rPr>
      </w:pPr>
      <w:r w:rsidDel="00000000" w:rsidR="00000000" w:rsidRPr="00000000">
        <w:rPr>
          <w:rFonts w:ascii="Cambria" w:cs="Cambria" w:eastAsia="Cambria" w:hAnsi="Cambria"/>
          <w:color w:val="434343"/>
          <w:sz w:val="22"/>
          <w:szCs w:val="22"/>
          <w:rtl w:val="0"/>
        </w:rPr>
        <w:t xml:space="preserve">Mohammed Ariful Islam</w:t>
      </w:r>
    </w:p>
    <w:p w:rsidR="00000000" w:rsidDel="00000000" w:rsidP="00000000" w:rsidRDefault="00000000" w:rsidRPr="00000000" w14:paraId="00000089">
      <w:pPr>
        <w:widowControl w:val="1"/>
        <w:spacing w:line="276" w:lineRule="auto"/>
        <w:jc w:val="both"/>
        <w:rPr>
          <w:sz w:val="22"/>
          <w:szCs w:val="22"/>
        </w:rPr>
      </w:pPr>
      <w:r w:rsidDel="00000000" w:rsidR="00000000" w:rsidRPr="00000000">
        <w:rPr>
          <w:sz w:val="22"/>
          <w:szCs w:val="22"/>
          <w:rtl w:val="0"/>
        </w:rPr>
        <w:t xml:space="preserve">Responsabilité: Système (client): Personne qui va s’assurer que le système répond au besoin du client. Donc, il s’occupera de communiquer et valider avec le client que les fonctionnalités qui seront implémentées sont bien comprises par l’équipe.</w:t>
      </w:r>
    </w:p>
    <w:p w:rsidR="00000000" w:rsidDel="00000000" w:rsidP="00000000" w:rsidRDefault="00000000" w:rsidRPr="00000000" w14:paraId="0000008A">
      <w:pPr>
        <w:spacing w:after="120" w:lineRule="auto"/>
        <w:jc w:val="both"/>
        <w:rPr>
          <w:rFonts w:ascii="Cambria" w:cs="Cambria" w:eastAsia="Cambria" w:hAnsi="Cambria"/>
          <w:color w:val="434343"/>
          <w:sz w:val="22"/>
          <w:szCs w:val="22"/>
        </w:rPr>
      </w:pPr>
      <w:r w:rsidDel="00000000" w:rsidR="00000000" w:rsidRPr="00000000">
        <w:rPr>
          <w:rtl w:val="0"/>
        </w:rPr>
      </w:r>
    </w:p>
    <w:p w:rsidR="00000000" w:rsidDel="00000000" w:rsidP="00000000" w:rsidRDefault="00000000" w:rsidRPr="00000000" w14:paraId="0000008B">
      <w:pPr>
        <w:spacing w:after="120" w:lineRule="auto"/>
        <w:jc w:val="both"/>
        <w:rPr/>
      </w:pPr>
      <w:r w:rsidDel="00000000" w:rsidR="00000000" w:rsidRPr="00000000">
        <w:rPr>
          <w:rFonts w:ascii="Cambria" w:cs="Cambria" w:eastAsia="Cambria" w:hAnsi="Cambria"/>
          <w:color w:val="434343"/>
          <w:sz w:val="22"/>
          <w:szCs w:val="22"/>
          <w:rtl w:val="0"/>
        </w:rPr>
        <w:t xml:space="preserve">Andy Lam</w:t>
      </w:r>
      <w:r w:rsidDel="00000000" w:rsidR="00000000" w:rsidRPr="00000000">
        <w:rPr>
          <w:rtl w:val="0"/>
        </w:rPr>
      </w:r>
    </w:p>
    <w:p w:rsidR="00000000" w:rsidDel="00000000" w:rsidP="00000000" w:rsidRDefault="00000000" w:rsidRPr="00000000" w14:paraId="0000008C">
      <w:pPr>
        <w:widowControl w:val="1"/>
        <w:spacing w:line="276" w:lineRule="auto"/>
        <w:jc w:val="both"/>
        <w:rPr>
          <w:i w:val="1"/>
          <w:sz w:val="22"/>
          <w:szCs w:val="22"/>
        </w:rPr>
      </w:pPr>
      <w:r w:rsidDel="00000000" w:rsidR="00000000" w:rsidRPr="00000000">
        <w:rPr>
          <w:sz w:val="22"/>
          <w:szCs w:val="22"/>
          <w:rtl w:val="0"/>
        </w:rPr>
        <w:t xml:space="preserve">Responsabilité: Processus/Méthodologie: Personne qui va définir un processus de développement logiciel adéquat pour la session. De plus, il va se charger de la surveillance pour s’assurer que ce processus est bien respecté. Cette personne s’occupe largement de conceptualiser ce processus sur </w:t>
      </w:r>
      <w:r w:rsidDel="00000000" w:rsidR="00000000" w:rsidRPr="00000000">
        <w:rPr>
          <w:i w:val="1"/>
          <w:sz w:val="22"/>
          <w:szCs w:val="22"/>
          <w:rtl w:val="0"/>
        </w:rPr>
        <w:t xml:space="preserve">processEDIT.</w:t>
      </w:r>
    </w:p>
    <w:p w:rsidR="00000000" w:rsidDel="00000000" w:rsidP="00000000" w:rsidRDefault="00000000" w:rsidRPr="00000000" w14:paraId="0000008D">
      <w:pPr>
        <w:spacing w:after="120" w:lineRule="auto"/>
        <w:jc w:val="both"/>
        <w:rPr>
          <w:rFonts w:ascii="Cambria" w:cs="Cambria" w:eastAsia="Cambria" w:hAnsi="Cambria"/>
          <w:color w:val="434343"/>
          <w:sz w:val="22"/>
          <w:szCs w:val="22"/>
        </w:rPr>
      </w:pPr>
      <w:r w:rsidDel="00000000" w:rsidR="00000000" w:rsidRPr="00000000">
        <w:rPr>
          <w:rtl w:val="0"/>
        </w:rPr>
      </w:r>
    </w:p>
    <w:p w:rsidR="00000000" w:rsidDel="00000000" w:rsidP="00000000" w:rsidRDefault="00000000" w:rsidRPr="00000000" w14:paraId="0000008E">
      <w:pPr>
        <w:spacing w:after="120" w:lineRule="auto"/>
        <w:jc w:val="both"/>
        <w:rPr>
          <w:rFonts w:ascii="Cambria" w:cs="Cambria" w:eastAsia="Cambria" w:hAnsi="Cambria"/>
          <w:color w:val="434343"/>
          <w:sz w:val="22"/>
          <w:szCs w:val="22"/>
        </w:rPr>
      </w:pPr>
      <w:r w:rsidDel="00000000" w:rsidR="00000000" w:rsidRPr="00000000">
        <w:rPr>
          <w:rFonts w:ascii="Cambria" w:cs="Cambria" w:eastAsia="Cambria" w:hAnsi="Cambria"/>
          <w:color w:val="434343"/>
          <w:sz w:val="22"/>
          <w:szCs w:val="22"/>
          <w:rtl w:val="0"/>
        </w:rPr>
        <w:t xml:space="preserve">Aleksandar Stijelja</w:t>
      </w:r>
    </w:p>
    <w:p w:rsidR="00000000" w:rsidDel="00000000" w:rsidP="00000000" w:rsidRDefault="00000000" w:rsidRPr="00000000" w14:paraId="0000008F">
      <w:pPr>
        <w:widowControl w:val="1"/>
        <w:spacing w:line="276" w:lineRule="auto"/>
        <w:jc w:val="both"/>
        <w:rPr>
          <w:sz w:val="22"/>
          <w:szCs w:val="22"/>
        </w:rPr>
      </w:pPr>
      <w:r w:rsidDel="00000000" w:rsidR="00000000" w:rsidRPr="00000000">
        <w:rPr>
          <w:sz w:val="22"/>
          <w:szCs w:val="22"/>
          <w:rtl w:val="0"/>
        </w:rPr>
        <w:t xml:space="preserve">Responsabilité: Assurance qualité: Personne qui s’occupe de mettre en place un système d’évaluation de la qualité du logiciel tout au long du développement, dans le but de retenir cette qualité et minimiser les erreurs. C’est la personne qui s’occupe largement de définir un plan de tests et d’appliquer ces tests.</w:t>
      </w:r>
    </w:p>
    <w:p w:rsidR="00000000" w:rsidDel="00000000" w:rsidP="00000000" w:rsidRDefault="00000000" w:rsidRPr="00000000" w14:paraId="00000090">
      <w:pPr>
        <w:spacing w:after="120" w:lineRule="auto"/>
        <w:jc w:val="both"/>
        <w:rPr>
          <w:rFonts w:ascii="Cambria" w:cs="Cambria" w:eastAsia="Cambria" w:hAnsi="Cambria"/>
          <w:color w:val="434343"/>
          <w:sz w:val="22"/>
          <w:szCs w:val="22"/>
        </w:rPr>
      </w:pPr>
      <w:r w:rsidDel="00000000" w:rsidR="00000000" w:rsidRPr="00000000">
        <w:rPr>
          <w:rtl w:val="0"/>
        </w:rPr>
      </w:r>
    </w:p>
    <w:p w:rsidR="00000000" w:rsidDel="00000000" w:rsidP="00000000" w:rsidRDefault="00000000" w:rsidRPr="00000000" w14:paraId="00000091">
      <w:pPr>
        <w:spacing w:after="120" w:lineRule="auto"/>
        <w:jc w:val="both"/>
        <w:rPr>
          <w:rFonts w:ascii="Cambria" w:cs="Cambria" w:eastAsia="Cambria" w:hAnsi="Cambria"/>
          <w:color w:val="434343"/>
          <w:sz w:val="22"/>
          <w:szCs w:val="22"/>
        </w:rPr>
      </w:pPr>
      <w:r w:rsidDel="00000000" w:rsidR="00000000" w:rsidRPr="00000000">
        <w:rPr>
          <w:rFonts w:ascii="Cambria" w:cs="Cambria" w:eastAsia="Cambria" w:hAnsi="Cambria"/>
          <w:color w:val="434343"/>
          <w:sz w:val="22"/>
          <w:szCs w:val="22"/>
          <w:rtl w:val="0"/>
        </w:rPr>
        <w:t xml:space="preserve">Jason Thai</w:t>
      </w:r>
    </w:p>
    <w:p w:rsidR="00000000" w:rsidDel="00000000" w:rsidP="00000000" w:rsidRDefault="00000000" w:rsidRPr="00000000" w14:paraId="00000092">
      <w:pPr>
        <w:widowControl w:val="1"/>
        <w:spacing w:line="276" w:lineRule="auto"/>
        <w:jc w:val="both"/>
        <w:rPr>
          <w:sz w:val="22"/>
          <w:szCs w:val="22"/>
        </w:rPr>
      </w:pPr>
      <w:r w:rsidDel="00000000" w:rsidR="00000000" w:rsidRPr="00000000">
        <w:rPr>
          <w:sz w:val="22"/>
          <w:szCs w:val="22"/>
          <w:rtl w:val="0"/>
        </w:rPr>
        <w:t xml:space="preserve">Responsabilité: </w:t>
      </w:r>
    </w:p>
    <w:p w:rsidR="00000000" w:rsidDel="00000000" w:rsidP="00000000" w:rsidRDefault="00000000" w:rsidRPr="00000000" w14:paraId="00000093">
      <w:pPr>
        <w:widowControl w:val="1"/>
        <w:numPr>
          <w:ilvl w:val="0"/>
          <w:numId w:val="6"/>
        </w:numPr>
        <w:spacing w:line="276" w:lineRule="auto"/>
        <w:ind w:left="720" w:hanging="360"/>
        <w:jc w:val="both"/>
        <w:rPr>
          <w:sz w:val="22"/>
          <w:szCs w:val="22"/>
        </w:rPr>
      </w:pPr>
      <w:r w:rsidDel="00000000" w:rsidR="00000000" w:rsidRPr="00000000">
        <w:rPr>
          <w:sz w:val="22"/>
          <w:szCs w:val="22"/>
          <w:rtl w:val="0"/>
        </w:rPr>
        <w:t xml:space="preserve">Coordination/planification: Personne qui s’occupera de la gestion du projet. Il s’occupera donc de la planification du projet et s'assurera que le plan est bien suivi.</w:t>
      </w:r>
    </w:p>
    <w:p w:rsidR="00000000" w:rsidDel="00000000" w:rsidP="00000000" w:rsidRDefault="00000000" w:rsidRPr="00000000" w14:paraId="00000094">
      <w:pPr>
        <w:widowControl w:val="1"/>
        <w:numPr>
          <w:ilvl w:val="0"/>
          <w:numId w:val="6"/>
        </w:numPr>
        <w:spacing w:line="276" w:lineRule="auto"/>
        <w:ind w:left="720" w:hanging="360"/>
        <w:jc w:val="both"/>
        <w:rPr>
          <w:sz w:val="22"/>
          <w:szCs w:val="22"/>
        </w:rPr>
      </w:pPr>
      <w:r w:rsidDel="00000000" w:rsidR="00000000" w:rsidRPr="00000000">
        <w:rPr>
          <w:sz w:val="22"/>
          <w:szCs w:val="22"/>
          <w:rtl w:val="0"/>
        </w:rPr>
        <w:t xml:space="preserve">Technique (outils): Personne qui s’occupera de déterminer les outils de développement qui seront potentiellement utilisés pour le développement du système.</w:t>
      </w:r>
    </w:p>
    <w:p w:rsidR="00000000" w:rsidDel="00000000" w:rsidP="00000000" w:rsidRDefault="00000000" w:rsidRPr="00000000" w14:paraId="00000095">
      <w:pPr>
        <w:spacing w:after="120" w:lineRule="auto"/>
        <w:jc w:val="both"/>
        <w:rPr>
          <w:rFonts w:ascii="Cambria" w:cs="Cambria" w:eastAsia="Cambria" w:hAnsi="Cambria"/>
          <w:color w:val="434343"/>
          <w:sz w:val="22"/>
          <w:szCs w:val="22"/>
        </w:rPr>
      </w:pPr>
      <w:r w:rsidDel="00000000" w:rsidR="00000000" w:rsidRPr="00000000">
        <w:rPr>
          <w:rtl w:val="0"/>
        </w:rPr>
      </w:r>
    </w:p>
    <w:p w:rsidR="00000000" w:rsidDel="00000000" w:rsidP="00000000" w:rsidRDefault="00000000" w:rsidRPr="00000000" w14:paraId="00000096">
      <w:pPr>
        <w:spacing w:after="120" w:lineRule="auto"/>
        <w:jc w:val="both"/>
        <w:rPr>
          <w:rFonts w:ascii="Cambria" w:cs="Cambria" w:eastAsia="Cambria" w:hAnsi="Cambria"/>
          <w:color w:val="434343"/>
          <w:sz w:val="22"/>
          <w:szCs w:val="22"/>
        </w:rPr>
      </w:pPr>
      <w:r w:rsidDel="00000000" w:rsidR="00000000" w:rsidRPr="00000000">
        <w:rPr>
          <w:rFonts w:ascii="Cambria" w:cs="Cambria" w:eastAsia="Cambria" w:hAnsi="Cambria"/>
          <w:color w:val="434343"/>
          <w:sz w:val="22"/>
          <w:szCs w:val="22"/>
          <w:rtl w:val="0"/>
        </w:rPr>
        <w:t xml:space="preserve">Anis Zouatene</w:t>
      </w:r>
    </w:p>
    <w:p w:rsidR="00000000" w:rsidDel="00000000" w:rsidP="00000000" w:rsidRDefault="00000000" w:rsidRPr="00000000" w14:paraId="00000097">
      <w:pPr>
        <w:widowControl w:val="1"/>
        <w:spacing w:line="276" w:lineRule="auto"/>
        <w:jc w:val="both"/>
        <w:rPr/>
      </w:pPr>
      <w:r w:rsidDel="00000000" w:rsidR="00000000" w:rsidRPr="00000000">
        <w:rPr>
          <w:sz w:val="22"/>
          <w:szCs w:val="22"/>
          <w:rtl w:val="0"/>
        </w:rPr>
        <w:t xml:space="preserve">Responsabilité: Produit (configuration): Personne qui sera responsable de la configuration des services qui assureront la maintenance du système. Autrement dit, il assurera que les pipelines sont bien configurés par exemple. </w:t>
      </w:r>
      <w:r w:rsidDel="00000000" w:rsidR="00000000" w:rsidRPr="00000000">
        <w:rPr>
          <w:rtl w:val="0"/>
        </w:rPr>
      </w:r>
    </w:p>
    <w:p w:rsidR="00000000" w:rsidDel="00000000" w:rsidP="00000000" w:rsidRDefault="00000000" w:rsidRPr="00000000" w14:paraId="00000098">
      <w:pPr>
        <w:keepLines w:val="1"/>
        <w:spacing w:after="120" w:lineRule="auto"/>
        <w:ind w:left="720" w:firstLine="0"/>
        <w:rPr/>
      </w:pPr>
      <w:r w:rsidDel="00000000" w:rsidR="00000000" w:rsidRPr="00000000">
        <w:rPr>
          <w:rtl w:val="0"/>
        </w:rPr>
      </w:r>
    </w:p>
    <w:p w:rsidR="00000000" w:rsidDel="00000000" w:rsidP="00000000" w:rsidRDefault="00000000" w:rsidRPr="00000000" w14:paraId="00000099">
      <w:pPr>
        <w:pStyle w:val="Heading1"/>
        <w:ind w:left="0"/>
        <w:rPr/>
      </w:pPr>
      <w:bookmarkStart w:colFirst="0" w:colLast="0" w:name="_heading=h.2s8eyo1" w:id="11"/>
      <w:bookmarkEnd w:id="11"/>
      <w:r w:rsidDel="00000000" w:rsidR="00000000" w:rsidRPr="00000000">
        <w:rPr>
          <w:rtl w:val="0"/>
        </w:rPr>
        <w:t xml:space="preserve">4. Processus de gestion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ind w:left="0"/>
        <w:rPr/>
      </w:pPr>
      <w:bookmarkStart w:colFirst="0" w:colLast="0" w:name="_heading=h.17dp8vu" w:id="12"/>
      <w:bookmarkEnd w:id="12"/>
      <w:r w:rsidDel="00000000" w:rsidR="00000000" w:rsidRPr="00000000">
        <w:rPr>
          <w:rtl w:val="0"/>
        </w:rPr>
        <w:t xml:space="preserve">4.1 Plan de projet</w:t>
      </w:r>
    </w:p>
    <w:p w:rsidR="00000000" w:rsidDel="00000000" w:rsidP="00000000" w:rsidRDefault="00000000" w:rsidRPr="00000000" w14:paraId="0000009C">
      <w:pPr>
        <w:pStyle w:val="Heading3"/>
        <w:ind w:left="0"/>
        <w:rPr>
          <w:rFonts w:ascii="Times New Roman" w:cs="Times New Roman" w:eastAsia="Times New Roman" w:hAnsi="Times New Roman"/>
          <w:color w:val="0000ff"/>
        </w:rPr>
      </w:pPr>
      <w:bookmarkStart w:colFirst="0" w:colLast="0" w:name="_heading=h.3rdcrjn" w:id="13"/>
      <w:bookmarkEnd w:id="13"/>
      <w:r w:rsidDel="00000000" w:rsidR="00000000" w:rsidRPr="00000000">
        <w:rPr>
          <w:rtl w:val="0"/>
        </w:rPr>
        <w:t xml:space="preserve">4.1.1 Planification des phases </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tbl>
      <w:tblPr>
        <w:tblStyle w:val="Table2"/>
        <w:tblW w:w="91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360"/>
        <w:gridCol w:w="4305"/>
        <w:tblGridChange w:id="0">
          <w:tblGrid>
            <w:gridCol w:w="1440"/>
            <w:gridCol w:w="3360"/>
            <w:gridCol w:w="43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40.0" w:type="dxa"/>
              <w:left w:w="40.0" w:type="dxa"/>
              <w:bottom w:w="40.0" w:type="dxa"/>
              <w:right w:w="40.0" w:type="dxa"/>
            </w:tcMar>
            <w:vAlign w:val="center"/>
          </w:tcPr>
          <w:p w:rsidR="00000000" w:rsidDel="00000000" w:rsidP="00000000" w:rsidRDefault="00000000" w:rsidRPr="00000000" w14:paraId="0000009E">
            <w:pPr>
              <w:widowControl w:val="1"/>
              <w:spacing w:after="240" w:before="240" w:lineRule="auto"/>
              <w:jc w:val="center"/>
              <w:rPr>
                <w:b w:val="1"/>
              </w:rPr>
            </w:pPr>
            <w:r w:rsidDel="00000000" w:rsidR="00000000" w:rsidRPr="00000000">
              <w:rPr>
                <w:b w:val="1"/>
                <w:rtl w:val="0"/>
              </w:rPr>
              <w:t xml:space="preserve">Phases</w:t>
            </w:r>
          </w:p>
        </w:tc>
        <w:tc>
          <w:tcPr>
            <w:tcBorders>
              <w:top w:color="000000" w:space="0" w:sz="8" w:val="single"/>
              <w:left w:color="000000" w:space="0" w:sz="0" w:val="nil"/>
              <w:bottom w:color="000000" w:space="0" w:sz="8" w:val="single"/>
              <w:right w:color="000000" w:space="0" w:sz="8" w:val="single"/>
            </w:tcBorders>
            <w:shd w:fill="d9d9d9" w:val="clear"/>
            <w:tcMar>
              <w:top w:w="20.0" w:type="dxa"/>
              <w:left w:w="20.0" w:type="dxa"/>
              <w:bottom w:w="20.0" w:type="dxa"/>
              <w:right w:w="20.0" w:type="dxa"/>
            </w:tcMar>
            <w:vAlign w:val="center"/>
          </w:tcPr>
          <w:p w:rsidR="00000000" w:rsidDel="00000000" w:rsidP="00000000" w:rsidRDefault="00000000" w:rsidRPr="00000000" w14:paraId="0000009F">
            <w:pPr>
              <w:widowControl w:val="1"/>
              <w:spacing w:after="240" w:before="240" w:lineRule="auto"/>
              <w:jc w:val="center"/>
              <w:rPr>
                <w:b w:val="1"/>
              </w:rPr>
            </w:pPr>
            <w:r w:rsidDel="00000000" w:rsidR="00000000" w:rsidRPr="00000000">
              <w:rPr>
                <w:b w:val="1"/>
                <w:rtl w:val="0"/>
              </w:rPr>
              <w:t xml:space="preserve">Jalons</w:t>
            </w:r>
          </w:p>
        </w:tc>
        <w:tc>
          <w:tcPr>
            <w:tcBorders>
              <w:top w:color="000000" w:space="0" w:sz="8" w:val="single"/>
              <w:left w:color="000000" w:space="0" w:sz="0" w:val="nil"/>
              <w:bottom w:color="000000" w:space="0" w:sz="8" w:val="single"/>
              <w:right w:color="000000" w:space="0" w:sz="8" w:val="single"/>
            </w:tcBorders>
            <w:shd w:fill="d9d9d9" w:val="clear"/>
            <w:tcMar>
              <w:top w:w="40.0" w:type="dxa"/>
              <w:left w:w="40.0" w:type="dxa"/>
              <w:bottom w:w="40.0" w:type="dxa"/>
              <w:right w:w="40.0" w:type="dxa"/>
            </w:tcMar>
            <w:vAlign w:val="center"/>
          </w:tcPr>
          <w:p w:rsidR="00000000" w:rsidDel="00000000" w:rsidP="00000000" w:rsidRDefault="00000000" w:rsidRPr="00000000" w14:paraId="000000A0">
            <w:pPr>
              <w:widowControl w:val="1"/>
              <w:spacing w:after="240" w:before="240" w:lineRule="auto"/>
              <w:jc w:val="center"/>
              <w:rPr>
                <w:b w:val="1"/>
              </w:rPr>
            </w:pPr>
            <w:r w:rsidDel="00000000" w:rsidR="00000000" w:rsidRPr="00000000">
              <w:rPr>
                <w:b w:val="1"/>
                <w:rtl w:val="0"/>
              </w:rPr>
              <w:t xml:space="preserve">Critères de réalisation</w:t>
            </w:r>
          </w:p>
        </w:tc>
      </w:tr>
      <w:tr>
        <w:trPr>
          <w:cantSplit w:val="0"/>
          <w:trHeight w:val="40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1">
            <w:pPr>
              <w:jc w:val="center"/>
              <w:rPr/>
            </w:pPr>
            <w:r w:rsidDel="00000000" w:rsidR="00000000" w:rsidRPr="00000000">
              <w:rPr>
                <w:rtl w:val="0"/>
              </w:rPr>
              <w:t xml:space="preserve">Identification des besoins</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1"/>
              <w:spacing w:after="120" w:lineRule="auto"/>
              <w:rPr/>
            </w:pPr>
            <w:r w:rsidDel="00000000" w:rsidR="00000000" w:rsidRPr="00000000">
              <w:rPr>
                <w:rtl w:val="0"/>
              </w:rPr>
              <w:t xml:space="preserve">SRS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rPr/>
            </w:pPr>
            <w:r w:rsidDel="00000000" w:rsidR="00000000" w:rsidRPr="00000000">
              <w:rPr>
                <w:rtl w:val="0"/>
              </w:rPr>
              <w:t xml:space="preserve">Les besoins des clients ont été identifiés.</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4">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rPr/>
            </w:pPr>
            <w:r w:rsidDel="00000000" w:rsidR="00000000" w:rsidRPr="00000000">
              <w:rPr>
                <w:rtl w:val="0"/>
              </w:rPr>
              <w:t xml:space="preserve">Les besoins ont été clarifiés avec les clients.</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7">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rPr/>
            </w:pPr>
            <w:r w:rsidDel="00000000" w:rsidR="00000000" w:rsidRPr="00000000">
              <w:rPr>
                <w:rtl w:val="0"/>
              </w:rPr>
              <w:t xml:space="preserve">Les outils de développements ont été identifiés.</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A">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rPr/>
            </w:pPr>
            <w:r w:rsidDel="00000000" w:rsidR="00000000" w:rsidRPr="00000000">
              <w:rPr>
                <w:rtl w:val="0"/>
              </w:rPr>
              <w:t xml:space="preserve">L’environnement de développement a été configuré pour rouler le module fourni.</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D">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rPr/>
            </w:pPr>
            <w:r w:rsidDel="00000000" w:rsidR="00000000" w:rsidRPr="00000000">
              <w:rPr>
                <w:rtl w:val="0"/>
              </w:rPr>
              <w:t xml:space="preserve">Le module fourni a été clarifié avec le client.</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0">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rPr/>
            </w:pPr>
            <w:r w:rsidDel="00000000" w:rsidR="00000000" w:rsidRPr="00000000">
              <w:rPr>
                <w:rtl w:val="0"/>
              </w:rPr>
              <w:t xml:space="preserve">Le document de requis (SRS) a été rédigé.</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3">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rPr/>
            </w:pPr>
            <w:r w:rsidDel="00000000" w:rsidR="00000000" w:rsidRPr="00000000">
              <w:rPr>
                <w:rtl w:val="0"/>
              </w:rPr>
              <w:t xml:space="preserve">Le document de requis a été révisé avec Olivier.</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6">
            <w:pPr>
              <w:jc w:val="center"/>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Modèle du processus logiciel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rPr/>
            </w:pPr>
            <w:r w:rsidDel="00000000" w:rsidR="00000000" w:rsidRPr="00000000">
              <w:rPr>
                <w:rtl w:val="0"/>
              </w:rPr>
              <w:t xml:space="preserve">Une analyse des étapes du processus logiciel a été faite.</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A">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B">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rPr/>
            </w:pPr>
            <w:r w:rsidDel="00000000" w:rsidR="00000000" w:rsidRPr="00000000">
              <w:rPr>
                <w:rtl w:val="0"/>
              </w:rPr>
              <w:t xml:space="preserve">Les phases du processus logiciel ont été identifiées.</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D">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E">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rPr/>
            </w:pPr>
            <w:r w:rsidDel="00000000" w:rsidR="00000000" w:rsidRPr="00000000">
              <w:rPr>
                <w:rtl w:val="0"/>
              </w:rPr>
              <w:t xml:space="preserve">Les jalons du processus logiciel ont été identifiés.</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0">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1">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rPr/>
            </w:pPr>
            <w:r w:rsidDel="00000000" w:rsidR="00000000" w:rsidRPr="00000000">
              <w:rPr>
                <w:rtl w:val="0"/>
              </w:rPr>
              <w:t xml:space="preserve">Le modèle du processus logiciel a été créé.</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3">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4">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rPr/>
            </w:pPr>
            <w:r w:rsidDel="00000000" w:rsidR="00000000" w:rsidRPr="00000000">
              <w:rPr>
                <w:rtl w:val="0"/>
              </w:rPr>
              <w:t xml:space="preserve">Le modèle du processus logiciel a été révisé avec Olivier.</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6">
            <w:pPr>
              <w:jc w:val="center"/>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C7">
            <w:pPr>
              <w:rPr/>
            </w:pPr>
            <w:r w:rsidDel="00000000" w:rsidR="00000000" w:rsidRPr="00000000">
              <w:rPr>
                <w:rtl w:val="0"/>
              </w:rPr>
              <w:t xml:space="preserve">Description des responsabilités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rPr/>
            </w:pPr>
            <w:r w:rsidDel="00000000" w:rsidR="00000000" w:rsidRPr="00000000">
              <w:rPr>
                <w:rtl w:val="0"/>
              </w:rPr>
              <w:t xml:space="preserve">Les responsabilités ont été identifiées.</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9">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A">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rPr/>
            </w:pPr>
            <w:r w:rsidDel="00000000" w:rsidR="00000000" w:rsidRPr="00000000">
              <w:rPr>
                <w:rtl w:val="0"/>
              </w:rPr>
              <w:t xml:space="preserve">Les responsabilités ont été clarifiées.</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C">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D">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rPr/>
            </w:pPr>
            <w:r w:rsidDel="00000000" w:rsidR="00000000" w:rsidRPr="00000000">
              <w:rPr>
                <w:rtl w:val="0"/>
              </w:rPr>
              <w:t xml:space="preserve">Une distribution des responsabilités a été faite.</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F">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0">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rPr/>
            </w:pPr>
            <w:r w:rsidDel="00000000" w:rsidR="00000000" w:rsidRPr="00000000">
              <w:rPr>
                <w:rtl w:val="0"/>
              </w:rPr>
              <w:t xml:space="preserve">La description des responsabilités a été rédigée.</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2">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3">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rPr/>
            </w:pPr>
            <w:r w:rsidDel="00000000" w:rsidR="00000000" w:rsidRPr="00000000">
              <w:rPr>
                <w:rtl w:val="0"/>
              </w:rPr>
              <w:t xml:space="preserve">La description des responsabilités a été révisée avec Olivier.</w:t>
            </w:r>
          </w:p>
        </w:tc>
      </w:tr>
      <w:tr>
        <w:trPr>
          <w:cantSplit w:val="0"/>
          <w:trHeight w:val="40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D5">
            <w:pPr>
              <w:jc w:val="center"/>
              <w:rPr/>
            </w:pPr>
            <w:r w:rsidDel="00000000" w:rsidR="00000000" w:rsidRPr="00000000">
              <w:rPr>
                <w:rtl w:val="0"/>
              </w:rPr>
            </w:r>
          </w:p>
          <w:p w:rsidR="00000000" w:rsidDel="00000000" w:rsidP="00000000" w:rsidRDefault="00000000" w:rsidRPr="00000000" w14:paraId="000000D6">
            <w:pPr>
              <w:jc w:val="center"/>
              <w:rPr/>
            </w:pPr>
            <w:r w:rsidDel="00000000" w:rsidR="00000000" w:rsidRPr="00000000">
              <w:rPr>
                <w:rtl w:val="0"/>
              </w:rPr>
              <w:t xml:space="preserve">Définition du projet</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1"/>
              <w:spacing w:after="120" w:lineRule="auto"/>
              <w:rPr/>
            </w:pPr>
            <w:r w:rsidDel="00000000" w:rsidR="00000000" w:rsidRPr="00000000">
              <w:rPr>
                <w:rtl w:val="0"/>
              </w:rPr>
            </w:r>
          </w:p>
          <w:p w:rsidR="00000000" w:rsidDel="00000000" w:rsidP="00000000" w:rsidRDefault="00000000" w:rsidRPr="00000000" w14:paraId="000000D8">
            <w:pPr>
              <w:widowControl w:val="1"/>
              <w:spacing w:after="120" w:lineRule="auto"/>
              <w:rPr/>
            </w:pPr>
            <w:r w:rsidDel="00000000" w:rsidR="00000000" w:rsidRPr="00000000">
              <w:rPr>
                <w:rtl w:val="0"/>
              </w:rPr>
              <w:t xml:space="preserve">Planification du projet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rPr/>
            </w:pPr>
            <w:r w:rsidDel="00000000" w:rsidR="00000000" w:rsidRPr="00000000">
              <w:rPr>
                <w:rtl w:val="0"/>
              </w:rPr>
              <w:t xml:space="preserve">Les phases du produit ont été identifiées.</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A">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rPr/>
            </w:pPr>
            <w:r w:rsidDel="00000000" w:rsidR="00000000" w:rsidRPr="00000000">
              <w:rPr>
                <w:rtl w:val="0"/>
              </w:rPr>
              <w:t xml:space="preserve">La planification des phases a été faite.</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D">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rPr/>
            </w:pPr>
            <w:r w:rsidDel="00000000" w:rsidR="00000000" w:rsidRPr="00000000">
              <w:rPr>
                <w:rtl w:val="0"/>
              </w:rPr>
              <w:t xml:space="preserve">Les objectifs des itérations ont été identifiés.</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0">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rPr/>
            </w:pPr>
            <w:r w:rsidDel="00000000" w:rsidR="00000000" w:rsidRPr="00000000">
              <w:rPr>
                <w:rtl w:val="0"/>
              </w:rPr>
              <w:t xml:space="preserve">Les tâches ont été identifiées.</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3">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rPr/>
            </w:pPr>
            <w:r w:rsidDel="00000000" w:rsidR="00000000" w:rsidRPr="00000000">
              <w:rPr>
                <w:rtl w:val="0"/>
              </w:rPr>
              <w:t xml:space="preserve">La planification des calendriers a été faite.</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6">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rPr/>
            </w:pPr>
            <w:r w:rsidDel="00000000" w:rsidR="00000000" w:rsidRPr="00000000">
              <w:rPr>
                <w:rtl w:val="0"/>
              </w:rPr>
              <w:t xml:space="preserve">La planification du projet a été rédigée.</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9">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rPr/>
            </w:pPr>
            <w:r w:rsidDel="00000000" w:rsidR="00000000" w:rsidRPr="00000000">
              <w:rPr>
                <w:rtl w:val="0"/>
              </w:rPr>
              <w:t xml:space="preserve">La planification du projet a été révisée avec Olivier.</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C">
            <w:pPr>
              <w:jc w:val="center"/>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1"/>
              <w:spacing w:after="120" w:lineRule="auto"/>
              <w:rPr/>
            </w:pPr>
            <w:r w:rsidDel="00000000" w:rsidR="00000000" w:rsidRPr="00000000">
              <w:rPr>
                <w:rtl w:val="0"/>
              </w:rPr>
              <w:t xml:space="preserve">Document d’architecture logicielle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rPr/>
            </w:pPr>
            <w:r w:rsidDel="00000000" w:rsidR="00000000" w:rsidRPr="00000000">
              <w:rPr>
                <w:rtl w:val="0"/>
              </w:rPr>
              <w:t xml:space="preserve">Les objectifs et contraintes architecturaux ont été identifiés.</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F">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rPr/>
            </w:pPr>
            <w:r w:rsidDel="00000000" w:rsidR="00000000" w:rsidRPr="00000000">
              <w:rPr>
                <w:rtl w:val="0"/>
              </w:rPr>
              <w:t xml:space="preserve">Une description des objectifs et contraintes architecturaux a été rédigée.</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2">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rPr/>
            </w:pPr>
            <w:r w:rsidDel="00000000" w:rsidR="00000000" w:rsidRPr="00000000">
              <w:rPr>
                <w:rtl w:val="0"/>
              </w:rPr>
              <w:t xml:space="preserve">Les cas d’utilisation du logiciel ont été identifiés.</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5">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rPr/>
            </w:pPr>
            <w:r w:rsidDel="00000000" w:rsidR="00000000" w:rsidRPr="00000000">
              <w:rPr>
                <w:rtl w:val="0"/>
              </w:rPr>
              <w:t xml:space="preserve">La vue des cas d’utilisation a été modélisée..</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8">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rPr/>
            </w:pPr>
            <w:r w:rsidDel="00000000" w:rsidR="00000000" w:rsidRPr="00000000">
              <w:rPr>
                <w:rtl w:val="0"/>
              </w:rPr>
              <w:t xml:space="preserve">Une analyse sur les modules significatifs du modèle de design a été faite.</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B">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rPr/>
            </w:pPr>
            <w:r w:rsidDel="00000000" w:rsidR="00000000" w:rsidRPr="00000000">
              <w:rPr>
                <w:rtl w:val="0"/>
              </w:rPr>
              <w:t xml:space="preserve">Un diagramme de paquetage a été modélisé.</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E">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rPr/>
            </w:pPr>
            <w:r w:rsidDel="00000000" w:rsidR="00000000" w:rsidRPr="00000000">
              <w:rPr>
                <w:rtl w:val="0"/>
              </w:rPr>
              <w:t xml:space="preserve">Les diagrammes de classes ont été modélisés.</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1">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2">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rPr/>
            </w:pPr>
            <w:r w:rsidDel="00000000" w:rsidR="00000000" w:rsidRPr="00000000">
              <w:rPr>
                <w:rtl w:val="0"/>
              </w:rPr>
              <w:t xml:space="preserve">Une description de la vue logique a été rédigée.</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4">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5">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rPr/>
            </w:pPr>
            <w:r w:rsidDel="00000000" w:rsidR="00000000" w:rsidRPr="00000000">
              <w:rPr>
                <w:rtl w:val="0"/>
              </w:rPr>
              <w:t xml:space="preserve">Une analyse sur les différentes interactions du processus du système a été faite.</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7">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8">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rPr/>
            </w:pPr>
            <w:r w:rsidDel="00000000" w:rsidR="00000000" w:rsidRPr="00000000">
              <w:rPr>
                <w:rtl w:val="0"/>
              </w:rPr>
              <w:t xml:space="preserve">Un diagramme de séquence a été modélisé.</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A">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B">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rPr/>
            </w:pPr>
            <w:r w:rsidDel="00000000" w:rsidR="00000000" w:rsidRPr="00000000">
              <w:rPr>
                <w:rtl w:val="0"/>
              </w:rPr>
              <w:t xml:space="preserve">Une description de la vue des processus a été faite.</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D">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E">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F">
            <w:pPr>
              <w:rPr/>
            </w:pPr>
            <w:r w:rsidDel="00000000" w:rsidR="00000000" w:rsidRPr="00000000">
              <w:rPr>
                <w:rtl w:val="0"/>
              </w:rPr>
              <w:t xml:space="preserve">Une analyse sur les requis du système dans lequel le logiciel sera déployé a été faite.</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0">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2">
            <w:pPr>
              <w:rPr/>
            </w:pPr>
            <w:r w:rsidDel="00000000" w:rsidR="00000000" w:rsidRPr="00000000">
              <w:rPr>
                <w:rtl w:val="0"/>
              </w:rPr>
              <w:t xml:space="preserve">La vue de déploiement a été modélisée.</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3">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4">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rPr/>
            </w:pPr>
            <w:r w:rsidDel="00000000" w:rsidR="00000000" w:rsidRPr="00000000">
              <w:rPr>
                <w:rtl w:val="0"/>
              </w:rPr>
              <w:t xml:space="preserve">Une description des caractéristiques de taille et performance a été rédigée.</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6">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rPr/>
            </w:pPr>
            <w:r w:rsidDel="00000000" w:rsidR="00000000" w:rsidRPr="00000000">
              <w:rPr>
                <w:rtl w:val="0"/>
              </w:rPr>
              <w:t xml:space="preserve">Le document d’architecture logiciel a été révisé avec Olivier.</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9">
            <w:pPr>
              <w:jc w:val="center"/>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1"/>
              <w:spacing w:after="120" w:lineRule="auto"/>
              <w:rPr/>
            </w:pPr>
            <w:r w:rsidDel="00000000" w:rsidR="00000000" w:rsidRPr="00000000">
              <w:rPr>
                <w:rtl w:val="0"/>
              </w:rPr>
              <w:t xml:space="preserve">Planification de tests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rPr/>
            </w:pPr>
            <w:r w:rsidDel="00000000" w:rsidR="00000000" w:rsidRPr="00000000">
              <w:rPr>
                <w:rtl w:val="0"/>
              </w:rPr>
              <w:t xml:space="preserve">Les exigences à tester ont été identifiées.</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C">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rPr/>
            </w:pPr>
            <w:r w:rsidDel="00000000" w:rsidR="00000000" w:rsidRPr="00000000">
              <w:rPr>
                <w:rtl w:val="0"/>
              </w:rPr>
              <w:t xml:space="preserve">Les différents types de tests ont été identifiés.</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F">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rPr/>
            </w:pPr>
            <w:r w:rsidDel="00000000" w:rsidR="00000000" w:rsidRPr="00000000">
              <w:rPr>
                <w:rtl w:val="0"/>
              </w:rPr>
              <w:t xml:space="preserve">Une description des différents types de tests a été rédigée.</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2">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rPr/>
            </w:pPr>
            <w:r w:rsidDel="00000000" w:rsidR="00000000" w:rsidRPr="00000000">
              <w:rPr>
                <w:rtl w:val="0"/>
              </w:rPr>
              <w:t xml:space="preserve">Les outils requis utilisés au sein de la discipline de test ont été identifiés.</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5">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rPr/>
            </w:pPr>
            <w:r w:rsidDel="00000000" w:rsidR="00000000" w:rsidRPr="00000000">
              <w:rPr>
                <w:rtl w:val="0"/>
              </w:rPr>
              <w:t xml:space="preserve">Une description des outils identifiés a été rédigée.</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8">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9">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rPr/>
            </w:pPr>
            <w:r w:rsidDel="00000000" w:rsidR="00000000" w:rsidRPr="00000000">
              <w:rPr>
                <w:rtl w:val="0"/>
              </w:rPr>
              <w:t xml:space="preserve">L’équipe de test a été identifiée.</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B">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C">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rPr/>
            </w:pPr>
            <w:r w:rsidDel="00000000" w:rsidR="00000000" w:rsidRPr="00000000">
              <w:rPr>
                <w:rtl w:val="0"/>
              </w:rPr>
              <w:t xml:space="preserve">Les ressources système utilisées au sein de la discipline de test ont été identifiées.</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E">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F">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rPr/>
            </w:pPr>
            <w:r w:rsidDel="00000000" w:rsidR="00000000" w:rsidRPr="00000000">
              <w:rPr>
                <w:rtl w:val="0"/>
              </w:rPr>
              <w:t xml:space="preserve">Les jalons utilisés au sein de la discipline de test ont été identifiés.</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1">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2">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3">
            <w:pPr>
              <w:rPr/>
            </w:pPr>
            <w:r w:rsidDel="00000000" w:rsidR="00000000" w:rsidRPr="00000000">
              <w:rPr>
                <w:rtl w:val="0"/>
              </w:rPr>
              <w:t xml:space="preserve">Le document plan de test a été révisé avec Olivier.</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4">
            <w:pPr>
              <w:jc w:val="center"/>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35">
            <w:pPr>
              <w:widowControl w:val="1"/>
              <w:spacing w:after="120" w:lineRule="auto"/>
              <w:rPr/>
            </w:pPr>
            <w:r w:rsidDel="00000000" w:rsidR="00000000" w:rsidRPr="00000000">
              <w:rPr>
                <w:rtl w:val="0"/>
              </w:rPr>
              <w:t xml:space="preserve">Prototype de solution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6">
            <w:pPr>
              <w:rPr/>
            </w:pPr>
            <w:r w:rsidDel="00000000" w:rsidR="00000000" w:rsidRPr="00000000">
              <w:rPr>
                <w:rtl w:val="0"/>
              </w:rPr>
              <w:t xml:space="preserve">Les tickets des fonctionnalités pertinentes au prototype ont été créés sur Jira.</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7">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8">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9">
            <w:pPr>
              <w:rPr/>
            </w:pPr>
            <w:r w:rsidDel="00000000" w:rsidR="00000000" w:rsidRPr="00000000">
              <w:rPr>
                <w:rtl w:val="0"/>
              </w:rPr>
              <w:t xml:space="preserve">Les tâches sont distribuées entre les membres de l’équipe pour assurer l’efficacité du développement du prototype.</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A">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B">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C">
            <w:pPr>
              <w:rPr/>
            </w:pPr>
            <w:r w:rsidDel="00000000" w:rsidR="00000000" w:rsidRPr="00000000">
              <w:rPr>
                <w:rtl w:val="0"/>
              </w:rPr>
              <w:t xml:space="preserve">Le prototype de solution est développé.</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D">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E">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F">
            <w:pPr>
              <w:rPr/>
            </w:pPr>
            <w:r w:rsidDel="00000000" w:rsidR="00000000" w:rsidRPr="00000000">
              <w:rPr>
                <w:rtl w:val="0"/>
              </w:rPr>
              <w:t xml:space="preserve">Les fonctionnalités du prototype sont testées à l’aide du plan de tests.</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0">
            <w:pPr>
              <w:jc w:val="center"/>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41">
            <w:pPr>
              <w:widowControl w:val="1"/>
              <w:spacing w:after="120" w:lineRule="auto"/>
              <w:rPr/>
            </w:pPr>
            <w:r w:rsidDel="00000000" w:rsidR="00000000" w:rsidRPr="00000000">
              <w:rPr>
                <w:rtl w:val="0"/>
              </w:rPr>
              <w:t xml:space="preserve">Présentation orale de mi-session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2">
            <w:pPr>
              <w:rPr/>
            </w:pPr>
            <w:r w:rsidDel="00000000" w:rsidR="00000000" w:rsidRPr="00000000">
              <w:rPr>
                <w:rtl w:val="0"/>
              </w:rPr>
              <w:t xml:space="preserve"> Détermination des points à divulguer dans la présentation orale.</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3">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4">
            <w:pPr>
              <w:widowControl w:val="1"/>
              <w:spacing w:after="12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5">
            <w:pPr>
              <w:rPr/>
            </w:pPr>
            <w:r w:rsidDel="00000000" w:rsidR="00000000" w:rsidRPr="00000000">
              <w:rPr>
                <w:rtl w:val="0"/>
              </w:rPr>
              <w:t xml:space="preserve">Réalisation de la présentation orale.</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6">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7">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8">
            <w:pPr>
              <w:rPr/>
            </w:pPr>
            <w:r w:rsidDel="00000000" w:rsidR="00000000" w:rsidRPr="00000000">
              <w:rPr>
                <w:rtl w:val="0"/>
              </w:rPr>
              <w:t xml:space="preserve">La présentation orale est corrigée par Olivier.</w:t>
            </w:r>
          </w:p>
        </w:tc>
      </w:tr>
      <w:tr>
        <w:trPr>
          <w:cantSplit w:val="0"/>
          <w:trHeight w:val="40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49">
            <w:pPr>
              <w:jc w:val="center"/>
              <w:rPr/>
            </w:pPr>
            <w:r w:rsidDel="00000000" w:rsidR="00000000" w:rsidRPr="00000000">
              <w:rPr>
                <w:rtl w:val="0"/>
              </w:rPr>
              <w:t xml:space="preserve">Réalisation du produit</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4A">
            <w:pPr>
              <w:widowControl w:val="1"/>
              <w:spacing w:after="120" w:lineRule="auto"/>
              <w:rPr/>
            </w:pPr>
            <w:r w:rsidDel="00000000" w:rsidR="00000000" w:rsidRPr="00000000">
              <w:rPr>
                <w:rtl w:val="0"/>
              </w:rPr>
              <w:t xml:space="preserve">Produit en version bêta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B">
            <w:pPr>
              <w:rPr/>
            </w:pPr>
            <w:r w:rsidDel="00000000" w:rsidR="00000000" w:rsidRPr="00000000">
              <w:rPr>
                <w:rtl w:val="0"/>
              </w:rPr>
              <w:t xml:space="preserve">Les tickets des fonctionnalités pertinentes au produit bêta ont été créés sur Jira.</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C">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D">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E">
            <w:pPr>
              <w:rPr/>
            </w:pPr>
            <w:r w:rsidDel="00000000" w:rsidR="00000000" w:rsidRPr="00000000">
              <w:rPr>
                <w:rtl w:val="0"/>
              </w:rPr>
              <w:t xml:space="preserve">Les tâches sont distribuées entre les membres de l’équipe pour assurer l’efficacité du développement du produit.</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F">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50">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1">
            <w:pPr>
              <w:rPr/>
            </w:pPr>
            <w:r w:rsidDel="00000000" w:rsidR="00000000" w:rsidRPr="00000000">
              <w:rPr>
                <w:rtl w:val="0"/>
              </w:rPr>
              <w:t xml:space="preserve">Le produit bêta est développé.</w:t>
            </w:r>
          </w:p>
        </w:tc>
      </w:tr>
      <w:tr>
        <w:trPr>
          <w:cantSplit w:val="0"/>
          <w:trHeight w:val="424.9804687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52">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53">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4">
            <w:pPr>
              <w:rPr/>
            </w:pPr>
            <w:r w:rsidDel="00000000" w:rsidR="00000000" w:rsidRPr="00000000">
              <w:rPr>
                <w:rtl w:val="0"/>
              </w:rPr>
              <w:t xml:space="preserve">Les fonctionnalités du produit bêta sont testées à l’aide du plan de tests.</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55">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56">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7">
            <w:pPr>
              <w:rPr/>
            </w:pPr>
            <w:r w:rsidDel="00000000" w:rsidR="00000000" w:rsidRPr="00000000">
              <w:rPr>
                <w:rtl w:val="0"/>
              </w:rPr>
              <w:t xml:space="preserve">Le produit bêta a été vérifié par les clients pour s’assurer que les exigences des clients sont suivies.</w:t>
            </w:r>
          </w:p>
        </w:tc>
      </w:tr>
      <w:tr>
        <w:trPr>
          <w:cantSplit w:val="0"/>
          <w:trHeight w:val="40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58">
            <w:pPr>
              <w:jc w:val="center"/>
              <w:rPr/>
            </w:pPr>
            <w:r w:rsidDel="00000000" w:rsidR="00000000" w:rsidRPr="00000000">
              <w:rPr>
                <w:rtl w:val="0"/>
              </w:rPr>
            </w:r>
          </w:p>
          <w:p w:rsidR="00000000" w:rsidDel="00000000" w:rsidP="00000000" w:rsidRDefault="00000000" w:rsidRPr="00000000" w14:paraId="00000159">
            <w:pPr>
              <w:jc w:val="center"/>
              <w:rPr/>
            </w:pPr>
            <w:r w:rsidDel="00000000" w:rsidR="00000000" w:rsidRPr="00000000">
              <w:rPr>
                <w:rtl w:val="0"/>
              </w:rPr>
              <w:t xml:space="preserve">Terminaison du projet</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5A">
            <w:pPr>
              <w:widowControl w:val="1"/>
              <w:spacing w:after="120" w:lineRule="auto"/>
              <w:rPr/>
            </w:pPr>
            <w:r w:rsidDel="00000000" w:rsidR="00000000" w:rsidRPr="00000000">
              <w:rPr>
                <w:rtl w:val="0"/>
              </w:rPr>
            </w:r>
          </w:p>
          <w:p w:rsidR="00000000" w:rsidDel="00000000" w:rsidP="00000000" w:rsidRDefault="00000000" w:rsidRPr="00000000" w14:paraId="0000015B">
            <w:pPr>
              <w:widowControl w:val="1"/>
              <w:spacing w:after="120" w:lineRule="auto"/>
              <w:rPr/>
            </w:pPr>
            <w:r w:rsidDel="00000000" w:rsidR="00000000" w:rsidRPr="00000000">
              <w:rPr>
                <w:rtl w:val="0"/>
              </w:rPr>
              <w:t xml:space="preserve">Produit final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C">
            <w:pPr>
              <w:rPr/>
            </w:pPr>
            <w:r w:rsidDel="00000000" w:rsidR="00000000" w:rsidRPr="00000000">
              <w:rPr>
                <w:rtl w:val="0"/>
              </w:rPr>
              <w:t xml:space="preserve">Les corrections nécessaires soulevées par les clients, s’il y en a, sont entamées avant de compléter le produit final.</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5D">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5E">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F">
            <w:pPr>
              <w:rPr/>
            </w:pPr>
            <w:r w:rsidDel="00000000" w:rsidR="00000000" w:rsidRPr="00000000">
              <w:rPr>
                <w:rtl w:val="0"/>
              </w:rPr>
              <w:t xml:space="preserve">Les tickets des fonctionnalités restantes à développer sont créés sur Jira.</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0">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1">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2">
            <w:pPr>
              <w:rPr/>
            </w:pPr>
            <w:r w:rsidDel="00000000" w:rsidR="00000000" w:rsidRPr="00000000">
              <w:rPr>
                <w:rtl w:val="0"/>
              </w:rPr>
              <w:t xml:space="preserve">Les tâches sont distribuées entre les membres de l’équipe pour assurer l’efficacité de la finalisation du produit.</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3">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4">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5">
            <w:pPr>
              <w:rPr/>
            </w:pPr>
            <w:r w:rsidDel="00000000" w:rsidR="00000000" w:rsidRPr="00000000">
              <w:rPr>
                <w:rtl w:val="0"/>
              </w:rPr>
              <w:t xml:space="preserve">Le produit final est développé.</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6">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7">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8">
            <w:pPr>
              <w:rPr/>
            </w:pPr>
            <w:r w:rsidDel="00000000" w:rsidR="00000000" w:rsidRPr="00000000">
              <w:rPr>
                <w:rtl w:val="0"/>
              </w:rPr>
              <w:t xml:space="preserve">Le produit final est testé à l’aide du plan de tests.</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9">
            <w:pPr>
              <w:jc w:val="center"/>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6A">
            <w:pPr>
              <w:widowControl w:val="1"/>
              <w:spacing w:after="120" w:lineRule="auto"/>
              <w:rPr/>
            </w:pPr>
            <w:r w:rsidDel="00000000" w:rsidR="00000000" w:rsidRPr="00000000">
              <w:rPr>
                <w:rtl w:val="0"/>
              </w:rPr>
              <w:t xml:space="preserve">Mise à jour des livrables de la phase de définition du projet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B">
            <w:pPr>
              <w:rPr/>
            </w:pPr>
            <w:r w:rsidDel="00000000" w:rsidR="00000000" w:rsidRPr="00000000">
              <w:rPr>
                <w:rtl w:val="0"/>
              </w:rPr>
              <w:t xml:space="preserve">Corrections des livrables à partir des points soulevés dans les remises antérieures.</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C">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D">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E">
            <w:pPr>
              <w:rPr/>
            </w:pPr>
            <w:r w:rsidDel="00000000" w:rsidR="00000000" w:rsidRPr="00000000">
              <w:rPr>
                <w:rtl w:val="0"/>
              </w:rPr>
              <w:t xml:space="preserve">Remise finale des livrables à Olivier.</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F">
            <w:pPr>
              <w:jc w:val="center"/>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70">
            <w:pPr>
              <w:widowControl w:val="1"/>
              <w:spacing w:after="120" w:lineRule="auto"/>
              <w:rPr/>
            </w:pPr>
            <w:r w:rsidDel="00000000" w:rsidR="00000000" w:rsidRPr="00000000">
              <w:rPr>
                <w:rtl w:val="0"/>
              </w:rPr>
              <w:t xml:space="preserve">Résultats de tests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1">
            <w:pPr>
              <w:rPr/>
            </w:pPr>
            <w:r w:rsidDel="00000000" w:rsidR="00000000" w:rsidRPr="00000000">
              <w:rPr>
                <w:rtl w:val="0"/>
              </w:rPr>
              <w:t xml:space="preserve">Mise à jour du document de résultats de tests tout au long du développement jusqu’au produit final.</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72">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73">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4">
            <w:pPr>
              <w:rPr/>
            </w:pPr>
            <w:r w:rsidDel="00000000" w:rsidR="00000000" w:rsidRPr="00000000">
              <w:rPr>
                <w:rtl w:val="0"/>
              </w:rPr>
              <w:t xml:space="preserve">Remise du document de résultats de tests à Olivier.</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75">
            <w:pPr>
              <w:jc w:val="center"/>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76">
            <w:pPr>
              <w:widowControl w:val="1"/>
              <w:spacing w:after="120" w:lineRule="auto"/>
              <w:rPr/>
            </w:pPr>
            <w:r w:rsidDel="00000000" w:rsidR="00000000" w:rsidRPr="00000000">
              <w:rPr>
                <w:rtl w:val="0"/>
              </w:rPr>
              <w:t xml:space="preserve">Présentation orale finale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7">
            <w:pPr>
              <w:rPr/>
            </w:pPr>
            <w:r w:rsidDel="00000000" w:rsidR="00000000" w:rsidRPr="00000000">
              <w:rPr>
                <w:rtl w:val="0"/>
              </w:rPr>
              <w:t xml:space="preserve"> Détermination des points à divulguer dans la présentation orale.</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78">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79">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A">
            <w:pPr>
              <w:rPr/>
            </w:pPr>
            <w:r w:rsidDel="00000000" w:rsidR="00000000" w:rsidRPr="00000000">
              <w:rPr>
                <w:rtl w:val="0"/>
              </w:rPr>
              <w:t xml:space="preserve">Réalisation de la présentation orale.</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7B">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7C">
            <w:pPr>
              <w:widowControl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D">
            <w:pPr>
              <w:rPr/>
            </w:pPr>
            <w:r w:rsidDel="00000000" w:rsidR="00000000" w:rsidRPr="00000000">
              <w:rPr>
                <w:rtl w:val="0"/>
              </w:rPr>
              <w:t xml:space="preserve">La présentation orale est corrigée par Olivier.</w:t>
            </w:r>
          </w:p>
        </w:tc>
      </w:tr>
    </w:tbl>
    <w:p w:rsidR="00000000" w:rsidDel="00000000" w:rsidP="00000000" w:rsidRDefault="00000000" w:rsidRPr="00000000" w14:paraId="0000017E">
      <w:pPr>
        <w:widowControl w:val="1"/>
        <w:spacing w:after="120" w:lineRule="auto"/>
        <w:rPr>
          <w:i w:val="1"/>
          <w:color w:val="0000ff"/>
        </w:rPr>
      </w:pPr>
      <w:r w:rsidDel="00000000" w:rsidR="00000000" w:rsidRPr="00000000">
        <w:rPr>
          <w:rtl w:val="0"/>
        </w:rPr>
      </w:r>
    </w:p>
    <w:p w:rsidR="00000000" w:rsidDel="00000000" w:rsidP="00000000" w:rsidRDefault="00000000" w:rsidRPr="00000000" w14:paraId="0000017F">
      <w:pPr>
        <w:pStyle w:val="Heading3"/>
        <w:ind w:left="0"/>
        <w:rPr>
          <w:i w:val="0"/>
        </w:rPr>
      </w:pPr>
      <w:bookmarkStart w:colFirst="0" w:colLast="0" w:name="_heading=h.26in1rg" w:id="14"/>
      <w:bookmarkEnd w:id="14"/>
      <w:r w:rsidDel="00000000" w:rsidR="00000000" w:rsidRPr="00000000">
        <w:rPr>
          <w:rtl w:val="0"/>
        </w:rPr>
        <w:t xml:space="preserve">4.1.2 Objectifs d’itération</w:t>
      </w:r>
      <w:r w:rsidDel="00000000" w:rsidR="00000000" w:rsidRPr="00000000">
        <w:rPr>
          <w:rtl w:val="0"/>
        </w:rPr>
      </w:r>
    </w:p>
    <w:p w:rsidR="00000000" w:rsidDel="00000000" w:rsidP="00000000" w:rsidRDefault="00000000" w:rsidRPr="00000000" w14:paraId="00000180">
      <w:pPr>
        <w:widowControl w:val="1"/>
        <w:spacing w:after="120" w:lineRule="auto"/>
        <w:rPr>
          <w:i w:val="1"/>
          <w:color w:val="0000ff"/>
        </w:rPr>
      </w:pPr>
      <w:r w:rsidDel="00000000" w:rsidR="00000000" w:rsidRPr="00000000">
        <w:rPr>
          <w:rtl w:val="0"/>
        </w:rPr>
      </w:r>
    </w:p>
    <w:p w:rsidR="00000000" w:rsidDel="00000000" w:rsidP="00000000" w:rsidRDefault="00000000" w:rsidRPr="00000000" w14:paraId="00000181">
      <w:pPr>
        <w:widowControl w:val="1"/>
        <w:spacing w:after="120" w:lineRule="auto"/>
        <w:rPr/>
      </w:pPr>
      <w:r w:rsidDel="00000000" w:rsidR="00000000" w:rsidRPr="00000000">
        <w:rPr>
          <w:rtl w:val="0"/>
        </w:rPr>
        <w:t xml:space="preserve">Itération 1: </w:t>
      </w:r>
    </w:p>
    <w:p w:rsidR="00000000" w:rsidDel="00000000" w:rsidP="00000000" w:rsidRDefault="00000000" w:rsidRPr="00000000" w14:paraId="00000182">
      <w:pPr>
        <w:widowControl w:val="1"/>
        <w:numPr>
          <w:ilvl w:val="0"/>
          <w:numId w:val="9"/>
        </w:numPr>
        <w:spacing w:after="120" w:lineRule="auto"/>
        <w:ind w:left="720" w:hanging="360"/>
      </w:pPr>
      <w:r w:rsidDel="00000000" w:rsidR="00000000" w:rsidRPr="00000000">
        <w:rPr>
          <w:rtl w:val="0"/>
        </w:rPr>
        <w:t xml:space="preserve">Création du processus logiciel</w:t>
      </w:r>
    </w:p>
    <w:p w:rsidR="00000000" w:rsidDel="00000000" w:rsidP="00000000" w:rsidRDefault="00000000" w:rsidRPr="00000000" w14:paraId="00000183">
      <w:pPr>
        <w:widowControl w:val="1"/>
        <w:spacing w:after="120" w:lineRule="auto"/>
        <w:rPr/>
      </w:pPr>
      <w:r w:rsidDel="00000000" w:rsidR="00000000" w:rsidRPr="00000000">
        <w:rPr>
          <w:rtl w:val="0"/>
        </w:rPr>
        <w:t xml:space="preserve">Itération 2: </w:t>
      </w:r>
    </w:p>
    <w:p w:rsidR="00000000" w:rsidDel="00000000" w:rsidP="00000000" w:rsidRDefault="00000000" w:rsidRPr="00000000" w14:paraId="00000184">
      <w:pPr>
        <w:widowControl w:val="1"/>
        <w:numPr>
          <w:ilvl w:val="0"/>
          <w:numId w:val="5"/>
        </w:numPr>
        <w:spacing w:after="120" w:lineRule="auto"/>
        <w:ind w:left="720" w:hanging="360"/>
      </w:pPr>
      <w:r w:rsidDel="00000000" w:rsidR="00000000" w:rsidRPr="00000000">
        <w:rPr>
          <w:rtl w:val="0"/>
        </w:rPr>
        <w:t xml:space="preserve">Rédaction du SRS</w:t>
      </w:r>
    </w:p>
    <w:p w:rsidR="00000000" w:rsidDel="00000000" w:rsidP="00000000" w:rsidRDefault="00000000" w:rsidRPr="00000000" w14:paraId="00000185">
      <w:pPr>
        <w:widowControl w:val="1"/>
        <w:spacing w:after="120" w:lineRule="auto"/>
        <w:rPr/>
      </w:pPr>
      <w:r w:rsidDel="00000000" w:rsidR="00000000" w:rsidRPr="00000000">
        <w:rPr>
          <w:rtl w:val="0"/>
        </w:rPr>
        <w:t xml:space="preserve">Itération 3: </w:t>
      </w:r>
    </w:p>
    <w:p w:rsidR="00000000" w:rsidDel="00000000" w:rsidP="00000000" w:rsidRDefault="00000000" w:rsidRPr="00000000" w14:paraId="00000186">
      <w:pPr>
        <w:widowControl w:val="1"/>
        <w:numPr>
          <w:ilvl w:val="0"/>
          <w:numId w:val="2"/>
        </w:numPr>
        <w:spacing w:after="120" w:lineRule="auto"/>
        <w:ind w:left="720" w:hanging="360"/>
      </w:pPr>
      <w:r w:rsidDel="00000000" w:rsidR="00000000" w:rsidRPr="00000000">
        <w:rPr>
          <w:rtl w:val="0"/>
        </w:rPr>
        <w:t xml:space="preserve">Rédaction du plan de développement logiciel</w:t>
      </w:r>
    </w:p>
    <w:p w:rsidR="00000000" w:rsidDel="00000000" w:rsidP="00000000" w:rsidRDefault="00000000" w:rsidRPr="00000000" w14:paraId="00000187">
      <w:pPr>
        <w:widowControl w:val="1"/>
        <w:spacing w:after="120" w:lineRule="auto"/>
        <w:rPr/>
      </w:pPr>
      <w:r w:rsidDel="00000000" w:rsidR="00000000" w:rsidRPr="00000000">
        <w:rPr>
          <w:rtl w:val="0"/>
        </w:rPr>
        <w:t xml:space="preserve">Itération 4: </w:t>
      </w:r>
    </w:p>
    <w:p w:rsidR="00000000" w:rsidDel="00000000" w:rsidP="00000000" w:rsidRDefault="00000000" w:rsidRPr="00000000" w14:paraId="00000188">
      <w:pPr>
        <w:widowControl w:val="1"/>
        <w:numPr>
          <w:ilvl w:val="0"/>
          <w:numId w:val="12"/>
        </w:numPr>
        <w:spacing w:after="0" w:afterAutospacing="0" w:lineRule="auto"/>
        <w:ind w:left="720" w:hanging="360"/>
      </w:pPr>
      <w:r w:rsidDel="00000000" w:rsidR="00000000" w:rsidRPr="00000000">
        <w:rPr>
          <w:rtl w:val="0"/>
        </w:rPr>
        <w:t xml:space="preserve">Conteneuriser le serveur avec Docker</w:t>
      </w:r>
    </w:p>
    <w:p w:rsidR="00000000" w:rsidDel="00000000" w:rsidP="00000000" w:rsidRDefault="00000000" w:rsidRPr="00000000" w14:paraId="00000189">
      <w:pPr>
        <w:widowControl w:val="1"/>
        <w:numPr>
          <w:ilvl w:val="0"/>
          <w:numId w:val="12"/>
        </w:numPr>
        <w:spacing w:after="0" w:afterAutospacing="0" w:lineRule="auto"/>
        <w:ind w:left="720" w:hanging="360"/>
      </w:pPr>
      <w:r w:rsidDel="00000000" w:rsidR="00000000" w:rsidRPr="00000000">
        <w:rPr>
          <w:rtl w:val="0"/>
        </w:rPr>
        <w:t xml:space="preserve">Créer la page d’accueil de l’application web</w:t>
      </w:r>
    </w:p>
    <w:p w:rsidR="00000000" w:rsidDel="00000000" w:rsidP="00000000" w:rsidRDefault="00000000" w:rsidRPr="00000000" w14:paraId="0000018A">
      <w:pPr>
        <w:numPr>
          <w:ilvl w:val="0"/>
          <w:numId w:val="12"/>
        </w:numPr>
        <w:ind w:left="720" w:hanging="360"/>
      </w:pPr>
      <w:r w:rsidDel="00000000" w:rsidR="00000000" w:rsidRPr="00000000">
        <w:rPr>
          <w:rtl w:val="0"/>
        </w:rPr>
        <w:t xml:space="preserve">Implémenter l’architecture Kubernetes</w:t>
      </w:r>
    </w:p>
    <w:p w:rsidR="00000000" w:rsidDel="00000000" w:rsidP="00000000" w:rsidRDefault="00000000" w:rsidRPr="00000000" w14:paraId="0000018B">
      <w:pPr>
        <w:widowControl w:val="1"/>
        <w:spacing w:after="120" w:lineRule="auto"/>
        <w:rPr/>
      </w:pPr>
      <w:r w:rsidDel="00000000" w:rsidR="00000000" w:rsidRPr="00000000">
        <w:rPr>
          <w:rtl w:val="0"/>
        </w:rPr>
        <w:t xml:space="preserve">Itération 5: </w:t>
      </w:r>
    </w:p>
    <w:p w:rsidR="00000000" w:rsidDel="00000000" w:rsidP="00000000" w:rsidRDefault="00000000" w:rsidRPr="00000000" w14:paraId="0000018C">
      <w:pPr>
        <w:widowControl w:val="1"/>
        <w:numPr>
          <w:ilvl w:val="0"/>
          <w:numId w:val="4"/>
        </w:numPr>
        <w:spacing w:after="0" w:afterAutospacing="0" w:lineRule="auto"/>
        <w:ind w:left="720" w:hanging="360"/>
      </w:pPr>
      <w:r w:rsidDel="00000000" w:rsidR="00000000" w:rsidRPr="00000000">
        <w:rPr>
          <w:rtl w:val="0"/>
        </w:rPr>
        <w:t xml:space="preserve">Adapter le module de reconnaissance pour répondre aux besoins des clients</w:t>
      </w:r>
    </w:p>
    <w:p w:rsidR="00000000" w:rsidDel="00000000" w:rsidP="00000000" w:rsidRDefault="00000000" w:rsidRPr="00000000" w14:paraId="0000018D">
      <w:pPr>
        <w:widowControl w:val="1"/>
        <w:numPr>
          <w:ilvl w:val="0"/>
          <w:numId w:val="4"/>
        </w:numPr>
        <w:spacing w:after="120" w:lineRule="auto"/>
        <w:ind w:left="720" w:hanging="360"/>
      </w:pPr>
      <w:r w:rsidDel="00000000" w:rsidR="00000000" w:rsidRPr="00000000">
        <w:rPr>
          <w:rtl w:val="0"/>
        </w:rPr>
        <w:t xml:space="preserve">Permettre la création de comptes dans l’application web</w:t>
      </w:r>
    </w:p>
    <w:p w:rsidR="00000000" w:rsidDel="00000000" w:rsidP="00000000" w:rsidRDefault="00000000" w:rsidRPr="00000000" w14:paraId="0000018E">
      <w:pPr>
        <w:widowControl w:val="1"/>
        <w:spacing w:after="120" w:lineRule="auto"/>
        <w:rPr/>
      </w:pPr>
      <w:r w:rsidDel="00000000" w:rsidR="00000000" w:rsidRPr="00000000">
        <w:rPr>
          <w:rtl w:val="0"/>
        </w:rPr>
        <w:t xml:space="preserve">Itération 6: </w:t>
      </w:r>
    </w:p>
    <w:p w:rsidR="00000000" w:rsidDel="00000000" w:rsidP="00000000" w:rsidRDefault="00000000" w:rsidRPr="00000000" w14:paraId="0000018F">
      <w:pPr>
        <w:widowControl w:val="1"/>
        <w:numPr>
          <w:ilvl w:val="0"/>
          <w:numId w:val="7"/>
        </w:numPr>
        <w:spacing w:after="120" w:lineRule="auto"/>
        <w:ind w:left="720" w:hanging="360"/>
      </w:pPr>
      <w:r w:rsidDel="00000000" w:rsidR="00000000" w:rsidRPr="00000000">
        <w:rPr>
          <w:rtl w:val="0"/>
        </w:rPr>
        <w:t xml:space="preserve">Implémentation la fonctionnalité permettant la vérification manuelle des notes et matricules détectés</w:t>
      </w:r>
    </w:p>
    <w:p w:rsidR="00000000" w:rsidDel="00000000" w:rsidP="00000000" w:rsidRDefault="00000000" w:rsidRPr="00000000" w14:paraId="00000190">
      <w:pPr>
        <w:widowControl w:val="1"/>
        <w:spacing w:after="120" w:lineRule="auto"/>
        <w:rPr/>
      </w:pPr>
      <w:r w:rsidDel="00000000" w:rsidR="00000000" w:rsidRPr="00000000">
        <w:rPr>
          <w:rtl w:val="0"/>
        </w:rPr>
        <w:t xml:space="preserve">Itération 7: </w:t>
      </w:r>
    </w:p>
    <w:p w:rsidR="00000000" w:rsidDel="00000000" w:rsidP="00000000" w:rsidRDefault="00000000" w:rsidRPr="00000000" w14:paraId="00000191">
      <w:pPr>
        <w:widowControl w:val="1"/>
        <w:numPr>
          <w:ilvl w:val="0"/>
          <w:numId w:val="3"/>
        </w:numPr>
        <w:spacing w:after="0" w:afterAutospacing="0" w:lineRule="auto"/>
        <w:ind w:left="720" w:hanging="360"/>
      </w:pPr>
      <w:r w:rsidDel="00000000" w:rsidR="00000000" w:rsidRPr="00000000">
        <w:rPr>
          <w:rtl w:val="0"/>
        </w:rPr>
        <w:t xml:space="preserve">Implémentation de la fonctionnalité de définition de gabarit</w:t>
      </w:r>
    </w:p>
    <w:p w:rsidR="00000000" w:rsidDel="00000000" w:rsidP="00000000" w:rsidRDefault="00000000" w:rsidRPr="00000000" w14:paraId="00000192">
      <w:pPr>
        <w:widowControl w:val="1"/>
        <w:numPr>
          <w:ilvl w:val="0"/>
          <w:numId w:val="3"/>
        </w:numPr>
        <w:spacing w:after="120" w:lineRule="auto"/>
        <w:ind w:left="720" w:hanging="360"/>
      </w:pPr>
      <w:r w:rsidDel="00000000" w:rsidR="00000000" w:rsidRPr="00000000">
        <w:rPr>
          <w:rtl w:val="0"/>
        </w:rPr>
        <w:t xml:space="preserve">Permettre l’importation des fichiers à partir des services d'entreposage de fichiers </w:t>
      </w:r>
    </w:p>
    <w:p w:rsidR="00000000" w:rsidDel="00000000" w:rsidP="00000000" w:rsidRDefault="00000000" w:rsidRPr="00000000" w14:paraId="00000193">
      <w:pPr>
        <w:widowControl w:val="1"/>
        <w:spacing w:after="120" w:lineRule="auto"/>
        <w:rPr/>
      </w:pPr>
      <w:r w:rsidDel="00000000" w:rsidR="00000000" w:rsidRPr="00000000">
        <w:rPr>
          <w:rtl w:val="0"/>
        </w:rPr>
        <w:t xml:space="preserve">Itération 8:</w:t>
      </w:r>
    </w:p>
    <w:p w:rsidR="00000000" w:rsidDel="00000000" w:rsidP="00000000" w:rsidRDefault="00000000" w:rsidRPr="00000000" w14:paraId="00000194">
      <w:pPr>
        <w:widowControl w:val="1"/>
        <w:numPr>
          <w:ilvl w:val="0"/>
          <w:numId w:val="13"/>
        </w:numPr>
        <w:spacing w:after="0" w:afterAutospacing="0" w:lineRule="auto"/>
        <w:ind w:left="720" w:hanging="360"/>
      </w:pPr>
      <w:r w:rsidDel="00000000" w:rsidR="00000000" w:rsidRPr="00000000">
        <w:rPr>
          <w:rtl w:val="0"/>
        </w:rPr>
        <w:t xml:space="preserve">Rédaction du document de résultat de tests </w:t>
      </w:r>
    </w:p>
    <w:p w:rsidR="00000000" w:rsidDel="00000000" w:rsidP="00000000" w:rsidRDefault="00000000" w:rsidRPr="00000000" w14:paraId="00000195">
      <w:pPr>
        <w:widowControl w:val="1"/>
        <w:numPr>
          <w:ilvl w:val="0"/>
          <w:numId w:val="13"/>
        </w:numPr>
        <w:spacing w:after="0" w:afterAutospacing="0" w:lineRule="auto"/>
        <w:ind w:left="720" w:hanging="360"/>
      </w:pPr>
      <w:r w:rsidDel="00000000" w:rsidR="00000000" w:rsidRPr="00000000">
        <w:rPr>
          <w:rtl w:val="0"/>
        </w:rPr>
        <w:t xml:space="preserve">Correction des artéfacts</w:t>
      </w:r>
    </w:p>
    <w:p w:rsidR="00000000" w:rsidDel="00000000" w:rsidP="00000000" w:rsidRDefault="00000000" w:rsidRPr="00000000" w14:paraId="00000196">
      <w:pPr>
        <w:widowControl w:val="1"/>
        <w:numPr>
          <w:ilvl w:val="0"/>
          <w:numId w:val="13"/>
        </w:numPr>
        <w:spacing w:after="120" w:lineRule="auto"/>
        <w:ind w:left="720" w:hanging="360"/>
      </w:pPr>
      <w:r w:rsidDel="00000000" w:rsidR="00000000" w:rsidRPr="00000000">
        <w:rPr>
          <w:rtl w:val="0"/>
        </w:rPr>
        <w:t xml:space="preserve">Implémentation de la gestion de compte </w:t>
      </w:r>
    </w:p>
    <w:p w:rsidR="00000000" w:rsidDel="00000000" w:rsidP="00000000" w:rsidRDefault="00000000" w:rsidRPr="00000000" w14:paraId="00000197">
      <w:pPr>
        <w:widowControl w:val="1"/>
        <w:spacing w:after="120" w:lineRule="auto"/>
        <w:rPr>
          <w:i w:val="1"/>
          <w:color w:val="0000ff"/>
        </w:rPr>
      </w:pPr>
      <w:r w:rsidDel="00000000" w:rsidR="00000000" w:rsidRPr="00000000">
        <w:rPr>
          <w:rtl w:val="0"/>
        </w:rPr>
      </w:r>
    </w:p>
    <w:p w:rsidR="00000000" w:rsidDel="00000000" w:rsidP="00000000" w:rsidRDefault="00000000" w:rsidRPr="00000000" w14:paraId="00000198">
      <w:pPr>
        <w:pStyle w:val="Heading3"/>
        <w:ind w:left="0"/>
        <w:rPr/>
      </w:pPr>
      <w:bookmarkStart w:colFirst="0" w:colLast="0" w:name="_heading=h.lnxbz9" w:id="15"/>
      <w:bookmarkEnd w:id="15"/>
      <w:r w:rsidDel="00000000" w:rsidR="00000000" w:rsidRPr="00000000">
        <w:rPr>
          <w:rtl w:val="0"/>
        </w:rPr>
        <w:t xml:space="preserve">4.1.3 Calendrier du projet</w:t>
      </w:r>
    </w:p>
    <w:p w:rsidR="00000000" w:rsidDel="00000000" w:rsidP="00000000" w:rsidRDefault="00000000" w:rsidRPr="00000000" w14:paraId="00000199">
      <w:pPr>
        <w:widowControl w:val="1"/>
        <w:spacing w:after="120" w:lineRule="auto"/>
        <w:rPr/>
      </w:pPr>
      <w:r w:rsidDel="00000000" w:rsidR="00000000" w:rsidRPr="00000000">
        <w:rPr>
          <w:rtl w:val="0"/>
        </w:rPr>
      </w:r>
    </w:p>
    <w:tbl>
      <w:tblPr>
        <w:tblStyle w:val="Table3"/>
        <w:tblW w:w="93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365"/>
        <w:gridCol w:w="4710"/>
        <w:gridCol w:w="1260"/>
        <w:gridCol w:w="1260"/>
        <w:tblGridChange w:id="0">
          <w:tblGrid>
            <w:gridCol w:w="750"/>
            <w:gridCol w:w="1365"/>
            <w:gridCol w:w="4710"/>
            <w:gridCol w:w="1260"/>
            <w:gridCol w:w="12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40.0" w:type="dxa"/>
              <w:left w:w="40.0" w:type="dxa"/>
              <w:bottom w:w="40.0" w:type="dxa"/>
              <w:right w:w="40.0" w:type="dxa"/>
            </w:tcMar>
            <w:vAlign w:val="center"/>
          </w:tcPr>
          <w:p w:rsidR="00000000" w:rsidDel="00000000" w:rsidP="00000000" w:rsidRDefault="00000000" w:rsidRPr="00000000" w14:paraId="0000019A">
            <w:pPr>
              <w:widowControl w:val="1"/>
              <w:spacing w:after="240" w:before="240" w:lineRule="auto"/>
              <w:jc w:val="center"/>
              <w:rPr>
                <w:b w:val="1"/>
              </w:rPr>
            </w:pPr>
            <w:r w:rsidDel="00000000" w:rsidR="00000000" w:rsidRPr="00000000">
              <w:rPr>
                <w:b w:val="1"/>
                <w:rtl w:val="0"/>
              </w:rPr>
              <w:t xml:space="preserve">It.</w:t>
            </w:r>
          </w:p>
        </w:tc>
        <w:tc>
          <w:tcPr>
            <w:tcBorders>
              <w:top w:color="000000" w:space="0" w:sz="8" w:val="single"/>
              <w:left w:color="000000" w:space="0" w:sz="0" w:val="nil"/>
              <w:bottom w:color="000000" w:space="0" w:sz="8" w:val="single"/>
              <w:right w:color="000000" w:space="0" w:sz="8" w:val="single"/>
            </w:tcBorders>
            <w:shd w:fill="d9d9d9" w:val="clear"/>
            <w:tcMar>
              <w:top w:w="40.0" w:type="dxa"/>
              <w:left w:w="40.0" w:type="dxa"/>
              <w:bottom w:w="40.0" w:type="dxa"/>
              <w:right w:w="40.0" w:type="dxa"/>
            </w:tcMar>
            <w:vAlign w:val="center"/>
          </w:tcPr>
          <w:p w:rsidR="00000000" w:rsidDel="00000000" w:rsidP="00000000" w:rsidRDefault="00000000" w:rsidRPr="00000000" w14:paraId="0000019B">
            <w:pPr>
              <w:widowControl w:val="1"/>
              <w:spacing w:after="240" w:before="240" w:lineRule="auto"/>
              <w:jc w:val="center"/>
              <w:rPr>
                <w:b w:val="1"/>
              </w:rPr>
            </w:pPr>
            <w:r w:rsidDel="00000000" w:rsidR="00000000" w:rsidRPr="00000000">
              <w:rPr>
                <w:b w:val="1"/>
                <w:rtl w:val="0"/>
              </w:rPr>
              <w:t xml:space="preserve">Date de début et de fin</w:t>
            </w:r>
          </w:p>
        </w:tc>
        <w:tc>
          <w:tcPr>
            <w:tcBorders>
              <w:top w:color="000000" w:space="0" w:sz="8" w:val="single"/>
              <w:left w:color="000000" w:space="0" w:sz="0" w:val="nil"/>
              <w:bottom w:color="000000" w:space="0" w:sz="8" w:val="single"/>
              <w:right w:color="000000" w:space="0" w:sz="8" w:val="single"/>
            </w:tcBorders>
            <w:shd w:fill="d9d9d9" w:val="clear"/>
            <w:tcMar>
              <w:top w:w="20.0" w:type="dxa"/>
              <w:left w:w="20.0" w:type="dxa"/>
              <w:bottom w:w="20.0" w:type="dxa"/>
              <w:right w:w="20.0" w:type="dxa"/>
            </w:tcMar>
            <w:vAlign w:val="center"/>
          </w:tcPr>
          <w:p w:rsidR="00000000" w:rsidDel="00000000" w:rsidP="00000000" w:rsidRDefault="00000000" w:rsidRPr="00000000" w14:paraId="0000019C">
            <w:pPr>
              <w:widowControl w:val="1"/>
              <w:spacing w:after="240" w:before="240" w:lineRule="auto"/>
              <w:jc w:val="center"/>
              <w:rPr>
                <w:b w:val="1"/>
              </w:rPr>
            </w:pPr>
            <w:r w:rsidDel="00000000" w:rsidR="00000000" w:rsidRPr="00000000">
              <w:rPr>
                <w:b w:val="1"/>
                <w:rtl w:val="0"/>
              </w:rPr>
              <w:t xml:space="preserve">Tâche</w:t>
            </w:r>
          </w:p>
        </w:tc>
        <w:tc>
          <w:tcPr>
            <w:tcBorders>
              <w:top w:color="000000" w:space="0" w:sz="8" w:val="single"/>
              <w:left w:color="000000" w:space="0" w:sz="0" w:val="nil"/>
              <w:bottom w:color="000000" w:space="0" w:sz="8" w:val="single"/>
              <w:right w:color="000000" w:space="0" w:sz="8" w:val="single"/>
            </w:tcBorders>
            <w:shd w:fill="d9d9d9" w:val="clear"/>
            <w:tcMar>
              <w:top w:w="40.0" w:type="dxa"/>
              <w:left w:w="40.0" w:type="dxa"/>
              <w:bottom w:w="40.0" w:type="dxa"/>
              <w:right w:w="40.0" w:type="dxa"/>
            </w:tcMar>
            <w:vAlign w:val="center"/>
          </w:tcPr>
          <w:p w:rsidR="00000000" w:rsidDel="00000000" w:rsidP="00000000" w:rsidRDefault="00000000" w:rsidRPr="00000000" w14:paraId="0000019D">
            <w:pPr>
              <w:widowControl w:val="1"/>
              <w:spacing w:after="240" w:before="240" w:lineRule="auto"/>
              <w:jc w:val="center"/>
              <w:rPr>
                <w:b w:val="1"/>
              </w:rPr>
            </w:pPr>
            <w:r w:rsidDel="00000000" w:rsidR="00000000" w:rsidRPr="00000000">
              <w:rPr>
                <w:b w:val="1"/>
                <w:rtl w:val="0"/>
              </w:rPr>
              <w:t xml:space="preserve">Effort estimé</w:t>
              <w:br w:type="textWrapping"/>
              <w:t xml:space="preserve">(h-p)</w:t>
            </w:r>
          </w:p>
        </w:tc>
        <w:tc>
          <w:tcPr>
            <w:tcBorders>
              <w:top w:color="000000" w:space="0" w:sz="8" w:val="single"/>
              <w:left w:color="000000" w:space="0" w:sz="0" w:val="nil"/>
              <w:bottom w:color="000000" w:space="0" w:sz="8" w:val="single"/>
              <w:right w:color="000000" w:space="0" w:sz="8" w:val="single"/>
            </w:tcBorders>
            <w:shd w:fill="d9d9d9" w:val="clear"/>
            <w:tcMar>
              <w:top w:w="40.0" w:type="dxa"/>
              <w:left w:w="40.0" w:type="dxa"/>
              <w:bottom w:w="40.0" w:type="dxa"/>
              <w:right w:w="40.0" w:type="dxa"/>
            </w:tcMar>
            <w:vAlign w:val="center"/>
          </w:tcPr>
          <w:p w:rsidR="00000000" w:rsidDel="00000000" w:rsidP="00000000" w:rsidRDefault="00000000" w:rsidRPr="00000000" w14:paraId="0000019E">
            <w:pPr>
              <w:widowControl w:val="1"/>
              <w:spacing w:after="240" w:before="240" w:lineRule="auto"/>
              <w:jc w:val="center"/>
              <w:rPr>
                <w:b w:val="1"/>
              </w:rPr>
            </w:pPr>
            <w:r w:rsidDel="00000000" w:rsidR="00000000" w:rsidRPr="00000000">
              <w:rPr>
                <w:b w:val="1"/>
                <w:rtl w:val="0"/>
              </w:rPr>
              <w:t xml:space="preserve">Traçabilité (ID SRS)</w:t>
            </w:r>
          </w:p>
        </w:tc>
      </w:tr>
      <w:tr>
        <w:trPr>
          <w:cantSplit w:val="0"/>
          <w:trHeight w:val="400" w:hRule="atLeast"/>
          <w:tblHeader w:val="0"/>
        </w:trPr>
        <w:tc>
          <w:tcPr>
            <w:gridSpan w:val="5"/>
            <w:shd w:fill="6d9eeb" w:val="clear"/>
            <w:tcMar>
              <w:top w:w="100.0" w:type="dxa"/>
              <w:left w:w="100.0" w:type="dxa"/>
              <w:bottom w:w="100.0" w:type="dxa"/>
              <w:right w:w="100.0" w:type="dxa"/>
            </w:tcMar>
            <w:vAlign w:val="center"/>
          </w:tcPr>
          <w:p w:rsidR="00000000" w:rsidDel="00000000" w:rsidP="00000000" w:rsidRDefault="00000000" w:rsidRPr="00000000" w14:paraId="0000019F">
            <w:pPr>
              <w:jc w:val="center"/>
              <w:rPr>
                <w:b w:val="1"/>
                <w:sz w:val="24"/>
                <w:szCs w:val="24"/>
              </w:rPr>
            </w:pPr>
            <w:r w:rsidDel="00000000" w:rsidR="00000000" w:rsidRPr="00000000">
              <w:rPr>
                <w:b w:val="1"/>
                <w:sz w:val="24"/>
                <w:szCs w:val="24"/>
                <w:rtl w:val="0"/>
              </w:rPr>
              <w:t xml:space="preserve">Phase d’identification des besoins</w:t>
            </w:r>
          </w:p>
        </w:tc>
      </w:tr>
      <w:tr>
        <w:trPr>
          <w:cantSplit w:val="0"/>
          <w:trHeight w:val="40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A4">
            <w:pPr>
              <w:jc w:val="center"/>
              <w:rPr/>
            </w:pPr>
            <w:r w:rsidDel="00000000" w:rsidR="00000000" w:rsidRPr="00000000">
              <w:rPr>
                <w:rtl w:val="0"/>
              </w:rPr>
              <w:t xml:space="preserve">1</w:t>
            </w:r>
          </w:p>
          <w:p w:rsidR="00000000" w:rsidDel="00000000" w:rsidP="00000000" w:rsidRDefault="00000000" w:rsidRPr="00000000" w14:paraId="000001A5">
            <w:pPr>
              <w:jc w:val="center"/>
              <w:rPr/>
            </w:pPr>
            <w:r w:rsidDel="00000000" w:rsidR="00000000" w:rsidRPr="00000000">
              <w:rPr>
                <w:rtl w:val="0"/>
              </w:rPr>
              <w:t xml:space="preserve">(90h)</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A6">
            <w:pPr>
              <w:jc w:val="center"/>
              <w:rPr/>
            </w:pPr>
            <w:r w:rsidDel="00000000" w:rsidR="00000000" w:rsidRPr="00000000">
              <w:rPr>
                <w:rtl w:val="0"/>
              </w:rPr>
              <w:t xml:space="preserve">29 août </w:t>
            </w:r>
          </w:p>
          <w:p w:rsidR="00000000" w:rsidDel="00000000" w:rsidP="00000000" w:rsidRDefault="00000000" w:rsidRPr="00000000" w14:paraId="000001A7">
            <w:pPr>
              <w:jc w:val="center"/>
              <w:rPr/>
            </w:pPr>
            <w:r w:rsidDel="00000000" w:rsidR="00000000" w:rsidRPr="00000000">
              <w:rPr>
                <w:rtl w:val="0"/>
              </w:rPr>
              <w:t xml:space="preserve">au</w:t>
            </w:r>
          </w:p>
          <w:p w:rsidR="00000000" w:rsidDel="00000000" w:rsidP="00000000" w:rsidRDefault="00000000" w:rsidRPr="00000000" w14:paraId="000001A8">
            <w:pPr>
              <w:jc w:val="center"/>
              <w:rPr/>
            </w:pPr>
            <w:r w:rsidDel="00000000" w:rsidR="00000000" w:rsidRPr="00000000">
              <w:rPr>
                <w:rtl w:val="0"/>
              </w:rPr>
              <w:t xml:space="preserve">2 septembre</w:t>
            </w:r>
          </w:p>
          <w:p w:rsidR="00000000" w:rsidDel="00000000" w:rsidP="00000000" w:rsidRDefault="00000000" w:rsidRPr="00000000" w14:paraId="000001A9">
            <w:pPr>
              <w:jc w:val="center"/>
              <w:rPr/>
            </w:pPr>
            <w:r w:rsidDel="00000000" w:rsidR="00000000" w:rsidRPr="00000000">
              <w:rPr>
                <w:rtl w:val="0"/>
              </w:rPr>
            </w:r>
          </w:p>
          <w:p w:rsidR="00000000" w:rsidDel="00000000" w:rsidP="00000000" w:rsidRDefault="00000000" w:rsidRPr="00000000" w14:paraId="000001AA">
            <w:pPr>
              <w:jc w:val="center"/>
              <w:rPr/>
            </w:pPr>
            <w:r w:rsidDel="00000000" w:rsidR="00000000" w:rsidRPr="00000000">
              <w:rPr>
                <w:rtl w:val="0"/>
              </w:rPr>
              <w:t xml:space="preserve">(&lt;1 semaine)</w:t>
            </w:r>
          </w:p>
          <w:p w:rsidR="00000000" w:rsidDel="00000000" w:rsidP="00000000" w:rsidRDefault="00000000" w:rsidRPr="00000000" w14:paraId="000001AB">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C">
            <w:pPr>
              <w:widowControl w:val="1"/>
              <w:spacing w:after="120" w:lineRule="auto"/>
              <w:rPr/>
            </w:pPr>
            <w:r w:rsidDel="00000000" w:rsidR="00000000" w:rsidRPr="00000000">
              <w:rPr>
                <w:rtl w:val="0"/>
              </w:rPr>
              <w:t xml:space="preserve">Première rencontre avec les clients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D">
            <w:pPr>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E">
            <w:pPr>
              <w:jc w:val="center"/>
              <w:rPr/>
            </w:pPr>
            <w:r w:rsidDel="00000000" w:rsidR="00000000" w:rsidRPr="00000000">
              <w:rPr>
                <w:rtl w:val="0"/>
              </w:rPr>
              <w:t xml:space="preserve">s/o</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AF">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B0">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1">
            <w:pPr>
              <w:rPr/>
            </w:pPr>
            <w:r w:rsidDel="00000000" w:rsidR="00000000" w:rsidRPr="00000000">
              <w:rPr>
                <w:rtl w:val="0"/>
              </w:rPr>
              <w:t xml:space="preserve">Conception initiale du processus logiciel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2">
            <w:pPr>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3">
            <w:pPr>
              <w:jc w:val="center"/>
              <w:rPr/>
            </w:pPr>
            <w:r w:rsidDel="00000000" w:rsidR="00000000" w:rsidRPr="00000000">
              <w:rPr>
                <w:rtl w:val="0"/>
              </w:rPr>
              <w:t xml:space="preserve">s/o</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B4">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B5">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6">
            <w:pPr>
              <w:rPr/>
            </w:pPr>
            <w:r w:rsidDel="00000000" w:rsidR="00000000" w:rsidRPr="00000000">
              <w:rPr>
                <w:rtl w:val="0"/>
              </w:rPr>
              <w:t xml:space="preserve">Rédaction du compte-rendu de la rencontre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7">
            <w:pPr>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8">
            <w:pPr>
              <w:jc w:val="center"/>
              <w:rPr/>
            </w:pPr>
            <w:r w:rsidDel="00000000" w:rsidR="00000000" w:rsidRPr="00000000">
              <w:rPr>
                <w:rtl w:val="0"/>
              </w:rPr>
              <w:t xml:space="preserve">s/o</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B9">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BA">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B">
            <w:pPr>
              <w:rPr/>
            </w:pPr>
            <w:r w:rsidDel="00000000" w:rsidR="00000000" w:rsidRPr="00000000">
              <w:rPr>
                <w:rtl w:val="0"/>
              </w:rPr>
              <w:t xml:space="preserve">Recherche sur les technologies à utiliser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C">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D">
            <w:pPr>
              <w:jc w:val="center"/>
              <w:rPr/>
            </w:pPr>
            <w:r w:rsidDel="00000000" w:rsidR="00000000" w:rsidRPr="00000000">
              <w:rPr>
                <w:rtl w:val="0"/>
              </w:rPr>
              <w:t xml:space="preserve">s/o</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E">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F">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0">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1">
            <w:pPr>
              <w:jc w:val="center"/>
              <w:rPr>
                <w:b w:val="1"/>
              </w:rPr>
            </w:pPr>
            <w:r w:rsidDel="00000000" w:rsidR="00000000" w:rsidRPr="00000000">
              <w:rPr>
                <w:b w:val="1"/>
                <w:rtl w:val="0"/>
              </w:rPr>
              <w:t xml:space="preserve">90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2">
            <w:pPr>
              <w:jc w:val="center"/>
              <w:rPr/>
            </w:pP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C3">
            <w:pPr>
              <w:jc w:val="center"/>
              <w:rPr/>
            </w:pPr>
            <w:r w:rsidDel="00000000" w:rsidR="00000000" w:rsidRPr="00000000">
              <w:rPr>
                <w:rtl w:val="0"/>
              </w:rPr>
              <w:t xml:space="preserve">2</w:t>
            </w:r>
          </w:p>
          <w:p w:rsidR="00000000" w:rsidDel="00000000" w:rsidP="00000000" w:rsidRDefault="00000000" w:rsidRPr="00000000" w14:paraId="000001C4">
            <w:pPr>
              <w:jc w:val="center"/>
              <w:rPr/>
            </w:pPr>
            <w:r w:rsidDel="00000000" w:rsidR="00000000" w:rsidRPr="00000000">
              <w:rPr>
                <w:rtl w:val="0"/>
              </w:rPr>
              <w:t xml:space="preserve">(90h)</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C5">
            <w:pPr>
              <w:jc w:val="center"/>
              <w:rPr/>
            </w:pPr>
            <w:r w:rsidDel="00000000" w:rsidR="00000000" w:rsidRPr="00000000">
              <w:rPr>
                <w:rtl w:val="0"/>
              </w:rPr>
              <w:t xml:space="preserve">3 septembre</w:t>
            </w:r>
          </w:p>
          <w:p w:rsidR="00000000" w:rsidDel="00000000" w:rsidP="00000000" w:rsidRDefault="00000000" w:rsidRPr="00000000" w14:paraId="000001C6">
            <w:pPr>
              <w:jc w:val="center"/>
              <w:rPr/>
            </w:pPr>
            <w:r w:rsidDel="00000000" w:rsidR="00000000" w:rsidRPr="00000000">
              <w:rPr>
                <w:rtl w:val="0"/>
              </w:rPr>
              <w:t xml:space="preserve">au</w:t>
            </w:r>
          </w:p>
          <w:p w:rsidR="00000000" w:rsidDel="00000000" w:rsidP="00000000" w:rsidRDefault="00000000" w:rsidRPr="00000000" w14:paraId="000001C7">
            <w:pPr>
              <w:jc w:val="center"/>
              <w:rPr/>
            </w:pPr>
            <w:r w:rsidDel="00000000" w:rsidR="00000000" w:rsidRPr="00000000">
              <w:rPr>
                <w:rtl w:val="0"/>
              </w:rPr>
              <w:t xml:space="preserve">9 septembre</w:t>
            </w:r>
          </w:p>
          <w:p w:rsidR="00000000" w:rsidDel="00000000" w:rsidP="00000000" w:rsidRDefault="00000000" w:rsidRPr="00000000" w14:paraId="000001C8">
            <w:pPr>
              <w:jc w:val="center"/>
              <w:rPr/>
            </w:pPr>
            <w:r w:rsidDel="00000000" w:rsidR="00000000" w:rsidRPr="00000000">
              <w:rPr>
                <w:rtl w:val="0"/>
              </w:rPr>
            </w:r>
          </w:p>
          <w:p w:rsidR="00000000" w:rsidDel="00000000" w:rsidP="00000000" w:rsidRDefault="00000000" w:rsidRPr="00000000" w14:paraId="000001C9">
            <w:pPr>
              <w:jc w:val="center"/>
              <w:rPr/>
            </w:pPr>
            <w:r w:rsidDel="00000000" w:rsidR="00000000" w:rsidRPr="00000000">
              <w:rPr>
                <w:rtl w:val="0"/>
              </w:rPr>
              <w:t xml:space="preserve">(1 semaine)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A">
            <w:pPr>
              <w:rPr/>
            </w:pPr>
            <w:r w:rsidDel="00000000" w:rsidR="00000000" w:rsidRPr="00000000">
              <w:rPr>
                <w:rtl w:val="0"/>
              </w:rPr>
              <w:t xml:space="preserve">Révision des requis avec les clients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B">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C">
            <w:pPr>
              <w:jc w:val="center"/>
              <w:rPr/>
            </w:pPr>
            <w:r w:rsidDel="00000000" w:rsidR="00000000" w:rsidRPr="00000000">
              <w:rPr>
                <w:rtl w:val="0"/>
              </w:rPr>
              <w:t xml:space="preserve">s/o</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CD">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CE">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F">
            <w:pPr>
              <w:rPr/>
            </w:pPr>
            <w:r w:rsidDel="00000000" w:rsidR="00000000" w:rsidRPr="00000000">
              <w:rPr>
                <w:rtl w:val="0"/>
              </w:rPr>
              <w:t xml:space="preserve">Première rédaction du SRS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0">
            <w:pPr>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1">
            <w:pPr>
              <w:jc w:val="center"/>
              <w:rPr/>
            </w:pPr>
            <w:r w:rsidDel="00000000" w:rsidR="00000000" w:rsidRPr="00000000">
              <w:rPr>
                <w:rtl w:val="0"/>
              </w:rPr>
              <w:t xml:space="preserve">s/o</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D2">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D3">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4">
            <w:pPr>
              <w:rPr/>
            </w:pPr>
            <w:r w:rsidDel="00000000" w:rsidR="00000000" w:rsidRPr="00000000">
              <w:rPr>
                <w:rtl w:val="0"/>
              </w:rPr>
              <w:t xml:space="preserve">Exploration du module de reconnaissance automatique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5">
            <w:pPr>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6">
            <w:pPr>
              <w:jc w:val="center"/>
              <w:rPr/>
            </w:pPr>
            <w:r w:rsidDel="00000000" w:rsidR="00000000" w:rsidRPr="00000000">
              <w:rPr>
                <w:rtl w:val="0"/>
              </w:rPr>
              <w:t xml:space="preserve">s/o</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D7">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8">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9">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A">
            <w:pPr>
              <w:jc w:val="center"/>
              <w:rPr>
                <w:b w:val="1"/>
              </w:rPr>
            </w:pPr>
            <w:r w:rsidDel="00000000" w:rsidR="00000000" w:rsidRPr="00000000">
              <w:rPr>
                <w:b w:val="1"/>
                <w:rtl w:val="0"/>
              </w:rPr>
              <w:t xml:space="preserve">90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B">
            <w:pPr>
              <w:jc w:val="center"/>
              <w:rPr/>
            </w:pPr>
            <w:r w:rsidDel="00000000" w:rsidR="00000000" w:rsidRPr="00000000">
              <w:rPr>
                <w:rtl w:val="0"/>
              </w:rPr>
            </w:r>
          </w:p>
        </w:tc>
      </w:tr>
      <w:tr>
        <w:trPr>
          <w:cantSplit w:val="0"/>
          <w:trHeight w:val="400" w:hRule="atLeast"/>
          <w:tblHeader w:val="0"/>
        </w:trPr>
        <w:tc>
          <w:tcPr>
            <w:gridSpan w:val="5"/>
            <w:shd w:fill="6d9eeb" w:val="clear"/>
            <w:tcMar>
              <w:top w:w="100.0" w:type="dxa"/>
              <w:left w:w="100.0" w:type="dxa"/>
              <w:bottom w:w="100.0" w:type="dxa"/>
              <w:right w:w="100.0" w:type="dxa"/>
            </w:tcMar>
            <w:vAlign w:val="center"/>
          </w:tcPr>
          <w:p w:rsidR="00000000" w:rsidDel="00000000" w:rsidP="00000000" w:rsidRDefault="00000000" w:rsidRPr="00000000" w14:paraId="000001DC">
            <w:pPr>
              <w:jc w:val="center"/>
              <w:rPr/>
            </w:pPr>
            <w:r w:rsidDel="00000000" w:rsidR="00000000" w:rsidRPr="00000000">
              <w:rPr>
                <w:b w:val="1"/>
                <w:sz w:val="24"/>
                <w:szCs w:val="24"/>
                <w:rtl w:val="0"/>
              </w:rPr>
              <w:t xml:space="preserve">Phase de la définition du projet</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E1">
            <w:pPr>
              <w:jc w:val="center"/>
              <w:rPr/>
            </w:pPr>
            <w:r w:rsidDel="00000000" w:rsidR="00000000" w:rsidRPr="00000000">
              <w:rPr>
                <w:rtl w:val="0"/>
              </w:rPr>
              <w:t xml:space="preserve">3</w:t>
            </w:r>
          </w:p>
          <w:p w:rsidR="00000000" w:rsidDel="00000000" w:rsidP="00000000" w:rsidRDefault="00000000" w:rsidRPr="00000000" w14:paraId="000001E2">
            <w:pPr>
              <w:jc w:val="center"/>
              <w:rPr/>
            </w:pPr>
            <w:r w:rsidDel="00000000" w:rsidR="00000000" w:rsidRPr="00000000">
              <w:rPr>
                <w:rtl w:val="0"/>
              </w:rPr>
              <w:t xml:space="preserve">(75h)</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E3">
            <w:pPr>
              <w:jc w:val="center"/>
              <w:rPr/>
            </w:pPr>
            <w:r w:rsidDel="00000000" w:rsidR="00000000" w:rsidRPr="00000000">
              <w:rPr>
                <w:rtl w:val="0"/>
              </w:rPr>
              <w:t xml:space="preserve">10 septembre</w:t>
            </w:r>
          </w:p>
          <w:p w:rsidR="00000000" w:rsidDel="00000000" w:rsidP="00000000" w:rsidRDefault="00000000" w:rsidRPr="00000000" w14:paraId="000001E4">
            <w:pPr>
              <w:jc w:val="center"/>
              <w:rPr/>
            </w:pPr>
            <w:r w:rsidDel="00000000" w:rsidR="00000000" w:rsidRPr="00000000">
              <w:rPr>
                <w:rtl w:val="0"/>
              </w:rPr>
              <w:t xml:space="preserve">au</w:t>
            </w:r>
          </w:p>
          <w:p w:rsidR="00000000" w:rsidDel="00000000" w:rsidP="00000000" w:rsidRDefault="00000000" w:rsidRPr="00000000" w14:paraId="000001E5">
            <w:pPr>
              <w:jc w:val="center"/>
              <w:rPr/>
            </w:pPr>
            <w:r w:rsidDel="00000000" w:rsidR="00000000" w:rsidRPr="00000000">
              <w:rPr>
                <w:rtl w:val="0"/>
              </w:rPr>
              <w:t xml:space="preserve">23 septembre</w:t>
            </w:r>
          </w:p>
          <w:p w:rsidR="00000000" w:rsidDel="00000000" w:rsidP="00000000" w:rsidRDefault="00000000" w:rsidRPr="00000000" w14:paraId="000001E6">
            <w:pPr>
              <w:jc w:val="center"/>
              <w:rPr/>
            </w:pPr>
            <w:r w:rsidDel="00000000" w:rsidR="00000000" w:rsidRPr="00000000">
              <w:rPr>
                <w:rtl w:val="0"/>
              </w:rPr>
            </w:r>
          </w:p>
          <w:p w:rsidR="00000000" w:rsidDel="00000000" w:rsidP="00000000" w:rsidRDefault="00000000" w:rsidRPr="00000000" w14:paraId="000001E7">
            <w:pPr>
              <w:jc w:val="center"/>
              <w:rPr/>
            </w:pPr>
            <w:r w:rsidDel="00000000" w:rsidR="00000000" w:rsidRPr="00000000">
              <w:rPr>
                <w:rtl w:val="0"/>
              </w:rPr>
              <w:t xml:space="preserve">(2 semaine)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8">
            <w:pPr>
              <w:rPr/>
            </w:pPr>
            <w:r w:rsidDel="00000000" w:rsidR="00000000" w:rsidRPr="00000000">
              <w:rPr>
                <w:rtl w:val="0"/>
              </w:rPr>
              <w:t xml:space="preserve">Première rédaction du plan de développement logiciel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9">
            <w:pPr>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A">
            <w:pPr>
              <w:jc w:val="center"/>
              <w:rPr/>
            </w:pPr>
            <w:r w:rsidDel="00000000" w:rsidR="00000000" w:rsidRPr="00000000">
              <w:rPr>
                <w:rtl w:val="0"/>
              </w:rPr>
              <w:t xml:space="preserve">s/o</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EB">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EC">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D">
            <w:pPr>
              <w:rPr/>
            </w:pPr>
            <w:r w:rsidDel="00000000" w:rsidR="00000000" w:rsidRPr="00000000">
              <w:rPr>
                <w:rtl w:val="0"/>
              </w:rPr>
              <w:t xml:space="preserve">Recherche sur le déploiement du logiciel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E">
            <w:pPr>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F">
            <w:pPr>
              <w:jc w:val="center"/>
              <w:rPr/>
            </w:pPr>
            <w:r w:rsidDel="00000000" w:rsidR="00000000" w:rsidRPr="00000000">
              <w:rPr>
                <w:rtl w:val="0"/>
              </w:rPr>
              <w:t xml:space="preserve">s/o</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F0">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F1">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2">
            <w:pPr>
              <w:rPr/>
            </w:pPr>
            <w:r w:rsidDel="00000000" w:rsidR="00000000" w:rsidRPr="00000000">
              <w:rPr>
                <w:rtl w:val="0"/>
              </w:rPr>
              <w:t xml:space="preserve">Correction du SRS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3">
            <w:pPr>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4">
            <w:pPr>
              <w:jc w:val="center"/>
              <w:rPr/>
            </w:pPr>
            <w:r w:rsidDel="00000000" w:rsidR="00000000" w:rsidRPr="00000000">
              <w:rPr>
                <w:rtl w:val="0"/>
              </w:rPr>
              <w:t xml:space="preserve">s/o</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F5">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F6">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7">
            <w:pPr>
              <w:rPr/>
            </w:pPr>
            <w:r w:rsidDel="00000000" w:rsidR="00000000" w:rsidRPr="00000000">
              <w:rPr>
                <w:rtl w:val="0"/>
              </w:rPr>
              <w:t xml:space="preserve">Correction du processus logiciel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8">
            <w:pPr>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9">
            <w:pPr>
              <w:jc w:val="center"/>
              <w:rPr/>
            </w:pPr>
            <w:r w:rsidDel="00000000" w:rsidR="00000000" w:rsidRPr="00000000">
              <w:rPr>
                <w:rtl w:val="0"/>
              </w:rPr>
              <w:t xml:space="preserve">s/o</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FA">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FB">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C">
            <w:pPr>
              <w:rPr/>
            </w:pPr>
            <w:r w:rsidDel="00000000" w:rsidR="00000000" w:rsidRPr="00000000">
              <w:rPr>
                <w:rtl w:val="0"/>
              </w:rPr>
              <w:t xml:space="preserve">Correction du plan de développement logiciel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D">
            <w:pPr>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E">
            <w:pPr>
              <w:jc w:val="center"/>
              <w:rPr/>
            </w:pPr>
            <w:r w:rsidDel="00000000" w:rsidR="00000000" w:rsidRPr="00000000">
              <w:rPr>
                <w:rtl w:val="0"/>
              </w:rPr>
              <w:t xml:space="preserve">s/o</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FF">
            <w:pP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00">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1">
            <w:pPr>
              <w:rPr/>
            </w:pPr>
            <w:r w:rsidDel="00000000" w:rsidR="00000000" w:rsidRPr="00000000">
              <w:rPr>
                <w:rtl w:val="0"/>
              </w:rPr>
              <w:t xml:space="preserve">Correction du SRS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2">
            <w:pPr>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3">
            <w:pPr>
              <w:jc w:val="center"/>
              <w:rPr/>
            </w:pPr>
            <w:r w:rsidDel="00000000" w:rsidR="00000000" w:rsidRPr="00000000">
              <w:rPr>
                <w:rtl w:val="0"/>
              </w:rPr>
              <w:t xml:space="preserve">s/o</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4">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5">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6">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7">
            <w:pPr>
              <w:jc w:val="center"/>
              <w:rPr>
                <w:b w:val="1"/>
              </w:rPr>
            </w:pPr>
            <w:r w:rsidDel="00000000" w:rsidR="00000000" w:rsidRPr="00000000">
              <w:rPr>
                <w:b w:val="1"/>
                <w:rtl w:val="0"/>
              </w:rPr>
              <w:t xml:space="preserve">75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8">
            <w:pPr>
              <w:jc w:val="center"/>
              <w:rPr/>
            </w:pPr>
            <w:r w:rsidDel="00000000" w:rsidR="00000000" w:rsidRPr="00000000">
              <w:rPr>
                <w:rtl w:val="0"/>
              </w:rPr>
            </w:r>
          </w:p>
        </w:tc>
      </w:tr>
      <w:tr>
        <w:trPr>
          <w:cantSplit w:val="0"/>
          <w:trHeight w:val="454.98046875"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09">
            <w:pPr>
              <w:jc w:val="center"/>
              <w:rPr/>
            </w:pPr>
            <w:r w:rsidDel="00000000" w:rsidR="00000000" w:rsidRPr="00000000">
              <w:rPr>
                <w:rtl w:val="0"/>
              </w:rPr>
              <w:t xml:space="preserve">4</w:t>
              <w:br w:type="textWrapping"/>
              <w:t xml:space="preserve">(176h)</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0A">
            <w:pPr>
              <w:jc w:val="center"/>
              <w:rPr/>
            </w:pPr>
            <w:r w:rsidDel="00000000" w:rsidR="00000000" w:rsidRPr="00000000">
              <w:rPr>
                <w:rtl w:val="0"/>
              </w:rPr>
              <w:t xml:space="preserve">24 septembre au  </w:t>
            </w:r>
          </w:p>
          <w:p w:rsidR="00000000" w:rsidDel="00000000" w:rsidP="00000000" w:rsidRDefault="00000000" w:rsidRPr="00000000" w14:paraId="0000020B">
            <w:pPr>
              <w:jc w:val="center"/>
              <w:rPr/>
            </w:pPr>
            <w:r w:rsidDel="00000000" w:rsidR="00000000" w:rsidRPr="00000000">
              <w:rPr>
                <w:rtl w:val="0"/>
              </w:rPr>
              <w:t xml:space="preserve">7 octobre</w:t>
            </w:r>
          </w:p>
          <w:p w:rsidR="00000000" w:rsidDel="00000000" w:rsidP="00000000" w:rsidRDefault="00000000" w:rsidRPr="00000000" w14:paraId="0000020C">
            <w:pPr>
              <w:jc w:val="center"/>
              <w:rPr/>
            </w:pPr>
            <w:r w:rsidDel="00000000" w:rsidR="00000000" w:rsidRPr="00000000">
              <w:rPr>
                <w:rtl w:val="0"/>
              </w:rPr>
            </w:r>
          </w:p>
          <w:p w:rsidR="00000000" w:rsidDel="00000000" w:rsidP="00000000" w:rsidRDefault="00000000" w:rsidRPr="00000000" w14:paraId="0000020D">
            <w:pPr>
              <w:jc w:val="center"/>
              <w:rPr/>
            </w:pPr>
            <w:r w:rsidDel="00000000" w:rsidR="00000000" w:rsidRPr="00000000">
              <w:rPr>
                <w:rtl w:val="0"/>
              </w:rPr>
              <w:t xml:space="preserve">(2 semaines)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E">
            <w:pPr>
              <w:rPr/>
            </w:pPr>
            <w:r w:rsidDel="00000000" w:rsidR="00000000" w:rsidRPr="00000000">
              <w:rPr>
                <w:rtl w:val="0"/>
              </w:rPr>
              <w:t xml:space="preserve">Création de la page d’accueil dynamique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F">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0">
            <w:pPr>
              <w:jc w:val="center"/>
              <w:rPr/>
            </w:pPr>
            <w:r w:rsidDel="00000000" w:rsidR="00000000" w:rsidRPr="00000000">
              <w:rPr>
                <w:rtl w:val="0"/>
              </w:rPr>
              <w:t xml:space="preserve">s/o</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11">
            <w:pP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12">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3">
            <w:pPr>
              <w:rPr/>
            </w:pPr>
            <w:r w:rsidDel="00000000" w:rsidR="00000000" w:rsidRPr="00000000">
              <w:rPr>
                <w:rtl w:val="0"/>
              </w:rPr>
              <w:t xml:space="preserve">Implémentation du serveur avec l'API de base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4">
            <w:pPr>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5">
            <w:pPr>
              <w:jc w:val="center"/>
              <w:rPr/>
            </w:pPr>
            <w:r w:rsidDel="00000000" w:rsidR="00000000" w:rsidRPr="00000000">
              <w:rPr>
                <w:rtl w:val="0"/>
              </w:rPr>
              <w:t xml:space="preserve">s/o</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16">
            <w:pP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17">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8">
            <w:pPr>
              <w:rPr/>
            </w:pPr>
            <w:r w:rsidDel="00000000" w:rsidR="00000000" w:rsidRPr="00000000">
              <w:rPr>
                <w:rtl w:val="0"/>
              </w:rPr>
              <w:t xml:space="preserve">Implémentation de l’importation de copies par téléversement local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9">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A">
            <w:pPr>
              <w:jc w:val="center"/>
              <w:rPr/>
            </w:pPr>
            <w:r w:rsidDel="00000000" w:rsidR="00000000" w:rsidRPr="00000000">
              <w:rPr>
                <w:rtl w:val="0"/>
              </w:rPr>
              <w:t xml:space="preserve">3.2.1.3</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1B">
            <w:pP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1C">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D">
            <w:pPr>
              <w:rPr/>
            </w:pPr>
            <w:r w:rsidDel="00000000" w:rsidR="00000000" w:rsidRPr="00000000">
              <w:rPr>
                <w:rtl w:val="0"/>
              </w:rPr>
              <w:t xml:space="preserve">Implémentation de l’importation de fichiers de notes par téléversement local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E">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F">
            <w:pPr>
              <w:jc w:val="center"/>
              <w:rPr/>
            </w:pPr>
            <w:r w:rsidDel="00000000" w:rsidR="00000000" w:rsidRPr="00000000">
              <w:rPr>
                <w:rtl w:val="0"/>
              </w:rPr>
              <w:t xml:space="preserve">3.2.2.3</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20">
            <w:pP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21">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2">
            <w:pPr>
              <w:rPr/>
            </w:pPr>
            <w:r w:rsidDel="00000000" w:rsidR="00000000" w:rsidRPr="00000000">
              <w:rPr>
                <w:rtl w:val="0"/>
              </w:rPr>
              <w:t xml:space="preserve">Implémentation de la création d’une tâche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3">
            <w:pPr>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4">
            <w:pPr>
              <w:jc w:val="center"/>
              <w:rPr/>
            </w:pPr>
            <w:r w:rsidDel="00000000" w:rsidR="00000000" w:rsidRPr="00000000">
              <w:rPr>
                <w:rtl w:val="0"/>
              </w:rPr>
              <w:t xml:space="preserve">3.2.3</w:t>
            </w:r>
          </w:p>
          <w:p w:rsidR="00000000" w:rsidDel="00000000" w:rsidP="00000000" w:rsidRDefault="00000000" w:rsidRPr="00000000" w14:paraId="00000225">
            <w:pPr>
              <w:jc w:val="center"/>
              <w:rPr/>
            </w:pPr>
            <w:r w:rsidDel="00000000" w:rsidR="00000000" w:rsidRPr="00000000">
              <w:rPr>
                <w:rtl w:val="0"/>
              </w:rPr>
              <w:t xml:space="preserve">3.2.4</w:t>
            </w:r>
          </w:p>
          <w:p w:rsidR="00000000" w:rsidDel="00000000" w:rsidP="00000000" w:rsidRDefault="00000000" w:rsidRPr="00000000" w14:paraId="00000226">
            <w:pPr>
              <w:jc w:val="center"/>
              <w:rPr/>
            </w:pPr>
            <w:r w:rsidDel="00000000" w:rsidR="00000000" w:rsidRPr="00000000">
              <w:rPr>
                <w:rtl w:val="0"/>
              </w:rPr>
              <w:t xml:space="preserve">3.2.5</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27">
            <w:pP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28">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9">
            <w:pPr>
              <w:rPr/>
            </w:pPr>
            <w:r w:rsidDel="00000000" w:rsidR="00000000" w:rsidRPr="00000000">
              <w:rPr>
                <w:rtl w:val="0"/>
              </w:rPr>
              <w:t xml:space="preserve">Intégration du module de reconnaissance automatique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A">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B">
            <w:pPr>
              <w:jc w:val="center"/>
              <w:rPr/>
            </w:pPr>
            <w:r w:rsidDel="00000000" w:rsidR="00000000" w:rsidRPr="00000000">
              <w:rPr>
                <w:rtl w:val="0"/>
              </w:rPr>
              <w:t xml:space="preserve">3.4</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2C">
            <w:pP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2D">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E">
            <w:pPr>
              <w:rPr/>
            </w:pPr>
            <w:r w:rsidDel="00000000" w:rsidR="00000000" w:rsidRPr="00000000">
              <w:rPr>
                <w:rtl w:val="0"/>
              </w:rPr>
              <w:t xml:space="preserve">Exportation des copies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F">
            <w:pPr>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0">
            <w:pPr>
              <w:jc w:val="center"/>
              <w:rPr/>
            </w:pPr>
            <w:r w:rsidDel="00000000" w:rsidR="00000000" w:rsidRPr="00000000">
              <w:rPr>
                <w:rtl w:val="0"/>
              </w:rPr>
              <w:t xml:space="preserve">3.7</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31">
            <w:pP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32">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3">
            <w:pPr>
              <w:rPr/>
            </w:pPr>
            <w:r w:rsidDel="00000000" w:rsidR="00000000" w:rsidRPr="00000000">
              <w:rPr>
                <w:rtl w:val="0"/>
              </w:rPr>
              <w:t xml:space="preserve">Première rédaction du document d’architecture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4">
            <w:pPr>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5">
            <w:pPr>
              <w:jc w:val="center"/>
              <w:rPr/>
            </w:pPr>
            <w:r w:rsidDel="00000000" w:rsidR="00000000" w:rsidRPr="00000000">
              <w:rPr>
                <w:rtl w:val="0"/>
              </w:rPr>
              <w:t xml:space="preserve">s/o</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36">
            <w:pP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37">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8">
            <w:pPr>
              <w:rPr/>
            </w:pPr>
            <w:r w:rsidDel="00000000" w:rsidR="00000000" w:rsidRPr="00000000">
              <w:rPr>
                <w:rtl w:val="0"/>
              </w:rPr>
              <w:t xml:space="preserve">Première rédaction du plan de tests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9">
            <w:pPr>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A">
            <w:pPr>
              <w:jc w:val="center"/>
              <w:rPr/>
            </w:pPr>
            <w:r w:rsidDel="00000000" w:rsidR="00000000" w:rsidRPr="00000000">
              <w:rPr>
                <w:rtl w:val="0"/>
              </w:rPr>
              <w:t xml:space="preserve">s/o</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3B">
            <w:pP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3C">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D">
            <w:pPr>
              <w:rPr/>
            </w:pPr>
            <w:r w:rsidDel="00000000" w:rsidR="00000000" w:rsidRPr="00000000">
              <w:rPr>
                <w:rtl w:val="0"/>
              </w:rPr>
              <w:t xml:space="preserve">Encapsuler le serveur dans un Docker Image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E">
            <w:pPr>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F">
            <w:pPr>
              <w:jc w:val="center"/>
              <w:rPr/>
            </w:pPr>
            <w:r w:rsidDel="00000000" w:rsidR="00000000" w:rsidRPr="00000000">
              <w:rPr>
                <w:rtl w:val="0"/>
              </w:rPr>
              <w:t xml:space="preserve">s/o</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40">
            <w:pP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41">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2">
            <w:pPr>
              <w:rPr/>
            </w:pPr>
            <w:r w:rsidDel="00000000" w:rsidR="00000000" w:rsidRPr="00000000">
              <w:rPr>
                <w:rtl w:val="0"/>
              </w:rPr>
              <w:t xml:space="preserve">Création de l’interface permettant de visualiser la liste de tâches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3">
            <w:pPr>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4">
            <w:pPr>
              <w:jc w:val="center"/>
              <w:rPr/>
            </w:pPr>
            <w:r w:rsidDel="00000000" w:rsidR="00000000" w:rsidRPr="00000000">
              <w:rPr>
                <w:rtl w:val="0"/>
              </w:rPr>
              <w:t xml:space="preserve">3.1.3</w:t>
            </w:r>
          </w:p>
          <w:p w:rsidR="00000000" w:rsidDel="00000000" w:rsidP="00000000" w:rsidRDefault="00000000" w:rsidRPr="00000000" w14:paraId="00000245">
            <w:pPr>
              <w:jc w:val="center"/>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46">
            <w:pP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47">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8">
            <w:pPr>
              <w:rPr/>
            </w:pPr>
            <w:r w:rsidDel="00000000" w:rsidR="00000000" w:rsidRPr="00000000">
              <w:rPr>
                <w:rtl w:val="0"/>
              </w:rPr>
              <w:t xml:space="preserve">Implémentation des requêtes pour recueillir les informations sur la liste de tâches d’un utilisateur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9">
            <w:pPr>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A">
            <w:pPr>
              <w:jc w:val="center"/>
              <w:rPr/>
            </w:pPr>
            <w:r w:rsidDel="00000000" w:rsidR="00000000" w:rsidRPr="00000000">
              <w:rPr>
                <w:rtl w:val="0"/>
              </w:rPr>
              <w:t xml:space="preserve">3.1.3</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4B">
            <w:pP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4C">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D">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E">
            <w:pPr>
              <w:jc w:val="center"/>
              <w:rPr>
                <w:b w:val="1"/>
              </w:rPr>
            </w:pPr>
            <w:r w:rsidDel="00000000" w:rsidR="00000000" w:rsidRPr="00000000">
              <w:rPr>
                <w:b w:val="1"/>
                <w:rtl w:val="0"/>
              </w:rPr>
              <w:t xml:space="preserve">176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F">
            <w:pPr>
              <w:jc w:val="center"/>
              <w:rPr/>
            </w:pPr>
            <w:r w:rsidDel="00000000" w:rsidR="00000000" w:rsidRPr="00000000">
              <w:rPr>
                <w:rtl w:val="0"/>
              </w:rPr>
            </w:r>
          </w:p>
        </w:tc>
      </w:tr>
      <w:tr>
        <w:trPr>
          <w:cantSplit w:val="0"/>
          <w:trHeight w:val="400" w:hRule="atLeast"/>
          <w:tblHeader w:val="0"/>
        </w:trPr>
        <w:tc>
          <w:tcPr>
            <w:gridSpan w:val="5"/>
            <w:shd w:fill="6d9eeb" w:val="clear"/>
            <w:tcMar>
              <w:top w:w="100.0" w:type="dxa"/>
              <w:left w:w="100.0" w:type="dxa"/>
              <w:bottom w:w="100.0" w:type="dxa"/>
              <w:right w:w="100.0" w:type="dxa"/>
            </w:tcMar>
            <w:vAlign w:val="center"/>
          </w:tcPr>
          <w:p w:rsidR="00000000" w:rsidDel="00000000" w:rsidP="00000000" w:rsidRDefault="00000000" w:rsidRPr="00000000" w14:paraId="00000250">
            <w:pPr>
              <w:jc w:val="center"/>
              <w:rPr>
                <w:b w:val="1"/>
                <w:sz w:val="24"/>
                <w:szCs w:val="24"/>
              </w:rPr>
            </w:pPr>
            <w:r w:rsidDel="00000000" w:rsidR="00000000" w:rsidRPr="00000000">
              <w:rPr>
                <w:b w:val="1"/>
                <w:sz w:val="24"/>
                <w:szCs w:val="24"/>
                <w:rtl w:val="0"/>
              </w:rPr>
              <w:t xml:space="preserve">Phase de la réalisation du produit</w:t>
            </w:r>
          </w:p>
        </w:tc>
      </w:tr>
      <w:tr>
        <w:trPr>
          <w:cantSplit w:val="0"/>
          <w:trHeight w:val="400" w:hRule="atLeast"/>
          <w:tblHeader w:val="0"/>
        </w:trPr>
        <w:tc>
          <w:tcPr>
            <w:vMerge w:val="restart"/>
            <w:tcMar>
              <w:top w:w="100.0" w:type="dxa"/>
              <w:left w:w="100.0" w:type="dxa"/>
              <w:bottom w:w="100.0" w:type="dxa"/>
              <w:right w:w="100.0" w:type="dxa"/>
            </w:tcMar>
            <w:vAlign w:val="center"/>
          </w:tcPr>
          <w:p w:rsidR="00000000" w:rsidDel="00000000" w:rsidP="00000000" w:rsidRDefault="00000000" w:rsidRPr="00000000" w14:paraId="00000255">
            <w:pPr>
              <w:jc w:val="center"/>
              <w:rPr/>
            </w:pPr>
            <w:r w:rsidDel="00000000" w:rsidR="00000000" w:rsidRPr="00000000">
              <w:rPr>
                <w:rtl w:val="0"/>
              </w:rPr>
            </w:r>
          </w:p>
          <w:p w:rsidR="00000000" w:rsidDel="00000000" w:rsidP="00000000" w:rsidRDefault="00000000" w:rsidRPr="00000000" w14:paraId="00000256">
            <w:pPr>
              <w:jc w:val="center"/>
              <w:rPr/>
            </w:pPr>
            <w:r w:rsidDel="00000000" w:rsidR="00000000" w:rsidRPr="00000000">
              <w:rPr>
                <w:rtl w:val="0"/>
              </w:rPr>
              <w:t xml:space="preserve">5</w:t>
              <w:br w:type="textWrapping"/>
              <w:t xml:space="preserve">(185h)</w:t>
            </w:r>
          </w:p>
        </w:tc>
        <w:tc>
          <w:tcPr>
            <w:vMerge w:val="restart"/>
            <w:tcMar>
              <w:top w:w="100.0" w:type="dxa"/>
              <w:left w:w="100.0" w:type="dxa"/>
              <w:bottom w:w="100.0" w:type="dxa"/>
              <w:right w:w="100.0" w:type="dxa"/>
            </w:tcMar>
            <w:vAlign w:val="center"/>
          </w:tcPr>
          <w:p w:rsidR="00000000" w:rsidDel="00000000" w:rsidP="00000000" w:rsidRDefault="00000000" w:rsidRPr="00000000" w14:paraId="00000257">
            <w:pPr>
              <w:jc w:val="center"/>
              <w:rPr/>
            </w:pPr>
            <w:r w:rsidDel="00000000" w:rsidR="00000000" w:rsidRPr="00000000">
              <w:rPr>
                <w:rtl w:val="0"/>
              </w:rPr>
            </w:r>
          </w:p>
          <w:p w:rsidR="00000000" w:rsidDel="00000000" w:rsidP="00000000" w:rsidRDefault="00000000" w:rsidRPr="00000000" w14:paraId="00000258">
            <w:pPr>
              <w:jc w:val="center"/>
              <w:rPr/>
            </w:pPr>
            <w:r w:rsidDel="00000000" w:rsidR="00000000" w:rsidRPr="00000000">
              <w:rPr>
                <w:rtl w:val="0"/>
              </w:rPr>
              <w:t xml:space="preserve">8 octobre au 25 octobre</w:t>
            </w:r>
          </w:p>
          <w:p w:rsidR="00000000" w:rsidDel="00000000" w:rsidP="00000000" w:rsidRDefault="00000000" w:rsidRPr="00000000" w14:paraId="00000259">
            <w:pPr>
              <w:jc w:val="center"/>
              <w:rPr/>
            </w:pPr>
            <w:r w:rsidDel="00000000" w:rsidR="00000000" w:rsidRPr="00000000">
              <w:rPr>
                <w:rtl w:val="0"/>
              </w:rPr>
            </w:r>
          </w:p>
          <w:p w:rsidR="00000000" w:rsidDel="00000000" w:rsidP="00000000" w:rsidRDefault="00000000" w:rsidRPr="00000000" w14:paraId="0000025A">
            <w:pPr>
              <w:jc w:val="center"/>
              <w:rPr/>
            </w:pPr>
            <w:r w:rsidDel="00000000" w:rsidR="00000000" w:rsidRPr="00000000">
              <w:rPr>
                <w:rtl w:val="0"/>
              </w:rPr>
              <w:t xml:space="preserve">(~2.5 semaines)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B">
            <w:pPr>
              <w:rPr/>
            </w:pPr>
            <w:r w:rsidDel="00000000" w:rsidR="00000000" w:rsidRPr="00000000">
              <w:rPr>
                <w:rtl w:val="0"/>
              </w:rPr>
              <w:t xml:space="preserve">Implémenter l’architecture Kubernetes avec l’image Docker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C">
            <w:pPr>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D">
            <w:pPr>
              <w:jc w:val="center"/>
              <w:rPr/>
            </w:pPr>
            <w:r w:rsidDel="00000000" w:rsidR="00000000" w:rsidRPr="00000000">
              <w:rPr>
                <w:rtl w:val="0"/>
              </w:rPr>
              <w:t xml:space="preserve">s/o</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5E">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5F">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0">
            <w:pPr>
              <w:rPr/>
            </w:pPr>
            <w:r w:rsidDel="00000000" w:rsidR="00000000" w:rsidRPr="00000000">
              <w:rPr>
                <w:rtl w:val="0"/>
              </w:rPr>
              <w:t xml:space="preserve">Création de l’interface de la page de connexion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1">
            <w:pPr>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2">
            <w:pPr>
              <w:jc w:val="center"/>
              <w:rPr/>
            </w:pPr>
            <w:r w:rsidDel="00000000" w:rsidR="00000000" w:rsidRPr="00000000">
              <w:rPr>
                <w:rtl w:val="0"/>
              </w:rPr>
              <w:t xml:space="preserve">3.1.1</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63">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64">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5">
            <w:pPr>
              <w:rPr/>
            </w:pPr>
            <w:r w:rsidDel="00000000" w:rsidR="00000000" w:rsidRPr="00000000">
              <w:rPr>
                <w:rtl w:val="0"/>
              </w:rPr>
              <w:t xml:space="preserve">Création de l’interface de la page de création de compte pour les administrateurs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6">
            <w:pPr>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7">
            <w:pPr>
              <w:jc w:val="center"/>
              <w:rPr/>
            </w:pPr>
            <w:r w:rsidDel="00000000" w:rsidR="00000000" w:rsidRPr="00000000">
              <w:rPr>
                <w:rtl w:val="0"/>
              </w:rPr>
              <w:t xml:space="preserve">3.1.2</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68">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69">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A">
            <w:pPr>
              <w:rPr/>
            </w:pPr>
            <w:r w:rsidDel="00000000" w:rsidR="00000000" w:rsidRPr="00000000">
              <w:rPr>
                <w:rtl w:val="0"/>
              </w:rPr>
              <w:t xml:space="preserve">Adapter(restructurer) le module de reconnaissance automatique pour la vérification manuelle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B">
            <w:pPr>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C">
            <w:pPr>
              <w:jc w:val="center"/>
              <w:rPr/>
            </w:pPr>
            <w:r w:rsidDel="00000000" w:rsidR="00000000" w:rsidRPr="00000000">
              <w:rPr>
                <w:rtl w:val="0"/>
              </w:rPr>
              <w:t xml:space="preserve">s/o</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6D">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6E">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F">
            <w:pPr>
              <w:rPr/>
            </w:pPr>
            <w:r w:rsidDel="00000000" w:rsidR="00000000" w:rsidRPr="00000000">
              <w:rPr>
                <w:rtl w:val="0"/>
              </w:rPr>
              <w:t xml:space="preserve">Création de la page de vérification manuelle (visualisation des résultats du traitement)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0">
            <w:pPr>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1">
            <w:pPr>
              <w:jc w:val="center"/>
              <w:rPr/>
            </w:pPr>
            <w:r w:rsidDel="00000000" w:rsidR="00000000" w:rsidRPr="00000000">
              <w:rPr>
                <w:rtl w:val="0"/>
              </w:rPr>
              <w:t xml:space="preserve">3.5.1</w:t>
            </w:r>
          </w:p>
          <w:p w:rsidR="00000000" w:rsidDel="00000000" w:rsidP="00000000" w:rsidRDefault="00000000" w:rsidRPr="00000000" w14:paraId="00000272">
            <w:pPr>
              <w:jc w:val="center"/>
              <w:rPr/>
            </w:pPr>
            <w:r w:rsidDel="00000000" w:rsidR="00000000" w:rsidRPr="00000000">
              <w:rPr>
                <w:rtl w:val="0"/>
              </w:rPr>
              <w:t xml:space="preserve">3.5.2</w:t>
            </w:r>
          </w:p>
          <w:p w:rsidR="00000000" w:rsidDel="00000000" w:rsidP="00000000" w:rsidRDefault="00000000" w:rsidRPr="00000000" w14:paraId="00000273">
            <w:pPr>
              <w:jc w:val="center"/>
              <w:rPr/>
            </w:pPr>
            <w:r w:rsidDel="00000000" w:rsidR="00000000" w:rsidRPr="00000000">
              <w:rPr>
                <w:rtl w:val="0"/>
              </w:rPr>
              <w:t xml:space="preserve">3.5.3</w:t>
            </w:r>
          </w:p>
          <w:p w:rsidR="00000000" w:rsidDel="00000000" w:rsidP="00000000" w:rsidRDefault="00000000" w:rsidRPr="00000000" w14:paraId="00000274">
            <w:pPr>
              <w:jc w:val="center"/>
              <w:rPr/>
            </w:pPr>
            <w:r w:rsidDel="00000000" w:rsidR="00000000" w:rsidRPr="00000000">
              <w:rPr>
                <w:rtl w:val="0"/>
              </w:rPr>
              <w:t xml:space="preserve">3.5.4</w:t>
            </w:r>
          </w:p>
          <w:p w:rsidR="00000000" w:rsidDel="00000000" w:rsidP="00000000" w:rsidRDefault="00000000" w:rsidRPr="00000000" w14:paraId="00000275">
            <w:pPr>
              <w:jc w:val="center"/>
              <w:rPr/>
            </w:pPr>
            <w:r w:rsidDel="00000000" w:rsidR="00000000" w:rsidRPr="00000000">
              <w:rPr>
                <w:rtl w:val="0"/>
              </w:rPr>
            </w:r>
          </w:p>
          <w:p w:rsidR="00000000" w:rsidDel="00000000" w:rsidP="00000000" w:rsidRDefault="00000000" w:rsidRPr="00000000" w14:paraId="00000276">
            <w:pPr>
              <w:jc w:val="center"/>
              <w:rPr/>
            </w:pPr>
            <w:r w:rsidDel="00000000" w:rsidR="00000000" w:rsidRPr="00000000">
              <w:rPr>
                <w:rtl w:val="0"/>
              </w:rPr>
              <w:t xml:space="preserve">3.5.6</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77">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78">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9">
            <w:pPr>
              <w:rPr/>
            </w:pPr>
            <w:r w:rsidDel="00000000" w:rsidR="00000000" w:rsidRPr="00000000">
              <w:rPr>
                <w:rtl w:val="0"/>
              </w:rPr>
              <w:t xml:space="preserve">Implémentation de la modification de résultats lors de la vérification manuelle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A">
            <w:pPr>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B">
            <w:pPr>
              <w:jc w:val="center"/>
              <w:rPr/>
            </w:pPr>
            <w:r w:rsidDel="00000000" w:rsidR="00000000" w:rsidRPr="00000000">
              <w:rPr>
                <w:rtl w:val="0"/>
              </w:rPr>
              <w:t xml:space="preserve">3.1.5.6</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7C">
            <w:pPr>
              <w:spacing w:line="276"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D">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E">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F">
            <w:pPr>
              <w:jc w:val="center"/>
              <w:rPr>
                <w:b w:val="1"/>
              </w:rPr>
            </w:pPr>
            <w:r w:rsidDel="00000000" w:rsidR="00000000" w:rsidRPr="00000000">
              <w:rPr>
                <w:b w:val="1"/>
                <w:rtl w:val="0"/>
              </w:rPr>
              <w:t xml:space="preserve">175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0">
            <w:pPr>
              <w:jc w:val="center"/>
              <w:rPr/>
            </w:pPr>
            <w:r w:rsidDel="00000000" w:rsidR="00000000" w:rsidRPr="00000000">
              <w:rPr>
                <w:rtl w:val="0"/>
              </w:rPr>
            </w:r>
          </w:p>
        </w:tc>
      </w:tr>
      <w:tr>
        <w:trPr>
          <w:cantSplit w:val="0"/>
          <w:trHeight w:val="400" w:hRule="atLeast"/>
          <w:tblHeader w:val="0"/>
        </w:trPr>
        <w:tc>
          <w:tcPr>
            <w:vMerge w:val="restart"/>
            <w:tcMar>
              <w:top w:w="100.0" w:type="dxa"/>
              <w:left w:w="100.0" w:type="dxa"/>
              <w:bottom w:w="100.0" w:type="dxa"/>
              <w:right w:w="100.0" w:type="dxa"/>
            </w:tcMar>
            <w:vAlign w:val="center"/>
          </w:tcPr>
          <w:p w:rsidR="00000000" w:rsidDel="00000000" w:rsidP="00000000" w:rsidRDefault="00000000" w:rsidRPr="00000000" w14:paraId="00000281">
            <w:pPr>
              <w:spacing w:line="276" w:lineRule="auto"/>
              <w:jc w:val="center"/>
              <w:rPr/>
            </w:pPr>
            <w:r w:rsidDel="00000000" w:rsidR="00000000" w:rsidRPr="00000000">
              <w:rPr>
                <w:rtl w:val="0"/>
              </w:rPr>
            </w:r>
          </w:p>
          <w:p w:rsidR="00000000" w:rsidDel="00000000" w:rsidP="00000000" w:rsidRDefault="00000000" w:rsidRPr="00000000" w14:paraId="00000282">
            <w:pPr>
              <w:spacing w:line="276" w:lineRule="auto"/>
              <w:jc w:val="center"/>
              <w:rPr/>
            </w:pPr>
            <w:r w:rsidDel="00000000" w:rsidR="00000000" w:rsidRPr="00000000">
              <w:rPr>
                <w:rtl w:val="0"/>
              </w:rPr>
              <w:t xml:space="preserve">6</w:t>
            </w:r>
          </w:p>
          <w:p w:rsidR="00000000" w:rsidDel="00000000" w:rsidP="00000000" w:rsidRDefault="00000000" w:rsidRPr="00000000" w14:paraId="00000283">
            <w:pPr>
              <w:spacing w:line="276" w:lineRule="auto"/>
              <w:jc w:val="center"/>
              <w:rPr/>
            </w:pPr>
            <w:r w:rsidDel="00000000" w:rsidR="00000000" w:rsidRPr="00000000">
              <w:rPr>
                <w:rtl w:val="0"/>
              </w:rPr>
              <w:t xml:space="preserve">(185h)</w:t>
            </w:r>
          </w:p>
        </w:tc>
        <w:tc>
          <w:tcPr>
            <w:vMerge w:val="restart"/>
            <w:tcMar>
              <w:top w:w="100.0" w:type="dxa"/>
              <w:left w:w="100.0" w:type="dxa"/>
              <w:bottom w:w="100.0" w:type="dxa"/>
              <w:right w:w="100.0" w:type="dxa"/>
            </w:tcMar>
            <w:vAlign w:val="center"/>
          </w:tcPr>
          <w:p w:rsidR="00000000" w:rsidDel="00000000" w:rsidP="00000000" w:rsidRDefault="00000000" w:rsidRPr="00000000" w14:paraId="00000284">
            <w:pPr>
              <w:spacing w:line="276" w:lineRule="auto"/>
              <w:jc w:val="center"/>
              <w:rPr/>
            </w:pPr>
            <w:r w:rsidDel="00000000" w:rsidR="00000000" w:rsidRPr="00000000">
              <w:rPr>
                <w:rtl w:val="0"/>
              </w:rPr>
            </w:r>
          </w:p>
          <w:p w:rsidR="00000000" w:rsidDel="00000000" w:rsidP="00000000" w:rsidRDefault="00000000" w:rsidRPr="00000000" w14:paraId="00000285">
            <w:pPr>
              <w:spacing w:line="276" w:lineRule="auto"/>
              <w:jc w:val="center"/>
              <w:rPr/>
            </w:pPr>
            <w:r w:rsidDel="00000000" w:rsidR="00000000" w:rsidRPr="00000000">
              <w:rPr>
                <w:rtl w:val="0"/>
              </w:rPr>
              <w:t xml:space="preserve">25 octobre</w:t>
            </w:r>
          </w:p>
          <w:p w:rsidR="00000000" w:rsidDel="00000000" w:rsidP="00000000" w:rsidRDefault="00000000" w:rsidRPr="00000000" w14:paraId="00000286">
            <w:pPr>
              <w:spacing w:line="276" w:lineRule="auto"/>
              <w:jc w:val="center"/>
              <w:rPr/>
            </w:pPr>
            <w:r w:rsidDel="00000000" w:rsidR="00000000" w:rsidRPr="00000000">
              <w:rPr>
                <w:rtl w:val="0"/>
              </w:rPr>
              <w:t xml:space="preserve">au </w:t>
            </w:r>
          </w:p>
          <w:p w:rsidR="00000000" w:rsidDel="00000000" w:rsidP="00000000" w:rsidRDefault="00000000" w:rsidRPr="00000000" w14:paraId="00000287">
            <w:pPr>
              <w:spacing w:line="276" w:lineRule="auto"/>
              <w:jc w:val="center"/>
              <w:rPr/>
            </w:pPr>
            <w:r w:rsidDel="00000000" w:rsidR="00000000" w:rsidRPr="00000000">
              <w:rPr>
                <w:rtl w:val="0"/>
              </w:rPr>
              <w:t xml:space="preserve">8 novembre</w:t>
            </w:r>
          </w:p>
          <w:p w:rsidR="00000000" w:rsidDel="00000000" w:rsidP="00000000" w:rsidRDefault="00000000" w:rsidRPr="00000000" w14:paraId="00000288">
            <w:pPr>
              <w:spacing w:line="276" w:lineRule="auto"/>
              <w:jc w:val="center"/>
              <w:rPr/>
            </w:pPr>
            <w:r w:rsidDel="00000000" w:rsidR="00000000" w:rsidRPr="00000000">
              <w:rPr>
                <w:rtl w:val="0"/>
              </w:rPr>
            </w:r>
          </w:p>
          <w:p w:rsidR="00000000" w:rsidDel="00000000" w:rsidP="00000000" w:rsidRDefault="00000000" w:rsidRPr="00000000" w14:paraId="00000289">
            <w:pPr>
              <w:spacing w:line="276" w:lineRule="auto"/>
              <w:jc w:val="center"/>
              <w:rPr/>
            </w:pPr>
            <w:r w:rsidDel="00000000" w:rsidR="00000000" w:rsidRPr="00000000">
              <w:rPr>
                <w:rtl w:val="0"/>
              </w:rPr>
              <w:t xml:space="preserve">(2 semaines)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A">
            <w:pPr>
              <w:rPr/>
            </w:pPr>
            <w:r w:rsidDel="00000000" w:rsidR="00000000" w:rsidRPr="00000000">
              <w:rPr>
                <w:rtl w:val="0"/>
              </w:rPr>
              <w:t xml:space="preserve">Implémenter la validation par copie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B">
            <w:pPr>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C">
            <w:pPr>
              <w:jc w:val="center"/>
              <w:rPr/>
            </w:pPr>
            <w:r w:rsidDel="00000000" w:rsidR="00000000" w:rsidRPr="00000000">
              <w:rPr>
                <w:rtl w:val="0"/>
              </w:rPr>
              <w:t xml:space="preserve">3.5.1</w:t>
            </w:r>
          </w:p>
        </w:tc>
      </w:tr>
      <w:tr>
        <w:trPr>
          <w:cantSplit w:val="0"/>
          <w:trHeight w:val="400"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28D">
            <w:pPr>
              <w:spacing w:line="276" w:lineRule="auto"/>
              <w:jc w:val="center"/>
              <w:rPr/>
            </w:pPr>
            <w:r w:rsidDel="00000000" w:rsidR="00000000" w:rsidRPr="00000000">
              <w:rPr>
                <w:rtl w:val="0"/>
              </w:rPr>
            </w:r>
          </w:p>
        </w:tc>
        <w:tc>
          <w:tcPr>
            <w:vMerge w:val="continue"/>
            <w:tcMar>
              <w:top w:w="100.0" w:type="dxa"/>
              <w:left w:w="100.0" w:type="dxa"/>
              <w:bottom w:w="100.0" w:type="dxa"/>
              <w:right w:w="100.0" w:type="dxa"/>
            </w:tcMar>
            <w:vAlign w:val="center"/>
          </w:tcPr>
          <w:p w:rsidR="00000000" w:rsidDel="00000000" w:rsidP="00000000" w:rsidRDefault="00000000" w:rsidRPr="00000000" w14:paraId="0000028E">
            <w:pPr>
              <w:spacing w:line="276"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F">
            <w:pPr>
              <w:rPr/>
            </w:pPr>
            <w:r w:rsidDel="00000000" w:rsidR="00000000" w:rsidRPr="00000000">
              <w:rPr>
                <w:rtl w:val="0"/>
              </w:rPr>
              <w:t xml:space="preserve">Implémenter l’estimation du temps d’exécution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0">
            <w:pPr>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1">
            <w:pPr>
              <w:jc w:val="center"/>
              <w:rPr/>
            </w:pPr>
            <w:r w:rsidDel="00000000" w:rsidR="00000000" w:rsidRPr="00000000">
              <w:rPr>
                <w:rtl w:val="0"/>
              </w:rPr>
              <w:t xml:space="preserve">3.1.3.3</w:t>
            </w:r>
          </w:p>
        </w:tc>
      </w:tr>
      <w:tr>
        <w:trPr>
          <w:cantSplit w:val="0"/>
          <w:trHeight w:val="400"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292">
            <w:pPr>
              <w:spacing w:line="276" w:lineRule="auto"/>
              <w:jc w:val="center"/>
              <w:rPr/>
            </w:pPr>
            <w:r w:rsidDel="00000000" w:rsidR="00000000" w:rsidRPr="00000000">
              <w:rPr>
                <w:rtl w:val="0"/>
              </w:rPr>
            </w:r>
          </w:p>
        </w:tc>
        <w:tc>
          <w:tcPr>
            <w:vMerge w:val="continue"/>
            <w:tcMar>
              <w:top w:w="100.0" w:type="dxa"/>
              <w:left w:w="100.0" w:type="dxa"/>
              <w:bottom w:w="100.0" w:type="dxa"/>
              <w:right w:w="100.0" w:type="dxa"/>
            </w:tcMar>
            <w:vAlign w:val="center"/>
          </w:tcPr>
          <w:p w:rsidR="00000000" w:rsidDel="00000000" w:rsidP="00000000" w:rsidRDefault="00000000" w:rsidRPr="00000000" w14:paraId="00000293">
            <w:pPr>
              <w:spacing w:line="276"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4">
            <w:pPr>
              <w:rPr/>
            </w:pPr>
            <w:r w:rsidDel="00000000" w:rsidR="00000000" w:rsidRPr="00000000">
              <w:rPr>
                <w:rtl w:val="0"/>
              </w:rPr>
              <w:t xml:space="preserve">Implémenter la mise à jour automatique des statuts des tâches en cours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5">
            <w:pPr>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6">
            <w:pPr>
              <w:jc w:val="center"/>
              <w:rPr/>
            </w:pPr>
            <w:r w:rsidDel="00000000" w:rsidR="00000000" w:rsidRPr="00000000">
              <w:rPr>
                <w:rtl w:val="0"/>
              </w:rPr>
              <w:t xml:space="preserve">3.1.3</w:t>
            </w:r>
          </w:p>
        </w:tc>
      </w:tr>
      <w:tr>
        <w:trPr>
          <w:cantSplit w:val="0"/>
          <w:trHeight w:val="400"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297">
            <w:pPr>
              <w:spacing w:line="276" w:lineRule="auto"/>
              <w:jc w:val="center"/>
              <w:rPr/>
            </w:pPr>
            <w:r w:rsidDel="00000000" w:rsidR="00000000" w:rsidRPr="00000000">
              <w:rPr>
                <w:rtl w:val="0"/>
              </w:rPr>
            </w:r>
          </w:p>
        </w:tc>
        <w:tc>
          <w:tcPr>
            <w:vMerge w:val="continue"/>
            <w:tcMar>
              <w:top w:w="100.0" w:type="dxa"/>
              <w:left w:w="100.0" w:type="dxa"/>
              <w:bottom w:w="100.0" w:type="dxa"/>
              <w:right w:w="100.0" w:type="dxa"/>
            </w:tcMar>
            <w:vAlign w:val="center"/>
          </w:tcPr>
          <w:p w:rsidR="00000000" w:rsidDel="00000000" w:rsidP="00000000" w:rsidRDefault="00000000" w:rsidRPr="00000000" w14:paraId="00000298">
            <w:pPr>
              <w:spacing w:line="276"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9">
            <w:pPr>
              <w:rPr/>
            </w:pPr>
            <w:r w:rsidDel="00000000" w:rsidR="00000000" w:rsidRPr="00000000">
              <w:rPr>
                <w:rtl w:val="0"/>
              </w:rPr>
              <w:t xml:space="preserve">Implémenter la sélection des matricules à partir d’une liste prédéfinie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A">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B">
            <w:pPr>
              <w:jc w:val="center"/>
              <w:rPr/>
            </w:pPr>
            <w:r w:rsidDel="00000000" w:rsidR="00000000" w:rsidRPr="00000000">
              <w:rPr>
                <w:rtl w:val="0"/>
              </w:rPr>
              <w:t xml:space="preserve">3.5.6.1</w:t>
            </w:r>
          </w:p>
        </w:tc>
      </w:tr>
      <w:tr>
        <w:trPr>
          <w:cantSplit w:val="0"/>
          <w:trHeight w:val="400"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29C">
            <w:pPr>
              <w:spacing w:line="276" w:lineRule="auto"/>
              <w:jc w:val="center"/>
              <w:rPr/>
            </w:pPr>
            <w:r w:rsidDel="00000000" w:rsidR="00000000" w:rsidRPr="00000000">
              <w:rPr>
                <w:rtl w:val="0"/>
              </w:rPr>
            </w:r>
          </w:p>
        </w:tc>
        <w:tc>
          <w:tcPr>
            <w:vMerge w:val="continue"/>
            <w:tcMar>
              <w:top w:w="100.0" w:type="dxa"/>
              <w:left w:w="100.0" w:type="dxa"/>
              <w:bottom w:w="100.0" w:type="dxa"/>
              <w:right w:w="100.0" w:type="dxa"/>
            </w:tcMar>
            <w:vAlign w:val="center"/>
          </w:tcPr>
          <w:p w:rsidR="00000000" w:rsidDel="00000000" w:rsidP="00000000" w:rsidRDefault="00000000" w:rsidRPr="00000000" w14:paraId="0000029D">
            <w:pPr>
              <w:spacing w:line="276"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E">
            <w:pPr>
              <w:rPr/>
            </w:pPr>
            <w:r w:rsidDel="00000000" w:rsidR="00000000" w:rsidRPr="00000000">
              <w:rPr>
                <w:rtl w:val="0"/>
              </w:rPr>
              <w:t xml:space="preserve">Implémenter le filtrage des tâches en cours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F">
            <w:pPr>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0">
            <w:pPr>
              <w:jc w:val="center"/>
              <w:rPr/>
            </w:pPr>
            <w:r w:rsidDel="00000000" w:rsidR="00000000" w:rsidRPr="00000000">
              <w:rPr>
                <w:rtl w:val="0"/>
              </w:rPr>
              <w:t xml:space="preserve">3.1.3.7</w:t>
            </w:r>
          </w:p>
        </w:tc>
      </w:tr>
      <w:tr>
        <w:trPr>
          <w:cantSplit w:val="0"/>
          <w:trHeight w:val="400"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2A1">
            <w:pPr>
              <w:spacing w:line="276" w:lineRule="auto"/>
              <w:jc w:val="center"/>
              <w:rPr/>
            </w:pPr>
            <w:r w:rsidDel="00000000" w:rsidR="00000000" w:rsidRPr="00000000">
              <w:rPr>
                <w:rtl w:val="0"/>
              </w:rPr>
            </w:r>
          </w:p>
        </w:tc>
        <w:tc>
          <w:tcPr>
            <w:vMerge w:val="continue"/>
            <w:tcMar>
              <w:top w:w="100.0" w:type="dxa"/>
              <w:left w:w="100.0" w:type="dxa"/>
              <w:bottom w:w="100.0" w:type="dxa"/>
              <w:right w:w="100.0" w:type="dxa"/>
            </w:tcMar>
            <w:vAlign w:val="center"/>
          </w:tcPr>
          <w:p w:rsidR="00000000" w:rsidDel="00000000" w:rsidP="00000000" w:rsidRDefault="00000000" w:rsidRPr="00000000" w14:paraId="000002A2">
            <w:pPr>
              <w:spacing w:line="276"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3">
            <w:pPr>
              <w:rPr/>
            </w:pPr>
            <w:r w:rsidDel="00000000" w:rsidR="00000000" w:rsidRPr="00000000">
              <w:rPr>
                <w:rtl w:val="0"/>
              </w:rPr>
              <w:t xml:space="preserve">Implémenter la suppression des tâches en cours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4">
            <w:pPr>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5">
            <w:pPr>
              <w:jc w:val="center"/>
              <w:rPr/>
            </w:pPr>
            <w:r w:rsidDel="00000000" w:rsidR="00000000" w:rsidRPr="00000000">
              <w:rPr>
                <w:rtl w:val="0"/>
              </w:rPr>
              <w:t xml:space="preserve">3.1.3.9</w:t>
            </w:r>
          </w:p>
        </w:tc>
      </w:tr>
      <w:tr>
        <w:trPr>
          <w:cantSplit w:val="0"/>
          <w:trHeight w:val="400"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2A6">
            <w:pPr>
              <w:jc w:val="center"/>
              <w:rPr/>
            </w:pPr>
            <w:r w:rsidDel="00000000" w:rsidR="00000000" w:rsidRPr="00000000">
              <w:rPr>
                <w:rtl w:val="0"/>
              </w:rPr>
            </w:r>
          </w:p>
        </w:tc>
        <w:tc>
          <w:tcPr>
            <w:vMerge w:val="continue"/>
            <w:tcMar>
              <w:top w:w="100.0" w:type="dxa"/>
              <w:left w:w="100.0" w:type="dxa"/>
              <w:bottom w:w="100.0" w:type="dxa"/>
              <w:right w:w="100.0" w:type="dxa"/>
            </w:tcMar>
            <w:vAlign w:val="center"/>
          </w:tcPr>
          <w:p w:rsidR="00000000" w:rsidDel="00000000" w:rsidP="00000000" w:rsidRDefault="00000000" w:rsidRPr="00000000" w14:paraId="000002A7">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8">
            <w:pPr>
              <w:rPr/>
            </w:pPr>
            <w:r w:rsidDel="00000000" w:rsidR="00000000" w:rsidRPr="00000000">
              <w:rPr>
                <w:rtl w:val="0"/>
              </w:rPr>
              <w:t xml:space="preserve">Implémentation de la création de comptes au niveau du 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9">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A">
            <w:pPr>
              <w:jc w:val="center"/>
              <w:rPr/>
            </w:pPr>
            <w:r w:rsidDel="00000000" w:rsidR="00000000" w:rsidRPr="00000000">
              <w:rPr>
                <w:rtl w:val="0"/>
              </w:rPr>
              <w:t xml:space="preserve">3.1.2</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AB">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AC">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D">
            <w:pPr>
              <w:rPr/>
            </w:pPr>
            <w:r w:rsidDel="00000000" w:rsidR="00000000" w:rsidRPr="00000000">
              <w:rPr>
                <w:rtl w:val="0"/>
              </w:rPr>
              <w:t xml:space="preserve">Implémentation de la connexion au niveau du serveur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E">
            <w:pPr>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F">
            <w:pPr>
              <w:jc w:val="center"/>
              <w:rPr/>
            </w:pPr>
            <w:r w:rsidDel="00000000" w:rsidR="00000000" w:rsidRPr="00000000">
              <w:rPr>
                <w:rtl w:val="0"/>
              </w:rPr>
              <w:t xml:space="preserve">3.1.1</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B0">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B1">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2">
            <w:pPr>
              <w:rPr/>
            </w:pPr>
            <w:r w:rsidDel="00000000" w:rsidR="00000000" w:rsidRPr="00000000">
              <w:rPr>
                <w:rtl w:val="0"/>
              </w:rPr>
              <w:t xml:space="preserve">Implémentation de la création de rectangles de détection lors de la définition de gabarit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3">
            <w:pPr>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4">
            <w:pPr>
              <w:jc w:val="center"/>
              <w:rPr/>
            </w:pPr>
            <w:r w:rsidDel="00000000" w:rsidR="00000000" w:rsidRPr="00000000">
              <w:rPr>
                <w:rtl w:val="0"/>
              </w:rPr>
              <w:t xml:space="preserve">3.3.1.3</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B5">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B6">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7">
            <w:pPr>
              <w:rPr/>
            </w:pPr>
            <w:r w:rsidDel="00000000" w:rsidR="00000000" w:rsidRPr="00000000">
              <w:rPr>
                <w:rtl w:val="0"/>
              </w:rPr>
              <w:t xml:space="preserve">Implémentation de l’importation d’un fichier lors de la création d’un gabarit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8">
            <w:pPr>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9">
            <w:pPr>
              <w:jc w:val="center"/>
              <w:rPr/>
            </w:pPr>
            <w:r w:rsidDel="00000000" w:rsidR="00000000" w:rsidRPr="00000000">
              <w:rPr>
                <w:rtl w:val="0"/>
              </w:rPr>
              <w:t xml:space="preserve">3.1.3.1.1</w:t>
            </w:r>
          </w:p>
          <w:p w:rsidR="00000000" w:rsidDel="00000000" w:rsidP="00000000" w:rsidRDefault="00000000" w:rsidRPr="00000000" w14:paraId="000002BA">
            <w:pPr>
              <w:jc w:val="center"/>
              <w:rPr/>
            </w:pPr>
            <w:r w:rsidDel="00000000" w:rsidR="00000000" w:rsidRPr="00000000">
              <w:rPr>
                <w:rtl w:val="0"/>
              </w:rPr>
              <w:t xml:space="preserve">3.1.3.1.2 </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B">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C">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D">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E">
            <w:pPr>
              <w:jc w:val="center"/>
              <w:rPr>
                <w:b w:val="1"/>
              </w:rPr>
            </w:pPr>
            <w:r w:rsidDel="00000000" w:rsidR="00000000" w:rsidRPr="00000000">
              <w:rPr>
                <w:b w:val="1"/>
                <w:rtl w:val="0"/>
              </w:rPr>
              <w:t xml:space="preserve">185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F">
            <w:pPr>
              <w:jc w:val="center"/>
              <w:rPr/>
            </w:pPr>
            <w:r w:rsidDel="00000000" w:rsidR="00000000" w:rsidRPr="00000000">
              <w:rPr>
                <w:rtl w:val="0"/>
              </w:rPr>
            </w:r>
          </w:p>
        </w:tc>
      </w:tr>
      <w:tr>
        <w:trPr>
          <w:cantSplit w:val="0"/>
          <w:trHeight w:val="1114.921875"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C0">
            <w:pPr>
              <w:jc w:val="center"/>
              <w:rPr/>
            </w:pPr>
            <w:r w:rsidDel="00000000" w:rsidR="00000000" w:rsidRPr="00000000">
              <w:rPr>
                <w:rtl w:val="0"/>
              </w:rPr>
            </w:r>
          </w:p>
          <w:p w:rsidR="00000000" w:rsidDel="00000000" w:rsidP="00000000" w:rsidRDefault="00000000" w:rsidRPr="00000000" w14:paraId="000002C1">
            <w:pPr>
              <w:jc w:val="center"/>
              <w:rPr/>
            </w:pPr>
            <w:r w:rsidDel="00000000" w:rsidR="00000000" w:rsidRPr="00000000">
              <w:rPr>
                <w:rtl w:val="0"/>
              </w:rPr>
            </w:r>
          </w:p>
          <w:p w:rsidR="00000000" w:rsidDel="00000000" w:rsidP="00000000" w:rsidRDefault="00000000" w:rsidRPr="00000000" w14:paraId="000002C2">
            <w:pPr>
              <w:jc w:val="center"/>
              <w:rPr/>
            </w:pPr>
            <w:r w:rsidDel="00000000" w:rsidR="00000000" w:rsidRPr="00000000">
              <w:rPr>
                <w:rtl w:val="0"/>
              </w:rPr>
            </w:r>
          </w:p>
          <w:p w:rsidR="00000000" w:rsidDel="00000000" w:rsidP="00000000" w:rsidRDefault="00000000" w:rsidRPr="00000000" w14:paraId="000002C3">
            <w:pPr>
              <w:jc w:val="center"/>
              <w:rPr/>
            </w:pPr>
            <w:r w:rsidDel="00000000" w:rsidR="00000000" w:rsidRPr="00000000">
              <w:rPr>
                <w:rtl w:val="0"/>
              </w:rPr>
              <w:t xml:space="preserve">7</w:t>
            </w:r>
          </w:p>
          <w:p w:rsidR="00000000" w:rsidDel="00000000" w:rsidP="00000000" w:rsidRDefault="00000000" w:rsidRPr="00000000" w14:paraId="000002C4">
            <w:pPr>
              <w:jc w:val="center"/>
              <w:rPr/>
            </w:pPr>
            <w:r w:rsidDel="00000000" w:rsidR="00000000" w:rsidRPr="00000000">
              <w:rPr>
                <w:rtl w:val="0"/>
              </w:rPr>
              <w:t xml:space="preserve">(270h)</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C5">
            <w:pPr>
              <w:jc w:val="center"/>
              <w:rPr/>
            </w:pPr>
            <w:r w:rsidDel="00000000" w:rsidR="00000000" w:rsidRPr="00000000">
              <w:rPr>
                <w:rtl w:val="0"/>
              </w:rPr>
            </w:r>
          </w:p>
          <w:p w:rsidR="00000000" w:rsidDel="00000000" w:rsidP="00000000" w:rsidRDefault="00000000" w:rsidRPr="00000000" w14:paraId="000002C6">
            <w:pPr>
              <w:jc w:val="center"/>
              <w:rPr/>
            </w:pPr>
            <w:r w:rsidDel="00000000" w:rsidR="00000000" w:rsidRPr="00000000">
              <w:rPr>
                <w:rtl w:val="0"/>
              </w:rPr>
            </w:r>
          </w:p>
          <w:p w:rsidR="00000000" w:rsidDel="00000000" w:rsidP="00000000" w:rsidRDefault="00000000" w:rsidRPr="00000000" w14:paraId="000002C7">
            <w:pPr>
              <w:jc w:val="center"/>
              <w:rPr/>
            </w:pPr>
            <w:r w:rsidDel="00000000" w:rsidR="00000000" w:rsidRPr="00000000">
              <w:rPr>
                <w:rtl w:val="0"/>
              </w:rPr>
            </w:r>
          </w:p>
          <w:p w:rsidR="00000000" w:rsidDel="00000000" w:rsidP="00000000" w:rsidRDefault="00000000" w:rsidRPr="00000000" w14:paraId="000002C8">
            <w:pPr>
              <w:jc w:val="center"/>
              <w:rPr/>
            </w:pPr>
            <w:r w:rsidDel="00000000" w:rsidR="00000000" w:rsidRPr="00000000">
              <w:rPr>
                <w:rtl w:val="0"/>
              </w:rPr>
              <w:t xml:space="preserve">8 novembre </w:t>
            </w:r>
          </w:p>
          <w:p w:rsidR="00000000" w:rsidDel="00000000" w:rsidP="00000000" w:rsidRDefault="00000000" w:rsidRPr="00000000" w14:paraId="000002C9">
            <w:pPr>
              <w:jc w:val="center"/>
              <w:rPr/>
            </w:pPr>
            <w:r w:rsidDel="00000000" w:rsidR="00000000" w:rsidRPr="00000000">
              <w:rPr>
                <w:rtl w:val="0"/>
              </w:rPr>
              <w:t xml:space="preserve">au</w:t>
            </w:r>
          </w:p>
          <w:p w:rsidR="00000000" w:rsidDel="00000000" w:rsidP="00000000" w:rsidRDefault="00000000" w:rsidRPr="00000000" w14:paraId="000002CA">
            <w:pPr>
              <w:jc w:val="center"/>
              <w:rPr/>
            </w:pPr>
            <w:r w:rsidDel="00000000" w:rsidR="00000000" w:rsidRPr="00000000">
              <w:rPr>
                <w:rtl w:val="0"/>
              </w:rPr>
              <w:t xml:space="preserve">23 novembre</w:t>
            </w:r>
          </w:p>
          <w:p w:rsidR="00000000" w:rsidDel="00000000" w:rsidP="00000000" w:rsidRDefault="00000000" w:rsidRPr="00000000" w14:paraId="000002CB">
            <w:pPr>
              <w:jc w:val="center"/>
              <w:rPr/>
            </w:pPr>
            <w:r w:rsidDel="00000000" w:rsidR="00000000" w:rsidRPr="00000000">
              <w:rPr>
                <w:rtl w:val="0"/>
              </w:rPr>
            </w:r>
          </w:p>
          <w:p w:rsidR="00000000" w:rsidDel="00000000" w:rsidP="00000000" w:rsidRDefault="00000000" w:rsidRPr="00000000" w14:paraId="000002CC">
            <w:pPr>
              <w:jc w:val="center"/>
              <w:rPr/>
            </w:pPr>
            <w:r w:rsidDel="00000000" w:rsidR="00000000" w:rsidRPr="00000000">
              <w:rPr>
                <w:rtl w:val="0"/>
              </w:rPr>
              <w:t xml:space="preserve">(~2.5 semaines)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D">
            <w:pPr>
              <w:rPr/>
            </w:pPr>
            <w:r w:rsidDel="00000000" w:rsidR="00000000" w:rsidRPr="00000000">
              <w:rPr>
                <w:rtl w:val="0"/>
              </w:rPr>
              <w:t xml:space="preserve">Adapter(restructurer) le module de reconnaissance automatique pour la partie du gabarit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E">
            <w:pPr>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F">
            <w:pPr>
              <w:jc w:val="center"/>
              <w:rPr/>
            </w:pPr>
            <w:r w:rsidDel="00000000" w:rsidR="00000000" w:rsidRPr="00000000">
              <w:rPr>
                <w:rtl w:val="0"/>
              </w:rPr>
              <w:t xml:space="preserve">3.3.1.3 </w:t>
            </w:r>
          </w:p>
          <w:p w:rsidR="00000000" w:rsidDel="00000000" w:rsidP="00000000" w:rsidRDefault="00000000" w:rsidRPr="00000000" w14:paraId="000002D0">
            <w:pPr>
              <w:jc w:val="center"/>
              <w:rPr/>
            </w:pPr>
            <w:r w:rsidDel="00000000" w:rsidR="00000000" w:rsidRPr="00000000">
              <w:rPr>
                <w:rtl w:val="0"/>
              </w:rPr>
              <w:t xml:space="preserve">3.3.3.2</w:t>
            </w:r>
          </w:p>
          <w:p w:rsidR="00000000" w:rsidDel="00000000" w:rsidP="00000000" w:rsidRDefault="00000000" w:rsidRPr="00000000" w14:paraId="000002D1">
            <w:pPr>
              <w:jc w:val="center"/>
              <w:rPr/>
            </w:pPr>
            <w:r w:rsidDel="00000000" w:rsidR="00000000" w:rsidRPr="00000000">
              <w:rPr>
                <w:rtl w:val="0"/>
              </w:rPr>
            </w:r>
          </w:p>
        </w:tc>
      </w:tr>
      <w:tr>
        <w:trPr>
          <w:cantSplit w:val="0"/>
          <w:trHeight w:val="1114.92187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D2">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D3">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4">
            <w:pPr>
              <w:rPr/>
            </w:pPr>
            <w:r w:rsidDel="00000000" w:rsidR="00000000" w:rsidRPr="00000000">
              <w:rPr>
                <w:rtl w:val="0"/>
              </w:rPr>
              <w:t xml:space="preserve">Implémentation du déplacement de rectangles présents dans la définition du gabarit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5">
            <w:pPr>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6">
            <w:pPr>
              <w:jc w:val="center"/>
              <w:rPr/>
            </w:pPr>
            <w:r w:rsidDel="00000000" w:rsidR="00000000" w:rsidRPr="00000000">
              <w:rPr>
                <w:rtl w:val="0"/>
              </w:rPr>
              <w:t xml:space="preserve">3.3.1.3.3</w:t>
            </w:r>
          </w:p>
          <w:p w:rsidR="00000000" w:rsidDel="00000000" w:rsidP="00000000" w:rsidRDefault="00000000" w:rsidRPr="00000000" w14:paraId="000002D7">
            <w:pPr>
              <w:jc w:val="center"/>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D8">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D9">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A">
            <w:pPr>
              <w:rPr/>
            </w:pPr>
            <w:r w:rsidDel="00000000" w:rsidR="00000000" w:rsidRPr="00000000">
              <w:rPr>
                <w:rtl w:val="0"/>
              </w:rPr>
              <w:t xml:space="preserve">Implémentation de la suppression de rectangles présents dans la définition du gabarit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B">
            <w:pPr>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C">
            <w:pPr>
              <w:jc w:val="center"/>
              <w:rPr/>
            </w:pPr>
            <w:r w:rsidDel="00000000" w:rsidR="00000000" w:rsidRPr="00000000">
              <w:rPr>
                <w:rtl w:val="0"/>
              </w:rPr>
              <w:t xml:space="preserve">3.3.1.4</w:t>
            </w:r>
          </w:p>
          <w:p w:rsidR="00000000" w:rsidDel="00000000" w:rsidP="00000000" w:rsidRDefault="00000000" w:rsidRPr="00000000" w14:paraId="000002DD">
            <w:pPr>
              <w:jc w:val="center"/>
              <w:rPr/>
            </w:pPr>
            <w:r w:rsidDel="00000000" w:rsidR="00000000" w:rsidRPr="00000000">
              <w:rPr>
                <w:rtl w:val="0"/>
              </w:rPr>
              <w:t xml:space="preserve">3.3.3.3</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DE">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DF">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0">
            <w:pPr>
              <w:rPr/>
            </w:pPr>
            <w:r w:rsidDel="00000000" w:rsidR="00000000" w:rsidRPr="00000000">
              <w:rPr>
                <w:rtl w:val="0"/>
              </w:rPr>
              <w:t xml:space="preserve">Implémentation de la modification du type de rectangle de détection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1">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2">
            <w:pPr>
              <w:jc w:val="center"/>
              <w:rPr/>
            </w:pPr>
            <w:r w:rsidDel="00000000" w:rsidR="00000000" w:rsidRPr="00000000">
              <w:rPr>
                <w:rtl w:val="0"/>
              </w:rPr>
              <w:t xml:space="preserve">3.3.1.5</w:t>
            </w:r>
          </w:p>
          <w:p w:rsidR="00000000" w:rsidDel="00000000" w:rsidP="00000000" w:rsidRDefault="00000000" w:rsidRPr="00000000" w14:paraId="000002E3">
            <w:pPr>
              <w:jc w:val="center"/>
              <w:rPr/>
            </w:pPr>
            <w:r w:rsidDel="00000000" w:rsidR="00000000" w:rsidRPr="00000000">
              <w:rPr>
                <w:rtl w:val="0"/>
              </w:rPr>
              <w:t xml:space="preserve">3.3.3.4</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E4">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E5">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6">
            <w:pPr>
              <w:rPr/>
            </w:pPr>
            <w:r w:rsidDel="00000000" w:rsidR="00000000" w:rsidRPr="00000000">
              <w:rPr>
                <w:rtl w:val="0"/>
              </w:rPr>
              <w:t xml:space="preserve">Implémentation de la suppression d’un gabarit existant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7">
            <w:pPr>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8">
            <w:pPr>
              <w:jc w:val="center"/>
              <w:rPr/>
            </w:pPr>
            <w:r w:rsidDel="00000000" w:rsidR="00000000" w:rsidRPr="00000000">
              <w:rPr>
                <w:rtl w:val="0"/>
              </w:rPr>
              <w:t xml:space="preserve">3.3.2</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E9">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EA">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B">
            <w:pPr>
              <w:rPr/>
            </w:pPr>
            <w:r w:rsidDel="00000000" w:rsidR="00000000" w:rsidRPr="00000000">
              <w:rPr>
                <w:rtl w:val="0"/>
              </w:rPr>
              <w:t xml:space="preserve">Implémentation du redimensionnement de rectangles présents dans la définition du gabarit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C">
            <w:pPr>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D">
            <w:pPr>
              <w:jc w:val="center"/>
              <w:rPr/>
            </w:pPr>
            <w:r w:rsidDel="00000000" w:rsidR="00000000" w:rsidRPr="00000000">
              <w:rPr>
                <w:rtl w:val="0"/>
              </w:rPr>
              <w:t xml:space="preserve">3.3.1.3.4</w:t>
            </w:r>
          </w:p>
          <w:p w:rsidR="00000000" w:rsidDel="00000000" w:rsidP="00000000" w:rsidRDefault="00000000" w:rsidRPr="00000000" w14:paraId="000002EE">
            <w:pPr>
              <w:jc w:val="center"/>
              <w:rPr/>
            </w:pPr>
            <w:r w:rsidDel="00000000" w:rsidR="00000000" w:rsidRPr="00000000">
              <w:rPr>
                <w:rtl w:val="0"/>
              </w:rPr>
              <w:t xml:space="preserve">3.3.1.5.2</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EF">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F0">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1">
            <w:pPr>
              <w:rPr/>
            </w:pPr>
            <w:r w:rsidDel="00000000" w:rsidR="00000000" w:rsidRPr="00000000">
              <w:rPr>
                <w:rtl w:val="0"/>
              </w:rPr>
              <w:t xml:space="preserve">Implémentation du choix du format des copies (PDF ou ZIP)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2">
            <w:pPr>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3">
            <w:pPr>
              <w:jc w:val="center"/>
              <w:rPr/>
            </w:pPr>
            <w:r w:rsidDel="00000000" w:rsidR="00000000" w:rsidRPr="00000000">
              <w:rPr>
                <w:rtl w:val="0"/>
              </w:rPr>
              <w:t xml:space="preserve">3.2.1.4</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F4">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F5">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6">
            <w:pPr>
              <w:rPr/>
            </w:pPr>
            <w:r w:rsidDel="00000000" w:rsidR="00000000" w:rsidRPr="00000000">
              <w:rPr>
                <w:rtl w:val="0"/>
              </w:rPr>
              <w:t xml:space="preserve">Implémentation de l’importation de fichiers à partir de DropBox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7">
            <w:pPr>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8">
            <w:pPr>
              <w:jc w:val="center"/>
              <w:rPr/>
            </w:pPr>
            <w:r w:rsidDel="00000000" w:rsidR="00000000" w:rsidRPr="00000000">
              <w:rPr>
                <w:rtl w:val="0"/>
              </w:rPr>
              <w:t xml:space="preserve">3.2.1.1</w:t>
            </w:r>
          </w:p>
          <w:p w:rsidR="00000000" w:rsidDel="00000000" w:rsidP="00000000" w:rsidRDefault="00000000" w:rsidRPr="00000000" w14:paraId="000002F9">
            <w:pPr>
              <w:jc w:val="center"/>
              <w:rPr/>
            </w:pPr>
            <w:r w:rsidDel="00000000" w:rsidR="00000000" w:rsidRPr="00000000">
              <w:rPr>
                <w:rtl w:val="0"/>
              </w:rPr>
              <w:t xml:space="preserve">3.2.2.1</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FA">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FB">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C">
            <w:pPr>
              <w:rPr/>
            </w:pPr>
            <w:r w:rsidDel="00000000" w:rsidR="00000000" w:rsidRPr="00000000">
              <w:rPr>
                <w:rtl w:val="0"/>
              </w:rPr>
              <w:t xml:space="preserve">Implémentation de l’importation de fichiers à partir de OneDrive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D">
            <w:pPr>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E">
            <w:pPr>
              <w:jc w:val="center"/>
              <w:rPr/>
            </w:pPr>
            <w:r w:rsidDel="00000000" w:rsidR="00000000" w:rsidRPr="00000000">
              <w:rPr>
                <w:rtl w:val="0"/>
              </w:rPr>
              <w:t xml:space="preserve">3.2.1.2</w:t>
            </w:r>
          </w:p>
          <w:p w:rsidR="00000000" w:rsidDel="00000000" w:rsidP="00000000" w:rsidRDefault="00000000" w:rsidRPr="00000000" w14:paraId="000002FF">
            <w:pPr>
              <w:jc w:val="center"/>
              <w:rPr/>
            </w:pPr>
            <w:r w:rsidDel="00000000" w:rsidR="00000000" w:rsidRPr="00000000">
              <w:rPr>
                <w:rtl w:val="0"/>
              </w:rPr>
              <w:t xml:space="preserve">3.2.2.2</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00">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01">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2">
            <w:pPr>
              <w:rPr/>
            </w:pPr>
            <w:r w:rsidDel="00000000" w:rsidR="00000000" w:rsidRPr="00000000">
              <w:rPr>
                <w:rtl w:val="0"/>
              </w:rPr>
              <w:t xml:space="preserve">Implémenter la mise à jour automatique  de la somme des notes lors d’un changement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3">
            <w:pPr>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4">
            <w:pPr>
              <w:jc w:val="center"/>
              <w:rPr/>
            </w:pPr>
            <w:r w:rsidDel="00000000" w:rsidR="00000000" w:rsidRPr="00000000">
              <w:rPr>
                <w:rtl w:val="0"/>
              </w:rPr>
              <w:t xml:space="preserve">3.5.5.2.1</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05">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06">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7">
            <w:pPr>
              <w:rPr/>
            </w:pPr>
            <w:r w:rsidDel="00000000" w:rsidR="00000000" w:rsidRPr="00000000">
              <w:rPr>
                <w:rtl w:val="0"/>
              </w:rPr>
              <w:t xml:space="preserve">Implémentation de la page de profil utilisateur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8">
            <w:pPr>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9">
            <w:pPr>
              <w:jc w:val="center"/>
              <w:rPr/>
            </w:pPr>
            <w:r w:rsidDel="00000000" w:rsidR="00000000" w:rsidRPr="00000000">
              <w:rPr>
                <w:rtl w:val="0"/>
              </w:rPr>
              <w:t xml:space="preserve">3.1.4</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0A">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0B">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C">
            <w:pPr>
              <w:rPr/>
            </w:pPr>
            <w:r w:rsidDel="00000000" w:rsidR="00000000" w:rsidRPr="00000000">
              <w:rPr>
                <w:rtl w:val="0"/>
              </w:rPr>
              <w:t xml:space="preserve">Implémentation de la sauvegarde automatique des chiffres identifiés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D">
            <w:pPr>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E">
            <w:pPr>
              <w:jc w:val="center"/>
              <w:rPr/>
            </w:pPr>
            <w:r w:rsidDel="00000000" w:rsidR="00000000" w:rsidRPr="00000000">
              <w:rPr>
                <w:rtl w:val="0"/>
              </w:rPr>
              <w:t xml:space="preserve">3.6</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0F">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10">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1">
            <w:pPr>
              <w:rPr/>
            </w:pPr>
            <w:r w:rsidDel="00000000" w:rsidR="00000000" w:rsidRPr="00000000">
              <w:rPr>
                <w:rtl w:val="0"/>
              </w:rPr>
              <w:t xml:space="preserve">Implémentation de la segmentation des copies de sorties en groupe de fichiers compressés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2">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3">
            <w:pPr>
              <w:jc w:val="center"/>
              <w:rPr/>
            </w:pPr>
            <w:r w:rsidDel="00000000" w:rsidR="00000000" w:rsidRPr="00000000">
              <w:rPr>
                <w:rtl w:val="0"/>
              </w:rPr>
              <w:t xml:space="preserve">3.7.1.2</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14">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15">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6">
            <w:pPr>
              <w:rPr/>
            </w:pPr>
            <w:r w:rsidDel="00000000" w:rsidR="00000000" w:rsidRPr="00000000">
              <w:rPr>
                <w:rtl w:val="0"/>
              </w:rPr>
              <w:t xml:space="preserve">Implémentation de l'arborescence Moodle  des fichiers de sorties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7">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8">
            <w:pPr>
              <w:jc w:val="center"/>
              <w:rPr/>
            </w:pPr>
            <w:r w:rsidDel="00000000" w:rsidR="00000000" w:rsidRPr="00000000">
              <w:rPr>
                <w:rtl w:val="0"/>
              </w:rPr>
              <w:t xml:space="preserve">3.1.4.4.1</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19">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1A">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B">
            <w:pPr>
              <w:rPr/>
            </w:pPr>
            <w:r w:rsidDel="00000000" w:rsidR="00000000" w:rsidRPr="00000000">
              <w:rPr>
                <w:rtl w:val="0"/>
              </w:rPr>
              <w:t xml:space="preserve">Configuration de l’environnement de production (Kubernetes, VM)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C">
            <w:pPr>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D">
            <w:pPr>
              <w:jc w:val="center"/>
              <w:rPr/>
            </w:pPr>
            <w:r w:rsidDel="00000000" w:rsidR="00000000" w:rsidRPr="00000000">
              <w:rPr>
                <w:rtl w:val="0"/>
              </w:rPr>
              <w:t xml:space="preserve">s/o</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1E">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1F">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0">
            <w:pPr>
              <w:rPr/>
            </w:pPr>
            <w:r w:rsidDel="00000000" w:rsidR="00000000" w:rsidRPr="00000000">
              <w:rPr>
                <w:rtl w:val="0"/>
              </w:rPr>
              <w:t xml:space="preserve">Implémenter l’ajout d’une page de présentation pour tous les fichiers donnés en entrée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1">
            <w:pPr>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2">
            <w:pPr>
              <w:jc w:val="center"/>
              <w:rPr/>
            </w:pPr>
            <w:r w:rsidDel="00000000" w:rsidR="00000000" w:rsidRPr="00000000">
              <w:rPr>
                <w:rtl w:val="0"/>
              </w:rPr>
              <w:t xml:space="preserve">3.8</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23">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24">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5">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6">
            <w:pPr>
              <w:jc w:val="center"/>
              <w:rPr>
                <w:b w:val="1"/>
              </w:rPr>
            </w:pPr>
            <w:r w:rsidDel="00000000" w:rsidR="00000000" w:rsidRPr="00000000">
              <w:rPr>
                <w:b w:val="1"/>
                <w:rtl w:val="0"/>
              </w:rPr>
              <w:t xml:space="preserve">265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7">
            <w:pPr>
              <w:jc w:val="center"/>
              <w:rPr/>
            </w:pPr>
            <w:r w:rsidDel="00000000" w:rsidR="00000000" w:rsidRPr="00000000">
              <w:rPr>
                <w:rtl w:val="0"/>
              </w:rPr>
            </w:r>
          </w:p>
        </w:tc>
      </w:tr>
      <w:tr>
        <w:trPr>
          <w:cantSplit w:val="0"/>
          <w:trHeight w:val="400" w:hRule="atLeast"/>
          <w:tblHeader w:val="0"/>
        </w:trPr>
        <w:tc>
          <w:tcPr>
            <w:gridSpan w:val="5"/>
            <w:shd w:fill="6d9eeb" w:val="clear"/>
            <w:tcMar>
              <w:top w:w="100.0" w:type="dxa"/>
              <w:left w:w="100.0" w:type="dxa"/>
              <w:bottom w:w="100.0" w:type="dxa"/>
              <w:right w:w="100.0" w:type="dxa"/>
            </w:tcMar>
            <w:vAlign w:val="center"/>
          </w:tcPr>
          <w:p w:rsidR="00000000" w:rsidDel="00000000" w:rsidP="00000000" w:rsidRDefault="00000000" w:rsidRPr="00000000" w14:paraId="00000328">
            <w:pPr>
              <w:jc w:val="center"/>
              <w:rPr>
                <w:b w:val="1"/>
                <w:sz w:val="24"/>
                <w:szCs w:val="24"/>
              </w:rPr>
            </w:pPr>
            <w:r w:rsidDel="00000000" w:rsidR="00000000" w:rsidRPr="00000000">
              <w:rPr>
                <w:b w:val="1"/>
                <w:sz w:val="24"/>
                <w:szCs w:val="24"/>
                <w:rtl w:val="0"/>
              </w:rPr>
              <w:t xml:space="preserve">Phase de la Terminaison du produit</w:t>
            </w:r>
          </w:p>
        </w:tc>
      </w:tr>
      <w:tr>
        <w:trPr>
          <w:cantSplit w:val="0"/>
          <w:trHeight w:val="400" w:hRule="atLeast"/>
          <w:tblHeader w:val="0"/>
        </w:trPr>
        <w:tc>
          <w:tcPr>
            <w:vMerge w:val="restart"/>
            <w:tcMar>
              <w:top w:w="100.0" w:type="dxa"/>
              <w:left w:w="100.0" w:type="dxa"/>
              <w:bottom w:w="100.0" w:type="dxa"/>
              <w:right w:w="100.0" w:type="dxa"/>
            </w:tcMar>
            <w:vAlign w:val="center"/>
          </w:tcPr>
          <w:p w:rsidR="00000000" w:rsidDel="00000000" w:rsidP="00000000" w:rsidRDefault="00000000" w:rsidRPr="00000000" w14:paraId="0000032D">
            <w:pPr>
              <w:jc w:val="center"/>
              <w:rPr/>
            </w:pPr>
            <w:r w:rsidDel="00000000" w:rsidR="00000000" w:rsidRPr="00000000">
              <w:rPr>
                <w:rtl w:val="0"/>
              </w:rPr>
            </w:r>
          </w:p>
          <w:p w:rsidR="00000000" w:rsidDel="00000000" w:rsidP="00000000" w:rsidRDefault="00000000" w:rsidRPr="00000000" w14:paraId="0000032E">
            <w:pPr>
              <w:jc w:val="center"/>
              <w:rPr/>
            </w:pPr>
            <w:r w:rsidDel="00000000" w:rsidR="00000000" w:rsidRPr="00000000">
              <w:rPr>
                <w:rtl w:val="0"/>
              </w:rPr>
              <w:t xml:space="preserve">8</w:t>
            </w:r>
          </w:p>
          <w:p w:rsidR="00000000" w:rsidDel="00000000" w:rsidP="00000000" w:rsidRDefault="00000000" w:rsidRPr="00000000" w14:paraId="0000032F">
            <w:pPr>
              <w:jc w:val="center"/>
              <w:rPr/>
            </w:pPr>
            <w:r w:rsidDel="00000000" w:rsidR="00000000" w:rsidRPr="00000000">
              <w:rPr>
                <w:rtl w:val="0"/>
              </w:rPr>
              <w:t xml:space="preserve">(220h)</w:t>
            </w:r>
          </w:p>
        </w:tc>
        <w:tc>
          <w:tcPr>
            <w:vMerge w:val="restart"/>
            <w:tcMar>
              <w:top w:w="100.0" w:type="dxa"/>
              <w:left w:w="100.0" w:type="dxa"/>
              <w:bottom w:w="100.0" w:type="dxa"/>
              <w:right w:w="100.0" w:type="dxa"/>
            </w:tcMar>
            <w:vAlign w:val="center"/>
          </w:tcPr>
          <w:p w:rsidR="00000000" w:rsidDel="00000000" w:rsidP="00000000" w:rsidRDefault="00000000" w:rsidRPr="00000000" w14:paraId="00000330">
            <w:pPr>
              <w:jc w:val="center"/>
              <w:rPr/>
            </w:pPr>
            <w:r w:rsidDel="00000000" w:rsidR="00000000" w:rsidRPr="00000000">
              <w:rPr>
                <w:rtl w:val="0"/>
              </w:rPr>
            </w:r>
          </w:p>
          <w:p w:rsidR="00000000" w:rsidDel="00000000" w:rsidP="00000000" w:rsidRDefault="00000000" w:rsidRPr="00000000" w14:paraId="00000331">
            <w:pPr>
              <w:jc w:val="center"/>
              <w:rPr/>
            </w:pPr>
            <w:r w:rsidDel="00000000" w:rsidR="00000000" w:rsidRPr="00000000">
              <w:rPr>
                <w:rtl w:val="0"/>
              </w:rPr>
              <w:t xml:space="preserve">24 novembre</w:t>
            </w:r>
          </w:p>
          <w:p w:rsidR="00000000" w:rsidDel="00000000" w:rsidP="00000000" w:rsidRDefault="00000000" w:rsidRPr="00000000" w14:paraId="00000332">
            <w:pPr>
              <w:jc w:val="center"/>
              <w:rPr/>
            </w:pPr>
            <w:r w:rsidDel="00000000" w:rsidR="00000000" w:rsidRPr="00000000">
              <w:rPr>
                <w:rtl w:val="0"/>
              </w:rPr>
              <w:t xml:space="preserve">au </w:t>
            </w:r>
          </w:p>
          <w:p w:rsidR="00000000" w:rsidDel="00000000" w:rsidP="00000000" w:rsidRDefault="00000000" w:rsidRPr="00000000" w14:paraId="00000333">
            <w:pPr>
              <w:jc w:val="center"/>
              <w:rPr/>
            </w:pPr>
            <w:r w:rsidDel="00000000" w:rsidR="00000000" w:rsidRPr="00000000">
              <w:rPr>
                <w:rtl w:val="0"/>
              </w:rPr>
              <w:t xml:space="preserve">7 décembre</w:t>
            </w:r>
          </w:p>
          <w:p w:rsidR="00000000" w:rsidDel="00000000" w:rsidP="00000000" w:rsidRDefault="00000000" w:rsidRPr="00000000" w14:paraId="00000334">
            <w:pPr>
              <w:jc w:val="center"/>
              <w:rPr/>
            </w:pPr>
            <w:r w:rsidDel="00000000" w:rsidR="00000000" w:rsidRPr="00000000">
              <w:rPr>
                <w:rtl w:val="0"/>
              </w:rPr>
            </w:r>
          </w:p>
          <w:p w:rsidR="00000000" w:rsidDel="00000000" w:rsidP="00000000" w:rsidRDefault="00000000" w:rsidRPr="00000000" w14:paraId="00000335">
            <w:pPr>
              <w:jc w:val="center"/>
              <w:rPr/>
            </w:pPr>
            <w:r w:rsidDel="00000000" w:rsidR="00000000" w:rsidRPr="00000000">
              <w:rPr>
                <w:rtl w:val="0"/>
              </w:rPr>
              <w:t xml:space="preserve">(2 semaines)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6">
            <w:pPr>
              <w:rPr/>
            </w:pPr>
            <w:r w:rsidDel="00000000" w:rsidR="00000000" w:rsidRPr="00000000">
              <w:rPr>
                <w:rtl w:val="0"/>
              </w:rPr>
              <w:t xml:space="preserve">Créer un gabarit valide pour le client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7">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8">
            <w:pPr>
              <w:jc w:val="center"/>
              <w:rPr/>
            </w:pPr>
            <w:r w:rsidDel="00000000" w:rsidR="00000000" w:rsidRPr="00000000">
              <w:rPr>
                <w:rtl w:val="0"/>
              </w:rPr>
              <w:t xml:space="preserve">s/o</w:t>
            </w:r>
          </w:p>
        </w:tc>
      </w:tr>
      <w:tr>
        <w:trPr>
          <w:cantSplit w:val="0"/>
          <w:trHeight w:val="400"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339">
            <w:pPr>
              <w:jc w:val="center"/>
              <w:rPr/>
            </w:pPr>
            <w:r w:rsidDel="00000000" w:rsidR="00000000" w:rsidRPr="00000000">
              <w:rPr>
                <w:rtl w:val="0"/>
              </w:rPr>
            </w:r>
          </w:p>
        </w:tc>
        <w:tc>
          <w:tcPr>
            <w:vMerge w:val="continue"/>
            <w:tcMar>
              <w:top w:w="100.0" w:type="dxa"/>
              <w:left w:w="100.0" w:type="dxa"/>
              <w:bottom w:w="100.0" w:type="dxa"/>
              <w:right w:w="100.0" w:type="dxa"/>
            </w:tcMar>
            <w:vAlign w:val="center"/>
          </w:tcPr>
          <w:p w:rsidR="00000000" w:rsidDel="00000000" w:rsidP="00000000" w:rsidRDefault="00000000" w:rsidRPr="00000000" w14:paraId="0000033A">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B">
            <w:pPr>
              <w:rPr/>
            </w:pPr>
            <w:r w:rsidDel="00000000" w:rsidR="00000000" w:rsidRPr="00000000">
              <w:rPr>
                <w:rtl w:val="0"/>
              </w:rPr>
              <w:t xml:space="preserve">Débogages et ajustements suite aux commentaires du client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C">
            <w:pPr>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D">
            <w:pPr>
              <w:jc w:val="center"/>
              <w:rPr/>
            </w:pPr>
            <w:r w:rsidDel="00000000" w:rsidR="00000000" w:rsidRPr="00000000">
              <w:rPr>
                <w:rtl w:val="0"/>
              </w:rPr>
              <w:t xml:space="preserve">s/o</w:t>
            </w:r>
          </w:p>
        </w:tc>
      </w:tr>
      <w:tr>
        <w:trPr>
          <w:cantSplit w:val="0"/>
          <w:trHeight w:val="400"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33E">
            <w:pPr>
              <w:jc w:val="center"/>
              <w:rPr/>
            </w:pPr>
            <w:r w:rsidDel="00000000" w:rsidR="00000000" w:rsidRPr="00000000">
              <w:rPr>
                <w:rtl w:val="0"/>
              </w:rPr>
            </w:r>
          </w:p>
        </w:tc>
        <w:tc>
          <w:tcPr>
            <w:vMerge w:val="continue"/>
            <w:tcMar>
              <w:top w:w="100.0" w:type="dxa"/>
              <w:left w:w="100.0" w:type="dxa"/>
              <w:bottom w:w="100.0" w:type="dxa"/>
              <w:right w:w="100.0" w:type="dxa"/>
            </w:tcMar>
            <w:vAlign w:val="center"/>
          </w:tcPr>
          <w:p w:rsidR="00000000" w:rsidDel="00000000" w:rsidP="00000000" w:rsidRDefault="00000000" w:rsidRPr="00000000" w14:paraId="0000033F">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0">
            <w:pPr>
              <w:rPr/>
            </w:pPr>
            <w:r w:rsidDel="00000000" w:rsidR="00000000" w:rsidRPr="00000000">
              <w:rPr>
                <w:rtl w:val="0"/>
              </w:rPr>
              <w:t xml:space="preserve">Rédaction du guide d’utilisation du logiciel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1">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2">
            <w:pPr>
              <w:jc w:val="center"/>
              <w:rPr/>
            </w:pPr>
            <w:r w:rsidDel="00000000" w:rsidR="00000000" w:rsidRPr="00000000">
              <w:rPr>
                <w:rtl w:val="0"/>
              </w:rPr>
              <w:t xml:space="preserve">s/o</w:t>
            </w:r>
          </w:p>
        </w:tc>
      </w:tr>
      <w:tr>
        <w:trPr>
          <w:cantSplit w:val="0"/>
          <w:trHeight w:val="400"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343">
            <w:pPr>
              <w:jc w:val="center"/>
              <w:rPr/>
            </w:pPr>
            <w:r w:rsidDel="00000000" w:rsidR="00000000" w:rsidRPr="00000000">
              <w:rPr>
                <w:rtl w:val="0"/>
              </w:rPr>
            </w:r>
          </w:p>
        </w:tc>
        <w:tc>
          <w:tcPr>
            <w:vMerge w:val="continue"/>
            <w:tcMar>
              <w:top w:w="100.0" w:type="dxa"/>
              <w:left w:w="100.0" w:type="dxa"/>
              <w:bottom w:w="100.0" w:type="dxa"/>
              <w:right w:w="100.0" w:type="dxa"/>
            </w:tcMar>
            <w:vAlign w:val="center"/>
          </w:tcPr>
          <w:p w:rsidR="00000000" w:rsidDel="00000000" w:rsidP="00000000" w:rsidRDefault="00000000" w:rsidRPr="00000000" w14:paraId="00000344">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5">
            <w:pPr>
              <w:rPr/>
            </w:pPr>
            <w:r w:rsidDel="00000000" w:rsidR="00000000" w:rsidRPr="00000000">
              <w:rPr>
                <w:rtl w:val="0"/>
              </w:rPr>
              <w:t xml:space="preserve">Rédaction du guide d’installation du logiciel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6">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7">
            <w:pPr>
              <w:jc w:val="center"/>
              <w:rPr/>
            </w:pPr>
            <w:r w:rsidDel="00000000" w:rsidR="00000000" w:rsidRPr="00000000">
              <w:rPr>
                <w:rtl w:val="0"/>
              </w:rPr>
              <w:t xml:space="preserve">s/o</w:t>
            </w:r>
          </w:p>
        </w:tc>
      </w:tr>
      <w:tr>
        <w:trPr>
          <w:cantSplit w:val="0"/>
          <w:trHeight w:val="400"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348">
            <w:pPr>
              <w:jc w:val="center"/>
              <w:rPr/>
            </w:pPr>
            <w:r w:rsidDel="00000000" w:rsidR="00000000" w:rsidRPr="00000000">
              <w:rPr>
                <w:rtl w:val="0"/>
              </w:rPr>
            </w:r>
          </w:p>
        </w:tc>
        <w:tc>
          <w:tcPr>
            <w:vMerge w:val="continue"/>
            <w:tcMar>
              <w:top w:w="100.0" w:type="dxa"/>
              <w:left w:w="100.0" w:type="dxa"/>
              <w:bottom w:w="100.0" w:type="dxa"/>
              <w:right w:w="100.0" w:type="dxa"/>
            </w:tcMar>
            <w:vAlign w:val="center"/>
          </w:tcPr>
          <w:p w:rsidR="00000000" w:rsidDel="00000000" w:rsidP="00000000" w:rsidRDefault="00000000" w:rsidRPr="00000000" w14:paraId="00000349">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A">
            <w:pPr>
              <w:rPr/>
            </w:pPr>
            <w:r w:rsidDel="00000000" w:rsidR="00000000" w:rsidRPr="00000000">
              <w:rPr>
                <w:rtl w:val="0"/>
              </w:rPr>
              <w:t xml:space="preserve">Corriger le SRS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B">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C">
            <w:pPr>
              <w:jc w:val="center"/>
              <w:rPr/>
            </w:pPr>
            <w:r w:rsidDel="00000000" w:rsidR="00000000" w:rsidRPr="00000000">
              <w:rPr>
                <w:rtl w:val="0"/>
              </w:rPr>
              <w:t xml:space="preserve">s/o</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4D">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4E">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F">
            <w:pPr>
              <w:rPr/>
            </w:pPr>
            <w:r w:rsidDel="00000000" w:rsidR="00000000" w:rsidRPr="00000000">
              <w:rPr>
                <w:rtl w:val="0"/>
              </w:rPr>
              <w:t xml:space="preserve">Corriger le plan de développement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0">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1">
            <w:pPr>
              <w:jc w:val="center"/>
              <w:rPr/>
            </w:pPr>
            <w:r w:rsidDel="00000000" w:rsidR="00000000" w:rsidRPr="00000000">
              <w:rPr>
                <w:rtl w:val="0"/>
              </w:rPr>
              <w:t xml:space="preserve">s/o</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52">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53">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4">
            <w:pPr>
              <w:rPr/>
            </w:pPr>
            <w:r w:rsidDel="00000000" w:rsidR="00000000" w:rsidRPr="00000000">
              <w:rPr>
                <w:rtl w:val="0"/>
              </w:rPr>
              <w:t xml:space="preserve">Corriger le plan de tests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5">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6">
            <w:pPr>
              <w:jc w:val="center"/>
              <w:rPr/>
            </w:pPr>
            <w:r w:rsidDel="00000000" w:rsidR="00000000" w:rsidRPr="00000000">
              <w:rPr>
                <w:rtl w:val="0"/>
              </w:rPr>
              <w:t xml:space="preserve">s/o</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57">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58">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9">
            <w:pPr>
              <w:rPr/>
            </w:pPr>
            <w:r w:rsidDel="00000000" w:rsidR="00000000" w:rsidRPr="00000000">
              <w:rPr>
                <w:rtl w:val="0"/>
              </w:rPr>
              <w:t xml:space="preserve">Corriger le schéma du processus logiciel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A">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B">
            <w:pPr>
              <w:jc w:val="center"/>
              <w:rPr/>
            </w:pPr>
            <w:r w:rsidDel="00000000" w:rsidR="00000000" w:rsidRPr="00000000">
              <w:rPr>
                <w:rtl w:val="0"/>
              </w:rPr>
              <w:t xml:space="preserve">s/o</w:t>
            </w:r>
          </w:p>
        </w:tc>
      </w:tr>
      <w:tr>
        <w:trPr>
          <w:cantSplit w:val="0"/>
          <w:trHeight w:val="40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5C">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5D">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E">
            <w:pPr>
              <w:rPr/>
            </w:pPr>
            <w:r w:rsidDel="00000000" w:rsidR="00000000" w:rsidRPr="00000000">
              <w:rPr>
                <w:rtl w:val="0"/>
              </w:rPr>
              <w:t xml:space="preserve">Corriger le document d’architecture logicielle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F">
            <w:pPr>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0">
            <w:pPr>
              <w:jc w:val="center"/>
              <w:rPr/>
            </w:pPr>
            <w:r w:rsidDel="00000000" w:rsidR="00000000" w:rsidRPr="00000000">
              <w:rPr>
                <w:rtl w:val="0"/>
              </w:rPr>
              <w:t xml:space="preserve">s/o</w:t>
            </w:r>
          </w:p>
        </w:tc>
      </w:tr>
      <w:tr>
        <w:trPr>
          <w:cantSplit w:val="0"/>
          <w:trHeight w:val="469.9804687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61">
            <w:pPr>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62">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3">
            <w:pPr>
              <w:rPr/>
            </w:pPr>
            <w:r w:rsidDel="00000000" w:rsidR="00000000" w:rsidRPr="00000000">
              <w:rPr>
                <w:rtl w:val="0"/>
              </w:rPr>
              <w:t xml:space="preserve">Rédaction du document de résultat de tests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4">
            <w:pPr>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5">
            <w:pPr>
              <w:jc w:val="center"/>
              <w:rPr/>
            </w:pPr>
            <w:r w:rsidDel="00000000" w:rsidR="00000000" w:rsidRPr="00000000">
              <w:rPr>
                <w:rtl w:val="0"/>
              </w:rPr>
              <w:t xml:space="preserve">s/o</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6">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7">
            <w:pPr>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8">
            <w:pP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9">
            <w:pPr>
              <w:jc w:val="center"/>
              <w:rPr>
                <w:b w:val="1"/>
              </w:rPr>
            </w:pPr>
            <w:r w:rsidDel="00000000" w:rsidR="00000000" w:rsidRPr="00000000">
              <w:rPr>
                <w:b w:val="1"/>
                <w:rtl w:val="0"/>
              </w:rPr>
              <w:t xml:space="preserve">220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A">
            <w:pPr>
              <w:jc w:val="center"/>
              <w:rPr/>
            </w:pPr>
            <w:r w:rsidDel="00000000" w:rsidR="00000000" w:rsidRPr="00000000">
              <w:rPr>
                <w:rtl w:val="0"/>
              </w:rPr>
            </w:r>
          </w:p>
        </w:tc>
      </w:tr>
      <w:tr>
        <w:trPr>
          <w:cantSplit w:val="0"/>
          <w:trHeight w:val="40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36B">
            <w:pPr>
              <w:jc w:val="center"/>
              <w:rPr/>
            </w:pPr>
            <w:r w:rsidDel="00000000" w:rsidR="00000000" w:rsidRPr="00000000">
              <w:rPr>
                <w:rtl w:val="0"/>
              </w:rPr>
              <w:t xml:space="preserve">Total</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36E">
            <w:pPr>
              <w:jc w:val="center"/>
              <w:rPr>
                <w:b w:val="1"/>
              </w:rPr>
            </w:pPr>
            <w:r w:rsidDel="00000000" w:rsidR="00000000" w:rsidRPr="00000000">
              <w:rPr>
                <w:b w:val="1"/>
                <w:rtl w:val="0"/>
              </w:rPr>
              <w:t xml:space="preserve">1276</w:t>
            </w:r>
          </w:p>
        </w:tc>
      </w:tr>
    </w:tbl>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pStyle w:val="Heading2"/>
        <w:ind w:left="0"/>
        <w:rPr/>
      </w:pPr>
      <w:bookmarkStart w:colFirst="0" w:colLast="0" w:name="_heading=h.mfzhpa9vz9hg" w:id="16"/>
      <w:bookmarkEnd w:id="16"/>
      <w:r w:rsidDel="00000000" w:rsidR="00000000" w:rsidRPr="00000000">
        <w:rPr>
          <w:rtl w:val="0"/>
        </w:rPr>
        <w:t xml:space="preserve">4.2 Suivi de projet et contrôle</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pStyle w:val="Heading3"/>
        <w:ind w:left="0"/>
        <w:rPr/>
      </w:pPr>
      <w:bookmarkStart w:colFirst="0" w:colLast="0" w:name="_heading=h.1ksv4uv" w:id="17"/>
      <w:bookmarkEnd w:id="17"/>
      <w:r w:rsidDel="00000000" w:rsidR="00000000" w:rsidRPr="00000000">
        <w:rPr>
          <w:rtl w:val="0"/>
        </w:rPr>
        <w:t xml:space="preserve">4.2.1 Gestion des exigences</w:t>
      </w:r>
    </w:p>
    <w:p w:rsidR="00000000" w:rsidDel="00000000" w:rsidP="00000000" w:rsidRDefault="00000000" w:rsidRPr="00000000" w14:paraId="00000374">
      <w:pPr>
        <w:widowControl w:val="1"/>
        <w:spacing w:after="120" w:lineRule="auto"/>
        <w:rPr>
          <w:i w:val="1"/>
          <w:color w:val="0000ff"/>
        </w:rPr>
      </w:pPr>
      <w:bookmarkStart w:colFirst="0" w:colLast="0" w:name="_heading=h.44sinio" w:id="18"/>
      <w:bookmarkEnd w:id="18"/>
      <w:r w:rsidDel="00000000" w:rsidR="00000000" w:rsidRPr="00000000">
        <w:rPr>
          <w:rtl w:val="0"/>
        </w:rPr>
      </w:r>
    </w:p>
    <w:p w:rsidR="00000000" w:rsidDel="00000000" w:rsidP="00000000" w:rsidRDefault="00000000" w:rsidRPr="00000000" w14:paraId="00000375">
      <w:pPr>
        <w:widowControl w:val="1"/>
        <w:spacing w:after="120" w:line="276" w:lineRule="auto"/>
        <w:jc w:val="both"/>
        <w:rPr>
          <w:sz w:val="22"/>
          <w:szCs w:val="22"/>
        </w:rPr>
      </w:pPr>
      <w:bookmarkStart w:colFirst="0" w:colLast="0" w:name="_heading=h.liz8qwjka8px" w:id="19"/>
      <w:bookmarkEnd w:id="19"/>
      <w:r w:rsidDel="00000000" w:rsidR="00000000" w:rsidRPr="00000000">
        <w:rPr>
          <w:sz w:val="22"/>
          <w:szCs w:val="22"/>
          <w:rtl w:val="0"/>
        </w:rPr>
        <w:t xml:space="preserve">L'équipe a rédigé une liste d'exigences qui a été validée par les clients, puis a compilé un document de spécification des exigences (SRS) basé sur la liste des exigences. Les tâches de chaque membre seront créées textuellement à partir du document de spécification des exigences sur la plateforme JIRA.</w:t>
      </w:r>
    </w:p>
    <w:p w:rsidR="00000000" w:rsidDel="00000000" w:rsidP="00000000" w:rsidRDefault="00000000" w:rsidRPr="00000000" w14:paraId="00000376">
      <w:pPr>
        <w:spacing w:line="276" w:lineRule="auto"/>
        <w:jc w:val="both"/>
        <w:rPr/>
      </w:pPr>
      <w:r w:rsidDel="00000000" w:rsidR="00000000" w:rsidRPr="00000000">
        <w:rPr>
          <w:sz w:val="22"/>
          <w:szCs w:val="22"/>
          <w:rtl w:val="0"/>
        </w:rPr>
        <w:t xml:space="preserve">Si une modification aux exigences a lieu en cours de développement, nous ferons une rencontre d’équipe pour vérifier qu’elle répond encore aux exigences des clients. Si c'est le cas, une mise à jour du document de spécification des requis sera effectuée. Par contre, si nous estimons que cette dernière aura un gros impact sur la planification, nous allons devoir par conséquent modifier les échéances. Si un changement d’exigence affecte des fonctionnalités qui ont déjà été implémentées, nous créerons de nouvelles tâches sur le projet du Jira. Elles seront planifiées pour un sprint futur. Si le changement affecte des fonctionnalités qui n’ont pas été implémentées, nous modifierons seulement les tâches affectées dans le Jira.</w:t>
      </w:r>
      <w:r w:rsidDel="00000000" w:rsidR="00000000" w:rsidRPr="00000000">
        <w:rPr>
          <w:rtl w:val="0"/>
        </w:rPr>
      </w:r>
    </w:p>
    <w:p w:rsidR="00000000" w:rsidDel="00000000" w:rsidP="00000000" w:rsidRDefault="00000000" w:rsidRPr="00000000" w14:paraId="00000377">
      <w:pPr>
        <w:pStyle w:val="Heading3"/>
        <w:ind w:left="0"/>
        <w:rPr/>
      </w:pPr>
      <w:bookmarkStart w:colFirst="0" w:colLast="0" w:name="_heading=h.5wqhd4fuv6mp" w:id="20"/>
      <w:bookmarkEnd w:id="20"/>
      <w:r w:rsidDel="00000000" w:rsidR="00000000" w:rsidRPr="00000000">
        <w:rPr>
          <w:rtl w:val="0"/>
        </w:rPr>
      </w:r>
    </w:p>
    <w:p w:rsidR="00000000" w:rsidDel="00000000" w:rsidP="00000000" w:rsidRDefault="00000000" w:rsidRPr="00000000" w14:paraId="00000378">
      <w:pPr>
        <w:pStyle w:val="Heading3"/>
        <w:ind w:left="0"/>
        <w:rPr>
          <w:rFonts w:ascii="Times New Roman" w:cs="Times New Roman" w:eastAsia="Times New Roman" w:hAnsi="Times New Roman"/>
          <w:color w:val="0000ff"/>
        </w:rPr>
      </w:pPr>
      <w:bookmarkStart w:colFirst="0" w:colLast="0" w:name="_heading=h.ten5g2ayl0se" w:id="21"/>
      <w:bookmarkEnd w:id="21"/>
      <w:r w:rsidDel="00000000" w:rsidR="00000000" w:rsidRPr="00000000">
        <w:rPr>
          <w:rtl w:val="0"/>
        </w:rPr>
        <w:t xml:space="preserve">4.2.2 Contrôle de la qualité</w:t>
      </w: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spacing w:line="276" w:lineRule="auto"/>
        <w:rPr>
          <w:sz w:val="22"/>
          <w:szCs w:val="22"/>
        </w:rPr>
      </w:pPr>
      <w:r w:rsidDel="00000000" w:rsidR="00000000" w:rsidRPr="00000000">
        <w:rPr>
          <w:sz w:val="22"/>
          <w:szCs w:val="22"/>
          <w:rtl w:val="0"/>
        </w:rPr>
        <w:t xml:space="preserve">Premièrement, pour ce qui des artefacts, ils vont être relus et vérifiés manuellement par tous les membres de l’équipe. Par la suite,  le logiciel Antidote sera utilisé pour corriger toute faute de syntaxe ou de grammaire qui reste. </w:t>
      </w:r>
    </w:p>
    <w:p w:rsidR="00000000" w:rsidDel="00000000" w:rsidP="00000000" w:rsidRDefault="00000000" w:rsidRPr="00000000" w14:paraId="0000037B">
      <w:pPr>
        <w:widowControl w:val="1"/>
        <w:spacing w:after="120" w:line="276" w:lineRule="auto"/>
        <w:jc w:val="both"/>
        <w:rPr/>
      </w:pPr>
      <w:r w:rsidDel="00000000" w:rsidR="00000000" w:rsidRPr="00000000">
        <w:rPr>
          <w:sz w:val="22"/>
          <w:szCs w:val="22"/>
          <w:rtl w:val="0"/>
        </w:rPr>
        <w:t xml:space="preserve">Ensuite, pour assurer un bon contrôle de la qualité du code, nous utiliserons plusieurs programmes conçus pour optimiser les revues d'ajout de fonctionnalités. Tout d'abord, nous utiliserons la plate-forme Gitlab, et nous utiliserons la fonctionnalité </w:t>
      </w:r>
      <w:r w:rsidDel="00000000" w:rsidR="00000000" w:rsidRPr="00000000">
        <w:rPr>
          <w:i w:val="1"/>
          <w:sz w:val="22"/>
          <w:szCs w:val="22"/>
          <w:rtl w:val="0"/>
        </w:rPr>
        <w:t xml:space="preserve">merge request</w:t>
      </w:r>
      <w:r w:rsidDel="00000000" w:rsidR="00000000" w:rsidRPr="00000000">
        <w:rPr>
          <w:sz w:val="22"/>
          <w:szCs w:val="22"/>
          <w:rtl w:val="0"/>
        </w:rPr>
        <w:t xml:space="preserve"> pour nous assurer que les intégrations ne sont ajoutées qu'après avoir été examinées et validées par d'autres membres de l'équipe. Par conséquent, si l'auteur de la </w:t>
      </w:r>
      <w:r w:rsidDel="00000000" w:rsidR="00000000" w:rsidRPr="00000000">
        <w:rPr>
          <w:i w:val="1"/>
          <w:sz w:val="22"/>
          <w:szCs w:val="22"/>
          <w:rtl w:val="0"/>
        </w:rPr>
        <w:t xml:space="preserve">merge request</w:t>
      </w:r>
      <w:r w:rsidDel="00000000" w:rsidR="00000000" w:rsidRPr="00000000">
        <w:rPr>
          <w:sz w:val="22"/>
          <w:szCs w:val="22"/>
          <w:rtl w:val="0"/>
        </w:rPr>
        <w:t xml:space="preserve"> ne remarque pas un problème ou un défaut, il y a plus de chances d'être remarqué par d'autres membres de l'équipe. Deuxièmement, le développement se fera en parallèle à l'aide d’une fonctionnalité de branches, de sorte que les fonctionnalités ne seront ajoutées que lorsqu'elles seront entièrement prêtes et testées. Troisièmement, si un membre de l'équipe trouve un bogue ou un problème, nous créerons une tâche Jira en conséquence et planifions la chronologie s'il s'agit d'un bogue majeur affectant nos ressources trop longtemps. Finalement, nous allons créer un plan de tests qui va couvrir tous les cas d’utilisations. Le plan de test va s’assurer que tout s'exécute normalement et qu’il y a le moins de bogues possible.</w:t>
      </w: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pStyle w:val="Heading3"/>
        <w:ind w:left="0"/>
        <w:rPr/>
      </w:pPr>
      <w:bookmarkStart w:colFirst="0" w:colLast="0" w:name="_heading=h.3j2qqm3" w:id="22"/>
      <w:bookmarkEnd w:id="22"/>
      <w:r w:rsidDel="00000000" w:rsidR="00000000" w:rsidRPr="00000000">
        <w:rPr>
          <w:rtl w:val="0"/>
        </w:rPr>
        <w:t xml:space="preserve">4.2.3 Gestion de risque</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keepLines w:val="1"/>
        <w:spacing w:after="120" w:lineRule="auto"/>
        <w:rPr/>
      </w:pPr>
      <w:bookmarkStart w:colFirst="0" w:colLast="0" w:name="_heading=h.1y810tw" w:id="23"/>
      <w:bookmarkEnd w:id="23"/>
      <w:r w:rsidDel="00000000" w:rsidR="00000000" w:rsidRPr="00000000">
        <w:rPr>
          <w:rtl w:val="0"/>
        </w:rPr>
        <w:t xml:space="preserve">La description des risques suit la convention suivante :</w:t>
      </w:r>
    </w:p>
    <w:p w:rsidR="00000000" w:rsidDel="00000000" w:rsidP="00000000" w:rsidRDefault="00000000" w:rsidRPr="00000000" w14:paraId="00000380">
      <w:pPr>
        <w:keepLines w:val="1"/>
        <w:numPr>
          <w:ilvl w:val="0"/>
          <w:numId w:val="10"/>
        </w:numPr>
        <w:spacing w:after="120" w:lineRule="auto"/>
        <w:ind w:left="720" w:hanging="360"/>
        <w:jc w:val="both"/>
      </w:pPr>
      <w:r w:rsidDel="00000000" w:rsidR="00000000" w:rsidRPr="00000000">
        <w:rPr>
          <w:rtl w:val="0"/>
        </w:rPr>
        <w:t xml:space="preserve">Ampleur : sur une échelle de 1 à 10, 10 étant le risque le plus élevé. Cette analyse est basée sur la probabilité d’occurrence du risque, ainsi que ses impacts.</w:t>
      </w:r>
    </w:p>
    <w:p w:rsidR="00000000" w:rsidDel="00000000" w:rsidP="00000000" w:rsidRDefault="00000000" w:rsidRPr="00000000" w14:paraId="00000381">
      <w:pPr>
        <w:keepLines w:val="1"/>
        <w:numPr>
          <w:ilvl w:val="0"/>
          <w:numId w:val="10"/>
        </w:numPr>
        <w:spacing w:after="120" w:lineRule="auto"/>
        <w:ind w:left="720" w:hanging="360"/>
        <w:jc w:val="both"/>
      </w:pPr>
      <w:r w:rsidDel="00000000" w:rsidR="00000000" w:rsidRPr="00000000">
        <w:rPr>
          <w:rtl w:val="0"/>
        </w:rPr>
        <w:t xml:space="preserve">Description : description textuelle du risque ainsi que les problèmes attendus.</w:t>
      </w:r>
    </w:p>
    <w:p w:rsidR="00000000" w:rsidDel="00000000" w:rsidP="00000000" w:rsidRDefault="00000000" w:rsidRPr="00000000" w14:paraId="00000382">
      <w:pPr>
        <w:keepLines w:val="1"/>
        <w:numPr>
          <w:ilvl w:val="0"/>
          <w:numId w:val="10"/>
        </w:numPr>
        <w:spacing w:after="120" w:lineRule="auto"/>
        <w:ind w:left="720" w:hanging="360"/>
        <w:jc w:val="both"/>
      </w:pPr>
      <w:r w:rsidDel="00000000" w:rsidR="00000000" w:rsidRPr="00000000">
        <w:rPr>
          <w:rtl w:val="0"/>
        </w:rPr>
        <w:t xml:space="preserve">Impact : échelle définissant la portée du risque</w:t>
      </w:r>
    </w:p>
    <w:p w:rsidR="00000000" w:rsidDel="00000000" w:rsidP="00000000" w:rsidRDefault="00000000" w:rsidRPr="00000000" w14:paraId="00000383">
      <w:pPr>
        <w:keepLines w:val="1"/>
        <w:numPr>
          <w:ilvl w:val="1"/>
          <w:numId w:val="10"/>
        </w:numPr>
        <w:spacing w:after="120" w:lineRule="auto"/>
        <w:ind w:left="1440" w:hanging="360"/>
        <w:jc w:val="both"/>
      </w:pPr>
      <w:r w:rsidDel="00000000" w:rsidR="00000000" w:rsidRPr="00000000">
        <w:rPr>
          <w:rtl w:val="0"/>
        </w:rPr>
        <w:t xml:space="preserve">C – critique (affecte le projet en entier)</w:t>
      </w:r>
    </w:p>
    <w:p w:rsidR="00000000" w:rsidDel="00000000" w:rsidP="00000000" w:rsidRDefault="00000000" w:rsidRPr="00000000" w14:paraId="00000384">
      <w:pPr>
        <w:keepLines w:val="1"/>
        <w:numPr>
          <w:ilvl w:val="1"/>
          <w:numId w:val="10"/>
        </w:numPr>
        <w:spacing w:after="120" w:lineRule="auto"/>
        <w:ind w:left="1440" w:hanging="360"/>
        <w:jc w:val="both"/>
      </w:pPr>
      <w:r w:rsidDel="00000000" w:rsidR="00000000" w:rsidRPr="00000000">
        <w:rPr>
          <w:rtl w:val="0"/>
        </w:rPr>
        <w:t xml:space="preserve">E – élevé (affecte les fonctionnalités principales du système)</w:t>
      </w:r>
    </w:p>
    <w:p w:rsidR="00000000" w:rsidDel="00000000" w:rsidP="00000000" w:rsidRDefault="00000000" w:rsidRPr="00000000" w14:paraId="00000385">
      <w:pPr>
        <w:keepLines w:val="1"/>
        <w:numPr>
          <w:ilvl w:val="1"/>
          <w:numId w:val="10"/>
        </w:numPr>
        <w:spacing w:after="120" w:lineRule="auto"/>
        <w:ind w:left="1440" w:hanging="360"/>
        <w:jc w:val="both"/>
      </w:pPr>
      <w:r w:rsidDel="00000000" w:rsidR="00000000" w:rsidRPr="00000000">
        <w:rPr>
          <w:rtl w:val="0"/>
        </w:rPr>
        <w:t xml:space="preserve">M – moyen (devrait être maîtrisable en appliquant une stratégie d’atténuation adéquate)</w:t>
      </w:r>
    </w:p>
    <w:p w:rsidR="00000000" w:rsidDel="00000000" w:rsidP="00000000" w:rsidRDefault="00000000" w:rsidRPr="00000000" w14:paraId="00000386">
      <w:pPr>
        <w:keepLines w:val="1"/>
        <w:numPr>
          <w:ilvl w:val="1"/>
          <w:numId w:val="10"/>
        </w:numPr>
        <w:spacing w:after="120" w:lineRule="auto"/>
        <w:ind w:left="1440" w:hanging="360"/>
        <w:jc w:val="both"/>
      </w:pPr>
      <w:r w:rsidDel="00000000" w:rsidR="00000000" w:rsidRPr="00000000">
        <w:rPr>
          <w:rtl w:val="0"/>
        </w:rPr>
        <w:t xml:space="preserve">F – faible (l’acceptation du risque est une stratégie envisageable)</w:t>
      </w:r>
    </w:p>
    <w:p w:rsidR="00000000" w:rsidDel="00000000" w:rsidP="00000000" w:rsidRDefault="00000000" w:rsidRPr="00000000" w14:paraId="00000387">
      <w:pPr>
        <w:keepLines w:val="1"/>
        <w:numPr>
          <w:ilvl w:val="0"/>
          <w:numId w:val="10"/>
        </w:numPr>
        <w:spacing w:after="120" w:lineRule="auto"/>
        <w:ind w:left="720" w:hanging="360"/>
        <w:jc w:val="both"/>
      </w:pPr>
      <w:r w:rsidDel="00000000" w:rsidR="00000000" w:rsidRPr="00000000">
        <w:rPr>
          <w:rtl w:val="0"/>
        </w:rPr>
        <w:t xml:space="preserve">Facteurs : aspects (</w:t>
      </w:r>
      <w:r w:rsidDel="00000000" w:rsidR="00000000" w:rsidRPr="00000000">
        <w:rPr>
          <w:b w:val="1"/>
          <w:u w:val="single"/>
          <w:rtl w:val="0"/>
        </w:rPr>
        <w:t xml:space="preserve">métriques</w:t>
      </w:r>
      <w:r w:rsidDel="00000000" w:rsidR="00000000" w:rsidRPr="00000000">
        <w:rPr>
          <w:rtl w:val="0"/>
        </w:rPr>
        <w:t xml:space="preserve">) du système pouvant être compromis.</w:t>
      </w:r>
    </w:p>
    <w:p w:rsidR="00000000" w:rsidDel="00000000" w:rsidP="00000000" w:rsidRDefault="00000000" w:rsidRPr="00000000" w14:paraId="00000388">
      <w:pPr>
        <w:keepLines w:val="1"/>
        <w:numPr>
          <w:ilvl w:val="0"/>
          <w:numId w:val="10"/>
        </w:numPr>
        <w:spacing w:after="120" w:lineRule="auto"/>
        <w:ind w:left="720" w:hanging="360"/>
        <w:jc w:val="both"/>
      </w:pPr>
      <w:r w:rsidDel="00000000" w:rsidR="00000000" w:rsidRPr="00000000">
        <w:rPr>
          <w:rtl w:val="0"/>
        </w:rPr>
        <w:t xml:space="preserve">Stratégie de gestion : mesures à prendre afin de gérer le risque.</w:t>
      </w:r>
    </w:p>
    <w:p w:rsidR="00000000" w:rsidDel="00000000" w:rsidP="00000000" w:rsidRDefault="00000000" w:rsidRPr="00000000" w14:paraId="00000389">
      <w:pPr>
        <w:spacing w:after="120" w:lineRule="auto"/>
        <w:jc w:val="both"/>
        <w:rPr>
          <w:i w:val="1"/>
          <w:color w:val="0000ff"/>
        </w:rPr>
      </w:pPr>
      <w:r w:rsidDel="00000000" w:rsidR="00000000" w:rsidRPr="00000000">
        <w:rPr>
          <w:rtl w:val="0"/>
        </w:rPr>
      </w:r>
    </w:p>
    <w:tbl>
      <w:tblPr>
        <w:tblStyle w:val="Table4"/>
        <w:tblW w:w="946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cantSplit w:val="0"/>
          <w:trHeight w:val="360" w:hRule="atLeast"/>
          <w:tblHeader w:val="0"/>
        </w:trPr>
        <w:tc>
          <w:tcPr>
            <w:gridSpan w:val="5"/>
            <w:tcBorders>
              <w:bottom w:color="000000" w:space="0" w:sz="4" w:val="single"/>
            </w:tcBorders>
            <w:shd w:fill="666666" w:val="clear"/>
            <w:vAlign w:val="center"/>
          </w:tcPr>
          <w:p w:rsidR="00000000" w:rsidDel="00000000" w:rsidP="00000000" w:rsidRDefault="00000000" w:rsidRPr="00000000" w14:paraId="0000038A">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01 - Gestion de requêtes simultanées </w:t>
            </w:r>
          </w:p>
        </w:tc>
      </w:tr>
      <w:tr>
        <w:trPr>
          <w:cantSplit w:val="0"/>
          <w:trHeight w:val="420" w:hRule="atLeast"/>
          <w:tblHeader w:val="0"/>
        </w:trPr>
        <w:tc>
          <w:tcPr>
            <w:shd w:fill="f3f3f3" w:val="clear"/>
            <w:vAlign w:val="center"/>
          </w:tcPr>
          <w:p w:rsidR="00000000" w:rsidDel="00000000" w:rsidP="00000000" w:rsidRDefault="00000000" w:rsidRPr="00000000" w14:paraId="0000038F">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390">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391">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392">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393">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cantSplit w:val="0"/>
          <w:trHeight w:val="420" w:hRule="atLeast"/>
          <w:tblHeader w:val="0"/>
        </w:trPr>
        <w:tc>
          <w:tcPr>
            <w:tcBorders>
              <w:bottom w:color="000000" w:space="0" w:sz="4" w:val="single"/>
            </w:tcBorders>
            <w:vAlign w:val="center"/>
          </w:tcPr>
          <w:p w:rsidR="00000000" w:rsidDel="00000000" w:rsidP="00000000" w:rsidRDefault="00000000" w:rsidRPr="00000000" w14:paraId="00000394">
            <w:pPr>
              <w:keepLines w:val="1"/>
              <w:jc w:val="center"/>
              <w:rPr>
                <w:b w:val="1"/>
                <w:sz w:val="18"/>
                <w:szCs w:val="18"/>
              </w:rPr>
            </w:pPr>
            <w:r w:rsidDel="00000000" w:rsidR="00000000" w:rsidRPr="00000000">
              <w:rPr>
                <w:b w:val="1"/>
                <w:sz w:val="18"/>
                <w:szCs w:val="18"/>
                <w:rtl w:val="0"/>
              </w:rPr>
              <w:t xml:space="preserve">6</w:t>
            </w:r>
          </w:p>
        </w:tc>
        <w:tc>
          <w:tcPr>
            <w:tcBorders>
              <w:bottom w:color="000000" w:space="0" w:sz="4" w:val="single"/>
            </w:tcBorders>
            <w:vAlign w:val="center"/>
          </w:tcPr>
          <w:p w:rsidR="00000000" w:rsidDel="00000000" w:rsidP="00000000" w:rsidRDefault="00000000" w:rsidRPr="00000000" w14:paraId="00000395">
            <w:pPr>
              <w:keepLines w:val="1"/>
              <w:jc w:val="both"/>
              <w:rPr>
                <w:sz w:val="18"/>
                <w:szCs w:val="18"/>
              </w:rPr>
            </w:pPr>
            <w:r w:rsidDel="00000000" w:rsidR="00000000" w:rsidRPr="00000000">
              <w:rPr>
                <w:sz w:val="18"/>
                <w:szCs w:val="18"/>
                <w:rtl w:val="0"/>
              </w:rPr>
              <w:t xml:space="preserve">Étant donné que les documents à traiter comportent plusieurs pages et plusieurs documents devront être à la fois, il y a un risque que le logiciel prenne un temps considérable pour identifier les notes et les matricules. Ainsi, à mesure que d’autres tâches s’ajoutent au système, celui-ci deviendra indisponible. </w:t>
            </w:r>
          </w:p>
        </w:tc>
        <w:tc>
          <w:tcPr>
            <w:tcBorders>
              <w:bottom w:color="000000" w:space="0" w:sz="4" w:val="single"/>
            </w:tcBorders>
            <w:vAlign w:val="center"/>
          </w:tcPr>
          <w:p w:rsidR="00000000" w:rsidDel="00000000" w:rsidP="00000000" w:rsidRDefault="00000000" w:rsidRPr="00000000" w14:paraId="00000396">
            <w:pPr>
              <w:keepLines w:val="1"/>
              <w:jc w:val="center"/>
              <w:rPr>
                <w:sz w:val="18"/>
                <w:szCs w:val="18"/>
              </w:rPr>
            </w:pPr>
            <w:r w:rsidDel="00000000" w:rsidR="00000000" w:rsidRPr="00000000">
              <w:rPr>
                <w:sz w:val="18"/>
                <w:szCs w:val="18"/>
                <w:rtl w:val="0"/>
              </w:rPr>
              <w:t xml:space="preserve">E</w:t>
            </w:r>
          </w:p>
        </w:tc>
        <w:tc>
          <w:tcPr>
            <w:tcBorders>
              <w:bottom w:color="000000" w:space="0" w:sz="4" w:val="single"/>
            </w:tcBorders>
            <w:vAlign w:val="center"/>
          </w:tcPr>
          <w:p w:rsidR="00000000" w:rsidDel="00000000" w:rsidP="00000000" w:rsidRDefault="00000000" w:rsidRPr="00000000" w14:paraId="00000397">
            <w:pPr>
              <w:keepLines w:val="1"/>
              <w:jc w:val="center"/>
              <w:rPr>
                <w:sz w:val="18"/>
                <w:szCs w:val="18"/>
              </w:rPr>
            </w:pPr>
            <w:r w:rsidDel="00000000" w:rsidR="00000000" w:rsidRPr="00000000">
              <w:rPr>
                <w:sz w:val="18"/>
                <w:szCs w:val="18"/>
                <w:rtl w:val="0"/>
              </w:rPr>
              <w:t xml:space="preserve">Temps d’indisponibilité du système</w:t>
            </w:r>
          </w:p>
        </w:tc>
        <w:tc>
          <w:tcPr>
            <w:tcBorders>
              <w:bottom w:color="000000" w:space="0" w:sz="4" w:val="single"/>
            </w:tcBorders>
            <w:vAlign w:val="center"/>
          </w:tcPr>
          <w:p w:rsidR="00000000" w:rsidDel="00000000" w:rsidP="00000000" w:rsidRDefault="00000000" w:rsidRPr="00000000" w14:paraId="00000398">
            <w:pPr>
              <w:keepLines w:val="1"/>
              <w:jc w:val="both"/>
              <w:rPr>
                <w:sz w:val="18"/>
                <w:szCs w:val="18"/>
              </w:rPr>
            </w:pPr>
            <w:r w:rsidDel="00000000" w:rsidR="00000000" w:rsidRPr="00000000">
              <w:rPr>
                <w:sz w:val="18"/>
                <w:szCs w:val="18"/>
                <w:rtl w:val="0"/>
              </w:rPr>
              <w:t xml:space="preserve">Lors de la planification de l’architecture du logiciel, il faudra séparer le module de reconnaissance de chiffre pour le garder modulaire. Une architecture `Scalable` devra être mise de l’avant pour s’assurer qu’une tâche soit faite dans des délais raisonnables.</w:t>
            </w:r>
          </w:p>
        </w:tc>
      </w:tr>
    </w:tbl>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spacing w:after="120" w:lineRule="auto"/>
        <w:jc w:val="both"/>
        <w:rPr>
          <w:i w:val="1"/>
          <w:color w:val="0000ff"/>
        </w:rPr>
      </w:pPr>
      <w:r w:rsidDel="00000000" w:rsidR="00000000" w:rsidRPr="00000000">
        <w:rPr>
          <w:rtl w:val="0"/>
        </w:rPr>
      </w:r>
    </w:p>
    <w:tbl>
      <w:tblPr>
        <w:tblStyle w:val="Table5"/>
        <w:tblW w:w="946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cantSplit w:val="0"/>
          <w:trHeight w:val="360" w:hRule="atLeast"/>
          <w:tblHeader w:val="0"/>
        </w:trPr>
        <w:tc>
          <w:tcPr>
            <w:gridSpan w:val="5"/>
            <w:tcBorders>
              <w:bottom w:color="000000" w:space="0" w:sz="4" w:val="single"/>
            </w:tcBorders>
            <w:shd w:fill="666666" w:val="clear"/>
            <w:vAlign w:val="center"/>
          </w:tcPr>
          <w:p w:rsidR="00000000" w:rsidDel="00000000" w:rsidP="00000000" w:rsidRDefault="00000000" w:rsidRPr="00000000" w14:paraId="0000039B">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02 - Difficulté de l’intégration du module de reconnaissance </w:t>
            </w:r>
          </w:p>
        </w:tc>
      </w:tr>
      <w:tr>
        <w:trPr>
          <w:cantSplit w:val="0"/>
          <w:trHeight w:val="420" w:hRule="atLeast"/>
          <w:tblHeader w:val="0"/>
        </w:trPr>
        <w:tc>
          <w:tcPr>
            <w:shd w:fill="f3f3f3" w:val="clear"/>
            <w:vAlign w:val="center"/>
          </w:tcPr>
          <w:p w:rsidR="00000000" w:rsidDel="00000000" w:rsidP="00000000" w:rsidRDefault="00000000" w:rsidRPr="00000000" w14:paraId="000003A0">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3A1">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3A2">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3A3">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3A4">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cantSplit w:val="0"/>
          <w:trHeight w:val="420" w:hRule="atLeast"/>
          <w:tblHeader w:val="0"/>
        </w:trPr>
        <w:tc>
          <w:tcPr>
            <w:tcBorders>
              <w:bottom w:color="000000" w:space="0" w:sz="4" w:val="single"/>
            </w:tcBorders>
            <w:vAlign w:val="center"/>
          </w:tcPr>
          <w:p w:rsidR="00000000" w:rsidDel="00000000" w:rsidP="00000000" w:rsidRDefault="00000000" w:rsidRPr="00000000" w14:paraId="000003A5">
            <w:pPr>
              <w:keepLines w:val="1"/>
              <w:jc w:val="center"/>
              <w:rPr>
                <w:b w:val="1"/>
                <w:sz w:val="18"/>
                <w:szCs w:val="18"/>
              </w:rPr>
            </w:pPr>
            <w:r w:rsidDel="00000000" w:rsidR="00000000" w:rsidRPr="00000000">
              <w:rPr>
                <w:b w:val="1"/>
                <w:sz w:val="18"/>
                <w:szCs w:val="18"/>
                <w:rtl w:val="0"/>
              </w:rPr>
              <w:t xml:space="preserve">5</w:t>
            </w:r>
          </w:p>
        </w:tc>
        <w:tc>
          <w:tcPr>
            <w:tcBorders>
              <w:bottom w:color="000000" w:space="0" w:sz="4" w:val="single"/>
            </w:tcBorders>
            <w:vAlign w:val="center"/>
          </w:tcPr>
          <w:p w:rsidR="00000000" w:rsidDel="00000000" w:rsidP="00000000" w:rsidRDefault="00000000" w:rsidRPr="00000000" w14:paraId="000003A6">
            <w:pPr>
              <w:keepLines w:val="1"/>
              <w:jc w:val="both"/>
              <w:rPr>
                <w:sz w:val="18"/>
                <w:szCs w:val="18"/>
              </w:rPr>
            </w:pPr>
            <w:r w:rsidDel="00000000" w:rsidR="00000000" w:rsidRPr="00000000">
              <w:rPr>
                <w:sz w:val="18"/>
                <w:szCs w:val="18"/>
                <w:rtl w:val="0"/>
              </w:rPr>
              <w:t xml:space="preserve">Dans le cadre de ce projet, un module de reconnaissance de notes et de matricules sera intégré dans l’application. Ce module a été conçu par Antoine Legrain pour ses propres besoins. Il sera ainsi nécessaire d’adapter le module afin de pouvoir respecter les exigences de notre application.</w:t>
            </w:r>
          </w:p>
        </w:tc>
        <w:tc>
          <w:tcPr>
            <w:tcBorders>
              <w:bottom w:color="000000" w:space="0" w:sz="4" w:val="single"/>
            </w:tcBorders>
            <w:vAlign w:val="center"/>
          </w:tcPr>
          <w:p w:rsidR="00000000" w:rsidDel="00000000" w:rsidP="00000000" w:rsidRDefault="00000000" w:rsidRPr="00000000" w14:paraId="000003A7">
            <w:pPr>
              <w:keepLines w:val="1"/>
              <w:jc w:val="center"/>
              <w:rPr>
                <w:sz w:val="18"/>
                <w:szCs w:val="18"/>
              </w:rPr>
            </w:pPr>
            <w:r w:rsidDel="00000000" w:rsidR="00000000" w:rsidRPr="00000000">
              <w:rPr>
                <w:sz w:val="18"/>
                <w:szCs w:val="18"/>
                <w:rtl w:val="0"/>
              </w:rPr>
              <w:t xml:space="preserve">M</w:t>
            </w:r>
          </w:p>
        </w:tc>
        <w:tc>
          <w:tcPr>
            <w:tcBorders>
              <w:bottom w:color="000000" w:space="0" w:sz="4" w:val="single"/>
            </w:tcBorders>
            <w:vAlign w:val="center"/>
          </w:tcPr>
          <w:p w:rsidR="00000000" w:rsidDel="00000000" w:rsidP="00000000" w:rsidRDefault="00000000" w:rsidRPr="00000000" w14:paraId="000003A8">
            <w:pPr>
              <w:keepLines w:val="1"/>
              <w:jc w:val="center"/>
              <w:rPr>
                <w:sz w:val="18"/>
                <w:szCs w:val="18"/>
              </w:rPr>
            </w:pPr>
            <w:r w:rsidDel="00000000" w:rsidR="00000000" w:rsidRPr="00000000">
              <w:rPr>
                <w:sz w:val="18"/>
                <w:szCs w:val="18"/>
                <w:rtl w:val="0"/>
              </w:rPr>
              <w:t xml:space="preserve">Temps de développement de l’application</w:t>
            </w:r>
          </w:p>
        </w:tc>
        <w:tc>
          <w:tcPr>
            <w:tcBorders>
              <w:bottom w:color="000000" w:space="0" w:sz="4" w:val="single"/>
            </w:tcBorders>
            <w:vAlign w:val="center"/>
          </w:tcPr>
          <w:p w:rsidR="00000000" w:rsidDel="00000000" w:rsidP="00000000" w:rsidRDefault="00000000" w:rsidRPr="00000000" w14:paraId="000003A9">
            <w:pPr>
              <w:keepLines w:val="1"/>
              <w:jc w:val="both"/>
              <w:rPr>
                <w:sz w:val="18"/>
                <w:szCs w:val="18"/>
              </w:rPr>
            </w:pPr>
            <w:r w:rsidDel="00000000" w:rsidR="00000000" w:rsidRPr="00000000">
              <w:rPr>
                <w:sz w:val="18"/>
                <w:szCs w:val="18"/>
                <w:rtl w:val="0"/>
              </w:rPr>
              <w:t xml:space="preserve">Une analyse complète du module de reconnaissance de chiffre doit être complétée tôt dans le processus de développement de l’application. Une séance de clarification du module doit être faite avec le professeur Antoine.</w:t>
            </w:r>
          </w:p>
        </w:tc>
      </w:tr>
    </w:tbl>
    <w:p w:rsidR="00000000" w:rsidDel="00000000" w:rsidP="00000000" w:rsidRDefault="00000000" w:rsidRPr="00000000" w14:paraId="000003AA">
      <w:pPr>
        <w:spacing w:after="120" w:lineRule="auto"/>
        <w:jc w:val="both"/>
        <w:rPr>
          <w:i w:val="1"/>
          <w:color w:val="0000ff"/>
        </w:rPr>
      </w:pPr>
      <w:r w:rsidDel="00000000" w:rsidR="00000000" w:rsidRPr="00000000">
        <w:rPr>
          <w:rtl w:val="0"/>
        </w:rPr>
      </w:r>
    </w:p>
    <w:tbl>
      <w:tblPr>
        <w:tblStyle w:val="Table6"/>
        <w:tblW w:w="94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85"/>
        <w:gridCol w:w="3105"/>
        <w:tblGridChange w:id="0">
          <w:tblGrid>
            <w:gridCol w:w="1008"/>
            <w:gridCol w:w="3234"/>
            <w:gridCol w:w="938"/>
            <w:gridCol w:w="1185"/>
            <w:gridCol w:w="3105"/>
          </w:tblGrid>
        </w:tblGridChange>
      </w:tblGrid>
      <w:tr>
        <w:trPr>
          <w:cantSplit w:val="0"/>
          <w:trHeight w:val="360" w:hRule="atLeast"/>
          <w:tblHeader w:val="0"/>
        </w:trPr>
        <w:tc>
          <w:tcPr>
            <w:gridSpan w:val="5"/>
            <w:tcBorders>
              <w:bottom w:color="000000" w:space="0" w:sz="4" w:val="single"/>
            </w:tcBorders>
            <w:shd w:fill="666666" w:val="clear"/>
            <w:vAlign w:val="center"/>
          </w:tcPr>
          <w:p w:rsidR="00000000" w:rsidDel="00000000" w:rsidP="00000000" w:rsidRDefault="00000000" w:rsidRPr="00000000" w14:paraId="000003AB">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03 - Intégration du système de définition d’un gabarit</w:t>
            </w:r>
          </w:p>
        </w:tc>
      </w:tr>
      <w:tr>
        <w:trPr>
          <w:cantSplit w:val="0"/>
          <w:trHeight w:val="420" w:hRule="atLeast"/>
          <w:tblHeader w:val="0"/>
        </w:trPr>
        <w:tc>
          <w:tcPr>
            <w:shd w:fill="f3f3f3" w:val="clear"/>
            <w:vAlign w:val="center"/>
          </w:tcPr>
          <w:p w:rsidR="00000000" w:rsidDel="00000000" w:rsidP="00000000" w:rsidRDefault="00000000" w:rsidRPr="00000000" w14:paraId="000003B0">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3B1">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3B2">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3B3">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3B4">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cantSplit w:val="0"/>
          <w:trHeight w:val="420" w:hRule="atLeast"/>
          <w:tblHeader w:val="0"/>
        </w:trPr>
        <w:tc>
          <w:tcPr>
            <w:tcBorders>
              <w:bottom w:color="000000" w:space="0" w:sz="4" w:val="single"/>
            </w:tcBorders>
            <w:vAlign w:val="center"/>
          </w:tcPr>
          <w:p w:rsidR="00000000" w:rsidDel="00000000" w:rsidP="00000000" w:rsidRDefault="00000000" w:rsidRPr="00000000" w14:paraId="000003B5">
            <w:pPr>
              <w:keepLines w:val="1"/>
              <w:jc w:val="center"/>
              <w:rPr>
                <w:b w:val="1"/>
                <w:sz w:val="18"/>
                <w:szCs w:val="18"/>
              </w:rPr>
            </w:pPr>
            <w:r w:rsidDel="00000000" w:rsidR="00000000" w:rsidRPr="00000000">
              <w:rPr>
                <w:b w:val="1"/>
                <w:sz w:val="18"/>
                <w:szCs w:val="18"/>
                <w:rtl w:val="0"/>
              </w:rPr>
              <w:t xml:space="preserve">2</w:t>
            </w:r>
          </w:p>
        </w:tc>
        <w:tc>
          <w:tcPr>
            <w:tcBorders>
              <w:bottom w:color="000000" w:space="0" w:sz="4" w:val="single"/>
            </w:tcBorders>
            <w:vAlign w:val="center"/>
          </w:tcPr>
          <w:p w:rsidR="00000000" w:rsidDel="00000000" w:rsidP="00000000" w:rsidRDefault="00000000" w:rsidRPr="00000000" w14:paraId="000003B6">
            <w:pPr>
              <w:keepLines w:val="1"/>
              <w:jc w:val="both"/>
              <w:rPr>
                <w:sz w:val="18"/>
                <w:szCs w:val="18"/>
              </w:rPr>
            </w:pPr>
            <w:r w:rsidDel="00000000" w:rsidR="00000000" w:rsidRPr="00000000">
              <w:rPr>
                <w:sz w:val="18"/>
                <w:szCs w:val="18"/>
                <w:rtl w:val="0"/>
              </w:rPr>
              <w:t xml:space="preserve">Dans ce projet, on donne la possibilité à l’utilisateur de créer/supprimer un gabarit, contenant des rectangles de détection et de transcription. Avec ce gabarit, le logiciel pourra intégrer le module de reconnaissance des notes pour les retranscrire dans les rectangles de transcription. Pour ce faire, on aura besoin d’importer le fichier PDF d’une copie et la transformer en type canvas pour pouvoir établir les rectangles de détection. Donc, il y a un risque concernant la conversion pour le type canvas.</w:t>
            </w:r>
          </w:p>
        </w:tc>
        <w:tc>
          <w:tcPr>
            <w:tcBorders>
              <w:bottom w:color="000000" w:space="0" w:sz="4" w:val="single"/>
            </w:tcBorders>
            <w:vAlign w:val="center"/>
          </w:tcPr>
          <w:p w:rsidR="00000000" w:rsidDel="00000000" w:rsidP="00000000" w:rsidRDefault="00000000" w:rsidRPr="00000000" w14:paraId="000003B7">
            <w:pPr>
              <w:keepLines w:val="1"/>
              <w:jc w:val="center"/>
              <w:rPr>
                <w:sz w:val="18"/>
                <w:szCs w:val="18"/>
              </w:rPr>
            </w:pPr>
            <w:r w:rsidDel="00000000" w:rsidR="00000000" w:rsidRPr="00000000">
              <w:rPr>
                <w:sz w:val="18"/>
                <w:szCs w:val="18"/>
                <w:rtl w:val="0"/>
              </w:rPr>
              <w:t xml:space="preserve">M</w:t>
            </w:r>
          </w:p>
        </w:tc>
        <w:tc>
          <w:tcPr>
            <w:tcBorders>
              <w:bottom w:color="000000" w:space="0" w:sz="4" w:val="single"/>
            </w:tcBorders>
            <w:vAlign w:val="center"/>
          </w:tcPr>
          <w:p w:rsidR="00000000" w:rsidDel="00000000" w:rsidP="00000000" w:rsidRDefault="00000000" w:rsidRPr="00000000" w14:paraId="000003B8">
            <w:pPr>
              <w:keepLines w:val="1"/>
              <w:jc w:val="center"/>
              <w:rPr>
                <w:sz w:val="18"/>
                <w:szCs w:val="18"/>
              </w:rPr>
            </w:pPr>
            <w:r w:rsidDel="00000000" w:rsidR="00000000" w:rsidRPr="00000000">
              <w:rPr>
                <w:sz w:val="18"/>
                <w:szCs w:val="18"/>
                <w:rtl w:val="0"/>
              </w:rPr>
              <w:t xml:space="preserve">Temps de développement de l’application</w:t>
            </w:r>
          </w:p>
        </w:tc>
        <w:tc>
          <w:tcPr>
            <w:tcBorders>
              <w:bottom w:color="000000" w:space="0" w:sz="4" w:val="single"/>
            </w:tcBorders>
            <w:vAlign w:val="center"/>
          </w:tcPr>
          <w:p w:rsidR="00000000" w:rsidDel="00000000" w:rsidP="00000000" w:rsidRDefault="00000000" w:rsidRPr="00000000" w14:paraId="000003B9">
            <w:pPr>
              <w:keepLines w:val="1"/>
              <w:jc w:val="both"/>
              <w:rPr>
                <w:sz w:val="18"/>
                <w:szCs w:val="18"/>
              </w:rPr>
            </w:pPr>
            <w:r w:rsidDel="00000000" w:rsidR="00000000" w:rsidRPr="00000000">
              <w:rPr>
                <w:sz w:val="18"/>
                <w:szCs w:val="18"/>
                <w:rtl w:val="0"/>
              </w:rPr>
              <w:t xml:space="preserve">Avant de commencer l’implémentation du système de gabarit, il faudra faire une recherche pour s’assurer qu’il existe une librairie qui sera compatible pour pouvoir faire la conversion d’un fichier PDF à un canvas.</w:t>
            </w:r>
          </w:p>
        </w:tc>
      </w:tr>
    </w:tbl>
    <w:p w:rsidR="00000000" w:rsidDel="00000000" w:rsidP="00000000" w:rsidRDefault="00000000" w:rsidRPr="00000000" w14:paraId="000003BA">
      <w:pPr>
        <w:spacing w:after="120" w:lineRule="auto"/>
        <w:jc w:val="both"/>
        <w:rPr>
          <w:i w:val="1"/>
          <w:color w:val="0000ff"/>
        </w:rPr>
      </w:pPr>
      <w:r w:rsidDel="00000000" w:rsidR="00000000" w:rsidRPr="00000000">
        <w:rPr>
          <w:rtl w:val="0"/>
        </w:rPr>
      </w:r>
    </w:p>
    <w:tbl>
      <w:tblPr>
        <w:tblStyle w:val="Table7"/>
        <w:tblW w:w="946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cantSplit w:val="0"/>
          <w:trHeight w:val="360" w:hRule="atLeast"/>
          <w:tblHeader w:val="0"/>
        </w:trPr>
        <w:tc>
          <w:tcPr>
            <w:gridSpan w:val="5"/>
            <w:tcBorders>
              <w:bottom w:color="000000" w:space="0" w:sz="4" w:val="single"/>
            </w:tcBorders>
            <w:shd w:fill="666666" w:val="clear"/>
            <w:vAlign w:val="center"/>
          </w:tcPr>
          <w:p w:rsidR="00000000" w:rsidDel="00000000" w:rsidP="00000000" w:rsidRDefault="00000000" w:rsidRPr="00000000" w14:paraId="000003BB">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04 - Répondre aux besoins différents des clients</w:t>
            </w:r>
          </w:p>
        </w:tc>
      </w:tr>
      <w:tr>
        <w:trPr>
          <w:cantSplit w:val="0"/>
          <w:trHeight w:val="420" w:hRule="atLeast"/>
          <w:tblHeader w:val="0"/>
        </w:trPr>
        <w:tc>
          <w:tcPr>
            <w:shd w:fill="f3f3f3" w:val="clear"/>
            <w:vAlign w:val="center"/>
          </w:tcPr>
          <w:p w:rsidR="00000000" w:rsidDel="00000000" w:rsidP="00000000" w:rsidRDefault="00000000" w:rsidRPr="00000000" w14:paraId="000003C0">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3C1">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3C2">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3C3">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3C4">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cantSplit w:val="0"/>
          <w:trHeight w:val="420" w:hRule="atLeast"/>
          <w:tblHeader w:val="0"/>
        </w:trPr>
        <w:tc>
          <w:tcPr>
            <w:tcBorders>
              <w:bottom w:color="000000" w:space="0" w:sz="4" w:val="single"/>
            </w:tcBorders>
            <w:vAlign w:val="center"/>
          </w:tcPr>
          <w:p w:rsidR="00000000" w:rsidDel="00000000" w:rsidP="00000000" w:rsidRDefault="00000000" w:rsidRPr="00000000" w14:paraId="000003C5">
            <w:pPr>
              <w:keepLines w:val="1"/>
              <w:jc w:val="center"/>
              <w:rPr>
                <w:b w:val="1"/>
                <w:sz w:val="18"/>
                <w:szCs w:val="18"/>
              </w:rPr>
            </w:pPr>
            <w:r w:rsidDel="00000000" w:rsidR="00000000" w:rsidRPr="00000000">
              <w:rPr>
                <w:b w:val="1"/>
                <w:sz w:val="18"/>
                <w:szCs w:val="18"/>
                <w:rtl w:val="0"/>
              </w:rPr>
              <w:t xml:space="preserve">4</w:t>
            </w:r>
          </w:p>
        </w:tc>
        <w:tc>
          <w:tcPr>
            <w:tcBorders>
              <w:bottom w:color="000000" w:space="0" w:sz="4" w:val="single"/>
            </w:tcBorders>
            <w:vAlign w:val="center"/>
          </w:tcPr>
          <w:p w:rsidR="00000000" w:rsidDel="00000000" w:rsidP="00000000" w:rsidRDefault="00000000" w:rsidRPr="00000000" w14:paraId="000003C6">
            <w:pPr>
              <w:keepLines w:val="1"/>
              <w:jc w:val="both"/>
              <w:rPr>
                <w:sz w:val="18"/>
                <w:szCs w:val="18"/>
              </w:rPr>
            </w:pPr>
            <w:r w:rsidDel="00000000" w:rsidR="00000000" w:rsidRPr="00000000">
              <w:rPr>
                <w:sz w:val="18"/>
                <w:szCs w:val="18"/>
                <w:rtl w:val="0"/>
              </w:rPr>
              <w:t xml:space="preserve">Pour ce projet, des besoins différents ont été identifiés entre les clients. Effectivement, selon le contexte d’utilisation du logiciel par les professeurs, le module de reconnaissance aura besoin d’effectuer des tâches sur différents éléments.. Donc, il y a un risque que les besoins des clients ne soient pas tous répondus.</w:t>
            </w:r>
          </w:p>
        </w:tc>
        <w:tc>
          <w:tcPr>
            <w:tcBorders>
              <w:bottom w:color="000000" w:space="0" w:sz="4" w:val="single"/>
            </w:tcBorders>
            <w:vAlign w:val="center"/>
          </w:tcPr>
          <w:p w:rsidR="00000000" w:rsidDel="00000000" w:rsidP="00000000" w:rsidRDefault="00000000" w:rsidRPr="00000000" w14:paraId="000003C7">
            <w:pPr>
              <w:keepLines w:val="1"/>
              <w:jc w:val="center"/>
              <w:rPr>
                <w:sz w:val="18"/>
                <w:szCs w:val="18"/>
              </w:rPr>
            </w:pPr>
            <w:r w:rsidDel="00000000" w:rsidR="00000000" w:rsidRPr="00000000">
              <w:rPr>
                <w:sz w:val="18"/>
                <w:szCs w:val="18"/>
                <w:rtl w:val="0"/>
              </w:rPr>
              <w:t xml:space="preserve">E</w:t>
            </w:r>
          </w:p>
        </w:tc>
        <w:tc>
          <w:tcPr>
            <w:tcBorders>
              <w:bottom w:color="000000" w:space="0" w:sz="4" w:val="single"/>
            </w:tcBorders>
            <w:vAlign w:val="center"/>
          </w:tcPr>
          <w:p w:rsidR="00000000" w:rsidDel="00000000" w:rsidP="00000000" w:rsidRDefault="00000000" w:rsidRPr="00000000" w14:paraId="000003C8">
            <w:pPr>
              <w:keepLines w:val="1"/>
              <w:jc w:val="center"/>
              <w:rPr>
                <w:sz w:val="18"/>
                <w:szCs w:val="18"/>
              </w:rPr>
            </w:pPr>
            <w:r w:rsidDel="00000000" w:rsidR="00000000" w:rsidRPr="00000000">
              <w:rPr>
                <w:sz w:val="18"/>
                <w:szCs w:val="18"/>
                <w:rtl w:val="0"/>
              </w:rPr>
              <w:t xml:space="preserve">Niveau de satisfaction de l’utilisation du logiciel</w:t>
            </w:r>
          </w:p>
        </w:tc>
        <w:tc>
          <w:tcPr>
            <w:tcBorders>
              <w:bottom w:color="000000" w:space="0" w:sz="4" w:val="single"/>
            </w:tcBorders>
            <w:vAlign w:val="center"/>
          </w:tcPr>
          <w:p w:rsidR="00000000" w:rsidDel="00000000" w:rsidP="00000000" w:rsidRDefault="00000000" w:rsidRPr="00000000" w14:paraId="000003C9">
            <w:pPr>
              <w:keepLines w:val="1"/>
              <w:jc w:val="both"/>
              <w:rPr>
                <w:sz w:val="18"/>
                <w:szCs w:val="18"/>
              </w:rPr>
            </w:pPr>
            <w:r w:rsidDel="00000000" w:rsidR="00000000" w:rsidRPr="00000000">
              <w:rPr>
                <w:sz w:val="18"/>
                <w:szCs w:val="18"/>
                <w:rtl w:val="0"/>
              </w:rPr>
              <w:t xml:space="preserve">Une clarification des besoins doit être faite auprès des deux clients. Une solution généraliste qui couvre les besoins des deux clients doit être analysée avant de commencer l’implémentation. Un suivi régulier sera aussi fait afin de s’assurer qu’on réponde toujours aux besoins des clients.</w:t>
            </w:r>
          </w:p>
        </w:tc>
      </w:tr>
    </w:tbl>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pStyle w:val="Heading3"/>
        <w:ind w:left="0"/>
        <w:rPr/>
      </w:pPr>
      <w:bookmarkStart w:colFirst="0" w:colLast="0" w:name="_heading=h.4i7ojhp" w:id="24"/>
      <w:bookmarkEnd w:id="24"/>
      <w:r w:rsidDel="00000000" w:rsidR="00000000" w:rsidRPr="00000000">
        <w:rPr>
          <w:rtl w:val="0"/>
        </w:rPr>
        <w:t xml:space="preserve">4.2.4 Gestion de configuration</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keepLines w:val="1"/>
        <w:spacing w:after="120" w:lineRule="auto"/>
        <w:jc w:val="both"/>
        <w:rPr>
          <w:sz w:val="22"/>
          <w:szCs w:val="22"/>
        </w:rPr>
      </w:pPr>
      <w:r w:rsidDel="00000000" w:rsidR="00000000" w:rsidRPr="00000000">
        <w:rPr>
          <w:sz w:val="22"/>
          <w:szCs w:val="22"/>
          <w:rtl w:val="0"/>
        </w:rPr>
        <w:t xml:space="preserve">Lorsqu’un changement est demandé ou qu’un problème est découvert, nous allons créer une tâche Jira qui sera assignée à un membre de l’équipe. Une description et une priorité seront ajoutées dans cette tâche. Si c’est un changement qu’on doit faire, le membre responsable de cette tâche crée une branche avec un nom débutant par  « edited » et terminant par un titre descriptif du changement. Quant à un bogue, le nom de la branche débutera par « bug-fix » et elle se terminera par un titre descriptif du bogue.</w:t>
      </w:r>
    </w:p>
    <w:p w:rsidR="00000000" w:rsidDel="00000000" w:rsidP="00000000" w:rsidRDefault="00000000" w:rsidRPr="00000000" w14:paraId="000003CE">
      <w:pPr>
        <w:keepLines w:val="1"/>
        <w:spacing w:after="120" w:lineRule="auto"/>
        <w:jc w:val="both"/>
        <w:rPr/>
      </w:pPr>
      <w:r w:rsidDel="00000000" w:rsidR="00000000" w:rsidRPr="00000000">
        <w:rPr>
          <w:sz w:val="22"/>
          <w:szCs w:val="22"/>
          <w:rtl w:val="0"/>
        </w:rPr>
        <w:t xml:space="preserve">Pour les artéfacts, nous allons nommer chacun des documents selon le nom de l’artéfact. Par exemple, le document du plan de développement logiciel sera nommé « Plan_de_développement_logiciel_Eq1». Suite à la rédaction initiale d’un artéfact, nous commençons à la version 1.0. Par la suite, à chaque modification majeure de l’artéfact, le premier chiffre de version sera incrémenté de 1 et le second chiffre reviendra à 0. Si on ne fait qu’une modification qui n’a pas un grand impact sur l’artéfact, on  incrémente le second chiffre de 1. L’historique des versions de chaque artéfact se trouve sur la page suivante la page couverture et contiendra les descriptions associées à chaque version ainsi que les détails des ajouts et des modifications, et les auteurs de chaque révision. </w:t>
      </w:r>
      <w:r w:rsidDel="00000000" w:rsidR="00000000" w:rsidRPr="00000000">
        <w:rPr>
          <w:rtl w:val="0"/>
        </w:rPr>
      </w:r>
    </w:p>
    <w:p w:rsidR="00000000" w:rsidDel="00000000" w:rsidP="00000000" w:rsidRDefault="00000000" w:rsidRPr="00000000" w14:paraId="000003CF">
      <w:pPr>
        <w:keepLines w:val="1"/>
        <w:pBdr>
          <w:top w:space="0" w:sz="0" w:val="nil"/>
          <w:left w:space="0" w:sz="0" w:val="nil"/>
          <w:bottom w:space="0" w:sz="0" w:val="nil"/>
          <w:right w:space="0" w:sz="0" w:val="nil"/>
          <w:between w:space="0" w:sz="0" w:val="nil"/>
        </w:pBdr>
        <w:spacing w:after="120" w:lineRule="auto"/>
        <w:jc w:val="both"/>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D8">
    <w:pPr>
      <w:jc w:val="right"/>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A">
    <w:pPr>
      <w:pBdr>
        <w:top w:space="0" w:sz="0" w:val="nil"/>
        <w:left w:space="0" w:sz="0" w:val="nil"/>
        <w:bottom w:space="0" w:sz="0" w:val="nil"/>
        <w:right w:space="0" w:sz="0" w:val="nil"/>
        <w:between w:space="0" w:sz="0" w:val="nil"/>
      </w:pBdr>
      <w:tabs>
        <w:tab w:val="center" w:pos="4320"/>
        <w:tab w:val="right"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tabs>
        <w:tab w:val="center" w:pos="4320"/>
        <w:tab w:val="right" w:pos="8640"/>
      </w:tabs>
      <w:ind w:right="360"/>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0">
    <w:pPr>
      <w:rPr>
        <w:sz w:val="24"/>
        <w:szCs w:val="24"/>
      </w:rPr>
    </w:pPr>
    <w:r w:rsidDel="00000000" w:rsidR="00000000" w:rsidRPr="00000000">
      <w:rPr>
        <w:rtl w:val="0"/>
      </w:rPr>
    </w:r>
  </w:p>
  <w:p w:rsidR="00000000" w:rsidDel="00000000" w:rsidP="00000000" w:rsidRDefault="00000000" w:rsidRPr="00000000" w14:paraId="000003D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3D2">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w:t>
    </w:r>
  </w:p>
  <w:p w:rsidR="00000000" w:rsidDel="00000000" w:rsidP="00000000" w:rsidRDefault="00000000" w:rsidRPr="00000000" w14:paraId="000003D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3D4">
    <w:pPr>
      <w:tabs>
        <w:tab w:val="center" w:pos="4320"/>
        <w:tab w:val="right" w:pos="8640"/>
      </w:tabs>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6">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rPr>
  </w:style>
  <w:style w:type="paragraph" w:styleId="Heading3">
    <w:name w:val="heading 3"/>
    <w:basedOn w:val="Normal"/>
    <w:next w:val="Normal"/>
    <w:pPr>
      <w:keepNext w:val="1"/>
      <w:spacing w:after="60" w:before="120" w:lineRule="auto"/>
      <w:ind w:left="720" w:hanging="720"/>
    </w:pPr>
    <w:rPr>
      <w:rFonts w:ascii="Arial" w:cs="Arial" w:eastAsia="Arial" w:hAnsi="Arial"/>
      <w:i w:val="1"/>
    </w:rPr>
  </w:style>
  <w:style w:type="paragraph" w:styleId="Heading4">
    <w:name w:val="heading 4"/>
    <w:basedOn w:val="Normal"/>
    <w:next w:val="Normal"/>
    <w:pPr>
      <w:keepNext w:val="1"/>
      <w:spacing w:after="60" w:before="120" w:lineRule="auto"/>
      <w:ind w:left="720" w:hanging="720"/>
    </w:pPr>
    <w:rPr>
      <w:rFonts w:ascii="Arial" w:cs="Arial" w:eastAsia="Arial" w:hAnsi="Arial"/>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Normal" w:default="1">
    <w:name w:val="Normal"/>
    <w:qFormat w:val="1"/>
  </w:style>
  <w:style w:type="paragraph" w:styleId="Heading1">
    <w:name w:val="heading 1"/>
    <w:basedOn w:val="Normal"/>
    <w:next w:val="Normal"/>
    <w:uiPriority w:val="9"/>
    <w:qFormat w:val="1"/>
    <w:pPr>
      <w:keepNext w:val="1"/>
      <w:spacing w:after="60" w:before="120"/>
      <w:ind w:left="720" w:hanging="720"/>
      <w:outlineLvl w:val="0"/>
    </w:pPr>
    <w:rPr>
      <w:rFonts w:ascii="Arial" w:cs="Arial" w:eastAsia="Arial" w:hAnsi="Arial"/>
      <w:b w:val="1"/>
      <w:sz w:val="24"/>
      <w:szCs w:val="24"/>
    </w:rPr>
  </w:style>
  <w:style w:type="paragraph" w:styleId="Heading2">
    <w:name w:val="heading 2"/>
    <w:basedOn w:val="Normal"/>
    <w:next w:val="Normal"/>
    <w:uiPriority w:val="9"/>
    <w:unhideWhenUsed w:val="1"/>
    <w:qFormat w:val="1"/>
    <w:pPr>
      <w:keepNext w:val="1"/>
      <w:spacing w:after="60" w:before="120"/>
      <w:ind w:left="720" w:hanging="720"/>
      <w:outlineLvl w:val="1"/>
    </w:pPr>
    <w:rPr>
      <w:rFonts w:ascii="Arial" w:cs="Arial" w:eastAsia="Arial" w:hAnsi="Arial"/>
      <w:b w:val="1"/>
    </w:rPr>
  </w:style>
  <w:style w:type="paragraph" w:styleId="Heading3">
    <w:name w:val="heading 3"/>
    <w:basedOn w:val="Normal"/>
    <w:next w:val="Normal"/>
    <w:uiPriority w:val="9"/>
    <w:unhideWhenUsed w:val="1"/>
    <w:qFormat w:val="1"/>
    <w:pPr>
      <w:keepNext w:val="1"/>
      <w:spacing w:after="60" w:before="120"/>
      <w:ind w:left="720" w:hanging="720"/>
      <w:outlineLvl w:val="2"/>
    </w:pPr>
    <w:rPr>
      <w:rFonts w:ascii="Arial" w:cs="Arial" w:eastAsia="Arial" w:hAnsi="Arial"/>
      <w:i w:val="1"/>
    </w:rPr>
  </w:style>
  <w:style w:type="paragraph" w:styleId="Heading4">
    <w:name w:val="heading 4"/>
    <w:basedOn w:val="Normal"/>
    <w:next w:val="Normal"/>
    <w:uiPriority w:val="9"/>
    <w:semiHidden w:val="1"/>
    <w:unhideWhenUsed w:val="1"/>
    <w:qFormat w:val="1"/>
    <w:pPr>
      <w:keepNext w:val="1"/>
      <w:spacing w:after="60" w:before="120"/>
      <w:ind w:left="720" w:hanging="720"/>
      <w:outlineLvl w:val="3"/>
    </w:pPr>
    <w:rPr>
      <w:rFonts w:ascii="Arial" w:cs="Arial" w:eastAsia="Arial" w:hAnsi="Arial"/>
    </w:rPr>
  </w:style>
  <w:style w:type="paragraph" w:styleId="Heading5">
    <w:name w:val="heading 5"/>
    <w:basedOn w:val="Normal"/>
    <w:next w:val="Normal"/>
    <w:uiPriority w:val="9"/>
    <w:semiHidden w:val="1"/>
    <w:unhideWhenUsed w:val="1"/>
    <w:qFormat w:val="1"/>
    <w:pPr>
      <w:spacing w:after="60" w:before="240"/>
      <w:ind w:left="2880"/>
      <w:outlineLvl w:val="4"/>
    </w:pPr>
    <w:rPr>
      <w:sz w:val="22"/>
      <w:szCs w:val="22"/>
    </w:rPr>
  </w:style>
  <w:style w:type="paragraph" w:styleId="Heading6">
    <w:name w:val="heading 6"/>
    <w:basedOn w:val="Normal"/>
    <w:next w:val="Normal"/>
    <w:uiPriority w:val="9"/>
    <w:semiHidden w:val="1"/>
    <w:unhideWhenUsed w:val="1"/>
    <w:qFormat w:val="1"/>
    <w:pPr>
      <w:spacing w:after="60" w:before="240"/>
      <w:ind w:left="2880"/>
      <w:outlineLvl w:val="5"/>
    </w:pPr>
    <w:rPr>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b w:val="1"/>
      <w:sz w:val="36"/>
      <w:szCs w:val="36"/>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character" w:styleId="CommentReference">
    <w:name w:val="annotation reference"/>
    <w:basedOn w:val="DefaultParagraphFont"/>
    <w:uiPriority w:val="99"/>
    <w:semiHidden w:val="1"/>
    <w:unhideWhenUsed w:val="1"/>
    <w:rsid w:val="009021AC"/>
    <w:rPr>
      <w:sz w:val="16"/>
      <w:szCs w:val="16"/>
    </w:rPr>
  </w:style>
  <w:style w:type="paragraph" w:styleId="CommentText">
    <w:name w:val="annotation text"/>
    <w:basedOn w:val="Normal"/>
    <w:link w:val="CommentTextChar"/>
    <w:uiPriority w:val="99"/>
    <w:semiHidden w:val="1"/>
    <w:unhideWhenUsed w:val="1"/>
    <w:rsid w:val="009021AC"/>
  </w:style>
  <w:style w:type="character" w:styleId="CommentTextChar" w:customStyle="1">
    <w:name w:val="Comment Text Char"/>
    <w:basedOn w:val="DefaultParagraphFont"/>
    <w:link w:val="CommentText"/>
    <w:uiPriority w:val="99"/>
    <w:semiHidden w:val="1"/>
    <w:rsid w:val="009021AC"/>
  </w:style>
  <w:style w:type="paragraph" w:styleId="CommentSubject">
    <w:name w:val="annotation subject"/>
    <w:basedOn w:val="CommentText"/>
    <w:next w:val="CommentText"/>
    <w:link w:val="CommentSubjectChar"/>
    <w:uiPriority w:val="99"/>
    <w:semiHidden w:val="1"/>
    <w:unhideWhenUsed w:val="1"/>
    <w:rsid w:val="009021AC"/>
    <w:rPr>
      <w:b w:val="1"/>
      <w:bCs w:val="1"/>
    </w:rPr>
  </w:style>
  <w:style w:type="character" w:styleId="CommentSubjectChar" w:customStyle="1">
    <w:name w:val="Comment Subject Char"/>
    <w:basedOn w:val="CommentTextChar"/>
    <w:link w:val="CommentSubject"/>
    <w:uiPriority w:val="99"/>
    <w:semiHidden w:val="1"/>
    <w:rsid w:val="009021AC"/>
    <w:rPr>
      <w:b w:val="1"/>
      <w:bCs w:val="1"/>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GSgzTP61EwCrFjw0DAIhtJnbjw==">AMUW2mUVuv3tMdi0+lGXnpYDm/ww04oCxbHEPG7kSaEO7CmPchkDRm6n3OOY/cMLhG45Y/6py1R7cBPdXlOWnKORCuTyObtS08nzwa/pKd+QbfPwsPLHAspqsH98C9wZnkNiiexdt0M8T5OQev89hAh9oGh4vEFzoqJtX3LCAW+PGCl7Yv7N9zX/iWXO/iu4pxxB+/HL5Y5XvdCyQfcFaddekMOpL29C2zFL6L49h4wpczxmR4i7yfS2NvLQXWNQPmuS5BPzssbEvOxZ8jUs04wspfKeEYGfm/jaTj0JyJzcAwoKKs7Zrmmia5DFycmhLVxWQn7fk0iRqk7ZtZ++lLiXEam59oVuE2Y9gXH2UkAa3BLBa7HOdHUFXPWYmuYMK1tKbw915pn9iUCaGt9HAA4ZwP0AWthPhAhfL9LBsnUH7uAqHUMzJecCJUpDY5LWhI6h3wPrkMwHQyk1Zn4h3zKKMhzGCTbUq5kyjs/YpAFdGgKiX6VD5+sUDq3tZbGI0JcBx6+Pwi2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2022-11-04T17:21:00Z</dcterms:created>
</cp:coreProperties>
</file>