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KẾ HOẠCH UAT &amp; CHECKLIST BÀN GIAO</w:t>
      </w:r>
    </w:p>
    <w:p>
      <w:r>
        <w:rPr>
          <w:b/>
        </w:rPr>
        <w:t>Viện Sau Đại học – Trường Đại học Văn Lang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vAlign w:val="center"/>
          </w:tcPr>
          <w:p>
            <w:pPr>
              <w:keepLines/>
              <w:spacing w:after="40" w:before="40"/>
            </w:pPr>
            <w:r>
              <w:t>Mã tài liệu</w:t>
            </w:r>
          </w:p>
        </w:tc>
        <w:tc>
          <w:tcPr>
            <w:tcW w:type="dxa" w:w="6768"/>
            <w:vAlign w:val="center"/>
          </w:tcPr>
          <w:p>
            <w:pPr>
              <w:keepLines/>
              <w:spacing w:after="40" w:before="40"/>
            </w:pPr>
            <w:r>
              <w:t>UAT-HANDOVER</w:t>
            </w:r>
          </w:p>
        </w:tc>
      </w:tr>
      <w:tr>
        <w:tc>
          <w:tcPr>
            <w:tcW w:type="dxa" w:w="2448"/>
            <w:vAlign w:val="center"/>
          </w:tcPr>
          <w:p>
            <w:pPr>
              <w:keepLines/>
              <w:spacing w:after="40" w:before="40"/>
            </w:pPr>
            <w:r>
              <w:t>Phiên bản</w:t>
            </w:r>
          </w:p>
        </w:tc>
        <w:tc>
          <w:tcPr>
            <w:tcW w:type="dxa" w:w="6768"/>
            <w:vAlign w:val="center"/>
          </w:tcPr>
          <w:p>
            <w:pPr>
              <w:keepLines/>
              <w:spacing w:after="40" w:before="40"/>
            </w:pPr>
            <w:r>
              <w:t>v0.1</w:t>
            </w:r>
          </w:p>
        </w:tc>
      </w:tr>
      <w:tr>
        <w:tc>
          <w:tcPr>
            <w:tcW w:type="dxa" w:w="2448"/>
            <w:vAlign w:val="center"/>
          </w:tcPr>
          <w:p>
            <w:pPr>
              <w:keepLines/>
              <w:spacing w:after="40" w:before="40"/>
            </w:pPr>
            <w:r>
              <w:t>Trạng thái</w:t>
            </w:r>
          </w:p>
        </w:tc>
        <w:tc>
          <w:tcPr>
            <w:tcW w:type="dxa" w:w="6768"/>
            <w:vAlign w:val="center"/>
          </w:tcPr>
          <w:p>
            <w:pPr>
              <w:keepLines/>
              <w:spacing w:after="40" w:before="40"/>
            </w:pPr>
            <w:r>
              <w:t>Draft</w:t>
            </w:r>
          </w:p>
        </w:tc>
      </w:tr>
      <w:tr>
        <w:tc>
          <w:tcPr>
            <w:tcW w:type="dxa" w:w="2448"/>
            <w:vAlign w:val="center"/>
          </w:tcPr>
          <w:p>
            <w:pPr>
              <w:keepLines/>
              <w:spacing w:after="40" w:before="40"/>
            </w:pPr>
            <w:r>
              <w:t>Ngày lập</w:t>
            </w:r>
          </w:p>
        </w:tc>
        <w:tc>
          <w:tcPr>
            <w:tcW w:type="dxa" w:w="6768"/>
            <w:vAlign w:val="center"/>
          </w:tcPr>
          <w:p>
            <w:pPr>
              <w:keepLines/>
              <w:spacing w:after="40" w:before="40"/>
            </w:pPr>
            <w:r>
              <w:t>2026-09-04</w:t>
            </w:r>
          </w:p>
        </w:tc>
      </w:tr>
      <w:tr>
        <w:tc>
          <w:tcPr>
            <w:tcW w:type="dxa" w:w="2448"/>
            <w:vAlign w:val="center"/>
          </w:tcPr>
          <w:p>
            <w:pPr>
              <w:keepLines/>
              <w:spacing w:after="40" w:before="40"/>
            </w:pPr>
            <w:r>
              <w:t>Người phê duyệt</w:t>
            </w:r>
          </w:p>
        </w:tc>
        <w:tc>
          <w:tcPr>
            <w:tcW w:type="dxa" w:w="6768"/>
            <w:vAlign w:val="center"/>
          </w:tcPr>
          <w:p>
            <w:pPr>
              <w:keepLines/>
              <w:spacing w:after="40" w:before="40"/>
            </w:pPr>
            <w:r>
              <w:t>Cần xác nhận</w:t>
            </w:r>
          </w:p>
        </w:tc>
      </w:tr>
      <w:tr>
        <w:tc>
          <w:tcPr>
            <w:tcW w:type="dxa" w:w="2448"/>
            <w:vAlign w:val="center"/>
          </w:tcPr>
          <w:p>
            <w:pPr>
              <w:keepLines/>
              <w:spacing w:after="40" w:before="40"/>
            </w:pPr>
            <w:r>
              <w:t>Phân loại nguồn</w:t>
            </w:r>
          </w:p>
        </w:tc>
        <w:tc>
          <w:tcPr>
            <w:tcW w:type="dxa" w:w="6768"/>
            <w:vAlign w:val="center"/>
          </w:tcPr>
          <w:p>
            <w:pPr>
              <w:keepLines/>
              <w:spacing w:after="40" w:before="40"/>
            </w:pPr>
            <w:r>
              <w:t>Xác nhận tài liệu / Quan sát hệ thống / Đề xuất BA / Cần xác nhận</w:t>
            </w:r>
          </w:p>
        </w:tc>
      </w:tr>
    </w:tbl>
    <w:p/>
    <w:p>
      <w:pPr>
        <w:pStyle w:val="IntenseQuote"/>
      </w:pPr>
      <w:r>
        <w:t>Lưu ý: Tài liệu không chứa mật khẩu, token, khóa API hoặc dữ liệu cá nhân không cần thiết.</w:t>
      </w:r>
    </w:p>
    <w:p>
      <w:r>
        <w:br w:type="page"/>
      </w:r>
    </w:p>
    <w:p>
      <w:pPr>
        <w:pStyle w:val="Heading1"/>
      </w:pPr>
      <w:r>
        <w:t>Kiểm soát tài liệu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152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Phiên bản</w:t>
            </w:r>
          </w:p>
        </w:tc>
        <w:tc>
          <w:tcPr>
            <w:tcW w:type="dxa" w:w="1440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Ngày</w:t>
            </w:r>
          </w:p>
        </w:tc>
        <w:tc>
          <w:tcPr>
            <w:tcW w:type="dxa" w:w="1440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Trạng thái</w:t>
            </w:r>
          </w:p>
        </w:tc>
        <w:tc>
          <w:tcPr>
            <w:tcW w:type="dxa" w:w="3888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Thay đổi</w:t>
            </w:r>
          </w:p>
        </w:tc>
        <w:tc>
          <w:tcPr>
            <w:tcW w:type="dxa" w:w="1440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Phê duyệt</w:t>
            </w:r>
          </w:p>
        </w:tc>
      </w:tr>
      <w:tr>
        <w:tc>
          <w:tcPr>
            <w:tcW w:type="dxa" w:w="1152"/>
            <w:vAlign w:val="center"/>
          </w:tcPr>
          <w:p>
            <w:pPr>
              <w:keepLines/>
              <w:spacing w:after="40" w:before="40"/>
            </w:pPr>
            <w:r>
              <w:t>v0.1</w:t>
            </w:r>
          </w:p>
        </w:tc>
        <w:tc>
          <w:tcPr>
            <w:tcW w:type="dxa" w:w="1440"/>
            <w:vAlign w:val="center"/>
          </w:tcPr>
          <w:p>
            <w:pPr>
              <w:keepLines/>
              <w:spacing w:after="40" w:before="40"/>
            </w:pPr>
            <w:r>
              <w:t>2026-09-04</w:t>
            </w:r>
          </w:p>
        </w:tc>
        <w:tc>
          <w:tcPr>
            <w:tcW w:type="dxa" w:w="1440"/>
            <w:vAlign w:val="center"/>
          </w:tcPr>
          <w:p>
            <w:pPr>
              <w:keepLines/>
              <w:spacing w:after="40" w:before="40"/>
            </w:pPr>
            <w:r>
              <w:t>Draft</w:t>
            </w:r>
          </w:p>
        </w:tc>
        <w:tc>
          <w:tcPr>
            <w:tcW w:type="dxa" w:w="3888"/>
            <w:vAlign w:val="center"/>
          </w:tcPr>
          <w:p>
            <w:pPr>
              <w:keepLines/>
              <w:spacing w:after="40" w:before="40"/>
            </w:pPr>
            <w:r>
              <w:t>Khởi tạo từ khảo sát repository và giao diện/mã nguồn</w:t>
            </w:r>
          </w:p>
        </w:tc>
        <w:tc>
          <w:tcPr>
            <w:tcW w:type="dxa" w:w="1440"/>
            <w:vAlign w:val="center"/>
          </w:tcPr>
          <w:p>
            <w:pPr>
              <w:keepLines/>
              <w:spacing w:after="40" w:before="40"/>
            </w:pPr>
            <w:r>
              <w:t>Cần xác nhận</w:t>
            </w:r>
          </w:p>
        </w:tc>
      </w:tr>
    </w:tbl>
    <w:p/>
    <w:p>
      <w:pPr>
        <w:pStyle w:val="Heading2"/>
      </w:pPr>
      <w:r>
        <w:t>Nguồn tham chiếu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008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Mã</w:t>
            </w:r>
          </w:p>
        </w:tc>
        <w:tc>
          <w:tcPr>
            <w:tcW w:type="dxa" w:w="1296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Loại</w:t>
            </w:r>
          </w:p>
        </w:tc>
        <w:tc>
          <w:tcPr>
            <w:tcW w:type="dxa" w:w="2880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Nguồn</w:t>
            </w:r>
          </w:p>
        </w:tc>
        <w:tc>
          <w:tcPr>
            <w:tcW w:type="dxa" w:w="4032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Mục đích</w:t>
            </w:r>
          </w:p>
        </w:tc>
      </w:tr>
      <w:tr>
        <w:tc>
          <w:tcPr>
            <w:tcW w:type="dxa" w:w="1008"/>
            <w:vAlign w:val="center"/>
          </w:tcPr>
          <w:p>
            <w:pPr>
              <w:keepLines/>
              <w:spacing w:after="40" w:before="40"/>
            </w:pPr>
            <w:r>
              <w:t>SRC-01</w:t>
            </w:r>
          </w:p>
        </w:tc>
        <w:tc>
          <w:tcPr>
            <w:tcW w:type="dxa" w:w="1296"/>
            <w:vAlign w:val="center"/>
          </w:tcPr>
          <w:p>
            <w:pPr>
              <w:keepLines/>
              <w:spacing w:after="40" w:before="40"/>
            </w:pPr>
            <w:r>
              <w:t>Tài liệu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40" w:before="40"/>
            </w:pPr>
            <w:r>
              <w:t>README.md</w:t>
            </w:r>
          </w:p>
        </w:tc>
        <w:tc>
          <w:tcPr>
            <w:tcW w:type="dxa" w:w="4032"/>
            <w:vAlign w:val="center"/>
          </w:tcPr>
          <w:p>
            <w:pPr>
              <w:keepLines/>
              <w:spacing w:after="40" w:before="40"/>
            </w:pPr>
            <w:r>
              <w:t>Tổng quan, cấu trúc, vai trò và hướng dẫn chạy</w:t>
            </w:r>
          </w:p>
        </w:tc>
      </w:tr>
      <w:tr>
        <w:tc>
          <w:tcPr>
            <w:tcW w:type="dxa" w:w="1008"/>
            <w:vAlign w:val="center"/>
          </w:tcPr>
          <w:p>
            <w:pPr>
              <w:keepLines/>
              <w:spacing w:after="40" w:before="40"/>
            </w:pPr>
            <w:r>
              <w:t>SRC-02</w:t>
            </w:r>
          </w:p>
        </w:tc>
        <w:tc>
          <w:tcPr>
            <w:tcW w:type="dxa" w:w="1296"/>
            <w:vAlign w:val="center"/>
          </w:tcPr>
          <w:p>
            <w:pPr>
              <w:keepLines/>
              <w:spacing w:after="40" w:before="40"/>
            </w:pPr>
            <w:r>
              <w:t>Tài liệu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40" w:before="40"/>
            </w:pPr>
            <w:r>
              <w:t>PROJECT_CONTEXT.md</w:t>
            </w:r>
          </w:p>
        </w:tc>
        <w:tc>
          <w:tcPr>
            <w:tcW w:type="dxa" w:w="4032"/>
            <w:vAlign w:val="center"/>
          </w:tcPr>
          <w:p>
            <w:pPr>
              <w:keepLines/>
              <w:spacing w:after="40" w:before="40"/>
            </w:pPr>
            <w:r>
              <w:t>Kiến trúc, route, module và mô hình dữ liệu</w:t>
            </w:r>
          </w:p>
        </w:tc>
      </w:tr>
      <w:tr>
        <w:tc>
          <w:tcPr>
            <w:tcW w:type="dxa" w:w="1008"/>
            <w:vAlign w:val="center"/>
          </w:tcPr>
          <w:p>
            <w:pPr>
              <w:keepLines/>
              <w:spacing w:after="40" w:before="40"/>
            </w:pPr>
            <w:r>
              <w:t>SRC-03</w:t>
            </w:r>
          </w:p>
        </w:tc>
        <w:tc>
          <w:tcPr>
            <w:tcW w:type="dxa" w:w="1296"/>
            <w:vAlign w:val="center"/>
          </w:tcPr>
          <w:p>
            <w:pPr>
              <w:keepLines/>
              <w:spacing w:after="40" w:before="40"/>
            </w:pPr>
            <w:r>
              <w:t>Tài liệu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40" w:before="40"/>
            </w:pPr>
            <w:r>
              <w:t>docs/handover/*</w:t>
            </w:r>
          </w:p>
        </w:tc>
        <w:tc>
          <w:tcPr>
            <w:tcW w:type="dxa" w:w="4032"/>
            <w:vAlign w:val="center"/>
          </w:tcPr>
          <w:p>
            <w:pPr>
              <w:keepLines/>
              <w:spacing w:after="40" w:before="40"/>
            </w:pPr>
            <w:r>
              <w:t>Triển khai, bảo mật, sao lưu, vận hành; các tuyên bố nghiệm thu chưa có minh chứng được đánh dấu cần xác nhận</w:t>
            </w:r>
          </w:p>
        </w:tc>
      </w:tr>
      <w:tr>
        <w:tc>
          <w:tcPr>
            <w:tcW w:type="dxa" w:w="1008"/>
            <w:vAlign w:val="center"/>
          </w:tcPr>
          <w:p>
            <w:pPr>
              <w:keepLines/>
              <w:spacing w:after="40" w:before="40"/>
            </w:pPr>
            <w:r>
              <w:t>SRC-04</w:t>
            </w:r>
          </w:p>
        </w:tc>
        <w:tc>
          <w:tcPr>
            <w:tcW w:type="dxa" w:w="1296"/>
            <w:vAlign w:val="center"/>
          </w:tcPr>
          <w:p>
            <w:pPr>
              <w:keepLines/>
              <w:spacing w:after="40" w:before="40"/>
            </w:pPr>
            <w:r>
              <w:t>Mã nguồn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40" w:before="40"/>
            </w:pPr>
            <w:r>
              <w:t>backend/prisma/schema.prisma</w:t>
            </w:r>
          </w:p>
        </w:tc>
        <w:tc>
          <w:tcPr>
            <w:tcW w:type="dxa" w:w="4032"/>
            <w:vAlign w:val="center"/>
          </w:tcPr>
          <w:p>
            <w:pPr>
              <w:keepLines/>
              <w:spacing w:after="40" w:before="40"/>
            </w:pPr>
            <w:r>
              <w:t>Mô hình dữ liệu và enum quan sát được</w:t>
            </w:r>
          </w:p>
        </w:tc>
      </w:tr>
      <w:tr>
        <w:tc>
          <w:tcPr>
            <w:tcW w:type="dxa" w:w="1008"/>
            <w:vAlign w:val="center"/>
          </w:tcPr>
          <w:p>
            <w:pPr>
              <w:keepLines/>
              <w:spacing w:after="40" w:before="40"/>
            </w:pPr>
            <w:r>
              <w:t>SRC-05</w:t>
            </w:r>
          </w:p>
        </w:tc>
        <w:tc>
          <w:tcPr>
            <w:tcW w:type="dxa" w:w="1296"/>
            <w:vAlign w:val="center"/>
          </w:tcPr>
          <w:p>
            <w:pPr>
              <w:keepLines/>
              <w:spacing w:after="40" w:before="40"/>
            </w:pPr>
            <w:r>
              <w:t>Mã nguồn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40" w:before="40"/>
            </w:pPr>
            <w:r>
              <w:t>backend/src/modules/*</w:t>
            </w:r>
          </w:p>
        </w:tc>
        <w:tc>
          <w:tcPr>
            <w:tcW w:type="dxa" w:w="4032"/>
            <w:vAlign w:val="center"/>
          </w:tcPr>
          <w:p>
            <w:pPr>
              <w:keepLines/>
              <w:spacing w:after="40" w:before="40"/>
            </w:pPr>
            <w:r>
              <w:t>API, validation, RBAC và luồng xử lý quan sát được</w:t>
            </w:r>
          </w:p>
        </w:tc>
      </w:tr>
      <w:tr>
        <w:tc>
          <w:tcPr>
            <w:tcW w:type="dxa" w:w="1008"/>
            <w:vAlign w:val="center"/>
          </w:tcPr>
          <w:p>
            <w:pPr>
              <w:keepLines/>
              <w:spacing w:after="40" w:before="40"/>
            </w:pPr>
            <w:r>
              <w:t>SRC-06</w:t>
            </w:r>
          </w:p>
        </w:tc>
        <w:tc>
          <w:tcPr>
            <w:tcW w:type="dxa" w:w="1296"/>
            <w:vAlign w:val="center"/>
          </w:tcPr>
          <w:p>
            <w:pPr>
              <w:keepLines/>
              <w:spacing w:after="40" w:before="40"/>
            </w:pPr>
            <w:r>
              <w:t>Mã nguồn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40" w:before="40"/>
            </w:pPr>
            <w:r>
              <w:t>admin/src/app và admin/src/components</w:t>
            </w:r>
          </w:p>
        </w:tc>
        <w:tc>
          <w:tcPr>
            <w:tcW w:type="dxa" w:w="4032"/>
            <w:vAlign w:val="center"/>
          </w:tcPr>
          <w:p>
            <w:pPr>
              <w:keepLines/>
              <w:spacing w:after="40" w:before="40"/>
            </w:pPr>
            <w:r>
              <w:t>Màn hình quản trị, trình soạn thảo, upload, phân quyền quan sát được</w:t>
            </w:r>
          </w:p>
        </w:tc>
      </w:tr>
      <w:tr>
        <w:tc>
          <w:tcPr>
            <w:tcW w:type="dxa" w:w="1008"/>
            <w:vAlign w:val="center"/>
          </w:tcPr>
          <w:p>
            <w:pPr>
              <w:keepLines/>
              <w:spacing w:after="40" w:before="40"/>
            </w:pPr>
            <w:r>
              <w:t>SRC-07</w:t>
            </w:r>
          </w:p>
        </w:tc>
        <w:tc>
          <w:tcPr>
            <w:tcW w:type="dxa" w:w="1296"/>
            <w:vAlign w:val="center"/>
          </w:tcPr>
          <w:p>
            <w:pPr>
              <w:keepLines/>
              <w:spacing w:after="40" w:before="40"/>
            </w:pPr>
            <w:r>
              <w:t>Mã nguồn/Giao diện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40" w:before="40"/>
            </w:pPr>
            <w:r>
              <w:t>frontend/src/app và frontend/src/features</w:t>
            </w:r>
          </w:p>
        </w:tc>
        <w:tc>
          <w:tcPr>
            <w:tcW w:type="dxa" w:w="4032"/>
            <w:vAlign w:val="center"/>
          </w:tcPr>
          <w:p>
            <w:pPr>
              <w:keepLines/>
              <w:spacing w:after="40" w:before="40"/>
            </w:pPr>
            <w:r>
              <w:t>Trang công khai, biểu mẫu, song ngữ và điều hướng quan sát được</w:t>
            </w:r>
          </w:p>
        </w:tc>
      </w:tr>
      <w:tr>
        <w:tc>
          <w:tcPr>
            <w:tcW w:type="dxa" w:w="1008"/>
            <w:vAlign w:val="center"/>
          </w:tcPr>
          <w:p>
            <w:pPr>
              <w:keepLines/>
              <w:spacing w:after="40" w:before="40"/>
            </w:pPr>
            <w:r>
              <w:t>SRC-08</w:t>
            </w:r>
          </w:p>
        </w:tc>
        <w:tc>
          <w:tcPr>
            <w:tcW w:type="dxa" w:w="1296"/>
            <w:vAlign w:val="center"/>
          </w:tcPr>
          <w:p>
            <w:pPr>
              <w:keepLines/>
              <w:spacing w:after="40" w:before="40"/>
            </w:pPr>
            <w:r>
              <w:t>Cấu hình công khai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40" w:before="40"/>
            </w:pPr>
            <w:r>
              <w:t>package.json, compose.yaml, *.env.example</w:t>
            </w:r>
          </w:p>
        </w:tc>
        <w:tc>
          <w:tcPr>
            <w:tcW w:type="dxa" w:w="4032"/>
            <w:vAlign w:val="center"/>
          </w:tcPr>
          <w:p>
            <w:pPr>
              <w:keepLines/>
              <w:spacing w:after="40" w:before="40"/>
            </w:pPr>
            <w:r>
              <w:t>Phụ thuộc kỹ thuật; không đọc giá trị bí mật trong .env</w:t>
            </w:r>
          </w:p>
        </w:tc>
      </w:tr>
    </w:tbl>
    <w:p/>
    <w:p>
      <w:pPr>
        <w:pStyle w:val="Heading1"/>
      </w:pPr>
      <w:r>
        <w:t>1. Mục tiêu và phạm vi UAT</w:t>
      </w:r>
    </w:p>
    <w:p>
      <w:r>
        <w:t>Xác nhận các luồng trọng yếu theo Requirement ID/Use Case: đăng nhập và phân quyền, tin tức/ảnh, tài nguyên/tệp, tư vấn, trang công khai, quản trị tài khoản, dữ liệu và vận hành. Kết quả thực tế để trống cho đến khi thực thi.</w:t>
      </w:r>
    </w:p>
    <w:p>
      <w:pPr>
        <w:pStyle w:val="Heading1"/>
      </w:pPr>
      <w:r>
        <w:t>2. Điều kiện bắt đầu/kết thúc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1440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Loại</w:t>
            </w:r>
          </w:p>
        </w:tc>
        <w:tc>
          <w:tcPr>
            <w:tcW w:type="dxa" w:w="7776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Tiêu chí</w:t>
            </w:r>
          </w:p>
        </w:tc>
      </w:tr>
      <w:tr>
        <w:tc>
          <w:tcPr>
            <w:tcW w:type="dxa" w:w="1440"/>
            <w:vAlign w:val="center"/>
          </w:tcPr>
          <w:p>
            <w:pPr>
              <w:keepLines/>
              <w:spacing w:after="40" w:before="40"/>
            </w:pPr>
            <w:r>
              <w:t>Entry</w:t>
            </w:r>
          </w:p>
        </w:tc>
        <w:tc>
          <w:tcPr>
            <w:tcW w:type="dxa" w:w="7776"/>
            <w:vAlign w:val="center"/>
          </w:tcPr>
          <w:p>
            <w:pPr>
              <w:keepLines/>
              <w:spacing w:after="40" w:before="40"/>
            </w:pPr>
            <w:r>
              <w:t>Phạm vi v0.1 được duyệt; môi trường UAT ổn định; dữ liệu mẫu phi cá nhân; tài khoản theo role; build/version được cố định; defect tool và người thực hiện đã chỉ định.</w:t>
            </w:r>
          </w:p>
        </w:tc>
      </w:tr>
      <w:tr>
        <w:tc>
          <w:tcPr>
            <w:tcW w:type="dxa" w:w="1440"/>
            <w:vAlign w:val="center"/>
          </w:tcPr>
          <w:p>
            <w:pPr>
              <w:keepLines/>
              <w:spacing w:after="40" w:before="40"/>
            </w:pPr>
            <w:r>
              <w:t>Exit</w:t>
            </w:r>
          </w:p>
        </w:tc>
        <w:tc>
          <w:tcPr>
            <w:tcW w:type="dxa" w:w="7776"/>
            <w:vAlign w:val="center"/>
          </w:tcPr>
          <w:p>
            <w:pPr>
              <w:keepLines/>
              <w:spacing w:after="40" w:before="40"/>
            </w:pPr>
            <w:r>
              <w:t>100% test Must đã chạy; không còn defect Critical/High mở hoặc có waiver được phê duyệt; quyền truy cập và backup/restore có evidence; Business Owner ký biên bản. Ngưỡng cụ thể TBD.</w:t>
            </w:r>
          </w:p>
        </w:tc>
      </w:tr>
    </w:tbl>
    <w:p/>
    <w:p>
      <w:pPr>
        <w:pStyle w:val="Heading1"/>
      </w:pPr>
      <w:r>
        <w:t>3. Kịch bản nghiệm thu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936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TC</w:t>
            </w:r>
          </w:p>
        </w:tc>
        <w:tc>
          <w:tcPr>
            <w:tcW w:type="dxa" w:w="1440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Req</w:t>
            </w:r>
          </w:p>
        </w:tc>
        <w:tc>
          <w:tcPr>
            <w:tcW w:type="dxa" w:w="1008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UC</w:t>
            </w:r>
          </w:p>
        </w:tc>
        <w:tc>
          <w:tcPr>
            <w:tcW w:type="dxa" w:w="2880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Kịch bản</w:t>
            </w:r>
          </w:p>
        </w:tc>
        <w:tc>
          <w:tcPr>
            <w:tcW w:type="dxa" w:w="2952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Kết quả mong đợi</w:t>
            </w:r>
          </w:p>
        </w:tc>
      </w:tr>
      <w:tr>
        <w:tc>
          <w:tcPr>
            <w:tcW w:type="dxa" w:w="936"/>
            <w:vAlign w:val="center"/>
          </w:tcPr>
          <w:p>
            <w:pPr>
              <w:keepLines/>
              <w:spacing w:after="40" w:before="40"/>
            </w:pPr>
            <w:r>
              <w:t>TC-001</w:t>
            </w:r>
          </w:p>
        </w:tc>
        <w:tc>
          <w:tcPr>
            <w:tcW w:type="dxa" w:w="1440"/>
            <w:vAlign w:val="center"/>
          </w:tcPr>
          <w:p>
            <w:pPr>
              <w:keepLines/>
              <w:spacing w:after="40" w:before="40"/>
            </w:pPr>
            <w:r>
              <w:t>AUTH-001</w:t>
            </w:r>
          </w:p>
        </w:tc>
        <w:tc>
          <w:tcPr>
            <w:tcW w:type="dxa" w:w="1008"/>
            <w:vAlign w:val="center"/>
          </w:tcPr>
          <w:p>
            <w:pPr>
              <w:keepLines/>
              <w:spacing w:after="40" w:before="40"/>
            </w:pPr>
            <w:r>
              <w:t>UC-01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40" w:before="40"/>
            </w:pPr>
            <w:r>
              <w:t>Đăng nhập đúng/sai/khóa/rate-limit</w:t>
            </w:r>
          </w:p>
        </w:tc>
        <w:tc>
          <w:tcPr>
            <w:tcW w:type="dxa" w:w="2952"/>
            <w:vAlign w:val="center"/>
          </w:tcPr>
          <w:p>
            <w:pPr>
              <w:keepLines/>
              <w:spacing w:after="40" w:before="40"/>
            </w:pPr>
            <w:r>
              <w:t>Đúng tạo phiên; sai/khóa bị từ chối an toàn; không lộ thông tin</w:t>
            </w:r>
          </w:p>
        </w:tc>
      </w:tr>
      <w:tr>
        <w:tc>
          <w:tcPr>
            <w:tcW w:type="dxa" w:w="936"/>
            <w:vAlign w:val="center"/>
          </w:tcPr>
          <w:p>
            <w:pPr>
              <w:keepLines/>
              <w:spacing w:after="40" w:before="40"/>
            </w:pPr>
            <w:r>
              <w:t>TC-002</w:t>
            </w:r>
          </w:p>
        </w:tc>
        <w:tc>
          <w:tcPr>
            <w:tcW w:type="dxa" w:w="1440"/>
            <w:vAlign w:val="center"/>
          </w:tcPr>
          <w:p>
            <w:pPr>
              <w:keepLines/>
              <w:spacing w:after="40" w:before="40"/>
            </w:pPr>
            <w:r>
              <w:t>AUTH-002</w:t>
            </w:r>
          </w:p>
        </w:tc>
        <w:tc>
          <w:tcPr>
            <w:tcW w:type="dxa" w:w="1008"/>
            <w:vAlign w:val="center"/>
          </w:tcPr>
          <w:p>
            <w:pPr>
              <w:keepLines/>
              <w:spacing w:after="40" w:before="40"/>
            </w:pPr>
            <w:r>
              <w:t>UC-04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40" w:before="40"/>
            </w:pPr>
            <w:r>
              <w:t>Đổi mật khẩu bắt buộc</w:t>
            </w:r>
          </w:p>
        </w:tc>
        <w:tc>
          <w:tcPr>
            <w:tcW w:type="dxa" w:w="2952"/>
            <w:vAlign w:val="center"/>
          </w:tcPr>
          <w:p>
            <w:pPr>
              <w:keepLines/>
              <w:spacing w:after="40" w:before="40"/>
            </w:pPr>
            <w:r>
              <w:t>Không bỏ qua; mật khẩu sai chuẩn bị từ chối; thành công cho phép tiếp tục</w:t>
            </w:r>
          </w:p>
        </w:tc>
      </w:tr>
      <w:tr>
        <w:tc>
          <w:tcPr>
            <w:tcW w:type="dxa" w:w="936"/>
            <w:vAlign w:val="center"/>
          </w:tcPr>
          <w:p>
            <w:pPr>
              <w:keepLines/>
              <w:spacing w:after="40" w:before="40"/>
            </w:pPr>
            <w:r>
              <w:t>TC-003</w:t>
            </w:r>
          </w:p>
        </w:tc>
        <w:tc>
          <w:tcPr>
            <w:tcW w:type="dxa" w:w="1440"/>
            <w:vAlign w:val="center"/>
          </w:tcPr>
          <w:p>
            <w:pPr>
              <w:keepLines/>
              <w:spacing w:after="40" w:before="40"/>
            </w:pPr>
            <w:r>
              <w:t>NEWS-001</w:t>
            </w:r>
          </w:p>
        </w:tc>
        <w:tc>
          <w:tcPr>
            <w:tcW w:type="dxa" w:w="1008"/>
            <w:vAlign w:val="center"/>
          </w:tcPr>
          <w:p>
            <w:pPr>
              <w:keepLines/>
              <w:spacing w:after="40" w:before="40"/>
            </w:pPr>
            <w:r>
              <w:t>UC-01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40" w:before="40"/>
            </w:pPr>
            <w:r>
              <w:t>Tạo tin Draft</w:t>
            </w:r>
          </w:p>
        </w:tc>
        <w:tc>
          <w:tcPr>
            <w:tcW w:type="dxa" w:w="2952"/>
            <w:vAlign w:val="center"/>
          </w:tcPr>
          <w:p>
            <w:pPr>
              <w:keepLines/>
              <w:spacing w:after="40" w:before="40"/>
            </w:pPr>
            <w:r>
              <w:t>Lưu dữ liệu hợp lệ; slug trùng báo lỗi; thiếu quyền 403</w:t>
            </w:r>
          </w:p>
        </w:tc>
      </w:tr>
      <w:tr>
        <w:tc>
          <w:tcPr>
            <w:tcW w:type="dxa" w:w="936"/>
            <w:vAlign w:val="center"/>
          </w:tcPr>
          <w:p>
            <w:pPr>
              <w:keepLines/>
              <w:spacing w:after="40" w:before="40"/>
            </w:pPr>
            <w:r>
              <w:t>TC-004</w:t>
            </w:r>
          </w:p>
        </w:tc>
        <w:tc>
          <w:tcPr>
            <w:tcW w:type="dxa" w:w="1440"/>
            <w:vAlign w:val="center"/>
          </w:tcPr>
          <w:p>
            <w:pPr>
              <w:keepLines/>
              <w:spacing w:after="40" w:before="40"/>
            </w:pPr>
            <w:r>
              <w:t>NEWS-002,NEWS-003</w:t>
            </w:r>
          </w:p>
        </w:tc>
        <w:tc>
          <w:tcPr>
            <w:tcW w:type="dxa" w:w="1008"/>
            <w:vAlign w:val="center"/>
          </w:tcPr>
          <w:p>
            <w:pPr>
              <w:keepLines/>
              <w:spacing w:after="40" w:before="40"/>
            </w:pPr>
            <w:r>
              <w:t>UC-01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40" w:before="40"/>
            </w:pPr>
            <w:r>
              <w:t>Dán nội dung có định dạng/ảnh clipboard và upload ảnh</w:t>
            </w:r>
          </w:p>
        </w:tc>
        <w:tc>
          <w:tcPr>
            <w:tcW w:type="dxa" w:w="2952"/>
            <w:vAlign w:val="center"/>
          </w:tcPr>
          <w:p>
            <w:pPr>
              <w:keepLines/>
              <w:spacing w:after="40" w:before="40"/>
            </w:pPr>
            <w:r>
              <w:t>Giữ định dạng hỗ trợ; ảnh được lưu/chèn; HTML độc hại bị loại; file sai/quá 8 MB bị từ chối</w:t>
            </w:r>
          </w:p>
        </w:tc>
      </w:tr>
      <w:tr>
        <w:tc>
          <w:tcPr>
            <w:tcW w:type="dxa" w:w="936"/>
            <w:vAlign w:val="center"/>
          </w:tcPr>
          <w:p>
            <w:pPr>
              <w:keepLines/>
              <w:spacing w:after="40" w:before="40"/>
            </w:pPr>
            <w:r>
              <w:t>TC-005</w:t>
            </w:r>
          </w:p>
        </w:tc>
        <w:tc>
          <w:tcPr>
            <w:tcW w:type="dxa" w:w="1440"/>
            <w:vAlign w:val="center"/>
          </w:tcPr>
          <w:p>
            <w:pPr>
              <w:keepLines/>
              <w:spacing w:after="40" w:before="40"/>
            </w:pPr>
            <w:r>
              <w:t>NEWS-004,NEWS-005</w:t>
            </w:r>
          </w:p>
        </w:tc>
        <w:tc>
          <w:tcPr>
            <w:tcW w:type="dxa" w:w="1008"/>
            <w:vAlign w:val="center"/>
          </w:tcPr>
          <w:p>
            <w:pPr>
              <w:keepLines/>
              <w:spacing w:after="40" w:before="40"/>
            </w:pPr>
            <w:r>
              <w:t>UC-01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40" w:before="40"/>
            </w:pPr>
            <w:r>
              <w:t>Xuất bản và lưu trữ tin</w:t>
            </w:r>
          </w:p>
        </w:tc>
        <w:tc>
          <w:tcPr>
            <w:tcW w:type="dxa" w:w="2952"/>
            <w:vAlign w:val="center"/>
          </w:tcPr>
          <w:p>
            <w:pPr>
              <w:keepLines/>
              <w:spacing w:after="40" w:before="40"/>
            </w:pPr>
            <w:r>
              <w:t>Chỉ Published hiển thị; Archived không hiển thị; audit tồn tại</w:t>
            </w:r>
          </w:p>
        </w:tc>
      </w:tr>
      <w:tr>
        <w:tc>
          <w:tcPr>
            <w:tcW w:type="dxa" w:w="936"/>
            <w:vAlign w:val="center"/>
          </w:tcPr>
          <w:p>
            <w:pPr>
              <w:keepLines/>
              <w:spacing w:after="40" w:before="40"/>
            </w:pPr>
            <w:r>
              <w:t>TC-006</w:t>
            </w:r>
          </w:p>
        </w:tc>
        <w:tc>
          <w:tcPr>
            <w:tcW w:type="dxa" w:w="1440"/>
            <w:vAlign w:val="center"/>
          </w:tcPr>
          <w:p>
            <w:pPr>
              <w:keepLines/>
              <w:spacing w:after="40" w:before="40"/>
            </w:pPr>
            <w:r>
              <w:t>RES-001,RES-002</w:t>
            </w:r>
          </w:p>
        </w:tc>
        <w:tc>
          <w:tcPr>
            <w:tcW w:type="dxa" w:w="1008"/>
            <w:vAlign w:val="center"/>
          </w:tcPr>
          <w:p>
            <w:pPr>
              <w:keepLines/>
              <w:spacing w:after="40" w:before="40"/>
            </w:pPr>
            <w:r>
              <w:t>UC-03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40" w:before="40"/>
            </w:pPr>
            <w:r>
              <w:t>Upload tài nguyên và danh mục</w:t>
            </w:r>
          </w:p>
        </w:tc>
        <w:tc>
          <w:tcPr>
            <w:tcW w:type="dxa" w:w="2952"/>
            <w:vAlign w:val="center"/>
          </w:tcPr>
          <w:p>
            <w:pPr>
              <w:keepLines/>
              <w:spacing w:after="40" w:before="40"/>
            </w:pPr>
            <w:r>
              <w:t>Tệp/metadata hợp lệ được lưu; sai loại/quá ngưỡng/danh mục sai/không quyền bị từ chối</w:t>
            </w:r>
          </w:p>
        </w:tc>
      </w:tr>
      <w:tr>
        <w:tc>
          <w:tcPr>
            <w:tcW w:type="dxa" w:w="936"/>
            <w:vAlign w:val="center"/>
          </w:tcPr>
          <w:p>
            <w:pPr>
              <w:keepLines/>
              <w:spacing w:after="40" w:before="40"/>
            </w:pPr>
            <w:r>
              <w:t>TC-007</w:t>
            </w:r>
          </w:p>
        </w:tc>
        <w:tc>
          <w:tcPr>
            <w:tcW w:type="dxa" w:w="1440"/>
            <w:vAlign w:val="center"/>
          </w:tcPr>
          <w:p>
            <w:pPr>
              <w:keepLines/>
              <w:spacing w:after="40" w:before="40"/>
            </w:pPr>
            <w:r>
              <w:t>PUB-004,RES-003</w:t>
            </w:r>
          </w:p>
        </w:tc>
        <w:tc>
          <w:tcPr>
            <w:tcW w:type="dxa" w:w="1008"/>
            <w:vAlign w:val="center"/>
          </w:tcPr>
          <w:p>
            <w:pPr>
              <w:keepLines/>
              <w:spacing w:after="40" w:before="40"/>
            </w:pPr>
            <w:r>
              <w:t>UC-03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40" w:before="40"/>
            </w:pPr>
            <w:r>
              <w:t>Tải và xóa tài nguyên</w:t>
            </w:r>
          </w:p>
        </w:tc>
        <w:tc>
          <w:tcPr>
            <w:tcW w:type="dxa" w:w="2952"/>
            <w:vAlign w:val="center"/>
          </w:tcPr>
          <w:p>
            <w:pPr>
              <w:keepLines/>
              <w:spacing w:after="40" w:before="40"/>
            </w:pPr>
            <w:r>
              <w:t>Tệp công bố tải đúng; tệp ẩn/mất/xóa được xử lý theo chính sách đã duyệt</w:t>
            </w:r>
          </w:p>
        </w:tc>
      </w:tr>
      <w:tr>
        <w:tc>
          <w:tcPr>
            <w:tcW w:type="dxa" w:w="936"/>
            <w:vAlign w:val="center"/>
          </w:tcPr>
          <w:p>
            <w:pPr>
              <w:keepLines/>
              <w:spacing w:after="40" w:before="40"/>
            </w:pPr>
            <w:r>
              <w:t>TC-008</w:t>
            </w:r>
          </w:p>
        </w:tc>
        <w:tc>
          <w:tcPr>
            <w:tcW w:type="dxa" w:w="1440"/>
            <w:vAlign w:val="center"/>
          </w:tcPr>
          <w:p>
            <w:pPr>
              <w:keepLines/>
              <w:spacing w:after="40" w:before="40"/>
            </w:pPr>
            <w:r>
              <w:t>CON-001</w:t>
            </w:r>
          </w:p>
        </w:tc>
        <w:tc>
          <w:tcPr>
            <w:tcW w:type="dxa" w:w="1008"/>
            <w:vAlign w:val="center"/>
          </w:tcPr>
          <w:p>
            <w:pPr>
              <w:keepLines/>
              <w:spacing w:after="40" w:before="40"/>
            </w:pPr>
            <w:r>
              <w:t>UC-02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40" w:before="40"/>
            </w:pPr>
            <w:r>
              <w:t>Gửi tư vấn</w:t>
            </w:r>
          </w:p>
        </w:tc>
        <w:tc>
          <w:tcPr>
            <w:tcW w:type="dxa" w:w="2952"/>
            <w:vAlign w:val="center"/>
          </w:tcPr>
          <w:p>
            <w:pPr>
              <w:keepLines/>
              <w:spacing w:after="40" w:before="40"/>
            </w:pPr>
            <w:r>
              <w:t>Dữ liệu hợp lệ tạo NEW; sai/rate-limit bị từ chối</w:t>
            </w:r>
          </w:p>
        </w:tc>
      </w:tr>
      <w:tr>
        <w:tc>
          <w:tcPr>
            <w:tcW w:type="dxa" w:w="936"/>
            <w:vAlign w:val="center"/>
          </w:tcPr>
          <w:p>
            <w:pPr>
              <w:keepLines/>
              <w:spacing w:after="40" w:before="40"/>
            </w:pPr>
            <w:r>
              <w:t>TC-009</w:t>
            </w:r>
          </w:p>
        </w:tc>
        <w:tc>
          <w:tcPr>
            <w:tcW w:type="dxa" w:w="1440"/>
            <w:vAlign w:val="center"/>
          </w:tcPr>
          <w:p>
            <w:pPr>
              <w:keepLines/>
              <w:spacing w:after="40" w:before="40"/>
            </w:pPr>
            <w:r>
              <w:t>CON-002,CON-003</w:t>
            </w:r>
          </w:p>
        </w:tc>
        <w:tc>
          <w:tcPr>
            <w:tcW w:type="dxa" w:w="1008"/>
            <w:vAlign w:val="center"/>
          </w:tcPr>
          <w:p>
            <w:pPr>
              <w:keepLines/>
              <w:spacing w:after="40" w:before="40"/>
            </w:pPr>
            <w:r>
              <w:t>UC-02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40" w:before="40"/>
            </w:pPr>
            <w:r>
              <w:t>Lọc/phân công/cập nhật trạng thái tư vấn</w:t>
            </w:r>
          </w:p>
        </w:tc>
        <w:tc>
          <w:tcPr>
            <w:tcW w:type="dxa" w:w="2952"/>
            <w:vAlign w:val="center"/>
          </w:tcPr>
          <w:p>
            <w:pPr>
              <w:keepLines/>
              <w:spacing w:after="40" w:before="40"/>
            </w:pPr>
            <w:r>
              <w:t>Dữ liệu đúng, history tạo; transition sai/không quyền bị từ chối</w:t>
            </w:r>
          </w:p>
        </w:tc>
      </w:tr>
      <w:tr>
        <w:tc>
          <w:tcPr>
            <w:tcW w:type="dxa" w:w="936"/>
            <w:vAlign w:val="center"/>
          </w:tcPr>
          <w:p>
            <w:pPr>
              <w:keepLines/>
              <w:spacing w:after="40" w:before="40"/>
            </w:pPr>
            <w:r>
              <w:t>TC-010</w:t>
            </w:r>
          </w:p>
        </w:tc>
        <w:tc>
          <w:tcPr>
            <w:tcW w:type="dxa" w:w="1440"/>
            <w:vAlign w:val="center"/>
          </w:tcPr>
          <w:p>
            <w:pPr>
              <w:keepLines/>
              <w:spacing w:after="40" w:before="40"/>
            </w:pPr>
            <w:r>
              <w:t>USR-001</w:t>
            </w:r>
          </w:p>
        </w:tc>
        <w:tc>
          <w:tcPr>
            <w:tcW w:type="dxa" w:w="1008"/>
            <w:vAlign w:val="center"/>
          </w:tcPr>
          <w:p>
            <w:pPr>
              <w:keepLines/>
              <w:spacing w:after="40" w:before="40"/>
            </w:pPr>
            <w:r>
              <w:t>UC-04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40" w:before="40"/>
            </w:pPr>
            <w:r>
              <w:t>Super Admin quản lý tài khoản; QTV2 truy cập</w:t>
            </w:r>
          </w:p>
        </w:tc>
        <w:tc>
          <w:tcPr>
            <w:tcW w:type="dxa" w:w="2952"/>
            <w:vAlign w:val="center"/>
          </w:tcPr>
          <w:p>
            <w:pPr>
              <w:keepLines/>
              <w:spacing w:after="40" w:before="40"/>
            </w:pPr>
            <w:r>
              <w:t>Super Admin thao tác và audit; QTV2 không thấy/403</w:t>
            </w:r>
          </w:p>
        </w:tc>
      </w:tr>
      <w:tr>
        <w:tc>
          <w:tcPr>
            <w:tcW w:type="dxa" w:w="936"/>
            <w:vAlign w:val="center"/>
          </w:tcPr>
          <w:p>
            <w:pPr>
              <w:keepLines/>
              <w:spacing w:after="40" w:before="40"/>
            </w:pPr>
            <w:r>
              <w:t>TC-011</w:t>
            </w:r>
          </w:p>
        </w:tc>
        <w:tc>
          <w:tcPr>
            <w:tcW w:type="dxa" w:w="1440"/>
            <w:vAlign w:val="center"/>
          </w:tcPr>
          <w:p>
            <w:pPr>
              <w:keepLines/>
              <w:spacing w:after="40" w:before="40"/>
            </w:pPr>
            <w:r>
              <w:t>PUB-001..003</w:t>
            </w:r>
          </w:p>
        </w:tc>
        <w:tc>
          <w:tcPr>
            <w:tcW w:type="dxa" w:w="1008"/>
            <w:vAlign w:val="center"/>
          </w:tcPr>
          <w:p>
            <w:pPr>
              <w:keepLines/>
              <w:spacing w:after="40" w:before="40"/>
            </w:pPr>
            <w:r>
              <w:t>UC-01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40" w:before="40"/>
            </w:pPr>
            <w:r>
              <w:t>Trang VI/EN, chương trình và tin công khai</w:t>
            </w:r>
          </w:p>
        </w:tc>
        <w:tc>
          <w:tcPr>
            <w:tcW w:type="dxa" w:w="2952"/>
            <w:vAlign w:val="center"/>
          </w:tcPr>
          <w:p>
            <w:pPr>
              <w:keepLines/>
              <w:spacing w:after="40" w:before="40"/>
            </w:pPr>
            <w:r>
              <w:t>Điều hướng locale đúng; chỉ nội dung công bố; trạng thái lỗi/rỗng rõ</w:t>
            </w:r>
          </w:p>
        </w:tc>
      </w:tr>
      <w:tr>
        <w:tc>
          <w:tcPr>
            <w:tcW w:type="dxa" w:w="936"/>
            <w:vAlign w:val="center"/>
          </w:tcPr>
          <w:p>
            <w:pPr>
              <w:keepLines/>
              <w:spacing w:after="40" w:before="40"/>
            </w:pPr>
            <w:r>
              <w:t>TC-012</w:t>
            </w:r>
          </w:p>
        </w:tc>
        <w:tc>
          <w:tcPr>
            <w:tcW w:type="dxa" w:w="1440"/>
            <w:vAlign w:val="center"/>
          </w:tcPr>
          <w:p>
            <w:pPr>
              <w:keepLines/>
              <w:spacing w:after="40" w:before="40"/>
            </w:pPr>
            <w:r>
              <w:t>NFR-001</w:t>
            </w:r>
          </w:p>
        </w:tc>
        <w:tc>
          <w:tcPr>
            <w:tcW w:type="dxa" w:w="1008"/>
            <w:vAlign w:val="center"/>
          </w:tcPr>
          <w:p>
            <w:pPr>
              <w:keepLines/>
              <w:spacing w:after="40" w:before="40"/>
            </w:pPr>
            <w:r>
              <w:t>N/A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40" w:before="40"/>
            </w:pPr>
            <w:r>
              <w:t>Kiểm tra RBAC, cookie, CORS, sanitize, secret</w:t>
            </w:r>
          </w:p>
        </w:tc>
        <w:tc>
          <w:tcPr>
            <w:tcW w:type="dxa" w:w="2952"/>
            <w:vAlign w:val="center"/>
          </w:tcPr>
          <w:p>
            <w:pPr>
              <w:keepLines/>
              <w:spacing w:after="40" w:before="40"/>
            </w:pPr>
            <w:r>
              <w:t>Không bypass; không lộ secret; input độc hại bị kiểm soát</w:t>
            </w:r>
          </w:p>
        </w:tc>
      </w:tr>
      <w:tr>
        <w:tc>
          <w:tcPr>
            <w:tcW w:type="dxa" w:w="936"/>
            <w:vAlign w:val="center"/>
          </w:tcPr>
          <w:p>
            <w:pPr>
              <w:keepLines/>
              <w:spacing w:after="40" w:before="40"/>
            </w:pPr>
            <w:r>
              <w:t>TC-013</w:t>
            </w:r>
          </w:p>
        </w:tc>
        <w:tc>
          <w:tcPr>
            <w:tcW w:type="dxa" w:w="1440"/>
            <w:vAlign w:val="center"/>
          </w:tcPr>
          <w:p>
            <w:pPr>
              <w:keepLines/>
              <w:spacing w:after="40" w:before="40"/>
            </w:pPr>
            <w:r>
              <w:t>NFR-002</w:t>
            </w:r>
          </w:p>
        </w:tc>
        <w:tc>
          <w:tcPr>
            <w:tcW w:type="dxa" w:w="1008"/>
            <w:vAlign w:val="center"/>
          </w:tcPr>
          <w:p>
            <w:pPr>
              <w:keepLines/>
              <w:spacing w:after="40" w:before="40"/>
            </w:pPr>
            <w:r>
              <w:t>N/A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40" w:before="40"/>
            </w:pPr>
            <w:r>
              <w:t>Backup và restore PostgreSQL + MinIO</w:t>
            </w:r>
          </w:p>
        </w:tc>
        <w:tc>
          <w:tcPr>
            <w:tcW w:type="dxa" w:w="2952"/>
            <w:vAlign w:val="center"/>
          </w:tcPr>
          <w:p>
            <w:pPr>
              <w:keepLines/>
              <w:spacing w:after="40" w:before="40"/>
            </w:pPr>
            <w:r>
              <w:t>Phục hồi đối soát thành công theo RPO/RTO đã duyệt; evidence đính kèm</w:t>
            </w:r>
          </w:p>
        </w:tc>
      </w:tr>
      <w:tr>
        <w:tc>
          <w:tcPr>
            <w:tcW w:type="dxa" w:w="936"/>
            <w:vAlign w:val="center"/>
          </w:tcPr>
          <w:p>
            <w:pPr>
              <w:keepLines/>
              <w:spacing w:after="40" w:before="40"/>
            </w:pPr>
            <w:r>
              <w:t>TC-014</w:t>
            </w:r>
          </w:p>
        </w:tc>
        <w:tc>
          <w:tcPr>
            <w:tcW w:type="dxa" w:w="1440"/>
            <w:vAlign w:val="center"/>
          </w:tcPr>
          <w:p>
            <w:pPr>
              <w:keepLines/>
              <w:spacing w:after="40" w:before="40"/>
            </w:pPr>
            <w:r>
              <w:t>NFR-003</w:t>
            </w:r>
          </w:p>
        </w:tc>
        <w:tc>
          <w:tcPr>
            <w:tcW w:type="dxa" w:w="1008"/>
            <w:vAlign w:val="center"/>
          </w:tcPr>
          <w:p>
            <w:pPr>
              <w:keepLines/>
              <w:spacing w:after="40" w:before="40"/>
            </w:pPr>
            <w:r>
              <w:t>N/A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40" w:before="40"/>
            </w:pPr>
            <w:r>
              <w:t>Keyboard, focus, alt, contrast luồng trọng yếu</w:t>
            </w:r>
          </w:p>
        </w:tc>
        <w:tc>
          <w:tcPr>
            <w:tcW w:type="dxa" w:w="2952"/>
            <w:vAlign w:val="center"/>
          </w:tcPr>
          <w:p>
            <w:pPr>
              <w:keepLines/>
              <w:spacing w:after="40" w:before="40"/>
            </w:pPr>
            <w:r>
              <w:t>Đạt chuẩn/phạm vi được duyệt; defect được ghi nhận</w:t>
            </w:r>
          </w:p>
        </w:tc>
      </w:tr>
      <w:tr>
        <w:tc>
          <w:tcPr>
            <w:tcW w:type="dxa" w:w="936"/>
            <w:vAlign w:val="center"/>
          </w:tcPr>
          <w:p>
            <w:pPr>
              <w:keepLines/>
              <w:spacing w:after="40" w:before="40"/>
            </w:pPr>
            <w:r>
              <w:t>TC-015</w:t>
            </w:r>
          </w:p>
        </w:tc>
        <w:tc>
          <w:tcPr>
            <w:tcW w:type="dxa" w:w="1440"/>
            <w:vAlign w:val="center"/>
          </w:tcPr>
          <w:p>
            <w:pPr>
              <w:keepLines/>
              <w:spacing w:after="40" w:before="40"/>
            </w:pPr>
            <w:r>
              <w:t>NFR-004</w:t>
            </w:r>
          </w:p>
        </w:tc>
        <w:tc>
          <w:tcPr>
            <w:tcW w:type="dxa" w:w="1008"/>
            <w:vAlign w:val="center"/>
          </w:tcPr>
          <w:p>
            <w:pPr>
              <w:keepLines/>
              <w:spacing w:after="40" w:before="40"/>
            </w:pPr>
            <w:r>
              <w:t>N/A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40" w:before="40"/>
            </w:pPr>
            <w:r>
              <w:t>Tải và khả dụng</w:t>
            </w:r>
          </w:p>
        </w:tc>
        <w:tc>
          <w:tcPr>
            <w:tcW w:type="dxa" w:w="2952"/>
            <w:vAlign w:val="center"/>
          </w:tcPr>
          <w:p>
            <w:pPr>
              <w:keepLines/>
              <w:spacing w:after="40" w:before="40"/>
            </w:pPr>
            <w:r>
              <w:t>Đạt ngưỡng SLO đã duyệt; kết quả đo đính kèm</w:t>
            </w:r>
          </w:p>
        </w:tc>
      </w:tr>
    </w:tbl>
    <w:p/>
    <w:p>
      <w:pPr>
        <w:pStyle w:val="Heading1"/>
      </w:pPr>
      <w:r>
        <w:t>4. Biểu ghi thực thi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 w:val="true"/>
        </w:trPr>
        <w:tc>
          <w:tcPr>
            <w:tcW w:type="dxa" w:w="1008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TC</w:t>
            </w:r>
          </w:p>
        </w:tc>
        <w:tc>
          <w:tcPr>
            <w:tcW w:type="dxa" w:w="1584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Người thực hiện</w:t>
            </w:r>
          </w:p>
        </w:tc>
        <w:tc>
          <w:tcPr>
            <w:tcW w:type="dxa" w:w="1152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Ngày</w:t>
            </w:r>
          </w:p>
        </w:tc>
        <w:tc>
          <w:tcPr>
            <w:tcW w:type="dxa" w:w="2592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Kết quả thực tế</w:t>
            </w:r>
          </w:p>
        </w:tc>
        <w:tc>
          <w:tcPr>
            <w:tcW w:type="dxa" w:w="1296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Trạng thái</w:t>
            </w:r>
          </w:p>
        </w:tc>
        <w:tc>
          <w:tcPr>
            <w:tcW w:type="dxa" w:w="1584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Minh chứng/Defect</w:t>
            </w:r>
          </w:p>
        </w:tc>
      </w:tr>
      <w:tr>
        <w:tc>
          <w:tcPr>
            <w:tcW w:type="dxa" w:w="1008"/>
            <w:vAlign w:val="center"/>
          </w:tcPr>
          <w:p>
            <w:pPr>
              <w:keepLines/>
              <w:spacing w:after="40" w:before="40"/>
            </w:pPr>
            <w:r>
              <w:t>TC-001</w:t>
            </w:r>
          </w:p>
        </w:tc>
        <w:tc>
          <w:tcPr>
            <w:tcW w:type="dxa" w:w="1584"/>
            <w:vAlign w:val="center"/>
          </w:tcPr>
          <w:p>
            <w:pPr>
              <w:keepLines/>
              <w:spacing w:after="40" w:before="40"/>
            </w:pPr>
            <w:r/>
          </w:p>
        </w:tc>
        <w:tc>
          <w:tcPr>
            <w:tcW w:type="dxa" w:w="1152"/>
            <w:vAlign w:val="center"/>
          </w:tcPr>
          <w:p>
            <w:pPr>
              <w:keepLines/>
              <w:spacing w:after="40" w:before="40"/>
            </w:pPr>
            <w:r/>
          </w:p>
        </w:tc>
        <w:tc>
          <w:tcPr>
            <w:tcW w:type="dxa" w:w="2592"/>
            <w:vAlign w:val="center"/>
          </w:tcPr>
          <w:p>
            <w:pPr>
              <w:keepLines/>
              <w:spacing w:after="40" w:before="40"/>
            </w:pPr>
            <w:r/>
          </w:p>
        </w:tc>
        <w:tc>
          <w:tcPr>
            <w:tcW w:type="dxa" w:w="1296"/>
            <w:vAlign w:val="center"/>
          </w:tcPr>
          <w:p>
            <w:pPr>
              <w:keepLines/>
              <w:spacing w:after="40" w:before="40"/>
            </w:pPr>
            <w:r>
              <w:t>Chưa chạy</w:t>
            </w:r>
          </w:p>
        </w:tc>
        <w:tc>
          <w:tcPr>
            <w:tcW w:type="dxa" w:w="1584"/>
            <w:vAlign w:val="center"/>
          </w:tcPr>
          <w:p>
            <w:pPr>
              <w:keepLines/>
              <w:spacing w:after="40" w:before="40"/>
            </w:pPr>
            <w:r/>
          </w:p>
        </w:tc>
      </w:tr>
      <w:tr>
        <w:tc>
          <w:tcPr>
            <w:tcW w:type="dxa" w:w="1008"/>
            <w:vAlign w:val="center"/>
          </w:tcPr>
          <w:p>
            <w:pPr>
              <w:keepLines/>
              <w:spacing w:after="40" w:before="40"/>
            </w:pPr>
            <w:r>
              <w:t>TC-002</w:t>
            </w:r>
          </w:p>
        </w:tc>
        <w:tc>
          <w:tcPr>
            <w:tcW w:type="dxa" w:w="1584"/>
            <w:vAlign w:val="center"/>
          </w:tcPr>
          <w:p>
            <w:pPr>
              <w:keepLines/>
              <w:spacing w:after="40" w:before="40"/>
            </w:pPr>
            <w:r/>
          </w:p>
        </w:tc>
        <w:tc>
          <w:tcPr>
            <w:tcW w:type="dxa" w:w="1152"/>
            <w:vAlign w:val="center"/>
          </w:tcPr>
          <w:p>
            <w:pPr>
              <w:keepLines/>
              <w:spacing w:after="40" w:before="40"/>
            </w:pPr>
            <w:r/>
          </w:p>
        </w:tc>
        <w:tc>
          <w:tcPr>
            <w:tcW w:type="dxa" w:w="2592"/>
            <w:vAlign w:val="center"/>
          </w:tcPr>
          <w:p>
            <w:pPr>
              <w:keepLines/>
              <w:spacing w:after="40" w:before="40"/>
            </w:pPr>
            <w:r/>
          </w:p>
        </w:tc>
        <w:tc>
          <w:tcPr>
            <w:tcW w:type="dxa" w:w="1296"/>
            <w:vAlign w:val="center"/>
          </w:tcPr>
          <w:p>
            <w:pPr>
              <w:keepLines/>
              <w:spacing w:after="40" w:before="40"/>
            </w:pPr>
            <w:r>
              <w:t>Chưa chạy</w:t>
            </w:r>
          </w:p>
        </w:tc>
        <w:tc>
          <w:tcPr>
            <w:tcW w:type="dxa" w:w="1584"/>
            <w:vAlign w:val="center"/>
          </w:tcPr>
          <w:p>
            <w:pPr>
              <w:keepLines/>
              <w:spacing w:after="40" w:before="40"/>
            </w:pPr>
            <w:r/>
          </w:p>
        </w:tc>
      </w:tr>
      <w:tr>
        <w:tc>
          <w:tcPr>
            <w:tcW w:type="dxa" w:w="1008"/>
            <w:vAlign w:val="center"/>
          </w:tcPr>
          <w:p>
            <w:pPr>
              <w:keepLines/>
              <w:spacing w:after="40" w:before="40"/>
            </w:pPr>
            <w:r>
              <w:t>TC-003</w:t>
            </w:r>
          </w:p>
        </w:tc>
        <w:tc>
          <w:tcPr>
            <w:tcW w:type="dxa" w:w="1584"/>
            <w:vAlign w:val="center"/>
          </w:tcPr>
          <w:p>
            <w:pPr>
              <w:keepLines/>
              <w:spacing w:after="40" w:before="40"/>
            </w:pPr>
            <w:r/>
          </w:p>
        </w:tc>
        <w:tc>
          <w:tcPr>
            <w:tcW w:type="dxa" w:w="1152"/>
            <w:vAlign w:val="center"/>
          </w:tcPr>
          <w:p>
            <w:pPr>
              <w:keepLines/>
              <w:spacing w:after="40" w:before="40"/>
            </w:pPr>
            <w:r/>
          </w:p>
        </w:tc>
        <w:tc>
          <w:tcPr>
            <w:tcW w:type="dxa" w:w="2592"/>
            <w:vAlign w:val="center"/>
          </w:tcPr>
          <w:p>
            <w:pPr>
              <w:keepLines/>
              <w:spacing w:after="40" w:before="40"/>
            </w:pPr>
            <w:r/>
          </w:p>
        </w:tc>
        <w:tc>
          <w:tcPr>
            <w:tcW w:type="dxa" w:w="1296"/>
            <w:vAlign w:val="center"/>
          </w:tcPr>
          <w:p>
            <w:pPr>
              <w:keepLines/>
              <w:spacing w:after="40" w:before="40"/>
            </w:pPr>
            <w:r>
              <w:t>Chưa chạy</w:t>
            </w:r>
          </w:p>
        </w:tc>
        <w:tc>
          <w:tcPr>
            <w:tcW w:type="dxa" w:w="1584"/>
            <w:vAlign w:val="center"/>
          </w:tcPr>
          <w:p>
            <w:pPr>
              <w:keepLines/>
              <w:spacing w:after="40" w:before="40"/>
            </w:pPr>
            <w:r/>
          </w:p>
        </w:tc>
      </w:tr>
      <w:tr>
        <w:tc>
          <w:tcPr>
            <w:tcW w:type="dxa" w:w="1008"/>
            <w:vAlign w:val="center"/>
          </w:tcPr>
          <w:p>
            <w:pPr>
              <w:keepLines/>
              <w:spacing w:after="40" w:before="40"/>
            </w:pPr>
            <w:r>
              <w:t>TC-004</w:t>
            </w:r>
          </w:p>
        </w:tc>
        <w:tc>
          <w:tcPr>
            <w:tcW w:type="dxa" w:w="1584"/>
            <w:vAlign w:val="center"/>
          </w:tcPr>
          <w:p>
            <w:pPr>
              <w:keepLines/>
              <w:spacing w:after="40" w:before="40"/>
            </w:pPr>
            <w:r/>
          </w:p>
        </w:tc>
        <w:tc>
          <w:tcPr>
            <w:tcW w:type="dxa" w:w="1152"/>
            <w:vAlign w:val="center"/>
          </w:tcPr>
          <w:p>
            <w:pPr>
              <w:keepLines/>
              <w:spacing w:after="40" w:before="40"/>
            </w:pPr>
            <w:r/>
          </w:p>
        </w:tc>
        <w:tc>
          <w:tcPr>
            <w:tcW w:type="dxa" w:w="2592"/>
            <w:vAlign w:val="center"/>
          </w:tcPr>
          <w:p>
            <w:pPr>
              <w:keepLines/>
              <w:spacing w:after="40" w:before="40"/>
            </w:pPr>
            <w:r/>
          </w:p>
        </w:tc>
        <w:tc>
          <w:tcPr>
            <w:tcW w:type="dxa" w:w="1296"/>
            <w:vAlign w:val="center"/>
          </w:tcPr>
          <w:p>
            <w:pPr>
              <w:keepLines/>
              <w:spacing w:after="40" w:before="40"/>
            </w:pPr>
            <w:r>
              <w:t>Chưa chạy</w:t>
            </w:r>
          </w:p>
        </w:tc>
        <w:tc>
          <w:tcPr>
            <w:tcW w:type="dxa" w:w="1584"/>
            <w:vAlign w:val="center"/>
          </w:tcPr>
          <w:p>
            <w:pPr>
              <w:keepLines/>
              <w:spacing w:after="40" w:before="40"/>
            </w:pPr>
            <w:r/>
          </w:p>
        </w:tc>
      </w:tr>
      <w:tr>
        <w:tc>
          <w:tcPr>
            <w:tcW w:type="dxa" w:w="1008"/>
            <w:vAlign w:val="center"/>
          </w:tcPr>
          <w:p>
            <w:pPr>
              <w:keepLines/>
              <w:spacing w:after="40" w:before="40"/>
            </w:pPr>
            <w:r>
              <w:t>TC-005</w:t>
            </w:r>
          </w:p>
        </w:tc>
        <w:tc>
          <w:tcPr>
            <w:tcW w:type="dxa" w:w="1584"/>
            <w:vAlign w:val="center"/>
          </w:tcPr>
          <w:p>
            <w:pPr>
              <w:keepLines/>
              <w:spacing w:after="40" w:before="40"/>
            </w:pPr>
            <w:r/>
          </w:p>
        </w:tc>
        <w:tc>
          <w:tcPr>
            <w:tcW w:type="dxa" w:w="1152"/>
            <w:vAlign w:val="center"/>
          </w:tcPr>
          <w:p>
            <w:pPr>
              <w:keepLines/>
              <w:spacing w:after="40" w:before="40"/>
            </w:pPr>
            <w:r/>
          </w:p>
        </w:tc>
        <w:tc>
          <w:tcPr>
            <w:tcW w:type="dxa" w:w="2592"/>
            <w:vAlign w:val="center"/>
          </w:tcPr>
          <w:p>
            <w:pPr>
              <w:keepLines/>
              <w:spacing w:after="40" w:before="40"/>
            </w:pPr>
            <w:r/>
          </w:p>
        </w:tc>
        <w:tc>
          <w:tcPr>
            <w:tcW w:type="dxa" w:w="1296"/>
            <w:vAlign w:val="center"/>
          </w:tcPr>
          <w:p>
            <w:pPr>
              <w:keepLines/>
              <w:spacing w:after="40" w:before="40"/>
            </w:pPr>
            <w:r>
              <w:t>Chưa chạy</w:t>
            </w:r>
          </w:p>
        </w:tc>
        <w:tc>
          <w:tcPr>
            <w:tcW w:type="dxa" w:w="1584"/>
            <w:vAlign w:val="center"/>
          </w:tcPr>
          <w:p>
            <w:pPr>
              <w:keepLines/>
              <w:spacing w:after="40" w:before="40"/>
            </w:pPr>
            <w:r/>
          </w:p>
        </w:tc>
      </w:tr>
      <w:tr>
        <w:tc>
          <w:tcPr>
            <w:tcW w:type="dxa" w:w="1008"/>
            <w:vAlign w:val="center"/>
          </w:tcPr>
          <w:p>
            <w:pPr>
              <w:keepLines/>
              <w:spacing w:after="40" w:before="40"/>
            </w:pPr>
            <w:r>
              <w:t>TC-006</w:t>
            </w:r>
          </w:p>
        </w:tc>
        <w:tc>
          <w:tcPr>
            <w:tcW w:type="dxa" w:w="1584"/>
            <w:vAlign w:val="center"/>
          </w:tcPr>
          <w:p>
            <w:pPr>
              <w:keepLines/>
              <w:spacing w:after="40" w:before="40"/>
            </w:pPr>
            <w:r/>
          </w:p>
        </w:tc>
        <w:tc>
          <w:tcPr>
            <w:tcW w:type="dxa" w:w="1152"/>
            <w:vAlign w:val="center"/>
          </w:tcPr>
          <w:p>
            <w:pPr>
              <w:keepLines/>
              <w:spacing w:after="40" w:before="40"/>
            </w:pPr>
            <w:r/>
          </w:p>
        </w:tc>
        <w:tc>
          <w:tcPr>
            <w:tcW w:type="dxa" w:w="2592"/>
            <w:vAlign w:val="center"/>
          </w:tcPr>
          <w:p>
            <w:pPr>
              <w:keepLines/>
              <w:spacing w:after="40" w:before="40"/>
            </w:pPr>
            <w:r/>
          </w:p>
        </w:tc>
        <w:tc>
          <w:tcPr>
            <w:tcW w:type="dxa" w:w="1296"/>
            <w:vAlign w:val="center"/>
          </w:tcPr>
          <w:p>
            <w:pPr>
              <w:keepLines/>
              <w:spacing w:after="40" w:before="40"/>
            </w:pPr>
            <w:r>
              <w:t>Chưa chạy</w:t>
            </w:r>
          </w:p>
        </w:tc>
        <w:tc>
          <w:tcPr>
            <w:tcW w:type="dxa" w:w="1584"/>
            <w:vAlign w:val="center"/>
          </w:tcPr>
          <w:p>
            <w:pPr>
              <w:keepLines/>
              <w:spacing w:after="40" w:before="40"/>
            </w:pPr>
            <w:r/>
          </w:p>
        </w:tc>
      </w:tr>
      <w:tr>
        <w:tc>
          <w:tcPr>
            <w:tcW w:type="dxa" w:w="1008"/>
            <w:vAlign w:val="center"/>
          </w:tcPr>
          <w:p>
            <w:pPr>
              <w:keepLines/>
              <w:spacing w:after="40" w:before="40"/>
            </w:pPr>
            <w:r>
              <w:t>TC-007</w:t>
            </w:r>
          </w:p>
        </w:tc>
        <w:tc>
          <w:tcPr>
            <w:tcW w:type="dxa" w:w="1584"/>
            <w:vAlign w:val="center"/>
          </w:tcPr>
          <w:p>
            <w:pPr>
              <w:keepLines/>
              <w:spacing w:after="40" w:before="40"/>
            </w:pPr>
            <w:r/>
          </w:p>
        </w:tc>
        <w:tc>
          <w:tcPr>
            <w:tcW w:type="dxa" w:w="1152"/>
            <w:vAlign w:val="center"/>
          </w:tcPr>
          <w:p>
            <w:pPr>
              <w:keepLines/>
              <w:spacing w:after="40" w:before="40"/>
            </w:pPr>
            <w:r/>
          </w:p>
        </w:tc>
        <w:tc>
          <w:tcPr>
            <w:tcW w:type="dxa" w:w="2592"/>
            <w:vAlign w:val="center"/>
          </w:tcPr>
          <w:p>
            <w:pPr>
              <w:keepLines/>
              <w:spacing w:after="40" w:before="40"/>
            </w:pPr>
            <w:r/>
          </w:p>
        </w:tc>
        <w:tc>
          <w:tcPr>
            <w:tcW w:type="dxa" w:w="1296"/>
            <w:vAlign w:val="center"/>
          </w:tcPr>
          <w:p>
            <w:pPr>
              <w:keepLines/>
              <w:spacing w:after="40" w:before="40"/>
            </w:pPr>
            <w:r>
              <w:t>Chưa chạy</w:t>
            </w:r>
          </w:p>
        </w:tc>
        <w:tc>
          <w:tcPr>
            <w:tcW w:type="dxa" w:w="1584"/>
            <w:vAlign w:val="center"/>
          </w:tcPr>
          <w:p>
            <w:pPr>
              <w:keepLines/>
              <w:spacing w:after="40" w:before="40"/>
            </w:pPr>
            <w:r/>
          </w:p>
        </w:tc>
      </w:tr>
      <w:tr>
        <w:tc>
          <w:tcPr>
            <w:tcW w:type="dxa" w:w="1008"/>
            <w:vAlign w:val="center"/>
          </w:tcPr>
          <w:p>
            <w:pPr>
              <w:keepLines/>
              <w:spacing w:after="40" w:before="40"/>
            </w:pPr>
            <w:r>
              <w:t>TC-008</w:t>
            </w:r>
          </w:p>
        </w:tc>
        <w:tc>
          <w:tcPr>
            <w:tcW w:type="dxa" w:w="1584"/>
            <w:vAlign w:val="center"/>
          </w:tcPr>
          <w:p>
            <w:pPr>
              <w:keepLines/>
              <w:spacing w:after="40" w:before="40"/>
            </w:pPr>
            <w:r/>
          </w:p>
        </w:tc>
        <w:tc>
          <w:tcPr>
            <w:tcW w:type="dxa" w:w="1152"/>
            <w:vAlign w:val="center"/>
          </w:tcPr>
          <w:p>
            <w:pPr>
              <w:keepLines/>
              <w:spacing w:after="40" w:before="40"/>
            </w:pPr>
            <w:r/>
          </w:p>
        </w:tc>
        <w:tc>
          <w:tcPr>
            <w:tcW w:type="dxa" w:w="2592"/>
            <w:vAlign w:val="center"/>
          </w:tcPr>
          <w:p>
            <w:pPr>
              <w:keepLines/>
              <w:spacing w:after="40" w:before="40"/>
            </w:pPr>
            <w:r/>
          </w:p>
        </w:tc>
        <w:tc>
          <w:tcPr>
            <w:tcW w:type="dxa" w:w="1296"/>
            <w:vAlign w:val="center"/>
          </w:tcPr>
          <w:p>
            <w:pPr>
              <w:keepLines/>
              <w:spacing w:after="40" w:before="40"/>
            </w:pPr>
            <w:r>
              <w:t>Chưa chạy</w:t>
            </w:r>
          </w:p>
        </w:tc>
        <w:tc>
          <w:tcPr>
            <w:tcW w:type="dxa" w:w="1584"/>
            <w:vAlign w:val="center"/>
          </w:tcPr>
          <w:p>
            <w:pPr>
              <w:keepLines/>
              <w:spacing w:after="40" w:before="40"/>
            </w:pPr>
            <w:r/>
          </w:p>
        </w:tc>
      </w:tr>
      <w:tr>
        <w:tc>
          <w:tcPr>
            <w:tcW w:type="dxa" w:w="1008"/>
            <w:vAlign w:val="center"/>
          </w:tcPr>
          <w:p>
            <w:pPr>
              <w:keepLines/>
              <w:spacing w:after="40" w:before="40"/>
            </w:pPr>
            <w:r>
              <w:t>TC-009</w:t>
            </w:r>
          </w:p>
        </w:tc>
        <w:tc>
          <w:tcPr>
            <w:tcW w:type="dxa" w:w="1584"/>
            <w:vAlign w:val="center"/>
          </w:tcPr>
          <w:p>
            <w:pPr>
              <w:keepLines/>
              <w:spacing w:after="40" w:before="40"/>
            </w:pPr>
            <w:r/>
          </w:p>
        </w:tc>
        <w:tc>
          <w:tcPr>
            <w:tcW w:type="dxa" w:w="1152"/>
            <w:vAlign w:val="center"/>
          </w:tcPr>
          <w:p>
            <w:pPr>
              <w:keepLines/>
              <w:spacing w:after="40" w:before="40"/>
            </w:pPr>
            <w:r/>
          </w:p>
        </w:tc>
        <w:tc>
          <w:tcPr>
            <w:tcW w:type="dxa" w:w="2592"/>
            <w:vAlign w:val="center"/>
          </w:tcPr>
          <w:p>
            <w:pPr>
              <w:keepLines/>
              <w:spacing w:after="40" w:before="40"/>
            </w:pPr>
            <w:r/>
          </w:p>
        </w:tc>
        <w:tc>
          <w:tcPr>
            <w:tcW w:type="dxa" w:w="1296"/>
            <w:vAlign w:val="center"/>
          </w:tcPr>
          <w:p>
            <w:pPr>
              <w:keepLines/>
              <w:spacing w:after="40" w:before="40"/>
            </w:pPr>
            <w:r>
              <w:t>Chưa chạy</w:t>
            </w:r>
          </w:p>
        </w:tc>
        <w:tc>
          <w:tcPr>
            <w:tcW w:type="dxa" w:w="1584"/>
            <w:vAlign w:val="center"/>
          </w:tcPr>
          <w:p>
            <w:pPr>
              <w:keepLines/>
              <w:spacing w:after="40" w:before="40"/>
            </w:pPr>
            <w:r/>
          </w:p>
        </w:tc>
      </w:tr>
      <w:tr>
        <w:tc>
          <w:tcPr>
            <w:tcW w:type="dxa" w:w="1008"/>
            <w:vAlign w:val="center"/>
          </w:tcPr>
          <w:p>
            <w:pPr>
              <w:keepLines/>
              <w:spacing w:after="40" w:before="40"/>
            </w:pPr>
            <w:r>
              <w:t>TC-010</w:t>
            </w:r>
          </w:p>
        </w:tc>
        <w:tc>
          <w:tcPr>
            <w:tcW w:type="dxa" w:w="1584"/>
            <w:vAlign w:val="center"/>
          </w:tcPr>
          <w:p>
            <w:pPr>
              <w:keepLines/>
              <w:spacing w:after="40" w:before="40"/>
            </w:pPr>
            <w:r/>
          </w:p>
        </w:tc>
        <w:tc>
          <w:tcPr>
            <w:tcW w:type="dxa" w:w="1152"/>
            <w:vAlign w:val="center"/>
          </w:tcPr>
          <w:p>
            <w:pPr>
              <w:keepLines/>
              <w:spacing w:after="40" w:before="40"/>
            </w:pPr>
            <w:r/>
          </w:p>
        </w:tc>
        <w:tc>
          <w:tcPr>
            <w:tcW w:type="dxa" w:w="2592"/>
            <w:vAlign w:val="center"/>
          </w:tcPr>
          <w:p>
            <w:pPr>
              <w:keepLines/>
              <w:spacing w:after="40" w:before="40"/>
            </w:pPr>
            <w:r/>
          </w:p>
        </w:tc>
        <w:tc>
          <w:tcPr>
            <w:tcW w:type="dxa" w:w="1296"/>
            <w:vAlign w:val="center"/>
          </w:tcPr>
          <w:p>
            <w:pPr>
              <w:keepLines/>
              <w:spacing w:after="40" w:before="40"/>
            </w:pPr>
            <w:r>
              <w:t>Chưa chạy</w:t>
            </w:r>
          </w:p>
        </w:tc>
        <w:tc>
          <w:tcPr>
            <w:tcW w:type="dxa" w:w="1584"/>
            <w:vAlign w:val="center"/>
          </w:tcPr>
          <w:p>
            <w:pPr>
              <w:keepLines/>
              <w:spacing w:after="40" w:before="40"/>
            </w:pPr>
            <w:r/>
          </w:p>
        </w:tc>
      </w:tr>
      <w:tr>
        <w:tc>
          <w:tcPr>
            <w:tcW w:type="dxa" w:w="1008"/>
            <w:vAlign w:val="center"/>
          </w:tcPr>
          <w:p>
            <w:pPr>
              <w:keepLines/>
              <w:spacing w:after="40" w:before="40"/>
            </w:pPr>
            <w:r>
              <w:t>TC-011</w:t>
            </w:r>
          </w:p>
        </w:tc>
        <w:tc>
          <w:tcPr>
            <w:tcW w:type="dxa" w:w="1584"/>
            <w:vAlign w:val="center"/>
          </w:tcPr>
          <w:p>
            <w:pPr>
              <w:keepLines/>
              <w:spacing w:after="40" w:before="40"/>
            </w:pPr>
            <w:r/>
          </w:p>
        </w:tc>
        <w:tc>
          <w:tcPr>
            <w:tcW w:type="dxa" w:w="1152"/>
            <w:vAlign w:val="center"/>
          </w:tcPr>
          <w:p>
            <w:pPr>
              <w:keepLines/>
              <w:spacing w:after="40" w:before="40"/>
            </w:pPr>
            <w:r/>
          </w:p>
        </w:tc>
        <w:tc>
          <w:tcPr>
            <w:tcW w:type="dxa" w:w="2592"/>
            <w:vAlign w:val="center"/>
          </w:tcPr>
          <w:p>
            <w:pPr>
              <w:keepLines/>
              <w:spacing w:after="40" w:before="40"/>
            </w:pPr>
            <w:r/>
          </w:p>
        </w:tc>
        <w:tc>
          <w:tcPr>
            <w:tcW w:type="dxa" w:w="1296"/>
            <w:vAlign w:val="center"/>
          </w:tcPr>
          <w:p>
            <w:pPr>
              <w:keepLines/>
              <w:spacing w:after="40" w:before="40"/>
            </w:pPr>
            <w:r>
              <w:t>Chưa chạy</w:t>
            </w:r>
          </w:p>
        </w:tc>
        <w:tc>
          <w:tcPr>
            <w:tcW w:type="dxa" w:w="1584"/>
            <w:vAlign w:val="center"/>
          </w:tcPr>
          <w:p>
            <w:pPr>
              <w:keepLines/>
              <w:spacing w:after="40" w:before="40"/>
            </w:pPr>
            <w:r/>
          </w:p>
        </w:tc>
      </w:tr>
      <w:tr>
        <w:tc>
          <w:tcPr>
            <w:tcW w:type="dxa" w:w="1008"/>
            <w:vAlign w:val="center"/>
          </w:tcPr>
          <w:p>
            <w:pPr>
              <w:keepLines/>
              <w:spacing w:after="40" w:before="40"/>
            </w:pPr>
            <w:r>
              <w:t>TC-012</w:t>
            </w:r>
          </w:p>
        </w:tc>
        <w:tc>
          <w:tcPr>
            <w:tcW w:type="dxa" w:w="1584"/>
            <w:vAlign w:val="center"/>
          </w:tcPr>
          <w:p>
            <w:pPr>
              <w:keepLines/>
              <w:spacing w:after="40" w:before="40"/>
            </w:pPr>
            <w:r/>
          </w:p>
        </w:tc>
        <w:tc>
          <w:tcPr>
            <w:tcW w:type="dxa" w:w="1152"/>
            <w:vAlign w:val="center"/>
          </w:tcPr>
          <w:p>
            <w:pPr>
              <w:keepLines/>
              <w:spacing w:after="40" w:before="40"/>
            </w:pPr>
            <w:r/>
          </w:p>
        </w:tc>
        <w:tc>
          <w:tcPr>
            <w:tcW w:type="dxa" w:w="2592"/>
            <w:vAlign w:val="center"/>
          </w:tcPr>
          <w:p>
            <w:pPr>
              <w:keepLines/>
              <w:spacing w:after="40" w:before="40"/>
            </w:pPr>
            <w:r/>
          </w:p>
        </w:tc>
        <w:tc>
          <w:tcPr>
            <w:tcW w:type="dxa" w:w="1296"/>
            <w:vAlign w:val="center"/>
          </w:tcPr>
          <w:p>
            <w:pPr>
              <w:keepLines/>
              <w:spacing w:after="40" w:before="40"/>
            </w:pPr>
            <w:r>
              <w:t>Chưa chạy</w:t>
            </w:r>
          </w:p>
        </w:tc>
        <w:tc>
          <w:tcPr>
            <w:tcW w:type="dxa" w:w="1584"/>
            <w:vAlign w:val="center"/>
          </w:tcPr>
          <w:p>
            <w:pPr>
              <w:keepLines/>
              <w:spacing w:after="40" w:before="40"/>
            </w:pPr>
            <w:r/>
          </w:p>
        </w:tc>
      </w:tr>
      <w:tr>
        <w:tc>
          <w:tcPr>
            <w:tcW w:type="dxa" w:w="1008"/>
            <w:vAlign w:val="center"/>
          </w:tcPr>
          <w:p>
            <w:pPr>
              <w:keepLines/>
              <w:spacing w:after="40" w:before="40"/>
            </w:pPr>
            <w:r>
              <w:t>TC-013</w:t>
            </w:r>
          </w:p>
        </w:tc>
        <w:tc>
          <w:tcPr>
            <w:tcW w:type="dxa" w:w="1584"/>
            <w:vAlign w:val="center"/>
          </w:tcPr>
          <w:p>
            <w:pPr>
              <w:keepLines/>
              <w:spacing w:after="40" w:before="40"/>
            </w:pPr>
            <w:r/>
          </w:p>
        </w:tc>
        <w:tc>
          <w:tcPr>
            <w:tcW w:type="dxa" w:w="1152"/>
            <w:vAlign w:val="center"/>
          </w:tcPr>
          <w:p>
            <w:pPr>
              <w:keepLines/>
              <w:spacing w:after="40" w:before="40"/>
            </w:pPr>
            <w:r/>
          </w:p>
        </w:tc>
        <w:tc>
          <w:tcPr>
            <w:tcW w:type="dxa" w:w="2592"/>
            <w:vAlign w:val="center"/>
          </w:tcPr>
          <w:p>
            <w:pPr>
              <w:keepLines/>
              <w:spacing w:after="40" w:before="40"/>
            </w:pPr>
            <w:r/>
          </w:p>
        </w:tc>
        <w:tc>
          <w:tcPr>
            <w:tcW w:type="dxa" w:w="1296"/>
            <w:vAlign w:val="center"/>
          </w:tcPr>
          <w:p>
            <w:pPr>
              <w:keepLines/>
              <w:spacing w:after="40" w:before="40"/>
            </w:pPr>
            <w:r>
              <w:t>Chưa chạy</w:t>
            </w:r>
          </w:p>
        </w:tc>
        <w:tc>
          <w:tcPr>
            <w:tcW w:type="dxa" w:w="1584"/>
            <w:vAlign w:val="center"/>
          </w:tcPr>
          <w:p>
            <w:pPr>
              <w:keepLines/>
              <w:spacing w:after="40" w:before="40"/>
            </w:pPr>
            <w:r/>
          </w:p>
        </w:tc>
      </w:tr>
      <w:tr>
        <w:tc>
          <w:tcPr>
            <w:tcW w:type="dxa" w:w="1008"/>
            <w:vAlign w:val="center"/>
          </w:tcPr>
          <w:p>
            <w:pPr>
              <w:keepLines/>
              <w:spacing w:after="40" w:before="40"/>
            </w:pPr>
            <w:r>
              <w:t>TC-014</w:t>
            </w:r>
          </w:p>
        </w:tc>
        <w:tc>
          <w:tcPr>
            <w:tcW w:type="dxa" w:w="1584"/>
            <w:vAlign w:val="center"/>
          </w:tcPr>
          <w:p>
            <w:pPr>
              <w:keepLines/>
              <w:spacing w:after="40" w:before="40"/>
            </w:pPr>
            <w:r/>
          </w:p>
        </w:tc>
        <w:tc>
          <w:tcPr>
            <w:tcW w:type="dxa" w:w="1152"/>
            <w:vAlign w:val="center"/>
          </w:tcPr>
          <w:p>
            <w:pPr>
              <w:keepLines/>
              <w:spacing w:after="40" w:before="40"/>
            </w:pPr>
            <w:r/>
          </w:p>
        </w:tc>
        <w:tc>
          <w:tcPr>
            <w:tcW w:type="dxa" w:w="2592"/>
            <w:vAlign w:val="center"/>
          </w:tcPr>
          <w:p>
            <w:pPr>
              <w:keepLines/>
              <w:spacing w:after="40" w:before="40"/>
            </w:pPr>
            <w:r/>
          </w:p>
        </w:tc>
        <w:tc>
          <w:tcPr>
            <w:tcW w:type="dxa" w:w="1296"/>
            <w:vAlign w:val="center"/>
          </w:tcPr>
          <w:p>
            <w:pPr>
              <w:keepLines/>
              <w:spacing w:after="40" w:before="40"/>
            </w:pPr>
            <w:r>
              <w:t>Chưa chạy</w:t>
            </w:r>
          </w:p>
        </w:tc>
        <w:tc>
          <w:tcPr>
            <w:tcW w:type="dxa" w:w="1584"/>
            <w:vAlign w:val="center"/>
          </w:tcPr>
          <w:p>
            <w:pPr>
              <w:keepLines/>
              <w:spacing w:after="40" w:before="40"/>
            </w:pPr>
            <w:r/>
          </w:p>
        </w:tc>
      </w:tr>
      <w:tr>
        <w:tc>
          <w:tcPr>
            <w:tcW w:type="dxa" w:w="1008"/>
            <w:vAlign w:val="center"/>
          </w:tcPr>
          <w:p>
            <w:pPr>
              <w:keepLines/>
              <w:spacing w:after="40" w:before="40"/>
            </w:pPr>
            <w:r>
              <w:t>TC-015</w:t>
            </w:r>
          </w:p>
        </w:tc>
        <w:tc>
          <w:tcPr>
            <w:tcW w:type="dxa" w:w="1584"/>
            <w:vAlign w:val="center"/>
          </w:tcPr>
          <w:p>
            <w:pPr>
              <w:keepLines/>
              <w:spacing w:after="40" w:before="40"/>
            </w:pPr>
            <w:r/>
          </w:p>
        </w:tc>
        <w:tc>
          <w:tcPr>
            <w:tcW w:type="dxa" w:w="1152"/>
            <w:vAlign w:val="center"/>
          </w:tcPr>
          <w:p>
            <w:pPr>
              <w:keepLines/>
              <w:spacing w:after="40" w:before="40"/>
            </w:pPr>
            <w:r/>
          </w:p>
        </w:tc>
        <w:tc>
          <w:tcPr>
            <w:tcW w:type="dxa" w:w="2592"/>
            <w:vAlign w:val="center"/>
          </w:tcPr>
          <w:p>
            <w:pPr>
              <w:keepLines/>
              <w:spacing w:after="40" w:before="40"/>
            </w:pPr>
            <w:r/>
          </w:p>
        </w:tc>
        <w:tc>
          <w:tcPr>
            <w:tcW w:type="dxa" w:w="1296"/>
            <w:vAlign w:val="center"/>
          </w:tcPr>
          <w:p>
            <w:pPr>
              <w:keepLines/>
              <w:spacing w:after="40" w:before="40"/>
            </w:pPr>
            <w:r>
              <w:t>Chưa chạy</w:t>
            </w:r>
          </w:p>
        </w:tc>
        <w:tc>
          <w:tcPr>
            <w:tcW w:type="dxa" w:w="1584"/>
            <w:vAlign w:val="center"/>
          </w:tcPr>
          <w:p>
            <w:pPr>
              <w:keepLines/>
              <w:spacing w:after="40" w:before="40"/>
            </w:pPr>
            <w:r/>
          </w:p>
        </w:tc>
      </w:tr>
    </w:tbl>
    <w:p/>
    <w:p>
      <w:pPr>
        <w:pStyle w:val="Heading1"/>
      </w:pPr>
      <w:r>
        <w:t>5. Checklist bàn giao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792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STT</w:t>
            </w:r>
          </w:p>
        </w:tc>
        <w:tc>
          <w:tcPr>
            <w:tcW w:type="dxa" w:w="4032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Hạng mục</w:t>
            </w:r>
          </w:p>
        </w:tc>
        <w:tc>
          <w:tcPr>
            <w:tcW w:type="dxa" w:w="1728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Chủ trì</w:t>
            </w:r>
          </w:p>
        </w:tc>
        <w:tc>
          <w:tcPr>
            <w:tcW w:type="dxa" w:w="1440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Trạng thái</w:t>
            </w:r>
          </w:p>
        </w:tc>
        <w:tc>
          <w:tcPr>
            <w:tcW w:type="dxa" w:w="1224"/>
            <w:vAlign w:val="center"/>
            <w:shd w:fill="1F4D78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</w:rPr>
              <w:t>Minh chứng/Ghi chú</w:t>
            </w:r>
          </w:p>
        </w:tc>
      </w:tr>
      <w:tr>
        <w:tc>
          <w:tcPr>
            <w:tcW w:type="dxa" w:w="792"/>
            <w:vAlign w:val="center"/>
          </w:tcPr>
          <w:p>
            <w:pPr>
              <w:keepLines/>
              <w:spacing w:after="40" w:before="40"/>
            </w:pPr>
            <w:r>
              <w:t>1</w:t>
            </w:r>
          </w:p>
        </w:tc>
        <w:tc>
          <w:tcPr>
            <w:tcW w:type="dxa" w:w="4032"/>
            <w:vAlign w:val="center"/>
          </w:tcPr>
          <w:p>
            <w:pPr>
              <w:keepLines/>
              <w:spacing w:after="40" w:before="40"/>
            </w:pPr>
            <w:r>
              <w:t>Repository/tag/release xác định</w:t>
            </w:r>
          </w:p>
        </w:tc>
        <w:tc>
          <w:tcPr>
            <w:tcW w:type="dxa" w:w="1728"/>
            <w:vAlign w:val="center"/>
          </w:tcPr>
          <w:p>
            <w:pPr>
              <w:keepLines/>
              <w:spacing w:after="40" w:before="40"/>
            </w:pPr>
            <w:r>
              <w:t>Cần xác nhận</w:t>
            </w:r>
          </w:p>
        </w:tc>
        <w:tc>
          <w:tcPr>
            <w:tcW w:type="dxa" w:w="1440"/>
            <w:vAlign w:val="center"/>
          </w:tcPr>
          <w:p>
            <w:pPr>
              <w:keepLines/>
              <w:spacing w:after="40" w:before="40"/>
            </w:pPr>
            <w:r>
              <w:t>Chưa xác nhận</w:t>
            </w:r>
          </w:p>
        </w:tc>
        <w:tc>
          <w:tcPr>
            <w:tcW w:type="dxa" w:w="1224"/>
            <w:vAlign w:val="center"/>
          </w:tcPr>
          <w:p>
            <w:pPr>
              <w:keepLines/>
              <w:spacing w:after="40" w:before="40"/>
            </w:pPr>
            <w:r/>
          </w:p>
        </w:tc>
      </w:tr>
      <w:tr>
        <w:tc>
          <w:tcPr>
            <w:tcW w:type="dxa" w:w="792"/>
            <w:vAlign w:val="center"/>
          </w:tcPr>
          <w:p>
            <w:pPr>
              <w:keepLines/>
              <w:spacing w:after="40" w:before="40"/>
            </w:pPr>
            <w:r>
              <w:t>2</w:t>
            </w:r>
          </w:p>
        </w:tc>
        <w:tc>
          <w:tcPr>
            <w:tcW w:type="dxa" w:w="4032"/>
            <w:vAlign w:val="center"/>
          </w:tcPr>
          <w:p>
            <w:pPr>
              <w:keepLines/>
              <w:spacing w:after="40" w:before="40"/>
            </w:pPr>
            <w:r>
              <w:t>Cấu hình mẫu không chứa secret</w:t>
            </w:r>
          </w:p>
        </w:tc>
        <w:tc>
          <w:tcPr>
            <w:tcW w:type="dxa" w:w="1728"/>
            <w:vAlign w:val="center"/>
          </w:tcPr>
          <w:p>
            <w:pPr>
              <w:keepLines/>
              <w:spacing w:after="40" w:before="40"/>
            </w:pPr>
            <w:r>
              <w:t>Cần xác nhận</w:t>
            </w:r>
          </w:p>
        </w:tc>
        <w:tc>
          <w:tcPr>
            <w:tcW w:type="dxa" w:w="1440"/>
            <w:vAlign w:val="center"/>
          </w:tcPr>
          <w:p>
            <w:pPr>
              <w:keepLines/>
              <w:spacing w:after="40" w:before="40"/>
            </w:pPr>
            <w:r>
              <w:t>Chưa xác nhận</w:t>
            </w:r>
          </w:p>
        </w:tc>
        <w:tc>
          <w:tcPr>
            <w:tcW w:type="dxa" w:w="1224"/>
            <w:vAlign w:val="center"/>
          </w:tcPr>
          <w:p>
            <w:pPr>
              <w:keepLines/>
              <w:spacing w:after="40" w:before="40"/>
            </w:pPr>
            <w:r/>
          </w:p>
        </w:tc>
      </w:tr>
      <w:tr>
        <w:tc>
          <w:tcPr>
            <w:tcW w:type="dxa" w:w="792"/>
            <w:vAlign w:val="center"/>
          </w:tcPr>
          <w:p>
            <w:pPr>
              <w:keepLines/>
              <w:spacing w:after="40" w:before="40"/>
            </w:pPr>
            <w:r>
              <w:t>3</w:t>
            </w:r>
          </w:p>
        </w:tc>
        <w:tc>
          <w:tcPr>
            <w:tcW w:type="dxa" w:w="4032"/>
            <w:vAlign w:val="center"/>
          </w:tcPr>
          <w:p>
            <w:pPr>
              <w:keepLines/>
              <w:spacing w:after="40" w:before="40"/>
            </w:pPr>
            <w:r>
              <w:t>Danh sách domain/DNS/TLS</w:t>
            </w:r>
          </w:p>
        </w:tc>
        <w:tc>
          <w:tcPr>
            <w:tcW w:type="dxa" w:w="1728"/>
            <w:vAlign w:val="center"/>
          </w:tcPr>
          <w:p>
            <w:pPr>
              <w:keepLines/>
              <w:spacing w:after="40" w:before="40"/>
            </w:pPr>
            <w:r>
              <w:t>Cần xác nhận</w:t>
            </w:r>
          </w:p>
        </w:tc>
        <w:tc>
          <w:tcPr>
            <w:tcW w:type="dxa" w:w="1440"/>
            <w:vAlign w:val="center"/>
          </w:tcPr>
          <w:p>
            <w:pPr>
              <w:keepLines/>
              <w:spacing w:after="40" w:before="40"/>
            </w:pPr>
            <w:r>
              <w:t>Chưa xác nhận</w:t>
            </w:r>
          </w:p>
        </w:tc>
        <w:tc>
          <w:tcPr>
            <w:tcW w:type="dxa" w:w="1224"/>
            <w:vAlign w:val="center"/>
          </w:tcPr>
          <w:p>
            <w:pPr>
              <w:keepLines/>
              <w:spacing w:after="40" w:before="40"/>
            </w:pPr>
            <w:r/>
          </w:p>
        </w:tc>
      </w:tr>
      <w:tr>
        <w:tc>
          <w:tcPr>
            <w:tcW w:type="dxa" w:w="792"/>
            <w:vAlign w:val="center"/>
          </w:tcPr>
          <w:p>
            <w:pPr>
              <w:keepLines/>
              <w:spacing w:after="40" w:before="40"/>
            </w:pPr>
            <w:r>
              <w:t>4</w:t>
            </w:r>
          </w:p>
        </w:tc>
        <w:tc>
          <w:tcPr>
            <w:tcW w:type="dxa" w:w="4032"/>
            <w:vAlign w:val="center"/>
          </w:tcPr>
          <w:p>
            <w:pPr>
              <w:keepLines/>
              <w:spacing w:after="40" w:before="40"/>
            </w:pPr>
            <w:r>
              <w:t>Sơ đồ kiến trúc và port</w:t>
            </w:r>
          </w:p>
        </w:tc>
        <w:tc>
          <w:tcPr>
            <w:tcW w:type="dxa" w:w="1728"/>
            <w:vAlign w:val="center"/>
          </w:tcPr>
          <w:p>
            <w:pPr>
              <w:keepLines/>
              <w:spacing w:after="40" w:before="40"/>
            </w:pPr>
            <w:r>
              <w:t>Cần xác nhận</w:t>
            </w:r>
          </w:p>
        </w:tc>
        <w:tc>
          <w:tcPr>
            <w:tcW w:type="dxa" w:w="1440"/>
            <w:vAlign w:val="center"/>
          </w:tcPr>
          <w:p>
            <w:pPr>
              <w:keepLines/>
              <w:spacing w:after="40" w:before="40"/>
            </w:pPr>
            <w:r>
              <w:t>Chưa xác nhận</w:t>
            </w:r>
          </w:p>
        </w:tc>
        <w:tc>
          <w:tcPr>
            <w:tcW w:type="dxa" w:w="1224"/>
            <w:vAlign w:val="center"/>
          </w:tcPr>
          <w:p>
            <w:pPr>
              <w:keepLines/>
              <w:spacing w:after="40" w:before="40"/>
            </w:pPr>
            <w:r/>
          </w:p>
        </w:tc>
      </w:tr>
      <w:tr>
        <w:tc>
          <w:tcPr>
            <w:tcW w:type="dxa" w:w="792"/>
            <w:vAlign w:val="center"/>
          </w:tcPr>
          <w:p>
            <w:pPr>
              <w:keepLines/>
              <w:spacing w:after="40" w:before="40"/>
            </w:pPr>
            <w:r>
              <w:t>5</w:t>
            </w:r>
          </w:p>
        </w:tc>
        <w:tc>
          <w:tcPr>
            <w:tcW w:type="dxa" w:w="4032"/>
            <w:vAlign w:val="center"/>
          </w:tcPr>
          <w:p>
            <w:pPr>
              <w:keepLines/>
              <w:spacing w:after="40" w:before="40"/>
            </w:pPr>
            <w:r>
              <w:t>Migration và dữ liệu khởi tạo</w:t>
            </w:r>
          </w:p>
        </w:tc>
        <w:tc>
          <w:tcPr>
            <w:tcW w:type="dxa" w:w="1728"/>
            <w:vAlign w:val="center"/>
          </w:tcPr>
          <w:p>
            <w:pPr>
              <w:keepLines/>
              <w:spacing w:after="40" w:before="40"/>
            </w:pPr>
            <w:r>
              <w:t>Cần xác nhận</w:t>
            </w:r>
          </w:p>
        </w:tc>
        <w:tc>
          <w:tcPr>
            <w:tcW w:type="dxa" w:w="1440"/>
            <w:vAlign w:val="center"/>
          </w:tcPr>
          <w:p>
            <w:pPr>
              <w:keepLines/>
              <w:spacing w:after="40" w:before="40"/>
            </w:pPr>
            <w:r>
              <w:t>Chưa xác nhận</w:t>
            </w:r>
          </w:p>
        </w:tc>
        <w:tc>
          <w:tcPr>
            <w:tcW w:type="dxa" w:w="1224"/>
            <w:vAlign w:val="center"/>
          </w:tcPr>
          <w:p>
            <w:pPr>
              <w:keepLines/>
              <w:spacing w:after="40" w:before="40"/>
            </w:pPr>
            <w:r/>
          </w:p>
        </w:tc>
      </w:tr>
      <w:tr>
        <w:tc>
          <w:tcPr>
            <w:tcW w:type="dxa" w:w="792"/>
            <w:vAlign w:val="center"/>
          </w:tcPr>
          <w:p>
            <w:pPr>
              <w:keepLines/>
              <w:spacing w:after="40" w:before="40"/>
            </w:pPr>
            <w:r>
              <w:t>6</w:t>
            </w:r>
          </w:p>
        </w:tc>
        <w:tc>
          <w:tcPr>
            <w:tcW w:type="dxa" w:w="4032"/>
            <w:vAlign w:val="center"/>
          </w:tcPr>
          <w:p>
            <w:pPr>
              <w:keepLines/>
              <w:spacing w:after="40" w:before="40"/>
            </w:pPr>
            <w:r>
              <w:t>Runbook build/deploy/rollback</w:t>
            </w:r>
          </w:p>
        </w:tc>
        <w:tc>
          <w:tcPr>
            <w:tcW w:type="dxa" w:w="1728"/>
            <w:vAlign w:val="center"/>
          </w:tcPr>
          <w:p>
            <w:pPr>
              <w:keepLines/>
              <w:spacing w:after="40" w:before="40"/>
            </w:pPr>
            <w:r>
              <w:t>Cần xác nhận</w:t>
            </w:r>
          </w:p>
        </w:tc>
        <w:tc>
          <w:tcPr>
            <w:tcW w:type="dxa" w:w="1440"/>
            <w:vAlign w:val="center"/>
          </w:tcPr>
          <w:p>
            <w:pPr>
              <w:keepLines/>
              <w:spacing w:after="40" w:before="40"/>
            </w:pPr>
            <w:r>
              <w:t>Chưa xác nhận</w:t>
            </w:r>
          </w:p>
        </w:tc>
        <w:tc>
          <w:tcPr>
            <w:tcW w:type="dxa" w:w="1224"/>
            <w:vAlign w:val="center"/>
          </w:tcPr>
          <w:p>
            <w:pPr>
              <w:keepLines/>
              <w:spacing w:after="40" w:before="40"/>
            </w:pPr>
            <w:r/>
          </w:p>
        </w:tc>
      </w:tr>
      <w:tr>
        <w:tc>
          <w:tcPr>
            <w:tcW w:type="dxa" w:w="792"/>
            <w:vAlign w:val="center"/>
          </w:tcPr>
          <w:p>
            <w:pPr>
              <w:keepLines/>
              <w:spacing w:after="40" w:before="40"/>
            </w:pPr>
            <w:r>
              <w:t>7</w:t>
            </w:r>
          </w:p>
        </w:tc>
        <w:tc>
          <w:tcPr>
            <w:tcW w:type="dxa" w:w="4032"/>
            <w:vAlign w:val="center"/>
          </w:tcPr>
          <w:p>
            <w:pPr>
              <w:keepLines/>
              <w:spacing w:after="40" w:before="40"/>
            </w:pPr>
            <w:r>
              <w:t>Backup/restore DB và MinIO</w:t>
            </w:r>
          </w:p>
        </w:tc>
        <w:tc>
          <w:tcPr>
            <w:tcW w:type="dxa" w:w="1728"/>
            <w:vAlign w:val="center"/>
          </w:tcPr>
          <w:p>
            <w:pPr>
              <w:keepLines/>
              <w:spacing w:after="40" w:before="40"/>
            </w:pPr>
            <w:r>
              <w:t>Cần xác nhận</w:t>
            </w:r>
          </w:p>
        </w:tc>
        <w:tc>
          <w:tcPr>
            <w:tcW w:type="dxa" w:w="1440"/>
            <w:vAlign w:val="center"/>
          </w:tcPr>
          <w:p>
            <w:pPr>
              <w:keepLines/>
              <w:spacing w:after="40" w:before="40"/>
            </w:pPr>
            <w:r>
              <w:t>Chưa xác nhận</w:t>
            </w:r>
          </w:p>
        </w:tc>
        <w:tc>
          <w:tcPr>
            <w:tcW w:type="dxa" w:w="1224"/>
            <w:vAlign w:val="center"/>
          </w:tcPr>
          <w:p>
            <w:pPr>
              <w:keepLines/>
              <w:spacing w:after="40" w:before="40"/>
            </w:pPr>
            <w:r/>
          </w:p>
        </w:tc>
      </w:tr>
      <w:tr>
        <w:tc>
          <w:tcPr>
            <w:tcW w:type="dxa" w:w="792"/>
            <w:vAlign w:val="center"/>
          </w:tcPr>
          <w:p>
            <w:pPr>
              <w:keepLines/>
              <w:spacing w:after="40" w:before="40"/>
            </w:pPr>
            <w:r>
              <w:t>8</w:t>
            </w:r>
          </w:p>
        </w:tc>
        <w:tc>
          <w:tcPr>
            <w:tcW w:type="dxa" w:w="4032"/>
            <w:vAlign w:val="center"/>
          </w:tcPr>
          <w:p>
            <w:pPr>
              <w:keepLines/>
              <w:spacing w:after="40" w:before="40"/>
            </w:pPr>
            <w:r>
              <w:t>Monitoring/log/alert và retention</w:t>
            </w:r>
          </w:p>
        </w:tc>
        <w:tc>
          <w:tcPr>
            <w:tcW w:type="dxa" w:w="1728"/>
            <w:vAlign w:val="center"/>
          </w:tcPr>
          <w:p>
            <w:pPr>
              <w:keepLines/>
              <w:spacing w:after="40" w:before="40"/>
            </w:pPr>
            <w:r>
              <w:t>Cần xác nhận</w:t>
            </w:r>
          </w:p>
        </w:tc>
        <w:tc>
          <w:tcPr>
            <w:tcW w:type="dxa" w:w="1440"/>
            <w:vAlign w:val="center"/>
          </w:tcPr>
          <w:p>
            <w:pPr>
              <w:keepLines/>
              <w:spacing w:after="40" w:before="40"/>
            </w:pPr>
            <w:r>
              <w:t>Chưa xác nhận</w:t>
            </w:r>
          </w:p>
        </w:tc>
        <w:tc>
          <w:tcPr>
            <w:tcW w:type="dxa" w:w="1224"/>
            <w:vAlign w:val="center"/>
          </w:tcPr>
          <w:p>
            <w:pPr>
              <w:keepLines/>
              <w:spacing w:after="40" w:before="40"/>
            </w:pPr>
            <w:r/>
          </w:p>
        </w:tc>
      </w:tr>
      <w:tr>
        <w:tc>
          <w:tcPr>
            <w:tcW w:type="dxa" w:w="792"/>
            <w:vAlign w:val="center"/>
          </w:tcPr>
          <w:p>
            <w:pPr>
              <w:keepLines/>
              <w:spacing w:after="40" w:before="40"/>
            </w:pPr>
            <w:r>
              <w:t>9</w:t>
            </w:r>
          </w:p>
        </w:tc>
        <w:tc>
          <w:tcPr>
            <w:tcW w:type="dxa" w:w="4032"/>
            <w:vAlign w:val="center"/>
          </w:tcPr>
          <w:p>
            <w:pPr>
              <w:keepLines/>
              <w:spacing w:after="40" w:before="40"/>
            </w:pPr>
            <w:r>
              <w:t>Tài khoản/quyền theo nguyên tắc tối thiểu</w:t>
            </w:r>
          </w:p>
        </w:tc>
        <w:tc>
          <w:tcPr>
            <w:tcW w:type="dxa" w:w="1728"/>
            <w:vAlign w:val="center"/>
          </w:tcPr>
          <w:p>
            <w:pPr>
              <w:keepLines/>
              <w:spacing w:after="40" w:before="40"/>
            </w:pPr>
            <w:r>
              <w:t>Cần xác nhận</w:t>
            </w:r>
          </w:p>
        </w:tc>
        <w:tc>
          <w:tcPr>
            <w:tcW w:type="dxa" w:w="1440"/>
            <w:vAlign w:val="center"/>
          </w:tcPr>
          <w:p>
            <w:pPr>
              <w:keepLines/>
              <w:spacing w:after="40" w:before="40"/>
            </w:pPr>
            <w:r>
              <w:t>Chưa xác nhận</w:t>
            </w:r>
          </w:p>
        </w:tc>
        <w:tc>
          <w:tcPr>
            <w:tcW w:type="dxa" w:w="1224"/>
            <w:vAlign w:val="center"/>
          </w:tcPr>
          <w:p>
            <w:pPr>
              <w:keepLines/>
              <w:spacing w:after="40" w:before="40"/>
            </w:pPr>
            <w:r/>
          </w:p>
        </w:tc>
      </w:tr>
      <w:tr>
        <w:tc>
          <w:tcPr>
            <w:tcW w:type="dxa" w:w="792"/>
            <w:vAlign w:val="center"/>
          </w:tcPr>
          <w:p>
            <w:pPr>
              <w:keepLines/>
              <w:spacing w:after="40" w:before="40"/>
            </w:pPr>
            <w:r>
              <w:t>10</w:t>
            </w:r>
          </w:p>
        </w:tc>
        <w:tc>
          <w:tcPr>
            <w:tcW w:type="dxa" w:w="4032"/>
            <w:vAlign w:val="center"/>
          </w:tcPr>
          <w:p>
            <w:pPr>
              <w:keepLines/>
              <w:spacing w:after="40" w:before="40"/>
            </w:pPr>
            <w:r>
              <w:t>Danh mục license/phụ thuộc/dịch vụ</w:t>
            </w:r>
          </w:p>
        </w:tc>
        <w:tc>
          <w:tcPr>
            <w:tcW w:type="dxa" w:w="1728"/>
            <w:vAlign w:val="center"/>
          </w:tcPr>
          <w:p>
            <w:pPr>
              <w:keepLines/>
              <w:spacing w:after="40" w:before="40"/>
            </w:pPr>
            <w:r>
              <w:t>Cần xác nhận</w:t>
            </w:r>
          </w:p>
        </w:tc>
        <w:tc>
          <w:tcPr>
            <w:tcW w:type="dxa" w:w="1440"/>
            <w:vAlign w:val="center"/>
          </w:tcPr>
          <w:p>
            <w:pPr>
              <w:keepLines/>
              <w:spacing w:after="40" w:before="40"/>
            </w:pPr>
            <w:r>
              <w:t>Chưa xác nhận</w:t>
            </w:r>
          </w:p>
        </w:tc>
        <w:tc>
          <w:tcPr>
            <w:tcW w:type="dxa" w:w="1224"/>
            <w:vAlign w:val="center"/>
          </w:tcPr>
          <w:p>
            <w:pPr>
              <w:keepLines/>
              <w:spacing w:after="40" w:before="40"/>
            </w:pPr>
            <w:r/>
          </w:p>
        </w:tc>
      </w:tr>
      <w:tr>
        <w:tc>
          <w:tcPr>
            <w:tcW w:type="dxa" w:w="792"/>
            <w:vAlign w:val="center"/>
          </w:tcPr>
          <w:p>
            <w:pPr>
              <w:keepLines/>
              <w:spacing w:after="40" w:before="40"/>
            </w:pPr>
            <w:r>
              <w:t>11</w:t>
            </w:r>
          </w:p>
        </w:tc>
        <w:tc>
          <w:tcPr>
            <w:tcW w:type="dxa" w:w="4032"/>
            <w:vAlign w:val="center"/>
          </w:tcPr>
          <w:p>
            <w:pPr>
              <w:keepLines/>
              <w:spacing w:after="40" w:before="40"/>
            </w:pPr>
            <w:r>
              <w:t>UAT evidence và defect register</w:t>
            </w:r>
          </w:p>
        </w:tc>
        <w:tc>
          <w:tcPr>
            <w:tcW w:type="dxa" w:w="1728"/>
            <w:vAlign w:val="center"/>
          </w:tcPr>
          <w:p>
            <w:pPr>
              <w:keepLines/>
              <w:spacing w:after="40" w:before="40"/>
            </w:pPr>
            <w:r>
              <w:t>Cần xác nhận</w:t>
            </w:r>
          </w:p>
        </w:tc>
        <w:tc>
          <w:tcPr>
            <w:tcW w:type="dxa" w:w="1440"/>
            <w:vAlign w:val="center"/>
          </w:tcPr>
          <w:p>
            <w:pPr>
              <w:keepLines/>
              <w:spacing w:after="40" w:before="40"/>
            </w:pPr>
            <w:r>
              <w:t>Chưa xác nhận</w:t>
            </w:r>
          </w:p>
        </w:tc>
        <w:tc>
          <w:tcPr>
            <w:tcW w:type="dxa" w:w="1224"/>
            <w:vAlign w:val="center"/>
          </w:tcPr>
          <w:p>
            <w:pPr>
              <w:keepLines/>
              <w:spacing w:after="40" w:before="40"/>
            </w:pPr>
            <w:r/>
          </w:p>
        </w:tc>
      </w:tr>
      <w:tr>
        <w:tc>
          <w:tcPr>
            <w:tcW w:type="dxa" w:w="792"/>
            <w:vAlign w:val="center"/>
          </w:tcPr>
          <w:p>
            <w:pPr>
              <w:keepLines/>
              <w:spacing w:after="40" w:before="40"/>
            </w:pPr>
            <w:r>
              <w:t>12</w:t>
            </w:r>
          </w:p>
        </w:tc>
        <w:tc>
          <w:tcPr>
            <w:tcW w:type="dxa" w:w="4032"/>
            <w:vAlign w:val="center"/>
          </w:tcPr>
          <w:p>
            <w:pPr>
              <w:keepLines/>
              <w:spacing w:after="40" w:before="40"/>
            </w:pPr>
            <w:r>
              <w:t>Danh sách known issues/waiver</w:t>
            </w:r>
          </w:p>
        </w:tc>
        <w:tc>
          <w:tcPr>
            <w:tcW w:type="dxa" w:w="1728"/>
            <w:vAlign w:val="center"/>
          </w:tcPr>
          <w:p>
            <w:pPr>
              <w:keepLines/>
              <w:spacing w:after="40" w:before="40"/>
            </w:pPr>
            <w:r>
              <w:t>Cần xác nhận</w:t>
            </w:r>
          </w:p>
        </w:tc>
        <w:tc>
          <w:tcPr>
            <w:tcW w:type="dxa" w:w="1440"/>
            <w:vAlign w:val="center"/>
          </w:tcPr>
          <w:p>
            <w:pPr>
              <w:keepLines/>
              <w:spacing w:after="40" w:before="40"/>
            </w:pPr>
            <w:r>
              <w:t>Chưa xác nhận</w:t>
            </w:r>
          </w:p>
        </w:tc>
        <w:tc>
          <w:tcPr>
            <w:tcW w:type="dxa" w:w="1224"/>
            <w:vAlign w:val="center"/>
          </w:tcPr>
          <w:p>
            <w:pPr>
              <w:keepLines/>
              <w:spacing w:after="40" w:before="40"/>
            </w:pPr>
            <w:r/>
          </w:p>
        </w:tc>
      </w:tr>
      <w:tr>
        <w:tc>
          <w:tcPr>
            <w:tcW w:type="dxa" w:w="792"/>
            <w:vAlign w:val="center"/>
          </w:tcPr>
          <w:p>
            <w:pPr>
              <w:keepLines/>
              <w:spacing w:after="40" w:before="40"/>
            </w:pPr>
            <w:r>
              <w:t>13</w:t>
            </w:r>
          </w:p>
        </w:tc>
        <w:tc>
          <w:tcPr>
            <w:tcW w:type="dxa" w:w="4032"/>
            <w:vAlign w:val="center"/>
          </w:tcPr>
          <w:p>
            <w:pPr>
              <w:keepLines/>
              <w:spacing w:after="40" w:before="40"/>
            </w:pPr>
            <w:r>
              <w:t>RACI, liên hệ hỗ trợ, SLA</w:t>
            </w:r>
          </w:p>
        </w:tc>
        <w:tc>
          <w:tcPr>
            <w:tcW w:type="dxa" w:w="1728"/>
            <w:vAlign w:val="center"/>
          </w:tcPr>
          <w:p>
            <w:pPr>
              <w:keepLines/>
              <w:spacing w:after="40" w:before="40"/>
            </w:pPr>
            <w:r>
              <w:t>Cần xác nhận</w:t>
            </w:r>
          </w:p>
        </w:tc>
        <w:tc>
          <w:tcPr>
            <w:tcW w:type="dxa" w:w="1440"/>
            <w:vAlign w:val="center"/>
          </w:tcPr>
          <w:p>
            <w:pPr>
              <w:keepLines/>
              <w:spacing w:after="40" w:before="40"/>
            </w:pPr>
            <w:r>
              <w:t>Chưa xác nhận</w:t>
            </w:r>
          </w:p>
        </w:tc>
        <w:tc>
          <w:tcPr>
            <w:tcW w:type="dxa" w:w="1224"/>
            <w:vAlign w:val="center"/>
          </w:tcPr>
          <w:p>
            <w:pPr>
              <w:keepLines/>
              <w:spacing w:after="40" w:before="40"/>
            </w:pPr>
            <w:r/>
          </w:p>
        </w:tc>
      </w:tr>
      <w:tr>
        <w:tc>
          <w:tcPr>
            <w:tcW w:type="dxa" w:w="792"/>
            <w:vAlign w:val="center"/>
          </w:tcPr>
          <w:p>
            <w:pPr>
              <w:keepLines/>
              <w:spacing w:after="40" w:before="40"/>
            </w:pPr>
            <w:r>
              <w:t>14</w:t>
            </w:r>
          </w:p>
        </w:tc>
        <w:tc>
          <w:tcPr>
            <w:tcW w:type="dxa" w:w="4032"/>
            <w:vAlign w:val="center"/>
          </w:tcPr>
          <w:p>
            <w:pPr>
              <w:keepLines/>
              <w:spacing w:after="40" w:before="40"/>
            </w:pPr>
            <w:r>
              <w:t>Đào tạo quản trị nội dung</w:t>
            </w:r>
          </w:p>
        </w:tc>
        <w:tc>
          <w:tcPr>
            <w:tcW w:type="dxa" w:w="1728"/>
            <w:vAlign w:val="center"/>
          </w:tcPr>
          <w:p>
            <w:pPr>
              <w:keepLines/>
              <w:spacing w:after="40" w:before="40"/>
            </w:pPr>
            <w:r>
              <w:t>Cần xác nhận</w:t>
            </w:r>
          </w:p>
        </w:tc>
        <w:tc>
          <w:tcPr>
            <w:tcW w:type="dxa" w:w="1440"/>
            <w:vAlign w:val="center"/>
          </w:tcPr>
          <w:p>
            <w:pPr>
              <w:keepLines/>
              <w:spacing w:after="40" w:before="40"/>
            </w:pPr>
            <w:r>
              <w:t>Chưa xác nhận</w:t>
            </w:r>
          </w:p>
        </w:tc>
        <w:tc>
          <w:tcPr>
            <w:tcW w:type="dxa" w:w="1224"/>
            <w:vAlign w:val="center"/>
          </w:tcPr>
          <w:p>
            <w:pPr>
              <w:keepLines/>
              <w:spacing w:after="40" w:before="40"/>
            </w:pPr>
            <w:r/>
          </w:p>
        </w:tc>
      </w:tr>
      <w:tr>
        <w:tc>
          <w:tcPr>
            <w:tcW w:type="dxa" w:w="792"/>
            <w:vAlign w:val="center"/>
          </w:tcPr>
          <w:p>
            <w:pPr>
              <w:keepLines/>
              <w:spacing w:after="40" w:before="40"/>
            </w:pPr>
            <w:r>
              <w:t>15</w:t>
            </w:r>
          </w:p>
        </w:tc>
        <w:tc>
          <w:tcPr>
            <w:tcW w:type="dxa" w:w="4032"/>
            <w:vAlign w:val="center"/>
          </w:tcPr>
          <w:p>
            <w:pPr>
              <w:keepLines/>
              <w:spacing w:after="40" w:before="40"/>
            </w:pPr>
            <w:r>
              <w:t>Biên bản bàn giao/nghiệm thu</w:t>
            </w:r>
          </w:p>
        </w:tc>
        <w:tc>
          <w:tcPr>
            <w:tcW w:type="dxa" w:w="1728"/>
            <w:vAlign w:val="center"/>
          </w:tcPr>
          <w:p>
            <w:pPr>
              <w:keepLines/>
              <w:spacing w:after="40" w:before="40"/>
            </w:pPr>
            <w:r>
              <w:t>Cần xác nhận</w:t>
            </w:r>
          </w:p>
        </w:tc>
        <w:tc>
          <w:tcPr>
            <w:tcW w:type="dxa" w:w="1440"/>
            <w:vAlign w:val="center"/>
          </w:tcPr>
          <w:p>
            <w:pPr>
              <w:keepLines/>
              <w:spacing w:after="40" w:before="40"/>
            </w:pPr>
            <w:r>
              <w:t>Chưa xác nhận</w:t>
            </w:r>
          </w:p>
        </w:tc>
        <w:tc>
          <w:tcPr>
            <w:tcW w:type="dxa" w:w="1224"/>
            <w:vAlign w:val="center"/>
          </w:tcPr>
          <w:p>
            <w:pPr>
              <w:keepLines/>
              <w:spacing w:after="40" w:before="40"/>
            </w:pPr>
            <w:r/>
          </w:p>
        </w:tc>
      </w:tr>
    </w:tbl>
    <w:p/>
    <w:p>
      <w:pPr>
        <w:pStyle w:val="Heading1"/>
      </w:pPr>
      <w:r>
        <w:t>6. Quản lý defect và phê duyệt</w:t>
      </w:r>
    </w:p>
    <w:p>
      <w:r>
        <w:t>Defect tối thiểu gồm ID, TC/Requirement, mức độ, bước tái hiện, expected/actual, môi trường, evidence, owner, trạng thái và quyết định. Không có test nào được đánh dấu Pass hoặc nghiệm thu trong bản Draft này.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Tài liệu Draft —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VGG PLATFORM  |  UAT-HANDOVER  |  DRAFT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