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967F" w14:textId="77777777" w:rsidR="00E023AC" w:rsidRDefault="00DA6AD1">
      <w:bookmarkStart w:id="0" w:name="OLE_LINK24"/>
      <w:bookmarkStart w:id="1" w:name="OLE_LINK25"/>
      <w:r w:rsidRPr="00DA6AD1">
        <w:rPr>
          <w:noProof/>
        </w:rPr>
        <w:drawing>
          <wp:inline distT="0" distB="0" distL="0" distR="0" wp14:anchorId="175A2B61" wp14:editId="793ED92A">
            <wp:extent cx="5760085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D10" w14:textId="77777777" w:rsidR="00DA6AD1" w:rsidRDefault="00DA6AD1"/>
    <w:p w14:paraId="0F4F47C3" w14:textId="77777777" w:rsidR="00DA6AD1" w:rsidRDefault="006034D5">
      <w:r>
        <w:t>-</w:t>
      </w:r>
      <w:r w:rsidR="00DA6AD1">
        <w:t xml:space="preserve">Hiện nay, với </w:t>
      </w:r>
      <w:bookmarkStart w:id="2" w:name="OLE_LINK1"/>
      <w:bookmarkStart w:id="3" w:name="OLE_LINK2"/>
      <w:r w:rsidR="00DA6AD1">
        <w:t>ReaderApp</w:t>
      </w:r>
      <w:bookmarkEnd w:id="2"/>
      <w:bookmarkEnd w:id="3"/>
      <w:r w:rsidR="00DA6AD1">
        <w:t xml:space="preserve"> mà cty đã có thì khi đọc thẻ CCCD gắn chip (hay eID, ePassport...) sẽ theo các bước như trên. </w:t>
      </w:r>
      <w:r w:rsidR="008A6DC2">
        <w:t>V</w:t>
      </w:r>
      <w:r w:rsidR="00DA6AD1">
        <w:t>iệc build app mô phỏng thẻ (</w:t>
      </w:r>
      <w:bookmarkStart w:id="4" w:name="OLE_LINK3"/>
      <w:bookmarkStart w:id="5" w:name="OLE_LINK4"/>
      <w:bookmarkStart w:id="6" w:name="OLE_LINK23"/>
      <w:r w:rsidR="00DA6AD1">
        <w:t>App</w:t>
      </w:r>
      <w:r w:rsidR="00F82A94">
        <w:t>-</w:t>
      </w:r>
      <w:r w:rsidR="00DA6AD1">
        <w:t>eID</w:t>
      </w:r>
      <w:bookmarkEnd w:id="4"/>
      <w:bookmarkEnd w:id="5"/>
      <w:bookmarkEnd w:id="6"/>
      <w:r w:rsidR="00DA6AD1">
        <w:t xml:space="preserve">) để bảo đảm giao tiếp tốt với ReaderApp thì </w:t>
      </w:r>
      <w:bookmarkStart w:id="7" w:name="OLE_LINK5"/>
      <w:bookmarkStart w:id="8" w:name="OLE_LINK6"/>
      <w:bookmarkStart w:id="9" w:name="OLE_LINK7"/>
      <w:r w:rsidR="00DA6AD1">
        <w:t>App_eID</w:t>
      </w:r>
      <w:bookmarkEnd w:id="7"/>
      <w:r w:rsidR="00DA6AD1">
        <w:t xml:space="preserve"> </w:t>
      </w:r>
      <w:bookmarkEnd w:id="8"/>
      <w:bookmarkEnd w:id="9"/>
      <w:r w:rsidR="00DA6AD1">
        <w:t xml:space="preserve">cũng phải tuân thủ các qui trình </w:t>
      </w:r>
      <w:r w:rsidR="00F82A94">
        <w:t>đó</w:t>
      </w:r>
      <w:r w:rsidR="00DA6AD1">
        <w:t>.</w:t>
      </w:r>
    </w:p>
    <w:p w14:paraId="6F80B91C" w14:textId="77777777" w:rsidR="00DA6AD1" w:rsidRDefault="006034D5">
      <w:r>
        <w:t>-</w:t>
      </w:r>
      <w:r w:rsidR="00DA6AD1">
        <w:t xml:space="preserve">Thẻ CCCD gắn chip về bản chất là </w:t>
      </w:r>
      <w:r>
        <w:t xml:space="preserve">một Applet chạy trên nền smartcardOS (JavacardOS, Multos..) cài trên thẻ. Do đó việc buil </w:t>
      </w:r>
      <w:r w:rsidR="00F82A94">
        <w:t>App-eID</w:t>
      </w:r>
      <w:r>
        <w:t xml:space="preserve"> trên smartphone (android, iOS...) có thể đi theo 2 phương án:</w:t>
      </w:r>
    </w:p>
    <w:p w14:paraId="384A6CFF" w14:textId="77777777" w:rsidR="006034D5" w:rsidRDefault="006034D5">
      <w:r>
        <w:tab/>
        <w:t xml:space="preserve">1. </w:t>
      </w:r>
      <w:bookmarkStart w:id="10" w:name="OLE_LINK8"/>
      <w:bookmarkStart w:id="11" w:name="OLE_LINK9"/>
      <w:bookmarkStart w:id="12" w:name="OLE_LINK10"/>
      <w:bookmarkStart w:id="13" w:name="OLE_LINK11"/>
      <w:r>
        <w:t>Build V</w:t>
      </w:r>
      <w:r w:rsidRPr="006034D5">
        <w:t>ritual Java Card Runtime Environment</w:t>
      </w:r>
      <w:r>
        <w:t xml:space="preserve"> (</w:t>
      </w:r>
      <w:bookmarkStart w:id="14" w:name="OLE_LINK26"/>
      <w:bookmarkStart w:id="15" w:name="OLE_LINK27"/>
      <w:r>
        <w:t>vJCRE</w:t>
      </w:r>
      <w:bookmarkEnd w:id="14"/>
      <w:bookmarkEnd w:id="15"/>
      <w:r>
        <w:t xml:space="preserve">) </w:t>
      </w:r>
      <w:bookmarkEnd w:id="10"/>
      <w:bookmarkEnd w:id="11"/>
      <w:r>
        <w:t>trên nền android (iOS)</w:t>
      </w:r>
      <w:bookmarkEnd w:id="12"/>
      <w:bookmarkEnd w:id="13"/>
      <w:r>
        <w:t xml:space="preserve"> sau đó phát triển </w:t>
      </w:r>
      <w:bookmarkStart w:id="16" w:name="OLE_LINK14"/>
      <w:bookmarkStart w:id="17" w:name="OLE_LINK15"/>
      <w:r>
        <w:t>Applet</w:t>
      </w:r>
      <w:r w:rsidR="00F82A94">
        <w:t>-</w:t>
      </w:r>
      <w:r>
        <w:t xml:space="preserve">eID </w:t>
      </w:r>
      <w:bookmarkEnd w:id="16"/>
      <w:bookmarkEnd w:id="17"/>
      <w:r>
        <w:t>giống như trên thẻ vật lý.</w:t>
      </w:r>
    </w:p>
    <w:p w14:paraId="1A443600" w14:textId="77777777" w:rsidR="006034D5" w:rsidRDefault="006034D5">
      <w:r>
        <w:tab/>
        <w:t>2.</w:t>
      </w:r>
      <w:r w:rsidR="00865EAB">
        <w:t xml:space="preserve"> </w:t>
      </w:r>
      <w:r>
        <w:t xml:space="preserve">Tự build các </w:t>
      </w:r>
      <w:bookmarkStart w:id="18" w:name="OLE_LINK18"/>
      <w:bookmarkStart w:id="19" w:name="OLE_LINK19"/>
      <w:r>
        <w:t>library với function tương ứng với các function của JavacardOS</w:t>
      </w:r>
      <w:bookmarkEnd w:id="18"/>
      <w:bookmarkEnd w:id="19"/>
      <w:r w:rsidR="00865EAB">
        <w:t xml:space="preserve"> và phát triển android (ios) </w:t>
      </w:r>
      <w:bookmarkStart w:id="20" w:name="OLE_LINK12"/>
      <w:bookmarkStart w:id="21" w:name="OLE_LINK13"/>
      <w:bookmarkStart w:id="22" w:name="OLE_LINK20"/>
      <w:r w:rsidR="00865EAB">
        <w:t>App</w:t>
      </w:r>
      <w:r w:rsidR="00F82A94">
        <w:t>-</w:t>
      </w:r>
      <w:r w:rsidR="00865EAB">
        <w:t>eID</w:t>
      </w:r>
      <w:bookmarkEnd w:id="20"/>
      <w:bookmarkEnd w:id="21"/>
      <w:bookmarkEnd w:id="22"/>
      <w:r w:rsidR="00865EAB">
        <w:t>.</w:t>
      </w:r>
    </w:p>
    <w:p w14:paraId="45D85CCA" w14:textId="77777777" w:rsidR="00865EAB" w:rsidRDefault="00F82A94">
      <w:r>
        <w:t>- Thực tế thì cả 2 phương án đều đòi hỏi khối lượng công việc lớn và rất khó để đánh giá phương án nào là “dễ và nhanh”, tuy nhiên</w:t>
      </w:r>
      <w:r w:rsidR="00865EAB">
        <w:t xml:space="preserve"> với thực tế ReaderApp đã có thì phương án 1 có thể nói là tối ưu hơn vì:</w:t>
      </w:r>
      <w:r w:rsidRPr="00F82A94">
        <w:t xml:space="preserve"> </w:t>
      </w:r>
    </w:p>
    <w:p w14:paraId="186C9377" w14:textId="77777777" w:rsidR="00865EAB" w:rsidRDefault="00865EAB">
      <w:r>
        <w:tab/>
        <w:t xml:space="preserve">+ Build được </w:t>
      </w:r>
      <w:bookmarkStart w:id="23" w:name="OLE_LINK16"/>
      <w:bookmarkStart w:id="24" w:name="OLE_LINK17"/>
      <w:r>
        <w:t xml:space="preserve">vJCRE trên nền android (iOS) </w:t>
      </w:r>
      <w:bookmarkEnd w:id="23"/>
      <w:bookmarkEnd w:id="24"/>
      <w:r>
        <w:t>sẽ cho phép ta phát triển thêm các Applets (use cases) khác và cài trên smartphone song song với Applet eID.</w:t>
      </w:r>
    </w:p>
    <w:p w14:paraId="18620D28" w14:textId="77777777" w:rsidR="00865EAB" w:rsidRDefault="00865EAB">
      <w:r>
        <w:tab/>
        <w:t>+ Các Applets được build cho vJCRE trên nền android (iOS) có thể được sử dụng luôn để cài lên thẻ JavacardOS vật lý nếu khách hàng cần phát hành thẻ.</w:t>
      </w:r>
    </w:p>
    <w:p w14:paraId="049F719B" w14:textId="77777777" w:rsidR="00865EAB" w:rsidRDefault="00865EAB">
      <w:r>
        <w:tab/>
        <w:t>+ Việc build vJCRE có thể được tiến hành độc lập với việc phát triển ReaderApp cũng như các Applets ứng dụng.</w:t>
      </w:r>
    </w:p>
    <w:p w14:paraId="73D5F204" w14:textId="77777777" w:rsidR="00BD1FFB" w:rsidRDefault="00865EAB">
      <w:r>
        <w:t xml:space="preserve">- </w:t>
      </w:r>
      <w:r w:rsidR="00BD1FFB">
        <w:t>P</w:t>
      </w:r>
      <w:r>
        <w:t>hương án 2</w:t>
      </w:r>
      <w:r w:rsidR="00BD1FFB">
        <w:t xml:space="preserve"> thì có thể tiềm tàng nhiều rủi ro hơn so với phương án 1 vì: </w:t>
      </w:r>
    </w:p>
    <w:p w14:paraId="71B271D2" w14:textId="77777777" w:rsidR="00F82A94" w:rsidRDefault="00F82A94">
      <w:r>
        <w:tab/>
        <w:t xml:space="preserve">+ Việc tự build các fuction mô phỏng tương ứng với function của JavacardOS (như authentication, access control, reading data...) sẽ cần kết hợp </w:t>
      </w:r>
      <w:r w:rsidR="008A6DC2">
        <w:t>test và debug cùng với ReaderApp.</w:t>
      </w:r>
    </w:p>
    <w:p w14:paraId="65C5748E" w14:textId="77777777" w:rsidR="00865EAB" w:rsidRDefault="00BD1FFB" w:rsidP="00BD1FFB">
      <w:pPr>
        <w:ind w:firstLine="720"/>
      </w:pPr>
      <w:r>
        <w:lastRenderedPageBreak/>
        <w:t xml:space="preserve">+ Quá trình buid library với function tương ứng với các function của JavacardOS sẽ phải liên tục thay đổi, bổ xung khi có các tính năng </w:t>
      </w:r>
      <w:bookmarkStart w:id="25" w:name="OLE_LINK21"/>
      <w:bookmarkStart w:id="26" w:name="OLE_LINK22"/>
      <w:r>
        <w:t xml:space="preserve">(use cases) </w:t>
      </w:r>
      <w:bookmarkEnd w:id="25"/>
      <w:bookmarkEnd w:id="26"/>
      <w:r>
        <w:t>mới trên ReaderApp.</w:t>
      </w:r>
    </w:p>
    <w:p w14:paraId="631561BF" w14:textId="77777777" w:rsidR="00BD1FFB" w:rsidRDefault="00BD1FFB" w:rsidP="00BD1FFB">
      <w:pPr>
        <w:ind w:firstLine="720"/>
      </w:pPr>
      <w:r>
        <w:t>+ App</w:t>
      </w:r>
      <w:r w:rsidR="00F82A94">
        <w:t>-</w:t>
      </w:r>
      <w:r>
        <w:t>eID và các Applets (use cases) viết cho smartphone sẽ không sử dụng được để chạy trên thẻ vật lý.</w:t>
      </w:r>
    </w:p>
    <w:p w14:paraId="4653C762" w14:textId="77777777" w:rsidR="00BD1FFB" w:rsidRDefault="00BD1FFB" w:rsidP="00BD1FFB">
      <w:pPr>
        <w:ind w:firstLine="720"/>
      </w:pPr>
    </w:p>
    <w:bookmarkEnd w:id="0"/>
    <w:bookmarkEnd w:id="1"/>
    <w:p w14:paraId="1714E321" w14:textId="2612C684" w:rsidR="00BD1FFB" w:rsidRDefault="00BD1FFB" w:rsidP="00BD1FFB">
      <w:pPr>
        <w:ind w:firstLine="720"/>
      </w:pPr>
    </w:p>
    <w:p w14:paraId="39568946" w14:textId="47DD1BAB" w:rsidR="00142D24" w:rsidRDefault="00142D24" w:rsidP="00BD1FFB">
      <w:pPr>
        <w:ind w:firstLine="720"/>
      </w:pPr>
    </w:p>
    <w:p w14:paraId="087B55C7" w14:textId="36BBCED2" w:rsidR="00142D24" w:rsidRDefault="00142D24" w:rsidP="00BD1FFB">
      <w:pPr>
        <w:ind w:firstLine="720"/>
      </w:pPr>
      <w:bookmarkStart w:id="27" w:name="_GoBack"/>
      <w:r>
        <w:t xml:space="preserve">1. build </w:t>
      </w:r>
      <w:r>
        <w:t>vJCRE</w:t>
      </w:r>
      <w:r w:rsidR="000F5AAA">
        <w:t xml:space="preserve"> (thực chất là thẻ ảo)</w:t>
      </w:r>
      <w:r>
        <w:t xml:space="preserve"> được rồi thì sau đó thẻ ảo chỉ là 1 Applets.</w:t>
      </w:r>
    </w:p>
    <w:p w14:paraId="4F929CC1" w14:textId="0327E50E" w:rsidR="00142D24" w:rsidRDefault="00142D24" w:rsidP="00BD1FFB">
      <w:pPr>
        <w:ind w:firstLine="720"/>
      </w:pPr>
      <w:r>
        <w:t xml:space="preserve">2. </w:t>
      </w:r>
      <w:r w:rsidR="000F5AAA">
        <w:t>Có nhưng không thể hoàn toàn như ta cần, c</w:t>
      </w:r>
      <w:r>
        <w:t xml:space="preserve">ần research thêm </w:t>
      </w:r>
      <w:r w:rsidR="000F5AAA">
        <w:t>cũng như modify để đáp ứng yêu cầu.</w:t>
      </w:r>
    </w:p>
    <w:p w14:paraId="782F33D4" w14:textId="4563F29A" w:rsidR="00142D24" w:rsidRDefault="00142D24" w:rsidP="00142D24">
      <w:pPr>
        <w:ind w:firstLine="720"/>
      </w:pPr>
      <w:r>
        <w:t xml:space="preserve">3. lib build thì có thể dùng C/C++, còn việc build thì sẽ phải dùng complier riêng cho Android và iOS. </w:t>
      </w:r>
    </w:p>
    <w:p w14:paraId="2879A69B" w14:textId="6B0AE9E2" w:rsidR="00142D24" w:rsidRDefault="00142D24" w:rsidP="00BD1FFB">
      <w:pPr>
        <w:ind w:firstLine="720"/>
      </w:pPr>
      <w:r>
        <w:t xml:space="preserve">4. Vì ta phát triển theo nhiều cấp độ nên có thể có Applet với một số khách hàng vẫn dùng thẻ vật lý thì có thể dùng </w:t>
      </w:r>
      <w:r>
        <w:t xml:space="preserve">luôn </w:t>
      </w:r>
      <w:r>
        <w:t>Applet trên thẻ ảo để cài lên thẻ mà ko cần phải phát triển thêm app riêng cho thẻ</w:t>
      </w:r>
      <w:r w:rsidR="000F5AAA">
        <w:t xml:space="preserve"> (là ưu điểm nếu ta theo phương án 1)</w:t>
      </w:r>
      <w:r>
        <w:t xml:space="preserve">. Tương tự nếu đã </w:t>
      </w:r>
      <w:r>
        <w:t xml:space="preserve">build vJCRE được rồi thì sau </w:t>
      </w:r>
      <w:r>
        <w:t xml:space="preserve">task clone thẻ hay </w:t>
      </w:r>
      <w:r>
        <w:t xml:space="preserve">thẻ ảo chỉ là </w:t>
      </w:r>
      <w:r>
        <w:t>các</w:t>
      </w:r>
      <w:r>
        <w:t xml:space="preserve"> Applets</w:t>
      </w:r>
      <w:r>
        <w:t>, ngoài ra có thể build Applet như eTicket, eHealth....</w:t>
      </w:r>
      <w:bookmarkEnd w:id="27"/>
    </w:p>
    <w:sectPr w:rsidR="00142D24" w:rsidSect="00421D50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D1"/>
    <w:rsid w:val="000F5AAA"/>
    <w:rsid w:val="00142D24"/>
    <w:rsid w:val="00421D50"/>
    <w:rsid w:val="005D29F5"/>
    <w:rsid w:val="005F3A68"/>
    <w:rsid w:val="006034D5"/>
    <w:rsid w:val="00865EAB"/>
    <w:rsid w:val="008A6DC2"/>
    <w:rsid w:val="00BD1FFB"/>
    <w:rsid w:val="00DA6AD1"/>
    <w:rsid w:val="00E023AC"/>
    <w:rsid w:val="00E2393C"/>
    <w:rsid w:val="00F127BD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4DCB"/>
  <w15:chartTrackingRefBased/>
  <w15:docId w15:val="{4A7030D9-483B-44DC-A0F3-6A3A6668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4</cp:revision>
  <dcterms:created xsi:type="dcterms:W3CDTF">2022-06-07T07:34:00Z</dcterms:created>
  <dcterms:modified xsi:type="dcterms:W3CDTF">2022-06-07T09:02:00Z</dcterms:modified>
</cp:coreProperties>
</file>