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EB3A27" wp14:paraId="41E4A060" wp14:textId="102DE790">
      <w:pPr>
        <w:pStyle w:val="Heading2"/>
        <w:spacing w:before="0" w:beforeAutospacing="off" w:after="299" w:afterAutospacing="off"/>
      </w:pPr>
      <w:r w:rsidRPr="3EEB3A27" w:rsidR="0861981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Bước 1: Xác định Entity, Attribute, Khóa chính [source: 29]</w:t>
      </w:r>
    </w:p>
    <w:p xmlns:wp14="http://schemas.microsoft.com/office/word/2010/wordml" w:rsidP="3EEB3A27" wp14:paraId="6ED6B0D8" wp14:textId="2507AD7F">
      <w:pPr>
        <w:spacing w:before="0" w:beforeAutospacing="off" w:after="240" w:afterAutospacing="off"/>
      </w:pPr>
      <w:r w:rsidRPr="3EEB3A27" w:rsidR="0861981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Hoàn thiện bảng còn thiếu 1 dòng theo yêu cầu ở Mục 5 — Bước 1 [source: 29]: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59"/>
        <w:gridCol w:w="3590"/>
        <w:gridCol w:w="2967"/>
      </w:tblGrid>
      <w:tr w:rsidR="3EEB3A27" w:rsidTr="3EEB3A27" w14:paraId="15457A1C">
        <w:trPr>
          <w:trHeight w:val="300"/>
        </w:trPr>
        <w:tc>
          <w:tcPr>
            <w:tcW w:w="24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4F6A4A27" w14:textId="5EE33535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Entity [source: 29]</w:t>
            </w:r>
          </w:p>
        </w:tc>
        <w:tc>
          <w:tcPr>
            <w:tcW w:w="3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407ACEBE" w14:textId="32CC9C7F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Attribute cần lưu [source: 29]</w:t>
            </w:r>
          </w:p>
        </w:tc>
        <w:tc>
          <w:tcPr>
            <w:tcW w:w="2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654FA68B" w14:textId="207060D7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Khóa chính (PK) đề xuất [source: 29]</w:t>
            </w:r>
          </w:p>
        </w:tc>
      </w:tr>
      <w:tr w:rsidR="3EEB3A27" w:rsidTr="3EEB3A27" w14:paraId="334BF990">
        <w:trPr>
          <w:trHeight w:val="300"/>
        </w:trPr>
        <w:tc>
          <w:tcPr>
            <w:tcW w:w="24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66365B62" w14:textId="6D334990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CAN_HO</w:t>
            </w:r>
            <w:r w:rsidR="3EEB3A27">
              <w:rPr/>
              <w:t xml:space="preserve"> [source: 29]</w:t>
            </w:r>
          </w:p>
        </w:tc>
        <w:tc>
          <w:tcPr>
            <w:tcW w:w="3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7C57A266" w14:textId="5D9E5239">
            <w:pPr>
              <w:spacing w:before="0" w:beforeAutospacing="off" w:after="0" w:afterAutospacing="off"/>
            </w:pPr>
            <w:r w:rsidRPr="3EEB3A27" w:rsidR="3EEB3A27">
              <w:rPr>
                <w:rFonts w:ascii="Consolas" w:hAnsi="Consolas" w:eastAsia="Consolas" w:cs="Consolas"/>
              </w:rPr>
              <w:t>MaCH</w:t>
            </w:r>
            <w:r w:rsidR="3EEB3A27">
              <w:rPr/>
              <w:t xml:space="preserve">, </w:t>
            </w:r>
            <w:r w:rsidRPr="3EEB3A27" w:rsidR="3EEB3A27">
              <w:rPr>
                <w:rFonts w:ascii="Consolas" w:hAnsi="Consolas" w:eastAsia="Consolas" w:cs="Consolas"/>
              </w:rPr>
              <w:t>DienTich</w:t>
            </w:r>
            <w:r w:rsidR="3EEB3A27">
              <w:rPr/>
              <w:t xml:space="preserve">, </w:t>
            </w:r>
            <w:r w:rsidRPr="3EEB3A27" w:rsidR="3EEB3A27">
              <w:rPr>
                <w:rFonts w:ascii="Consolas" w:hAnsi="Consolas" w:eastAsia="Consolas" w:cs="Consolas"/>
              </w:rPr>
              <w:t>SoTang</w:t>
            </w:r>
            <w:r w:rsidR="3EEB3A27">
              <w:rPr/>
              <w:t xml:space="preserve"> [source: 29]</w:t>
            </w:r>
          </w:p>
        </w:tc>
        <w:tc>
          <w:tcPr>
            <w:tcW w:w="2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3A49753C" w14:textId="3595A86F">
            <w:pPr>
              <w:spacing w:before="0" w:beforeAutospacing="off" w:after="0" w:afterAutospacing="off"/>
            </w:pPr>
            <w:r w:rsidRPr="3EEB3A27" w:rsidR="3EEB3A27">
              <w:rPr>
                <w:rFonts w:ascii="Consolas" w:hAnsi="Consolas" w:eastAsia="Consolas" w:cs="Consolas"/>
                <w:b w:val="1"/>
                <w:bCs w:val="1"/>
              </w:rPr>
              <w:t>MaCH</w:t>
            </w:r>
            <w:r w:rsidR="3EEB3A27">
              <w:rPr/>
              <w:t xml:space="preserve"> [source: 29]</w:t>
            </w:r>
          </w:p>
        </w:tc>
      </w:tr>
      <w:tr w:rsidR="3EEB3A27" w:rsidTr="3EEB3A27" w14:paraId="7311712B">
        <w:trPr>
          <w:trHeight w:val="300"/>
        </w:trPr>
        <w:tc>
          <w:tcPr>
            <w:tcW w:w="24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4D1713A3" w14:textId="0E08D1D1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HOP_DONG_THUE</w:t>
            </w:r>
            <w:r w:rsidR="3EEB3A27">
              <w:rPr/>
              <w:t xml:space="preserve"> [source: 29]</w:t>
            </w:r>
          </w:p>
        </w:tc>
        <w:tc>
          <w:tcPr>
            <w:tcW w:w="3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7159DA4D" w14:textId="17E2F179">
            <w:pPr>
              <w:spacing w:before="0" w:beforeAutospacing="off" w:after="0" w:afterAutospacing="off"/>
            </w:pPr>
            <w:r w:rsidRPr="3EEB3A27" w:rsidR="3EEB3A27">
              <w:rPr>
                <w:rFonts w:ascii="Consolas" w:hAnsi="Consolas" w:eastAsia="Consolas" w:cs="Consolas"/>
              </w:rPr>
              <w:t>MaHD</w:t>
            </w:r>
            <w:r w:rsidR="3EEB3A27">
              <w:rPr/>
              <w:t xml:space="preserve">, </w:t>
            </w:r>
            <w:r w:rsidRPr="3EEB3A27" w:rsidR="3EEB3A27">
              <w:rPr>
                <w:rFonts w:ascii="Consolas" w:hAnsi="Consolas" w:eastAsia="Consolas" w:cs="Consolas"/>
              </w:rPr>
              <w:t>NgayBatDau</w:t>
            </w:r>
            <w:r w:rsidR="3EEB3A27">
              <w:rPr/>
              <w:t xml:space="preserve">, </w:t>
            </w:r>
            <w:r w:rsidRPr="3EEB3A27" w:rsidR="3EEB3A27">
              <w:rPr>
                <w:rFonts w:ascii="Consolas" w:hAnsi="Consolas" w:eastAsia="Consolas" w:cs="Consolas"/>
              </w:rPr>
              <w:t>NgayKetThuc</w:t>
            </w:r>
            <w:r w:rsidR="3EEB3A27">
              <w:rPr/>
              <w:t xml:space="preserve"> [source: 29]</w:t>
            </w:r>
          </w:p>
        </w:tc>
        <w:tc>
          <w:tcPr>
            <w:tcW w:w="2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6A3A5F2A" w14:textId="15555871">
            <w:pPr>
              <w:spacing w:before="0" w:beforeAutospacing="off" w:after="0" w:afterAutospacing="off"/>
            </w:pPr>
            <w:r w:rsidRPr="3EEB3A27" w:rsidR="3EEB3A27">
              <w:rPr>
                <w:rFonts w:ascii="Consolas" w:hAnsi="Consolas" w:eastAsia="Consolas" w:cs="Consolas"/>
                <w:b w:val="1"/>
                <w:bCs w:val="1"/>
              </w:rPr>
              <w:t>MaHD</w:t>
            </w:r>
            <w:r w:rsidR="3EEB3A27">
              <w:rPr/>
              <w:t xml:space="preserve"> [source: 29]</w:t>
            </w:r>
          </w:p>
        </w:tc>
      </w:tr>
      <w:tr w:rsidR="3EEB3A27" w:rsidTr="3EEB3A27" w14:paraId="57945C56">
        <w:trPr>
          <w:trHeight w:val="300"/>
        </w:trPr>
        <w:tc>
          <w:tcPr>
            <w:tcW w:w="245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4BFC6962" w14:textId="1CE29800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KHU_VUC</w:t>
            </w:r>
            <w:r w:rsidR="3EEB3A27">
              <w:rPr/>
              <w:t xml:space="preserve"> [source: 28, 29]</w:t>
            </w:r>
          </w:p>
        </w:tc>
        <w:tc>
          <w:tcPr>
            <w:tcW w:w="35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689351B1" w14:textId="38690B93">
            <w:pPr>
              <w:spacing w:before="0" w:beforeAutospacing="off" w:after="0" w:afterAutospacing="off"/>
            </w:pPr>
            <w:r w:rsidRPr="3EEB3A27" w:rsidR="3EEB3A27">
              <w:rPr>
                <w:rFonts w:ascii="Consolas" w:hAnsi="Consolas" w:eastAsia="Consolas" w:cs="Consolas"/>
              </w:rPr>
              <w:t>MaKhuVuc</w:t>
            </w:r>
            <w:r w:rsidR="3EEB3A27">
              <w:rPr/>
              <w:t xml:space="preserve">, </w:t>
            </w:r>
            <w:r w:rsidRPr="3EEB3A27" w:rsidR="3EEB3A27">
              <w:rPr>
                <w:rFonts w:ascii="Consolas" w:hAnsi="Consolas" w:eastAsia="Consolas" w:cs="Consolas"/>
              </w:rPr>
              <w:t>TenKhuVuc</w:t>
            </w:r>
            <w:r w:rsidR="3EEB3A27">
              <w:rPr/>
              <w:t xml:space="preserve"> [source: 28, 29]</w:t>
            </w:r>
          </w:p>
        </w:tc>
        <w:tc>
          <w:tcPr>
            <w:tcW w:w="296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01ED83B1" w14:textId="136766A2">
            <w:pPr>
              <w:spacing w:before="0" w:beforeAutospacing="off" w:after="0" w:afterAutospacing="off"/>
            </w:pPr>
            <w:r w:rsidRPr="3EEB3A27" w:rsidR="3EEB3A27">
              <w:rPr>
                <w:rFonts w:ascii="Consolas" w:hAnsi="Consolas" w:eastAsia="Consolas" w:cs="Consolas"/>
                <w:b w:val="1"/>
                <w:bCs w:val="1"/>
              </w:rPr>
              <w:t>MaKhuVuc</w:t>
            </w:r>
            <w:r w:rsidR="3EEB3A27">
              <w:rPr/>
              <w:t xml:space="preserve"> [source: 28, 29]</w:t>
            </w:r>
          </w:p>
        </w:tc>
      </w:tr>
    </w:tbl>
    <w:p xmlns:wp14="http://schemas.microsoft.com/office/word/2010/wordml" w:rsidP="3EEB3A27" wp14:paraId="1263A3CA" wp14:textId="2B20CD24">
      <w:pPr>
        <w:pStyle w:val="Heading2"/>
        <w:spacing w:before="0" w:beforeAutospacing="off" w:after="299" w:afterAutospacing="off"/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Bước 3: Rà soát &amp; Chuẩn hóa dữ liệu 3NF (3rd Normal Form) [source: 28, 30]</w:t>
      </w:r>
    </w:p>
    <w:p xmlns:wp14="http://schemas.microsoft.com/office/word/2010/wordml" w:rsidP="3EEB3A27" wp14:paraId="5CEFFB30" wp14:textId="77B514A8">
      <w:pPr>
        <w:pStyle w:val="Heading3"/>
        <w:spacing w:before="0" w:beforeAutospacing="off" w:after="281" w:afterAutospacing="off"/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1. Phân tích lỗi vi phạm dạng chuẩn 3NF [source: 28, 30]:</w:t>
      </w:r>
    </w:p>
    <w:p xmlns:wp14="http://schemas.microsoft.com/office/word/2010/wordml" w:rsidP="3EEB3A27" wp14:paraId="25686E51" wp14:textId="33D89B4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Cột vi phạm: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Cột </w:t>
      </w:r>
      <w:r w:rsidRPr="3EEB3A27" w:rsidR="140B315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TenKhuVuc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(Tên khu vực) [source: 30].</w:t>
      </w:r>
    </w:p>
    <w:p xmlns:wp14="http://schemas.microsoft.com/office/word/2010/wordml" w:rsidP="3EEB3A27" wp14:paraId="78D709DE" wp14:textId="6EAAFB7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Lý do vi phạm [source: 28, 30]:</w:t>
      </w:r>
    </w:p>
    <w:p xmlns:wp14="http://schemas.microsoft.com/office/word/2010/wordml" w:rsidP="3EEB3A27" wp14:paraId="62A2E4C9" wp14:textId="307B7A22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Bảng nháp có khóa chính là </w:t>
      </w:r>
      <w:r w:rsidRPr="3EEB3A27" w:rsidR="140B315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MaCH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(Mã căn hộ) [source: 30].</w:t>
      </w:r>
    </w:p>
    <w:p xmlns:wp14="http://schemas.microsoft.com/office/word/2010/wordml" w:rsidP="3EEB3A27" wp14:paraId="31D07254" wp14:textId="1A39AFB0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Theo định nghĩa dạng chuẩn 3NF: Bảng phải đạt 2NF và </w:t>
      </w: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không tồn tại phụ thuộc bắc cầu (Transitive Dependency)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từ thuộc tính không khóa vào khóa chính [source: 28, 30].</w:t>
      </w:r>
    </w:p>
    <w:p xmlns:wp14="http://schemas.microsoft.com/office/word/2010/wordml" w:rsidP="3EEB3A27" wp14:paraId="7A237934" wp14:textId="24D07D64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Phân tích các phụ thuộc hàm trong bảng nháp [source: 30]:</w:t>
      </w:r>
    </w:p>
    <w:p xmlns:wp14="http://schemas.microsoft.com/office/word/2010/wordml" w:rsidP="3EEB3A27" wp14:paraId="16023AFF" wp14:textId="623034CC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$\text{MaCH} \longrightarrow \text{MaKhuVuc}$ </w:t>
      </w:r>
      <w:r w:rsidRPr="3EEB3A27" w:rsidR="140B315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(Căn hộ xác định được mã khu vực)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[source: 30]</w:t>
      </w:r>
    </w:p>
    <w:p xmlns:wp14="http://schemas.microsoft.com/office/word/2010/wordml" w:rsidP="3EEB3A27" wp14:paraId="3E7BE4FB" wp14:textId="75B294FD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$\text{MaKhuVuc} \longrightarrow \text{TenKhuVuc}$ </w:t>
      </w:r>
      <w:r w:rsidRPr="3EEB3A27" w:rsidR="140B315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(Mã khu vực xác định được tên khu vực, ví dụ: KV01 $\rightarrow$ Quận 1)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[source: 30]</w:t>
      </w:r>
    </w:p>
    <w:p xmlns:wp14="http://schemas.microsoft.com/office/word/2010/wordml" w:rsidP="3EEB3A27" wp14:paraId="36BBBBBF" wp14:textId="4898B553">
      <w:pPr>
        <w:pStyle w:val="ListParagraph"/>
        <w:numPr>
          <w:ilvl w:val="2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$\Longrightarrow \text{MaCH} \longrightarrow \text{TenKhuVuc}$ là </w:t>
      </w: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phụ thuộc bắc cầu gián tiếp qua </w:t>
      </w:r>
      <w:r w:rsidRPr="3EEB3A27" w:rsidR="140B315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MaKhuVuc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[source: 30].</w:t>
      </w:r>
    </w:p>
    <w:p xmlns:wp14="http://schemas.microsoft.com/office/word/2010/wordml" w:rsidP="3EEB3A27" wp14:paraId="7C505AB4" wp14:textId="695891B7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Vì </w:t>
      </w:r>
      <w:r w:rsidRPr="3EEB3A27" w:rsidR="140B315B">
        <w:rPr>
          <w:rFonts w:ascii="Consolas" w:hAnsi="Consolas" w:eastAsia="Consolas" w:cs="Consolas"/>
          <w:noProof w:val="0"/>
          <w:sz w:val="24"/>
          <w:szCs w:val="24"/>
          <w:lang w:val="vi-VN"/>
        </w:rPr>
        <w:t>TenKhuVuc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là thuộc tính không khóa phụ thuộc vào một thuộc tính không khóa khác (</w:t>
      </w:r>
      <w:r w:rsidRPr="3EEB3A27" w:rsidR="140B315B">
        <w:rPr>
          <w:rFonts w:ascii="Consolas" w:hAnsi="Consolas" w:eastAsia="Consolas" w:cs="Consolas"/>
          <w:noProof w:val="0"/>
          <w:sz w:val="24"/>
          <w:szCs w:val="24"/>
          <w:lang w:val="vi-VN"/>
        </w:rPr>
        <w:t>MaKhuVuc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thay vì phụ thuộc trực tiếp vào khóa chính </w:t>
      </w:r>
      <w:r w:rsidRPr="3EEB3A27" w:rsidR="140B315B">
        <w:rPr>
          <w:rFonts w:ascii="Consolas" w:hAnsi="Consolas" w:eastAsia="Consolas" w:cs="Consolas"/>
          <w:noProof w:val="0"/>
          <w:sz w:val="24"/>
          <w:szCs w:val="24"/>
          <w:lang w:val="vi-VN"/>
        </w:rPr>
        <w:t>MaCH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nên bảng nháp này </w:t>
      </w: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vi phạm dạng chuẩn 3NF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[source: 28, 30].</w:t>
      </w:r>
    </w:p>
    <w:p xmlns:wp14="http://schemas.microsoft.com/office/word/2010/wordml" w:rsidP="3EEB3A27" wp14:paraId="042952B2" wp14:textId="0B8F470D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Hệ quả thực tế: Dẫn đến dư thừa dữ liệu (chữ "Quận 1" bị lặp lại nhiều lần ở cả CH01 và CH02), gây bất thường khi cập nhật hoặc xóa dữ liệu [source: 30].</w:t>
      </w:r>
    </w:p>
    <w:p xmlns:wp14="http://schemas.microsoft.com/office/word/2010/wordml" w:rsidP="3EEB3A27" wp14:paraId="691BE18A" wp14:textId="320020F7">
      <w:pPr>
        <w:pStyle w:val="Heading3"/>
        <w:spacing w:before="0" w:beforeAutospacing="off" w:after="281" w:afterAutospacing="off"/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2. Đề xuất cách tách bảng để dữ liệu đạt chuẩn 3NF [source: 30]:</w:t>
      </w:r>
    </w:p>
    <w:p xmlns:wp14="http://schemas.microsoft.com/office/word/2010/wordml" w:rsidP="3EEB3A27" wp14:paraId="61F0C1FA" wp14:textId="2A5487AA">
      <w:pPr>
        <w:spacing w:before="0" w:beforeAutospacing="off" w:after="240" w:afterAutospacing="off"/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Tách thuộc tính phụ thuộc bắc cầu ra khỏi bảng nháp và đưa về đúng bảng thực thể độc lập [source: 30]:</w:t>
      </w:r>
    </w:p>
    <w:p xmlns:wp14="http://schemas.microsoft.com/office/word/2010/wordml" w:rsidP="3EEB3A27" wp14:paraId="7134E8DC" wp14:textId="130DD502">
      <w:pPr>
        <w:pStyle w:val="Heading4"/>
        <w:spacing w:before="0" w:beforeAutospacing="off" w:after="319" w:afterAutospacing="off"/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Bảng 1: KHU_VUC (Lưu danh mục khu vực độc lập) [source: 29, 30]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19"/>
        <w:gridCol w:w="3434"/>
      </w:tblGrid>
      <w:tr w:rsidR="3EEB3A27" w:rsidTr="3EEB3A27" w14:paraId="5ED54383">
        <w:trPr>
          <w:trHeight w:val="300"/>
        </w:trPr>
        <w:tc>
          <w:tcPr>
            <w:tcW w:w="391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2C1D7ACB" w14:textId="2C8D045D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MaKhuVuc (PK) [source: 29, 30]</w:t>
            </w:r>
          </w:p>
        </w:tc>
        <w:tc>
          <w:tcPr>
            <w:tcW w:w="3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04D4B672" w14:textId="3F3D629D">
            <w:pPr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TenKhuVuc [source: 29, 30]</w:t>
            </w:r>
          </w:p>
        </w:tc>
      </w:tr>
      <w:tr w:rsidR="3EEB3A27" w:rsidTr="3EEB3A27" w14:paraId="4ACC8A2C">
        <w:trPr>
          <w:trHeight w:val="300"/>
        </w:trPr>
        <w:tc>
          <w:tcPr>
            <w:tcW w:w="391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7C7CDEEB" w14:textId="7E4EEB23">
            <w:pPr>
              <w:spacing w:before="0" w:beforeAutospacing="off" w:after="0" w:afterAutospacing="off"/>
            </w:pPr>
            <w:r w:rsidR="3EEB3A27">
              <w:rPr/>
              <w:t>KV01 [source: 30]</w:t>
            </w:r>
          </w:p>
        </w:tc>
        <w:tc>
          <w:tcPr>
            <w:tcW w:w="3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212A3144" w14:textId="73FFAAB3">
            <w:pPr>
              <w:spacing w:before="0" w:beforeAutospacing="off" w:after="0" w:afterAutospacing="off"/>
            </w:pPr>
            <w:r w:rsidR="3EEB3A27">
              <w:rPr/>
              <w:t>Quận 1 [source: 30]</w:t>
            </w:r>
          </w:p>
        </w:tc>
      </w:tr>
      <w:tr w:rsidR="3EEB3A27" w:rsidTr="3EEB3A27" w14:paraId="2B83217A">
        <w:trPr>
          <w:trHeight w:val="300"/>
        </w:trPr>
        <w:tc>
          <w:tcPr>
            <w:tcW w:w="391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3F9515C0" w14:textId="6B221DBB">
            <w:pPr>
              <w:spacing w:before="0" w:beforeAutospacing="off" w:after="0" w:afterAutospacing="off"/>
            </w:pPr>
            <w:r w:rsidR="3EEB3A27">
              <w:rPr/>
              <w:t>KV02 [source: 30]</w:t>
            </w:r>
          </w:p>
        </w:tc>
        <w:tc>
          <w:tcPr>
            <w:tcW w:w="34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034DB8B1" w14:textId="041B18B4">
            <w:pPr>
              <w:spacing w:before="0" w:beforeAutospacing="off" w:after="0" w:afterAutospacing="off"/>
            </w:pPr>
            <w:r w:rsidR="3EEB3A27">
              <w:rPr/>
              <w:t>Quận 7 [source: 30]</w:t>
            </w:r>
          </w:p>
        </w:tc>
      </w:tr>
    </w:tbl>
    <w:p xmlns:wp14="http://schemas.microsoft.com/office/word/2010/wordml" w:rsidP="3EEB3A27" wp14:paraId="54AB92F3" wp14:textId="4ED3B213">
      <w:pPr>
        <w:pStyle w:val="Heading4"/>
        <w:bidi w:val="0"/>
        <w:spacing w:before="0" w:beforeAutospacing="off" w:after="319" w:afterAutospacing="off"/>
      </w:pPr>
      <w:r w:rsidRPr="3EEB3A27" w:rsidR="140B31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Bảng 2: CAN_HO (Bảng căn hộ sau khi loại bỏ phụ thuộc bắc cầu) [source: 29, 30]</w:t>
      </w:r>
    </w:p>
    <w:p xmlns:wp14="http://schemas.microsoft.com/office/word/2010/wordml" w:rsidP="3EEB3A27" wp14:paraId="377731C8" wp14:textId="1F611145">
      <w:pPr>
        <w:bidi w:val="0"/>
        <w:spacing w:before="0" w:beforeAutospacing="off" w:after="240" w:afterAutospacing="off"/>
      </w:pP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Loại bỏ cột </w:t>
      </w:r>
      <w:r w:rsidRPr="3EEB3A27" w:rsidR="140B315B">
        <w:rPr>
          <w:rFonts w:ascii="Consolas" w:hAnsi="Consolas" w:eastAsia="Consolas" w:cs="Consolas"/>
          <w:noProof w:val="0"/>
          <w:sz w:val="24"/>
          <w:szCs w:val="24"/>
          <w:lang w:val="vi-VN"/>
        </w:rPr>
        <w:t>TenKhuVuc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chỉ giữ lại khóa ngoại </w:t>
      </w:r>
      <w:r w:rsidRPr="3EEB3A27" w:rsidR="140B315B">
        <w:rPr>
          <w:rFonts w:ascii="Consolas" w:hAnsi="Consolas" w:eastAsia="Consolas" w:cs="Consolas"/>
          <w:noProof w:val="0"/>
          <w:sz w:val="24"/>
          <w:szCs w:val="24"/>
          <w:lang w:val="vi-VN"/>
        </w:rPr>
        <w:t>MaKhuVuc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liên kết về bảng </w:t>
      </w:r>
      <w:r w:rsidRPr="3EEB3A27" w:rsidR="140B315B">
        <w:rPr>
          <w:rFonts w:ascii="Consolas" w:hAnsi="Consolas" w:eastAsia="Consolas" w:cs="Consolas"/>
          <w:noProof w:val="0"/>
          <w:sz w:val="24"/>
          <w:szCs w:val="24"/>
          <w:lang w:val="vi-VN"/>
        </w:rPr>
        <w:t>KHU_VUC</w:t>
      </w:r>
      <w:r w:rsidRPr="3EEB3A27" w:rsidR="140B315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[source: 29, 30]: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68"/>
        <w:gridCol w:w="2837"/>
        <w:gridCol w:w="3605"/>
      </w:tblGrid>
      <w:tr w:rsidR="3EEB3A27" w:rsidTr="3EEB3A27" w14:paraId="0464EAFE">
        <w:trPr>
          <w:trHeight w:val="300"/>
        </w:trPr>
        <w:tc>
          <w:tcPr>
            <w:tcW w:w="3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79328A8F" w14:textId="182611D0">
            <w:pPr>
              <w:bidi w:val="0"/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MaCH (PK) [source: 29, 30]</w:t>
            </w:r>
          </w:p>
        </w:tc>
        <w:tc>
          <w:tcPr>
            <w:tcW w:w="28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72974B9A" w14:textId="602C669F">
            <w:pPr>
              <w:bidi w:val="0"/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DienTich [source: 29, 30]</w:t>
            </w:r>
          </w:p>
        </w:tc>
        <w:tc>
          <w:tcPr>
            <w:tcW w:w="3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3007D497" w14:textId="523ED0EE">
            <w:pPr>
              <w:bidi w:val="0"/>
              <w:spacing w:before="0" w:beforeAutospacing="off" w:after="0" w:afterAutospacing="off"/>
            </w:pPr>
            <w:r w:rsidRPr="3EEB3A27" w:rsidR="3EEB3A27">
              <w:rPr>
                <w:b w:val="1"/>
                <w:bCs w:val="1"/>
              </w:rPr>
              <w:t>MaKhuVuc (FK) [source: 29, 30]</w:t>
            </w:r>
          </w:p>
        </w:tc>
      </w:tr>
      <w:tr w:rsidR="3EEB3A27" w:rsidTr="3EEB3A27" w14:paraId="42D4989B">
        <w:trPr>
          <w:trHeight w:val="300"/>
        </w:trPr>
        <w:tc>
          <w:tcPr>
            <w:tcW w:w="3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09AE3691" w14:textId="224E8391">
            <w:pPr>
              <w:bidi w:val="0"/>
              <w:spacing w:before="0" w:beforeAutospacing="off" w:after="0" w:afterAutospacing="off"/>
            </w:pPr>
            <w:r w:rsidR="3EEB3A27">
              <w:rPr/>
              <w:t>CH01 [source: 30]</w:t>
            </w:r>
          </w:p>
        </w:tc>
        <w:tc>
          <w:tcPr>
            <w:tcW w:w="28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7A20EAD1" w14:textId="561EF5B8">
            <w:pPr>
              <w:bidi w:val="0"/>
              <w:spacing w:before="0" w:beforeAutospacing="off" w:after="0" w:afterAutospacing="off"/>
            </w:pPr>
            <w:r w:rsidR="3EEB3A27">
              <w:rPr/>
              <w:t>45 [source: 30]</w:t>
            </w:r>
          </w:p>
        </w:tc>
        <w:tc>
          <w:tcPr>
            <w:tcW w:w="3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6E3D08F3" w14:textId="38341030">
            <w:pPr>
              <w:bidi w:val="0"/>
              <w:spacing w:before="0" w:beforeAutospacing="off" w:after="0" w:afterAutospacing="off"/>
            </w:pPr>
            <w:r w:rsidR="3EEB3A27">
              <w:rPr/>
              <w:t>KV01 [source: 30]</w:t>
            </w:r>
          </w:p>
        </w:tc>
      </w:tr>
      <w:tr w:rsidR="3EEB3A27" w:rsidTr="3EEB3A27" w14:paraId="3968120E">
        <w:trPr>
          <w:trHeight w:val="300"/>
        </w:trPr>
        <w:tc>
          <w:tcPr>
            <w:tcW w:w="3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3DADCEF5" w14:textId="38DE3401">
            <w:pPr>
              <w:bidi w:val="0"/>
              <w:spacing w:before="0" w:beforeAutospacing="off" w:after="0" w:afterAutospacing="off"/>
            </w:pPr>
            <w:r w:rsidR="3EEB3A27">
              <w:rPr/>
              <w:t>CH02 [source: 30]</w:t>
            </w:r>
          </w:p>
        </w:tc>
        <w:tc>
          <w:tcPr>
            <w:tcW w:w="28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2FA57E39" w14:textId="15B528C5">
            <w:pPr>
              <w:bidi w:val="0"/>
              <w:spacing w:before="0" w:beforeAutospacing="off" w:after="0" w:afterAutospacing="off"/>
            </w:pPr>
            <w:r w:rsidR="3EEB3A27">
              <w:rPr/>
              <w:t>60 [source: 30]</w:t>
            </w:r>
          </w:p>
        </w:tc>
        <w:tc>
          <w:tcPr>
            <w:tcW w:w="3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5FDF49E8" w14:textId="72081861">
            <w:pPr>
              <w:bidi w:val="0"/>
              <w:spacing w:before="0" w:beforeAutospacing="off" w:after="0" w:afterAutospacing="off"/>
            </w:pPr>
            <w:r w:rsidR="3EEB3A27">
              <w:rPr/>
              <w:t>KV01 [source: 30]</w:t>
            </w:r>
          </w:p>
        </w:tc>
      </w:tr>
      <w:tr w:rsidR="3EEB3A27" w:rsidTr="3EEB3A27" w14:paraId="220CF159">
        <w:trPr>
          <w:trHeight w:val="300"/>
        </w:trPr>
        <w:tc>
          <w:tcPr>
            <w:tcW w:w="30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368B247E" w14:textId="3E0269C8">
            <w:pPr>
              <w:bidi w:val="0"/>
              <w:spacing w:before="0" w:beforeAutospacing="off" w:after="0" w:afterAutospacing="off"/>
            </w:pPr>
            <w:r w:rsidR="3EEB3A27">
              <w:rPr/>
              <w:t>CH03 [source: 30]</w:t>
            </w:r>
          </w:p>
        </w:tc>
        <w:tc>
          <w:tcPr>
            <w:tcW w:w="283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2A03DEFD" w14:textId="1CBEABC6">
            <w:pPr>
              <w:bidi w:val="0"/>
              <w:spacing w:before="0" w:beforeAutospacing="off" w:after="0" w:afterAutospacing="off"/>
            </w:pPr>
            <w:r w:rsidR="3EEB3A27">
              <w:rPr/>
              <w:t>50 [source: 30]</w:t>
            </w:r>
          </w:p>
        </w:tc>
        <w:tc>
          <w:tcPr>
            <w:tcW w:w="36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EB3A27" w:rsidP="3EEB3A27" w:rsidRDefault="3EEB3A27" w14:paraId="66B97AB1" w14:textId="60B33FB1">
            <w:pPr>
              <w:bidi w:val="0"/>
              <w:spacing w:before="0" w:beforeAutospacing="off" w:after="0" w:afterAutospacing="off"/>
            </w:pPr>
            <w:r w:rsidR="3EEB3A27">
              <w:rPr/>
              <w:t>KV02 [source: 30]</w:t>
            </w:r>
          </w:p>
        </w:tc>
      </w:tr>
    </w:tbl>
    <w:p xmlns:wp14="http://schemas.microsoft.com/office/word/2010/wordml" wp14:paraId="36B01474" wp14:textId="3B275F5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3e3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1698E"/>
    <w:rsid w:val="0861981C"/>
    <w:rsid w:val="140B315B"/>
    <w:rsid w:val="3EEB3A27"/>
    <w:rsid w:val="66E1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A818"/>
  <w15:chartTrackingRefBased/>
  <w15:docId w15:val="{A9B5EB31-0885-4718-9E76-E12DBCD51D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EEB3A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EEB3A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EEB3A2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EEB3A2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778ee0d1ba45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2026-09-23T02:11:45.0867924Z</dcterms:created>
  <dcterms:modified xsi:type="dcterms:W3CDTF">2026-09-23T02:14:46.4683773Z</dcterms:modified>
  <dc:creator>Le Hai Nguyen D25CN01</dc:creator>
  <lastModifiedBy>Le Hai Nguyen D25CN01</lastModifiedBy>
</coreProperties>
</file>