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556C13A" wp14:paraId="0D40AF47" wp14:textId="2F6040B7">
      <w:pPr>
        <w:spacing w:before="240" w:beforeAutospacing="off" w:after="240" w:afterAutospacing="off"/>
      </w:pPr>
      <w:r w:rsidRPr="2556C13A" w:rsidR="3A742C2F">
        <w:rPr>
          <w:rFonts w:ascii="Times New Roman" w:hAnsi="Times New Roman" w:eastAsia="Times New Roman" w:cs="Times New Roman"/>
          <w:b w:val="1"/>
          <w:bCs w:val="1"/>
          <w:noProof w:val="0"/>
          <w:sz w:val="24"/>
          <w:szCs w:val="24"/>
          <w:lang w:val="vi-VN"/>
        </w:rPr>
        <w:t>BÁO CÁO CHIẾN LƯỢC THU THẬP YÊU CẦU &amp; ĐẶC TẢ HỆ THỐNG RIKKEICARE TELEMEDICINE</w:t>
      </w:r>
    </w:p>
    <w:p xmlns:wp14="http://schemas.microsoft.com/office/word/2010/wordml" w:rsidP="2556C13A" wp14:paraId="6FFC3413" wp14:textId="5B665263">
      <w:pPr>
        <w:spacing w:before="240" w:beforeAutospacing="off" w:after="240" w:afterAutospacing="off"/>
      </w:pPr>
      <w:r w:rsidRPr="2556C13A" w:rsidR="3A742C2F">
        <w:rPr>
          <w:rFonts w:ascii="Times New Roman" w:hAnsi="Times New Roman" w:eastAsia="Times New Roman" w:cs="Times New Roman"/>
          <w:b w:val="1"/>
          <w:bCs w:val="1"/>
          <w:noProof w:val="0"/>
          <w:sz w:val="24"/>
          <w:szCs w:val="24"/>
          <w:lang w:val="vi-VN"/>
        </w:rPr>
        <w:t>PHẦN 1: LỰA CHỌN KỸ THUẬT THU THẬP YÊU CẦU PHÙ HỢP NHẤT</w:t>
      </w:r>
    </w:p>
    <w:p xmlns:wp14="http://schemas.microsoft.com/office/word/2010/wordml" w:rsidP="2556C13A" wp14:paraId="3694CBC0" wp14:textId="6B40D3BB">
      <w:pPr>
        <w:pStyle w:val="ListParagraph"/>
        <w:numPr>
          <w:ilvl w:val="0"/>
          <w:numId w:val="2"/>
        </w:numPr>
        <w:spacing w:before="240" w:beforeAutospacing="off" w:after="240" w:afterAutospacing="off"/>
        <w:rPr>
          <w:rFonts w:ascii="Times New Roman" w:hAnsi="Times New Roman" w:eastAsia="Times New Roman" w:cs="Times New Roman"/>
          <w:b w:val="1"/>
          <w:bCs w:val="1"/>
          <w:noProof w:val="0"/>
          <w:sz w:val="24"/>
          <w:szCs w:val="24"/>
          <w:lang w:val="vi-VN"/>
        </w:rPr>
      </w:pPr>
      <w:r w:rsidRPr="2556C13A" w:rsidR="3A742C2F">
        <w:rPr>
          <w:rFonts w:ascii="Times New Roman" w:hAnsi="Times New Roman" w:eastAsia="Times New Roman" w:cs="Times New Roman"/>
          <w:b w:val="1"/>
          <w:bCs w:val="1"/>
          <w:noProof w:val="0"/>
          <w:sz w:val="24"/>
          <w:szCs w:val="24"/>
          <w:lang w:val="vi-VN"/>
        </w:rPr>
        <w:t>Hai kỹ thuật được lựa chọn:</w:t>
      </w:r>
    </w:p>
    <w:p xmlns:wp14="http://schemas.microsoft.com/office/word/2010/wordml" w:rsidP="2556C13A" wp14:paraId="58CA5177" wp14:textId="797DA284">
      <w:pPr>
        <w:pStyle w:val="ListParagraph"/>
        <w:numPr>
          <w:ilvl w:val="1"/>
          <w:numId w:val="2"/>
        </w:numPr>
        <w:spacing w:before="240" w:beforeAutospacing="off" w:after="240" w:afterAutospacing="off"/>
        <w:rPr>
          <w:rFonts w:ascii="Times New Roman" w:hAnsi="Times New Roman" w:eastAsia="Times New Roman" w:cs="Times New Roman"/>
          <w:b w:val="1"/>
          <w:bCs w:val="1"/>
          <w:noProof w:val="0"/>
          <w:sz w:val="24"/>
          <w:szCs w:val="24"/>
          <w:lang w:val="vi-VN"/>
        </w:rPr>
      </w:pPr>
      <w:r w:rsidRPr="2556C13A" w:rsidR="3A742C2F">
        <w:rPr>
          <w:rFonts w:ascii="Times New Roman" w:hAnsi="Times New Roman" w:eastAsia="Times New Roman" w:cs="Times New Roman"/>
          <w:b w:val="1"/>
          <w:bCs w:val="1"/>
          <w:noProof w:val="0"/>
          <w:sz w:val="24"/>
          <w:szCs w:val="24"/>
          <w:lang w:val="vi-VN"/>
        </w:rPr>
        <w:t>Quan sát hiện trường (Observation)</w:t>
      </w:r>
    </w:p>
    <w:p xmlns:wp14="http://schemas.microsoft.com/office/word/2010/wordml" w:rsidP="2556C13A" wp14:paraId="43449D40" wp14:textId="5E745073">
      <w:pPr>
        <w:pStyle w:val="ListParagraph"/>
        <w:numPr>
          <w:ilvl w:val="1"/>
          <w:numId w:val="2"/>
        </w:numPr>
        <w:spacing w:before="240" w:beforeAutospacing="off" w:after="240" w:afterAutospacing="off"/>
        <w:rPr>
          <w:rFonts w:ascii="Times New Roman" w:hAnsi="Times New Roman" w:eastAsia="Times New Roman" w:cs="Times New Roman"/>
          <w:b w:val="1"/>
          <w:bCs w:val="1"/>
          <w:noProof w:val="0"/>
          <w:sz w:val="24"/>
          <w:szCs w:val="24"/>
          <w:lang w:val="vi-VN"/>
        </w:rPr>
      </w:pPr>
      <w:r w:rsidRPr="2556C13A" w:rsidR="3A742C2F">
        <w:rPr>
          <w:rFonts w:ascii="Times New Roman" w:hAnsi="Times New Roman" w:eastAsia="Times New Roman" w:cs="Times New Roman"/>
          <w:b w:val="1"/>
          <w:bCs w:val="1"/>
          <w:noProof w:val="0"/>
          <w:sz w:val="24"/>
          <w:szCs w:val="24"/>
          <w:lang w:val="vi-VN"/>
        </w:rPr>
        <w:t>Phỏng vấn sâu (In-depth Interview)</w:t>
      </w:r>
    </w:p>
    <w:p xmlns:wp14="http://schemas.microsoft.com/office/word/2010/wordml" w:rsidP="2556C13A" wp14:paraId="28AB51F5" wp14:textId="2097EF54">
      <w:pPr>
        <w:pStyle w:val="ListParagraph"/>
        <w:numPr>
          <w:ilvl w:val="0"/>
          <w:numId w:val="2"/>
        </w:numPr>
        <w:spacing w:before="240" w:beforeAutospacing="off" w:after="240" w:afterAutospacing="off"/>
        <w:rPr>
          <w:rFonts w:ascii="Times New Roman" w:hAnsi="Times New Roman" w:eastAsia="Times New Roman" w:cs="Times New Roman"/>
          <w:b w:val="1"/>
          <w:bCs w:val="1"/>
          <w:noProof w:val="0"/>
          <w:sz w:val="24"/>
          <w:szCs w:val="24"/>
          <w:lang w:val="vi-VN"/>
        </w:rPr>
      </w:pPr>
      <w:r w:rsidRPr="2556C13A" w:rsidR="3A742C2F">
        <w:rPr>
          <w:rFonts w:ascii="Times New Roman" w:hAnsi="Times New Roman" w:eastAsia="Times New Roman" w:cs="Times New Roman"/>
          <w:b w:val="1"/>
          <w:bCs w:val="1"/>
          <w:noProof w:val="0"/>
          <w:sz w:val="24"/>
          <w:szCs w:val="24"/>
          <w:lang w:val="vi-VN"/>
        </w:rPr>
        <w:t>Lập luận lựa chọn:</w:t>
      </w:r>
    </w:p>
    <w:p xmlns:wp14="http://schemas.microsoft.com/office/word/2010/wordml" w:rsidP="2556C13A" wp14:paraId="71474011" wp14:textId="0FAA5562">
      <w:pPr>
        <w:pStyle w:val="ListParagraph"/>
        <w:numPr>
          <w:ilvl w:val="1"/>
          <w:numId w:val="2"/>
        </w:numPr>
        <w:spacing w:before="240" w:beforeAutospacing="off" w:after="240" w:afterAutospacing="off"/>
        <w:rPr>
          <w:rFonts w:ascii="Times New Roman" w:hAnsi="Times New Roman" w:eastAsia="Times New Roman" w:cs="Times New Roman"/>
          <w:noProof w:val="0"/>
          <w:sz w:val="24"/>
          <w:szCs w:val="24"/>
          <w:lang w:val="vi-VN"/>
        </w:rPr>
      </w:pPr>
      <w:r w:rsidRPr="2556C13A" w:rsidR="3A742C2F">
        <w:rPr>
          <w:rFonts w:ascii="Times New Roman" w:hAnsi="Times New Roman" w:eastAsia="Times New Roman" w:cs="Times New Roman"/>
          <w:b w:val="1"/>
          <w:bCs w:val="1"/>
          <w:noProof w:val="0"/>
          <w:sz w:val="24"/>
          <w:szCs w:val="24"/>
          <w:lang w:val="vi-VN"/>
        </w:rPr>
        <w:t>Quan sát hiện trường</w:t>
      </w:r>
      <w:r w:rsidRPr="2556C13A" w:rsidR="3A742C2F">
        <w:rPr>
          <w:rFonts w:ascii="Times New Roman" w:hAnsi="Times New Roman" w:eastAsia="Times New Roman" w:cs="Times New Roman"/>
          <w:noProof w:val="0"/>
          <w:sz w:val="24"/>
          <w:szCs w:val="24"/>
          <w:lang w:val="vi-VN"/>
        </w:rPr>
        <w:t xml:space="preserve"> là kỹ thuật duy nhất giúp ghi nhận chính xác khoảng thời gian "chết" 15 phút bị che giấu (mạng lag, thao tác tìm kiếm bệnh án lúng túng, hướng dẫn bệnh nhân bật mic) mà các báo cáo định lượng hay tài liệu hành chính không bao giờ ghi nhận.</w:t>
      </w:r>
    </w:p>
    <w:p xmlns:wp14="http://schemas.microsoft.com/office/word/2010/wordml" w:rsidP="2556C13A" wp14:paraId="50C567F2" wp14:textId="7871A1C3">
      <w:pPr>
        <w:pStyle w:val="ListParagraph"/>
        <w:numPr>
          <w:ilvl w:val="1"/>
          <w:numId w:val="2"/>
        </w:numPr>
        <w:spacing w:before="240" w:beforeAutospacing="off" w:after="240" w:afterAutospacing="off"/>
        <w:rPr>
          <w:rFonts w:ascii="Times New Roman" w:hAnsi="Times New Roman" w:eastAsia="Times New Roman" w:cs="Times New Roman"/>
          <w:noProof w:val="0"/>
          <w:sz w:val="24"/>
          <w:szCs w:val="24"/>
          <w:lang w:val="vi-VN"/>
        </w:rPr>
      </w:pPr>
      <w:r w:rsidRPr="2556C13A" w:rsidR="3A742C2F">
        <w:rPr>
          <w:rFonts w:ascii="Times New Roman" w:hAnsi="Times New Roman" w:eastAsia="Times New Roman" w:cs="Times New Roman"/>
          <w:b w:val="1"/>
          <w:bCs w:val="1"/>
          <w:noProof w:val="0"/>
          <w:sz w:val="24"/>
          <w:szCs w:val="24"/>
          <w:lang w:val="vi-VN"/>
        </w:rPr>
        <w:t>Phỏng vấn sâu</w:t>
      </w:r>
      <w:r w:rsidRPr="2556C13A" w:rsidR="3A742C2F">
        <w:rPr>
          <w:rFonts w:ascii="Times New Roman" w:hAnsi="Times New Roman" w:eastAsia="Times New Roman" w:cs="Times New Roman"/>
          <w:noProof w:val="0"/>
          <w:sz w:val="24"/>
          <w:szCs w:val="24"/>
          <w:lang w:val="vi-VN"/>
        </w:rPr>
        <w:t xml:space="preserve"> sau đó đóng vai trò bóc tách nguyên nhân gốc rễ (Root cause) bằng cách đối thoại trực tiếp với bác sĩ về lý do tại sao các điểm nghẽn thao tác đó lại phát sinh.</w:t>
      </w:r>
    </w:p>
    <w:p xmlns:wp14="http://schemas.microsoft.com/office/word/2010/wordml" w:rsidP="2556C13A" wp14:paraId="2B9040C2" wp14:textId="0ADF6631">
      <w:pPr>
        <w:pStyle w:val="ListParagraph"/>
        <w:numPr>
          <w:ilvl w:val="1"/>
          <w:numId w:val="2"/>
        </w:numPr>
        <w:spacing w:before="240" w:beforeAutospacing="off" w:after="240" w:afterAutospacing="off"/>
        <w:rPr>
          <w:rFonts w:ascii="Times New Roman" w:hAnsi="Times New Roman" w:eastAsia="Times New Roman" w:cs="Times New Roman"/>
          <w:noProof w:val="0"/>
          <w:sz w:val="24"/>
          <w:szCs w:val="24"/>
          <w:lang w:val="vi-VN"/>
        </w:rPr>
      </w:pPr>
      <w:r w:rsidRPr="2556C13A" w:rsidR="3A742C2F">
        <w:rPr>
          <w:rFonts w:ascii="Times New Roman" w:hAnsi="Times New Roman" w:eastAsia="Times New Roman" w:cs="Times New Roman"/>
          <w:noProof w:val="0"/>
          <w:sz w:val="24"/>
          <w:szCs w:val="24"/>
          <w:lang w:val="vi-VN"/>
        </w:rPr>
        <w:t xml:space="preserve">Hai kỹ thuật còn lại không phù hợp trong bối cảnh này: </w:t>
      </w:r>
      <w:r w:rsidRPr="2556C13A" w:rsidR="3A742C2F">
        <w:rPr>
          <w:rFonts w:ascii="Times New Roman" w:hAnsi="Times New Roman" w:eastAsia="Times New Roman" w:cs="Times New Roman"/>
          <w:i w:val="1"/>
          <w:iCs w:val="1"/>
          <w:noProof w:val="0"/>
          <w:sz w:val="24"/>
          <w:szCs w:val="24"/>
          <w:lang w:val="vi-VN"/>
        </w:rPr>
        <w:t>Phân tích tài liệu</w:t>
      </w:r>
      <w:r w:rsidRPr="2556C13A" w:rsidR="3A742C2F">
        <w:rPr>
          <w:rFonts w:ascii="Times New Roman" w:hAnsi="Times New Roman" w:eastAsia="Times New Roman" w:cs="Times New Roman"/>
          <w:noProof w:val="0"/>
          <w:sz w:val="24"/>
          <w:szCs w:val="24"/>
          <w:lang w:val="vi-VN"/>
        </w:rPr>
        <w:t xml:space="preserve"> chỉ phản ánh quy trình chuẩn trên giấy tờ lý thuyết (vốn chỉ ghi 7 phút), còn </w:t>
      </w:r>
      <w:r w:rsidRPr="2556C13A" w:rsidR="3A742C2F">
        <w:rPr>
          <w:rFonts w:ascii="Times New Roman" w:hAnsi="Times New Roman" w:eastAsia="Times New Roman" w:cs="Times New Roman"/>
          <w:i w:val="1"/>
          <w:iCs w:val="1"/>
          <w:noProof w:val="0"/>
          <w:sz w:val="24"/>
          <w:szCs w:val="24"/>
          <w:lang w:val="vi-VN"/>
        </w:rPr>
        <w:t>Khảo sát diện rộng (Survey)</w:t>
      </w:r>
      <w:r w:rsidRPr="2556C13A" w:rsidR="3A742C2F">
        <w:rPr>
          <w:rFonts w:ascii="Times New Roman" w:hAnsi="Times New Roman" w:eastAsia="Times New Roman" w:cs="Times New Roman"/>
          <w:noProof w:val="0"/>
          <w:sz w:val="24"/>
          <w:szCs w:val="24"/>
          <w:lang w:val="vi-VN"/>
        </w:rPr>
        <w:t xml:space="preserve"> qua câu hỏi đóng sẽ bị sai lệch do người dùng thường báo cáo theo cảm tính hoặc thiên vị xã hội mà không chỉ ra được chi tiết các lỗi thao tác ngầm.</w:t>
      </w:r>
    </w:p>
    <w:p xmlns:wp14="http://schemas.microsoft.com/office/word/2010/wordml" w:rsidP="2556C13A" wp14:paraId="7C1DBAF3" wp14:textId="7DE37B02">
      <w:pPr>
        <w:spacing w:before="240" w:beforeAutospacing="off" w:after="240" w:afterAutospacing="off"/>
      </w:pPr>
      <w:r w:rsidRPr="2556C13A" w:rsidR="3A742C2F">
        <w:rPr>
          <w:rFonts w:ascii="Times New Roman" w:hAnsi="Times New Roman" w:eastAsia="Times New Roman" w:cs="Times New Roman"/>
          <w:b w:val="1"/>
          <w:bCs w:val="1"/>
          <w:noProof w:val="0"/>
          <w:sz w:val="24"/>
          <w:szCs w:val="24"/>
          <w:lang w:val="vi-VN"/>
        </w:rPr>
        <w:t>PHẦN 2: ĐẶC TẢ YÊU CẦU HỆ THỐNG</w:t>
      </w:r>
    </w:p>
    <w:p xmlns:wp14="http://schemas.microsoft.com/office/word/2010/wordml" w:rsidP="2556C13A" wp14:paraId="2F5F1ECF" wp14:textId="4ACC8E05">
      <w:pPr>
        <w:spacing w:before="240" w:beforeAutospacing="off" w:after="240" w:afterAutospacing="off"/>
      </w:pPr>
      <w:r w:rsidRPr="2556C13A" w:rsidR="3A742C2F">
        <w:rPr>
          <w:rFonts w:ascii="Times New Roman" w:hAnsi="Times New Roman" w:eastAsia="Times New Roman" w:cs="Times New Roman"/>
          <w:b w:val="1"/>
          <w:bCs w:val="1"/>
          <w:noProof w:val="0"/>
          <w:sz w:val="24"/>
          <w:szCs w:val="24"/>
          <w:lang w:val="vi-VN"/>
        </w:rPr>
        <w:t>1. Hai câu hỏi phỏng vấn sâu đào bới nguyên nhân gốc rễ (Root Cause) dành cho Bác sĩ</w:t>
      </w:r>
    </w:p>
    <w:p xmlns:wp14="http://schemas.microsoft.com/office/word/2010/wordml" w:rsidP="2556C13A" wp14:paraId="6A450A3B" wp14:textId="53502CFF">
      <w:pPr>
        <w:pStyle w:val="ListParagraph"/>
        <w:numPr>
          <w:ilvl w:val="0"/>
          <w:numId w:val="3"/>
        </w:numPr>
        <w:spacing w:before="240" w:beforeAutospacing="off" w:after="240" w:afterAutospacing="off"/>
        <w:rPr>
          <w:rFonts w:ascii="Times New Roman" w:hAnsi="Times New Roman" w:eastAsia="Times New Roman" w:cs="Times New Roman"/>
          <w:b w:val="1"/>
          <w:bCs w:val="1"/>
          <w:noProof w:val="0"/>
          <w:sz w:val="24"/>
          <w:szCs w:val="24"/>
          <w:lang w:val="vi-VN"/>
        </w:rPr>
      </w:pPr>
      <w:r w:rsidRPr="2556C13A" w:rsidR="3A742C2F">
        <w:rPr>
          <w:rFonts w:ascii="Times New Roman" w:hAnsi="Times New Roman" w:eastAsia="Times New Roman" w:cs="Times New Roman"/>
          <w:b w:val="1"/>
          <w:bCs w:val="1"/>
          <w:noProof w:val="0"/>
          <w:sz w:val="24"/>
          <w:szCs w:val="24"/>
          <w:lang w:val="vi-VN"/>
        </w:rPr>
        <w:t>Câu hỏi 1 (Đào sâu điểm nghẽn tìm kiếm dữ liệu):</w:t>
      </w:r>
    </w:p>
    <w:p xmlns:wp14="http://schemas.microsoft.com/office/word/2010/wordml" w:rsidP="2556C13A" wp14:paraId="7439B98A" wp14:textId="0DBC03B7">
      <w:pPr>
        <w:spacing w:before="240" w:beforeAutospacing="off" w:after="240" w:afterAutospacing="off"/>
      </w:pPr>
      <w:r w:rsidRPr="2556C13A" w:rsidR="3A742C2F">
        <w:rPr>
          <w:rFonts w:ascii="Times New Roman" w:hAnsi="Times New Roman" w:eastAsia="Times New Roman" w:cs="Times New Roman"/>
          <w:i w:val="1"/>
          <w:iCs w:val="1"/>
          <w:noProof w:val="0"/>
          <w:sz w:val="24"/>
          <w:szCs w:val="24"/>
          <w:lang w:val="vi-VN"/>
        </w:rPr>
        <w:t>"Tại sao bác sĩ phải mất nhiều thời gian và thao tác rời khỏi màn hình video call để tìm kiếm bệnh án cũ của bệnh nhân thay vì có thể truy xuất tức thì ngay trên cùng giao diện khám?"</w:t>
      </w:r>
    </w:p>
    <w:p xmlns:wp14="http://schemas.microsoft.com/office/word/2010/wordml" w:rsidP="2556C13A" wp14:paraId="55A31A84" wp14:textId="7FFED980">
      <w:pPr>
        <w:pStyle w:val="ListParagraph"/>
        <w:numPr>
          <w:ilvl w:val="0"/>
          <w:numId w:val="3"/>
        </w:numPr>
        <w:spacing w:before="240" w:beforeAutospacing="off" w:after="240" w:afterAutospacing="off"/>
        <w:rPr>
          <w:rFonts w:ascii="Times New Roman" w:hAnsi="Times New Roman" w:eastAsia="Times New Roman" w:cs="Times New Roman"/>
          <w:b w:val="1"/>
          <w:bCs w:val="1"/>
          <w:noProof w:val="0"/>
          <w:sz w:val="24"/>
          <w:szCs w:val="24"/>
          <w:lang w:val="vi-VN"/>
        </w:rPr>
      </w:pPr>
      <w:r w:rsidRPr="2556C13A" w:rsidR="3A742C2F">
        <w:rPr>
          <w:rFonts w:ascii="Times New Roman" w:hAnsi="Times New Roman" w:eastAsia="Times New Roman" w:cs="Times New Roman"/>
          <w:b w:val="1"/>
          <w:bCs w:val="1"/>
          <w:noProof w:val="0"/>
          <w:sz w:val="24"/>
          <w:szCs w:val="24"/>
          <w:lang w:val="vi-VN"/>
        </w:rPr>
        <w:t>Câu hỏi 2 (Đào sâu điểm nghẽn hỗ trợ thiết bị cho người bệnh):</w:t>
      </w:r>
    </w:p>
    <w:p xmlns:wp14="http://schemas.microsoft.com/office/word/2010/wordml" w:rsidP="2556C13A" wp14:paraId="416B6429" wp14:textId="0EA54E48">
      <w:pPr>
        <w:spacing w:before="240" w:beforeAutospacing="off" w:after="240" w:afterAutospacing="off"/>
      </w:pPr>
      <w:r w:rsidRPr="2556C13A" w:rsidR="3A742C2F">
        <w:rPr>
          <w:rFonts w:ascii="Times New Roman" w:hAnsi="Times New Roman" w:eastAsia="Times New Roman" w:cs="Times New Roman"/>
          <w:i w:val="1"/>
          <w:iCs w:val="1"/>
          <w:noProof w:val="0"/>
          <w:sz w:val="24"/>
          <w:szCs w:val="24"/>
          <w:lang w:val="vi-VN"/>
        </w:rPr>
        <w:t>"Tại sao quy trình hiện tại lại để bác sĩ phải trực tiếp tốn thời gian hướng dẫn bệnh nhân cách bật micro/camera thay vì có bước kiểm tra kỹ thuật tự động trước khi bắt đầu phiên tư vấn?"</w:t>
      </w:r>
    </w:p>
    <w:p xmlns:wp14="http://schemas.microsoft.com/office/word/2010/wordml" w:rsidP="2556C13A" wp14:paraId="79A7A71B" wp14:textId="3B2A8003">
      <w:pPr>
        <w:spacing w:before="240" w:beforeAutospacing="off" w:after="240" w:afterAutospacing="off"/>
      </w:pPr>
      <w:r w:rsidRPr="2556C13A" w:rsidR="3A742C2F">
        <w:rPr>
          <w:rFonts w:ascii="Times New Roman" w:hAnsi="Times New Roman" w:eastAsia="Times New Roman" w:cs="Times New Roman"/>
          <w:b w:val="1"/>
          <w:bCs w:val="1"/>
          <w:noProof w:val="0"/>
          <w:sz w:val="24"/>
          <w:szCs w:val="24"/>
          <w:lang w:val="vi-VN"/>
        </w:rPr>
        <w:t>2. Đặc tả Yêu cầu hệ thống xử lý bẫy sự cố đường truyền (Network Drop Trap)</w:t>
      </w:r>
    </w:p>
    <w:p xmlns:wp14="http://schemas.microsoft.com/office/word/2010/wordml" w:rsidP="2556C13A" wp14:paraId="47B67D4B" wp14:textId="2791DD7E">
      <w:pPr>
        <w:pStyle w:val="ListParagraph"/>
        <w:numPr>
          <w:ilvl w:val="0"/>
          <w:numId w:val="4"/>
        </w:numPr>
        <w:spacing w:before="240" w:beforeAutospacing="off" w:after="240" w:afterAutospacing="off"/>
        <w:rPr>
          <w:rFonts w:ascii="Times New Roman" w:hAnsi="Times New Roman" w:eastAsia="Times New Roman" w:cs="Times New Roman"/>
          <w:b w:val="1"/>
          <w:bCs w:val="1"/>
          <w:noProof w:val="0"/>
          <w:sz w:val="24"/>
          <w:szCs w:val="24"/>
          <w:lang w:val="vi-VN"/>
        </w:rPr>
      </w:pPr>
      <w:r w:rsidRPr="2556C13A" w:rsidR="3A742C2F">
        <w:rPr>
          <w:rFonts w:ascii="Times New Roman" w:hAnsi="Times New Roman" w:eastAsia="Times New Roman" w:cs="Times New Roman"/>
          <w:b w:val="1"/>
          <w:bCs w:val="1"/>
          <w:noProof w:val="0"/>
          <w:sz w:val="24"/>
          <w:szCs w:val="24"/>
          <w:lang w:val="vi-VN"/>
        </w:rPr>
        <w:t>Yêu cầu Chức năng (FR - Functional Requirement):</w:t>
      </w:r>
    </w:p>
    <w:p xmlns:wp14="http://schemas.microsoft.com/office/word/2010/wordml" w:rsidP="2556C13A" wp14:paraId="7539C0FD" wp14:textId="72718E18">
      <w:pPr>
        <w:spacing w:before="240" w:beforeAutospacing="off" w:after="240" w:afterAutospacing="off"/>
      </w:pPr>
      <w:r w:rsidRPr="2556C13A" w:rsidR="3A742C2F">
        <w:rPr>
          <w:rFonts w:ascii="Times New Roman" w:hAnsi="Times New Roman" w:eastAsia="Times New Roman" w:cs="Times New Roman"/>
          <w:b w:val="1"/>
          <w:bCs w:val="1"/>
          <w:noProof w:val="0"/>
          <w:sz w:val="24"/>
          <w:szCs w:val="24"/>
          <w:lang w:val="vi-VN"/>
        </w:rPr>
        <w:t>FR-TELE-01 (Tự động lưu tạm &amp; Khôi phục phiên khám):</w:t>
      </w:r>
      <w:r w:rsidRPr="2556C13A" w:rsidR="3A742C2F">
        <w:rPr>
          <w:rFonts w:ascii="Times New Roman" w:hAnsi="Times New Roman" w:eastAsia="Times New Roman" w:cs="Times New Roman"/>
          <w:noProof w:val="0"/>
          <w:sz w:val="24"/>
          <w:szCs w:val="24"/>
          <w:lang w:val="vi-VN"/>
        </w:rPr>
        <w:t xml:space="preserve"> Hệ thống phải tự động lưu tạm thời (Auto-save) toàn bộ nội dung ghi chú bệnh án, chỉ định cận lâm sàng và đơn thuốc nháp theo thời gian thực (mỗi 10 giây một lần) vào bộ nhớ đệm cục bộ; đồng thời tự động khôi phục nguyên vẹn trạng thái phiên làm việc và kết nối lại luồng video call ngay khi phát hiện có kết nối mạng Internet trở lại.</w:t>
      </w:r>
    </w:p>
    <w:p xmlns:wp14="http://schemas.microsoft.com/office/word/2010/wordml" w:rsidP="2556C13A" wp14:paraId="5C1D296F" wp14:textId="7C60EC5B">
      <w:pPr>
        <w:pStyle w:val="ListParagraph"/>
        <w:numPr>
          <w:ilvl w:val="0"/>
          <w:numId w:val="4"/>
        </w:numPr>
        <w:spacing w:before="240" w:beforeAutospacing="off" w:after="240" w:afterAutospacing="off"/>
        <w:rPr>
          <w:rFonts w:ascii="Times New Roman" w:hAnsi="Times New Roman" w:eastAsia="Times New Roman" w:cs="Times New Roman"/>
          <w:b w:val="1"/>
          <w:bCs w:val="1"/>
          <w:noProof w:val="0"/>
          <w:sz w:val="24"/>
          <w:szCs w:val="24"/>
          <w:lang w:val="vi-VN"/>
        </w:rPr>
      </w:pPr>
      <w:r w:rsidRPr="2556C13A" w:rsidR="3A742C2F">
        <w:rPr>
          <w:rFonts w:ascii="Times New Roman" w:hAnsi="Times New Roman" w:eastAsia="Times New Roman" w:cs="Times New Roman"/>
          <w:b w:val="1"/>
          <w:bCs w:val="1"/>
          <w:noProof w:val="0"/>
          <w:sz w:val="24"/>
          <w:szCs w:val="24"/>
          <w:lang w:val="vi-VN"/>
        </w:rPr>
        <w:t>Yêu cầu Phi chức năng (NFR - Non-Functional Requirement):</w:t>
      </w:r>
    </w:p>
    <w:p xmlns:wp14="http://schemas.microsoft.com/office/word/2010/wordml" w:rsidP="2556C13A" wp14:paraId="0CAA90CA" wp14:textId="69F5B397">
      <w:pPr>
        <w:spacing w:before="240" w:beforeAutospacing="off" w:after="240" w:afterAutospacing="off"/>
      </w:pPr>
      <w:r w:rsidRPr="2556C13A" w:rsidR="3A742C2F">
        <w:rPr>
          <w:rFonts w:ascii="Times New Roman" w:hAnsi="Times New Roman" w:eastAsia="Times New Roman" w:cs="Times New Roman"/>
          <w:b w:val="1"/>
          <w:bCs w:val="1"/>
          <w:noProof w:val="0"/>
          <w:sz w:val="24"/>
          <w:szCs w:val="24"/>
          <w:lang w:val="vi-VN"/>
        </w:rPr>
        <w:t>NFR-TELE-01 (Tính sẵn sàng &amp; Thời gian phục hồi - Availability/Reliability):</w:t>
      </w:r>
      <w:r w:rsidRPr="2556C13A" w:rsidR="3A742C2F">
        <w:rPr>
          <w:rFonts w:ascii="Times New Roman" w:hAnsi="Times New Roman" w:eastAsia="Times New Roman" w:cs="Times New Roman"/>
          <w:noProof w:val="0"/>
          <w:sz w:val="24"/>
          <w:szCs w:val="24"/>
          <w:lang w:val="vi-VN"/>
        </w:rPr>
        <w:t xml:space="preserve"> Thời gian hệ thống tự động tái lập kết nối và khôi phục toàn bộ dữ liệu đơn thuốc nháp sau sự cố rớt mạng không được vượt quá 3 giây tính từ thời điểm đường truyền Internet của thiết bị được khôi phục.</w:t>
      </w:r>
    </w:p>
    <w:p xmlns:wp14="http://schemas.microsoft.com/office/word/2010/wordml" wp14:paraId="36B01474" wp14:textId="72F91134"/>
    <w:sectPr>
      <w:pgSz w:w="11906" w:h="16838" w:orient="portrait"/>
      <w:pgMar w:top="1440" w:right="1440" w:bottom="1440" w:left="1440" w:header="720" w:footer="720" w:gutter="0"/>
      <w:cols w:space="720"/>
      <w:docGrid w:linePitch="360"/>
      <w:headerReference w:type="default" r:id="Ra504d6f474a7485c"/>
      <w:footerReference w:type="default" r:id="R67e183ce182e498c"/>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77EBA6F4" w:rsidTr="77EBA6F4" w14:paraId="4D9B8161">
      <w:trPr>
        <w:trHeight w:val="300"/>
      </w:trPr>
      <w:tc>
        <w:tcPr>
          <w:tcW w:w="3005" w:type="dxa"/>
          <w:tcMar/>
        </w:tcPr>
        <w:p w:rsidR="77EBA6F4" w:rsidP="77EBA6F4" w:rsidRDefault="77EBA6F4" w14:paraId="763F1B0E" w14:textId="7806ECD1">
          <w:pPr>
            <w:pStyle w:val="Title"/>
            <w:bidi w:val="0"/>
            <w:ind w:left="-115"/>
            <w:jc w:val="left"/>
          </w:pPr>
        </w:p>
      </w:tc>
      <w:tc>
        <w:tcPr>
          <w:tcW w:w="3005" w:type="dxa"/>
          <w:tcMar/>
        </w:tcPr>
        <w:p w:rsidR="77EBA6F4" w:rsidP="77EBA6F4" w:rsidRDefault="77EBA6F4" w14:paraId="5B918837" w14:textId="1501A047">
          <w:pPr>
            <w:pStyle w:val="Title"/>
            <w:bidi w:val="0"/>
            <w:jc w:val="center"/>
          </w:pPr>
        </w:p>
      </w:tc>
      <w:tc>
        <w:tcPr>
          <w:tcW w:w="3005" w:type="dxa"/>
          <w:tcMar/>
        </w:tcPr>
        <w:p w:rsidR="77EBA6F4" w:rsidP="77EBA6F4" w:rsidRDefault="77EBA6F4" w14:paraId="140E4AA0" w14:textId="597105F9">
          <w:pPr>
            <w:pStyle w:val="Title"/>
            <w:bidi w:val="0"/>
          </w:pPr>
        </w:p>
      </w:tc>
    </w:tr>
  </w:tbl>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77EBA6F4" w:rsidTr="77EBA6F4" w14:paraId="6A95D8A4">
      <w:trPr>
        <w:trHeight w:val="300"/>
      </w:trPr>
      <w:tc>
        <w:tcPr>
          <w:tcW w:w="3005" w:type="dxa"/>
          <w:tcMar/>
        </w:tcPr>
        <w:p w:rsidR="77EBA6F4" w:rsidP="77EBA6F4" w:rsidRDefault="77EBA6F4" w14:paraId="66B27611" w14:textId="6E382DBB">
          <w:pPr>
            <w:pStyle w:val="Header"/>
            <w:bidi w:val="0"/>
            <w:ind w:left="-115"/>
            <w:jc w:val="left"/>
          </w:pPr>
        </w:p>
      </w:tc>
      <w:tc>
        <w:tcPr>
          <w:tcW w:w="3005" w:type="dxa"/>
          <w:tcMar/>
        </w:tcPr>
        <w:p w:rsidR="77EBA6F4" w:rsidP="77EBA6F4" w:rsidRDefault="77EBA6F4" w14:paraId="4B519BAE" w14:textId="1794FFC3">
          <w:pPr>
            <w:pStyle w:val="Title"/>
            <w:bidi w:val="0"/>
            <w:jc w:val="center"/>
          </w:pPr>
        </w:p>
      </w:tc>
      <w:tc>
        <w:tcPr>
          <w:tcW w:w="3005" w:type="dxa"/>
          <w:tcMar/>
        </w:tcPr>
        <w:p w:rsidR="77EBA6F4" w:rsidP="77EBA6F4" w:rsidRDefault="77EBA6F4" w14:paraId="3E2A62B1" w14:textId="64B156A3">
          <w:pPr>
            <w:pStyle w:val="Title"/>
            <w:bidi w:val="0"/>
            <w:ind w:right="-115"/>
            <w:jc w:val="right"/>
          </w:pPr>
        </w:p>
      </w:tc>
    </w:tr>
  </w:tbl>
  <w:p w:rsidR="77EBA6F4" w:rsidP="77EBA6F4" w:rsidRDefault="77EBA6F4" w14:paraId="49199053" w14:textId="7C4B1B61">
    <w:pPr>
      <w:pStyle w:val="Title"/>
      <w:bidi w:val="0"/>
    </w:pPr>
  </w:p>
</w:hdr>
</file>

<file path=word/numbering.xml><?xml version="1.0" encoding="utf-8"?>
<w:numbering xmlns:w="http://schemas.openxmlformats.org/wordprocessingml/2006/main">
  <w:abstractNum xmlns:w="http://schemas.openxmlformats.org/wordprocessingml/2006/main" w:abstractNumId="4">
    <w:nsid w:val="f67d8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e98aa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8c78c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0571b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133FF48"/>
    <w:rsid w:val="2556C13A"/>
    <w:rsid w:val="3A742C2F"/>
    <w:rsid w:val="5A859CBE"/>
    <w:rsid w:val="7133FF48"/>
    <w:rsid w:val="77EBA6F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B9E83"/>
  <w15:chartTrackingRefBased/>
  <w15:docId w15:val="{38C8CB56-4D58-4F5A-892E-7E721275896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77EBA6F4"/>
    <w:pPr>
      <w:tabs>
        <w:tab w:val="center" w:leader="none" w:pos="4680"/>
        <w:tab w:val="right" w:leader="none" w:pos="9360"/>
      </w:tabs>
      <w:spacing w:after="0" w:line="240" w:lineRule="auto"/>
    </w:pPr>
  </w:style>
  <w:style w:type="paragraph" w:styleId="Title">
    <w:uiPriority w:val="10"/>
    <w:name w:val="Title"/>
    <w:basedOn w:val="Normal"/>
    <w:next w:val="Normal"/>
    <w:qFormat/>
    <w:rsid w:val="77EBA6F4"/>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ListParagraph">
    <w:uiPriority w:val="34"/>
    <w:name w:val="List Paragraph"/>
    <w:basedOn w:val="Normal"/>
    <w:qFormat/>
    <w:rsid w:val="77EBA6F4"/>
    <w:pPr>
      <w:spacing/>
      <w:ind w:left="720"/>
      <w:contextualSpacing/>
    </w:pPr>
  </w:style>
  <w:style w:type="paragraph" w:styleId="Footer">
    <w:uiPriority w:val="99"/>
    <w:name w:val="footer"/>
    <w:basedOn w:val="Normal"/>
    <w:unhideWhenUsed/>
    <w:rsid w:val="77EBA6F4"/>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a504d6f474a7485c" /><Relationship Type="http://schemas.openxmlformats.org/officeDocument/2006/relationships/footer" Target="footer.xml" Id="R67e183ce182e498c" /><Relationship Type="http://schemas.openxmlformats.org/officeDocument/2006/relationships/numbering" Target="numbering.xml" Id="R19e010ff0bd1425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2026-09-07T00:26:15.5924363Z</dcterms:created>
  <dcterms:modified xsi:type="dcterms:W3CDTF">2026-09-07T01:14:21.7663613Z</dcterms:modified>
  <dc:creator>Le Hai Nguyen D25CN01</dc:creator>
  <lastModifiedBy>Le Hai Nguyen D25CN01</lastModifiedBy>
</coreProperties>
</file>