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F3DCB" w14:textId="77777777" w:rsidR="007050F1" w:rsidRPr="007356CC" w:rsidRDefault="007050F1" w:rsidP="007050F1">
      <w:pPr>
        <w:rPr>
          <w:rFonts w:ascii="Times New Roman" w:hAnsi="Times New Roman" w:cs="Times New Roman"/>
          <w:lang w:val="en-US"/>
        </w:rPr>
      </w:pPr>
      <w:r w:rsidRPr="007356CC">
        <w:rPr>
          <w:rFonts w:ascii="Times New Roman" w:hAnsi="Times New Roman" w:cs="Times New Roman"/>
          <w:b/>
          <w:bCs/>
          <w:lang w:val="en-US"/>
        </w:rPr>
        <w:t>5. Các thao tác thực hiện</w:t>
      </w:r>
    </w:p>
    <w:p w14:paraId="0CB26C44" w14:textId="27E168EB" w:rsidR="007050F1" w:rsidRPr="007356CC" w:rsidRDefault="007050F1" w:rsidP="007050F1">
      <w:pPr>
        <w:rPr>
          <w:rFonts w:ascii="Times New Roman" w:hAnsi="Times New Roman" w:cs="Times New Roman"/>
          <w:lang w:val="en-US"/>
        </w:rPr>
      </w:pPr>
      <w:r w:rsidRPr="007356CC">
        <w:rPr>
          <w:rFonts w:ascii="Times New Roman" w:hAnsi="Times New Roman" w:cs="Times New Roman"/>
          <w:lang w:val="en-US"/>
        </w:rPr>
        <w:t xml:space="preserve">Bản thảo SRS phân hệ </w:t>
      </w:r>
      <w:r w:rsidR="00D6413D">
        <w:rPr>
          <w:rFonts w:ascii="Times New Roman" w:hAnsi="Times New Roman" w:cs="Times New Roman"/>
          <w:lang w:val="en-US"/>
        </w:rPr>
        <w:t>“</w:t>
      </w:r>
      <w:r w:rsidRPr="007356CC">
        <w:rPr>
          <w:rFonts w:ascii="Times New Roman" w:hAnsi="Times New Roman" w:cs="Times New Roman"/>
          <w:lang w:val="en-US"/>
        </w:rPr>
        <w:t>Đặt tour trọn gói</w:t>
      </w:r>
      <w:r w:rsidR="00D6413D">
        <w:rPr>
          <w:rFonts w:ascii="Times New Roman" w:hAnsi="Times New Roman" w:cs="Times New Roman"/>
          <w:lang w:val="en-US"/>
        </w:rPr>
        <w:t>”</w:t>
      </w:r>
      <w:r w:rsidRPr="007356CC">
        <w:rPr>
          <w:rFonts w:ascii="Times New Roman" w:hAnsi="Times New Roman" w:cs="Times New Roman"/>
          <w:lang w:val="en-US"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7050F1" w:rsidRPr="007356CC" w14:paraId="20AD1841" w14:textId="77777777" w:rsidTr="007050F1">
        <w:trPr>
          <w:jc w:val="center"/>
        </w:trPr>
        <w:tc>
          <w:tcPr>
            <w:tcW w:w="9360" w:type="dxa"/>
            <w:tcBorders>
              <w:top w:val="single" w:sz="8" w:space="0" w:color="E2E8F0"/>
              <w:left w:val="nil"/>
              <w:bottom w:val="single" w:sz="8" w:space="0" w:color="E2E8F0"/>
              <w:right w:val="nil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3F031A3" w14:textId="77B03441" w:rsidR="007050F1" w:rsidRPr="007356CC" w:rsidRDefault="007050F1" w:rsidP="007050F1">
            <w:pPr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lang w:val="en-US"/>
              </w:rPr>
              <w:t>[1.2 Scope]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>- Hệ thống hỗ trợ khách hàng doanh nghiệp đặt tour trọn gói cho nhóm từ 10 người trở lên.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>[2.4 Constraints]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>- Actor chính: Nhân viên đặt tour (phía khách hàng doanh nghiệp), Điều phối viên RikkeiTravel.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>- Use Case: Tạo yêu cầu đặt tour, Duyệt báo giá, Xác nhận thanh toán.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>[3.2 Functional Requirements]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>- REQ-21: Hệ thống phải phản hồi báo giá cho khách hàng doanh nghiệp một cách nhanh chóng sau khi nhận yêu cầu.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 xml:space="preserve">- REQ-22: Khi khách hàng xác nhận thanh toán đủ 100% giá trị hợp đồng, hệ thống tự động chuyển trạng thái đơn sang </w:t>
            </w:r>
            <w:r w:rsidR="00D6413D">
              <w:rPr>
                <w:rFonts w:ascii="Times New Roman" w:hAnsi="Times New Roman" w:cs="Times New Roman"/>
                <w:lang w:val="en-US"/>
              </w:rPr>
              <w:t>“</w:t>
            </w:r>
            <w:r w:rsidRPr="007356CC">
              <w:rPr>
                <w:rFonts w:ascii="Times New Roman" w:hAnsi="Times New Roman" w:cs="Times New Roman"/>
                <w:lang w:val="en-US"/>
              </w:rPr>
              <w:t>Đã xác nhận</w:t>
            </w:r>
            <w:r w:rsidR="00D6413D">
              <w:rPr>
                <w:rFonts w:ascii="Times New Roman" w:hAnsi="Times New Roman" w:cs="Times New Roman"/>
                <w:lang w:val="en-US"/>
              </w:rPr>
              <w:t>”</w:t>
            </w:r>
            <w:r w:rsidRPr="007356CC">
              <w:rPr>
                <w:rFonts w:ascii="Times New Roman" w:hAnsi="Times New Roman" w:cs="Times New Roman"/>
                <w:lang w:val="en-US"/>
              </w:rPr>
              <w:t>.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>- REQ-23 (trang 8): Điều phối viên có thể chỉnh sửa báo giá bất kỳ lúc nào, kể cả sau khi khách hàng đã xác nhận thanh toán.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>- REQ-24 (trang 19): Sau khi khách hàng xác nhận thanh toán, mọi thông tin báo giá được khóa, không ai được chỉnh sửa.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>- REQ-25: Tính năng xuất báo giá ra file PDF có thể được cân nhắc bổ sung sau, tùy nguồn lực đội phát triển.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>[1.3 Definitions]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>- Sơ đồ ERD lưu trữ Yêu cầu đặt tour - Báo giá - Hợp đồng.</w:t>
            </w:r>
          </w:p>
        </w:tc>
      </w:tr>
    </w:tbl>
    <w:p w14:paraId="14A53447" w14:textId="77777777" w:rsidR="007050F1" w:rsidRPr="007356CC" w:rsidRDefault="007050F1" w:rsidP="007050F1">
      <w:pPr>
        <w:rPr>
          <w:rFonts w:ascii="Times New Roman" w:hAnsi="Times New Roman" w:cs="Times New Roman"/>
          <w:b/>
          <w:bCs/>
          <w:lang w:val="en-US"/>
        </w:rPr>
      </w:pPr>
      <w:r w:rsidRPr="007356CC">
        <w:rPr>
          <w:rFonts w:ascii="Times New Roman" w:hAnsi="Times New Roman" w:cs="Times New Roman"/>
          <w:b/>
          <w:bCs/>
          <w:lang w:val="en-US"/>
        </w:rPr>
        <w:t>BƯỚC 1: BẢNG BẮT LỖI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952"/>
        <w:gridCol w:w="1905"/>
        <w:gridCol w:w="3861"/>
      </w:tblGrid>
      <w:tr w:rsidR="007050F1" w:rsidRPr="007356CC" w14:paraId="1B972404" w14:textId="77777777" w:rsidTr="007050F1">
        <w:tc>
          <w:tcPr>
            <w:tcW w:w="0" w:type="auto"/>
            <w:hideMark/>
          </w:tcPr>
          <w:p w14:paraId="20D34024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STT</w:t>
            </w:r>
          </w:p>
        </w:tc>
        <w:tc>
          <w:tcPr>
            <w:tcW w:w="0" w:type="auto"/>
            <w:hideMark/>
          </w:tcPr>
          <w:p w14:paraId="63506F55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Chỗ bị lỗi</w:t>
            </w:r>
          </w:p>
        </w:tc>
        <w:tc>
          <w:tcPr>
            <w:tcW w:w="0" w:type="auto"/>
            <w:hideMark/>
          </w:tcPr>
          <w:p w14:paraId="1FCBE9F2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Lỗi gì?</w:t>
            </w:r>
          </w:p>
        </w:tc>
        <w:tc>
          <w:tcPr>
            <w:tcW w:w="0" w:type="auto"/>
            <w:hideMark/>
          </w:tcPr>
          <w:p w14:paraId="6CDAA920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Cách sửa / Vị trí đúng</w:t>
            </w:r>
          </w:p>
        </w:tc>
      </w:tr>
      <w:tr w:rsidR="007050F1" w:rsidRPr="007356CC" w14:paraId="17F92846" w14:textId="77777777" w:rsidTr="007050F1">
        <w:tc>
          <w:tcPr>
            <w:tcW w:w="0" w:type="auto"/>
            <w:hideMark/>
          </w:tcPr>
          <w:p w14:paraId="104D7CCE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7B9AC07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[2.4 Constraints]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 nhét Actor và Use Case</w:t>
            </w:r>
          </w:p>
        </w:tc>
        <w:tc>
          <w:tcPr>
            <w:tcW w:w="0" w:type="auto"/>
            <w:hideMark/>
          </w:tcPr>
          <w:p w14:paraId="79093D11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Sai vị trí IEEE 830</w:t>
            </w:r>
          </w:p>
        </w:tc>
        <w:tc>
          <w:tcPr>
            <w:tcW w:w="0" w:type="auto"/>
            <w:hideMark/>
          </w:tcPr>
          <w:p w14:paraId="72789BAD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lang w:val="en-US"/>
              </w:rPr>
              <w:t xml:space="preserve">Chuyển Actor sang </w:t>
            </w: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2.3 User </w:t>
            </w:r>
            <w:proofErr w:type="gramStart"/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Classes</w:t>
            </w:r>
            <w:r w:rsidRPr="007356CC">
              <w:rPr>
                <w:rFonts w:ascii="Times New Roman" w:hAnsi="Times New Roman" w:cs="Times New Roman"/>
                <w:lang w:val="en-US"/>
              </w:rPr>
              <w:t>,</w:t>
            </w:r>
            <w:proofErr w:type="gramEnd"/>
            <w:r w:rsidRPr="007356CC">
              <w:rPr>
                <w:rFonts w:ascii="Times New Roman" w:hAnsi="Times New Roman" w:cs="Times New Roman"/>
                <w:lang w:val="en-US"/>
              </w:rPr>
              <w:t xml:space="preserve"> Use Case sang </w:t>
            </w: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2.2 Product Functions</w:t>
            </w:r>
            <w:r w:rsidRPr="007356CC">
              <w:rPr>
                <w:rFonts w:ascii="Times New Roman" w:hAnsi="Times New Roman" w:cs="Times New Roman"/>
                <w:lang w:val="en-US"/>
              </w:rPr>
              <w:t>. Mục 2.4 chỉ để ghi các ràng buộc công nghệ/pháp lý.</w:t>
            </w:r>
          </w:p>
        </w:tc>
      </w:tr>
      <w:tr w:rsidR="007050F1" w:rsidRPr="007356CC" w14:paraId="1236D0FB" w14:textId="77777777" w:rsidTr="007050F1">
        <w:tc>
          <w:tcPr>
            <w:tcW w:w="0" w:type="auto"/>
            <w:hideMark/>
          </w:tcPr>
          <w:p w14:paraId="4C8AB29C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FF2F8D0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[1.3 Definitions]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 nhét sơ đồ ERD</w:t>
            </w:r>
          </w:p>
        </w:tc>
        <w:tc>
          <w:tcPr>
            <w:tcW w:w="0" w:type="auto"/>
            <w:hideMark/>
          </w:tcPr>
          <w:p w14:paraId="27404437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Sai vị trí IEEE 830</w:t>
            </w:r>
          </w:p>
        </w:tc>
        <w:tc>
          <w:tcPr>
            <w:tcW w:w="0" w:type="auto"/>
            <w:hideMark/>
          </w:tcPr>
          <w:p w14:paraId="6785C72C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lang w:val="en-US"/>
              </w:rPr>
              <w:t xml:space="preserve">Đẩy sang </w:t>
            </w: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Chương 3 (mục 3.2)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 hoặc ném vào </w:t>
            </w: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Appendix (Phụ lục)</w:t>
            </w:r>
            <w:r w:rsidRPr="007356CC">
              <w:rPr>
                <w:rFonts w:ascii="Times New Roman" w:hAnsi="Times New Roman" w:cs="Times New Roman"/>
                <w:lang w:val="en-US"/>
              </w:rPr>
              <w:t>. Mục 1.3 chỉ giải thích thuật ngữ, từ viết tắt.</w:t>
            </w:r>
          </w:p>
        </w:tc>
      </w:tr>
      <w:tr w:rsidR="007050F1" w:rsidRPr="007356CC" w14:paraId="6A94E61F" w14:textId="77777777" w:rsidTr="007050F1">
        <w:tc>
          <w:tcPr>
            <w:tcW w:w="0" w:type="auto"/>
            <w:hideMark/>
          </w:tcPr>
          <w:p w14:paraId="5BFBF989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6CA0DA21" w14:textId="6F817ABA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REQ-21: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D6413D">
              <w:rPr>
                <w:rFonts w:ascii="Times New Roman" w:hAnsi="Times New Roman" w:cs="Times New Roman"/>
                <w:lang w:val="en-US"/>
              </w:rPr>
              <w:t>“</w:t>
            </w:r>
            <w:r w:rsidRPr="007356CC">
              <w:rPr>
                <w:rFonts w:ascii="Times New Roman" w:hAnsi="Times New Roman" w:cs="Times New Roman"/>
                <w:lang w:val="en-US"/>
              </w:rPr>
              <w:t>phản hồi một cách nhanh chóng</w:t>
            </w:r>
            <w:r w:rsidR="00D6413D">
              <w:rPr>
                <w:rFonts w:ascii="Times New Roman" w:hAnsi="Times New Roman" w:cs="Times New Roman"/>
                <w:lang w:val="en-US"/>
              </w:rPr>
              <w:t>”</w:t>
            </w:r>
          </w:p>
        </w:tc>
        <w:tc>
          <w:tcPr>
            <w:tcW w:w="0" w:type="auto"/>
            <w:hideMark/>
          </w:tcPr>
          <w:p w14:paraId="71DD0A43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Vi phạm Verifiable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356CC">
              <w:rPr>
                <w:rFonts w:ascii="Times New Roman" w:hAnsi="Times New Roman" w:cs="Times New Roman"/>
                <w:i/>
                <w:iCs/>
                <w:lang w:val="en-US"/>
              </w:rPr>
              <w:t>(Không đo đếm được)</w:t>
            </w:r>
          </w:p>
        </w:tc>
        <w:tc>
          <w:tcPr>
            <w:tcW w:w="0" w:type="auto"/>
            <w:hideMark/>
          </w:tcPr>
          <w:p w14:paraId="47DFAA4B" w14:textId="4181723D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lang w:val="en-US"/>
              </w:rPr>
              <w:t xml:space="preserve">Thay từ </w:t>
            </w:r>
            <w:r w:rsidR="00D6413D">
              <w:rPr>
                <w:rFonts w:ascii="Times New Roman" w:hAnsi="Times New Roman" w:cs="Times New Roman"/>
                <w:lang w:val="en-US"/>
              </w:rPr>
              <w:t>“</w:t>
            </w:r>
            <w:r w:rsidRPr="007356CC">
              <w:rPr>
                <w:rFonts w:ascii="Times New Roman" w:hAnsi="Times New Roman" w:cs="Times New Roman"/>
                <w:lang w:val="en-US"/>
              </w:rPr>
              <w:t>nhanh chóng</w:t>
            </w:r>
            <w:r w:rsidR="00D6413D">
              <w:rPr>
                <w:rFonts w:ascii="Times New Roman" w:hAnsi="Times New Roman" w:cs="Times New Roman"/>
                <w:lang w:val="en-US"/>
              </w:rPr>
              <w:t>”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 bằng số giờ/phút cụ thể để Tester còn viết được test case.</w:t>
            </w:r>
          </w:p>
        </w:tc>
      </w:tr>
      <w:tr w:rsidR="007050F1" w:rsidRPr="007356CC" w14:paraId="1F50F9FC" w14:textId="77777777" w:rsidTr="007050F1">
        <w:tc>
          <w:tcPr>
            <w:tcW w:w="0" w:type="auto"/>
            <w:hideMark/>
          </w:tcPr>
          <w:p w14:paraId="6D4D1C29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423E361F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REQ-22: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 Mới chỉ nói lúc trả đủ 100% tiền</w:t>
            </w:r>
          </w:p>
        </w:tc>
        <w:tc>
          <w:tcPr>
            <w:tcW w:w="0" w:type="auto"/>
            <w:hideMark/>
          </w:tcPr>
          <w:p w14:paraId="67AF2C62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Vi phạm Complete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356CC">
              <w:rPr>
                <w:rFonts w:ascii="Times New Roman" w:hAnsi="Times New Roman" w:cs="Times New Roman"/>
                <w:i/>
                <w:iCs/>
                <w:lang w:val="en-US"/>
              </w:rPr>
              <w:t>(Thiếu trường hợp)</w:t>
            </w:r>
          </w:p>
        </w:tc>
        <w:tc>
          <w:tcPr>
            <w:tcW w:w="0" w:type="auto"/>
            <w:hideMark/>
          </w:tcPr>
          <w:p w14:paraId="4646A5BC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lang w:val="en-US"/>
              </w:rPr>
              <w:t>Bổ sung case: Khách trả thiếu tiền hoặc thanh toán lỗi thì hệ thống làm gì?</w:t>
            </w:r>
          </w:p>
        </w:tc>
      </w:tr>
      <w:tr w:rsidR="007050F1" w:rsidRPr="007356CC" w14:paraId="6E7F9EFF" w14:textId="77777777" w:rsidTr="007050F1">
        <w:tc>
          <w:tcPr>
            <w:tcW w:w="0" w:type="auto"/>
            <w:hideMark/>
          </w:tcPr>
          <w:p w14:paraId="0093067A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236C2634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REQ-23 đá REQ-24: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 REQ-23 cho sửa báo giá sau thanh toán, REQ-24 lại cấm tiệt</w:t>
            </w:r>
          </w:p>
        </w:tc>
        <w:tc>
          <w:tcPr>
            <w:tcW w:w="0" w:type="auto"/>
            <w:hideMark/>
          </w:tcPr>
          <w:p w14:paraId="07024EFE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Vi phạm Consistent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356CC">
              <w:rPr>
                <w:rFonts w:ascii="Times New Roman" w:hAnsi="Times New Roman" w:cs="Times New Roman"/>
                <w:i/>
                <w:iCs/>
                <w:lang w:val="en-US"/>
              </w:rPr>
              <w:t>(Đá nhau chan chát)</w:t>
            </w:r>
          </w:p>
        </w:tc>
        <w:tc>
          <w:tcPr>
            <w:tcW w:w="0" w:type="auto"/>
            <w:hideMark/>
          </w:tcPr>
          <w:p w14:paraId="7E9D2ACB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lang w:val="en-US"/>
              </w:rPr>
              <w:t>Bỏ hẳn REQ-23. Đã thanh toán tiền là phải khóa cứng dữ liệu, không cho ai sửa.</w:t>
            </w:r>
          </w:p>
        </w:tc>
      </w:tr>
      <w:tr w:rsidR="007050F1" w:rsidRPr="007356CC" w14:paraId="76640B05" w14:textId="77777777" w:rsidTr="007050F1">
        <w:tc>
          <w:tcPr>
            <w:tcW w:w="0" w:type="auto"/>
            <w:hideMark/>
          </w:tcPr>
          <w:p w14:paraId="31039ECA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72EF727D" w14:textId="5A09EE7E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REQ-25: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D6413D">
              <w:rPr>
                <w:rFonts w:ascii="Times New Roman" w:hAnsi="Times New Roman" w:cs="Times New Roman"/>
                <w:lang w:val="en-US"/>
              </w:rPr>
              <w:t>“</w:t>
            </w:r>
            <w:r w:rsidRPr="007356CC">
              <w:rPr>
                <w:rFonts w:ascii="Times New Roman" w:hAnsi="Times New Roman" w:cs="Times New Roman"/>
                <w:lang w:val="en-US"/>
              </w:rPr>
              <w:t>...tùy nguồn lực cân nhắc sau</w:t>
            </w:r>
            <w:r w:rsidR="00D6413D">
              <w:rPr>
                <w:rFonts w:ascii="Times New Roman" w:hAnsi="Times New Roman" w:cs="Times New Roman"/>
                <w:lang w:val="en-US"/>
              </w:rPr>
              <w:t>”</w:t>
            </w:r>
          </w:p>
        </w:tc>
        <w:tc>
          <w:tcPr>
            <w:tcW w:w="0" w:type="auto"/>
            <w:hideMark/>
          </w:tcPr>
          <w:p w14:paraId="67080DB5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Vi phạm Ranked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356CC">
              <w:rPr>
                <w:rFonts w:ascii="Times New Roman" w:hAnsi="Times New Roman" w:cs="Times New Roman"/>
                <w:i/>
                <w:iCs/>
                <w:lang w:val="en-US"/>
              </w:rPr>
              <w:t>(Chưa chốt độ ưu tiên)</w:t>
            </w:r>
          </w:p>
        </w:tc>
        <w:tc>
          <w:tcPr>
            <w:tcW w:w="0" w:type="auto"/>
            <w:hideMark/>
          </w:tcPr>
          <w:p w14:paraId="3B02D2F6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lang w:val="en-US"/>
              </w:rPr>
              <w:t>Gán nhãn ưu tiên cụ thể (ví dụ: Low / Phase 2) thay vì nói nước đôi.</w:t>
            </w:r>
          </w:p>
        </w:tc>
      </w:tr>
    </w:tbl>
    <w:p w14:paraId="7707AEFB" w14:textId="77777777" w:rsidR="007050F1" w:rsidRPr="007356CC" w:rsidRDefault="007050F1" w:rsidP="007050F1">
      <w:pPr>
        <w:rPr>
          <w:rFonts w:ascii="Times New Roman" w:hAnsi="Times New Roman" w:cs="Times New Roman"/>
          <w:b/>
          <w:bCs/>
          <w:lang w:val="en-US"/>
        </w:rPr>
      </w:pPr>
      <w:r w:rsidRPr="007356CC">
        <w:rPr>
          <w:rFonts w:ascii="Times New Roman" w:hAnsi="Times New Roman" w:cs="Times New Roman"/>
          <w:b/>
          <w:bCs/>
          <w:lang w:val="en-US"/>
        </w:rPr>
        <w:t>BƯỚC 2: VIẾT LẠI CHO CHUẨN</w:t>
      </w:r>
    </w:p>
    <w:p w14:paraId="7CD0D03C" w14:textId="77777777" w:rsidR="007050F1" w:rsidRPr="007356CC" w:rsidRDefault="007050F1" w:rsidP="007050F1">
      <w:pPr>
        <w:rPr>
          <w:rFonts w:ascii="Times New Roman" w:hAnsi="Times New Roman" w:cs="Times New Roman"/>
          <w:lang w:val="en-US"/>
        </w:rPr>
      </w:pPr>
      <w:r w:rsidRPr="007356CC">
        <w:rPr>
          <w:rFonts w:ascii="Times New Roman" w:hAnsi="Times New Roman" w:cs="Times New Roman"/>
          <w:b/>
          <w:bCs/>
          <w:lang w:val="en-US"/>
        </w:rPr>
        <w:t>1. Sắp lại vị trí:</w:t>
      </w:r>
    </w:p>
    <w:p w14:paraId="71D19424" w14:textId="77777777" w:rsidR="007050F1" w:rsidRPr="00D5628D" w:rsidRDefault="007050F1" w:rsidP="007050F1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356CC">
        <w:rPr>
          <w:rFonts w:ascii="Times New Roman" w:hAnsi="Times New Roman" w:cs="Times New Roman"/>
          <w:lang w:val="en-US"/>
        </w:rPr>
        <w:t xml:space="preserve">Chuyển Actor </w:t>
      </w:r>
      <w:r w:rsidRPr="00D5628D">
        <w:rPr>
          <w:rFonts w:ascii="Times New Roman" w:hAnsi="Times New Roman" w:cs="Times New Roman"/>
          <w:lang w:val="en-US"/>
        </w:rPr>
        <w:t>sang 2.3, Use Case sang 2.2.</w:t>
      </w:r>
    </w:p>
    <w:p w14:paraId="102D1D25" w14:textId="15C6F57F" w:rsidR="007050F1" w:rsidRPr="007356CC" w:rsidRDefault="007050F1" w:rsidP="007050F1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356CC">
        <w:rPr>
          <w:rFonts w:ascii="Times New Roman" w:hAnsi="Times New Roman" w:cs="Times New Roman"/>
          <w:lang w:val="en-US"/>
        </w:rPr>
        <w:t>Chuyển ERD</w:t>
      </w:r>
      <w:r w:rsidR="00D5628D">
        <w:rPr>
          <w:rFonts w:ascii="Times New Roman" w:hAnsi="Times New Roman" w:cs="Times New Roman"/>
        </w:rPr>
        <w:t xml:space="preserve"> vô</w:t>
      </w:r>
      <w:r w:rsidRPr="007356CC">
        <w:rPr>
          <w:rFonts w:ascii="Times New Roman" w:hAnsi="Times New Roman" w:cs="Times New Roman"/>
          <w:lang w:val="en-US"/>
        </w:rPr>
        <w:t xml:space="preserve"> </w:t>
      </w:r>
      <w:r w:rsidR="007356CC" w:rsidRPr="007356CC">
        <w:rPr>
          <w:rFonts w:ascii="Times New Roman" w:hAnsi="Times New Roman" w:cs="Times New Roman"/>
          <w:lang w:val="en-US"/>
        </w:rPr>
        <w:t>3</w:t>
      </w:r>
      <w:r w:rsidR="007356CC" w:rsidRPr="007356CC">
        <w:rPr>
          <w:rFonts w:ascii="Times New Roman" w:hAnsi="Times New Roman" w:cs="Times New Roman"/>
        </w:rPr>
        <w:t xml:space="preserve">.2 </w:t>
      </w:r>
      <w:r w:rsidR="007356CC" w:rsidRPr="007356CC">
        <w:rPr>
          <w:rFonts w:ascii="Times New Roman" w:hAnsi="Times New Roman" w:cs="Times New Roman"/>
        </w:rPr>
        <w:t>Functional Requirements</w:t>
      </w:r>
      <w:r w:rsidRPr="007356CC">
        <w:rPr>
          <w:rFonts w:ascii="Times New Roman" w:hAnsi="Times New Roman" w:cs="Times New Roman"/>
          <w:lang w:val="en-US"/>
        </w:rPr>
        <w:t>.</w:t>
      </w:r>
    </w:p>
    <w:p w14:paraId="2DC3D5DB" w14:textId="77777777" w:rsidR="007050F1" w:rsidRPr="007356CC" w:rsidRDefault="007050F1" w:rsidP="007050F1">
      <w:pPr>
        <w:rPr>
          <w:rFonts w:ascii="Times New Roman" w:hAnsi="Times New Roman" w:cs="Times New Roman"/>
          <w:lang w:val="en-US"/>
        </w:rPr>
      </w:pPr>
      <w:r w:rsidRPr="007356CC">
        <w:rPr>
          <w:rFonts w:ascii="Times New Roman" w:hAnsi="Times New Roman" w:cs="Times New Roman"/>
          <w:b/>
          <w:bCs/>
          <w:lang w:val="en-US"/>
        </w:rPr>
        <w:t>2. Viết lại REQ-21 (Đo lường được):</w:t>
      </w:r>
    </w:p>
    <w:p w14:paraId="4CEFFBFD" w14:textId="77777777" w:rsidR="007050F1" w:rsidRPr="007356CC" w:rsidRDefault="007050F1" w:rsidP="007050F1">
      <w:pPr>
        <w:rPr>
          <w:rFonts w:ascii="Times New Roman" w:hAnsi="Times New Roman" w:cs="Times New Roman"/>
          <w:lang w:val="en-US"/>
        </w:rPr>
      </w:pPr>
      <w:r w:rsidRPr="007356CC">
        <w:rPr>
          <w:rFonts w:ascii="Times New Roman" w:hAnsi="Times New Roman" w:cs="Times New Roman"/>
          <w:lang w:val="en-US"/>
        </w:rPr>
        <w:t xml:space="preserve">Hệ thống gửi xác nhận tiếp nhận cho khách </w:t>
      </w:r>
      <w:r w:rsidRPr="00D5628D">
        <w:rPr>
          <w:rFonts w:ascii="Times New Roman" w:hAnsi="Times New Roman" w:cs="Times New Roman"/>
          <w:lang w:val="en-US"/>
        </w:rPr>
        <w:t>trong 5 phút</w:t>
      </w:r>
      <w:r w:rsidRPr="007356CC">
        <w:rPr>
          <w:rFonts w:ascii="Times New Roman" w:hAnsi="Times New Roman" w:cs="Times New Roman"/>
          <w:lang w:val="en-US"/>
        </w:rPr>
        <w:t xml:space="preserve">. Điều phối viên phải gửi lại báo giá hoàn chỉnh cho khách trong vòng </w:t>
      </w:r>
      <w:r w:rsidRPr="00D5628D">
        <w:rPr>
          <w:rFonts w:ascii="Times New Roman" w:hAnsi="Times New Roman" w:cs="Times New Roman"/>
          <w:lang w:val="en-US"/>
        </w:rPr>
        <w:t>4 giờ làm việc</w:t>
      </w:r>
      <w:r w:rsidRPr="007356CC">
        <w:rPr>
          <w:rFonts w:ascii="Times New Roman" w:hAnsi="Times New Roman" w:cs="Times New Roman"/>
          <w:lang w:val="en-US"/>
        </w:rPr>
        <w:t>.</w:t>
      </w:r>
    </w:p>
    <w:p w14:paraId="2DA2F30D" w14:textId="77777777" w:rsidR="007050F1" w:rsidRPr="007356CC" w:rsidRDefault="007050F1" w:rsidP="007050F1">
      <w:pPr>
        <w:rPr>
          <w:rFonts w:ascii="Times New Roman" w:hAnsi="Times New Roman" w:cs="Times New Roman"/>
          <w:lang w:val="en-US"/>
        </w:rPr>
      </w:pPr>
      <w:r w:rsidRPr="007356CC">
        <w:rPr>
          <w:rFonts w:ascii="Times New Roman" w:hAnsi="Times New Roman" w:cs="Times New Roman"/>
          <w:b/>
          <w:bCs/>
          <w:lang w:val="en-US"/>
        </w:rPr>
        <w:t>3. Chốt một luật duy nhất cho REQ-23 và REQ-24 (Nhất quán):</w:t>
      </w:r>
    </w:p>
    <w:p w14:paraId="5F5300E7" w14:textId="77777777" w:rsidR="007050F1" w:rsidRPr="007356CC" w:rsidRDefault="007050F1" w:rsidP="007050F1">
      <w:pPr>
        <w:rPr>
          <w:rFonts w:ascii="Times New Roman" w:hAnsi="Times New Roman" w:cs="Times New Roman"/>
          <w:lang w:val="en-US"/>
        </w:rPr>
      </w:pPr>
      <w:r w:rsidRPr="007356CC">
        <w:rPr>
          <w:rFonts w:ascii="Times New Roman" w:hAnsi="Times New Roman" w:cs="Times New Roman"/>
          <w:b/>
          <w:bCs/>
          <w:lang w:val="en-US"/>
        </w:rPr>
        <w:t>REQ-24:</w:t>
      </w:r>
      <w:r w:rsidRPr="007356CC">
        <w:rPr>
          <w:rFonts w:ascii="Times New Roman" w:hAnsi="Times New Roman" w:cs="Times New Roman"/>
          <w:lang w:val="en-US"/>
        </w:rPr>
        <w:t xml:space="preserve"> Khách thanh toán đủ 100%, hệ thống khóa luôn báo giá, không cho phép chỉnh sửa. Muốn đổi phải tạo phụ lục hợp đồng riêng. </w:t>
      </w:r>
      <w:r w:rsidRPr="007356CC">
        <w:rPr>
          <w:rFonts w:ascii="Times New Roman" w:hAnsi="Times New Roman" w:cs="Times New Roman"/>
          <w:i/>
          <w:iCs/>
          <w:lang w:val="en-US"/>
        </w:rPr>
        <w:t>(Xóa bỏ REQ-23).</w:t>
      </w:r>
    </w:p>
    <w:p w14:paraId="0E568D31" w14:textId="77777777" w:rsidR="007050F1" w:rsidRPr="007356CC" w:rsidRDefault="007050F1" w:rsidP="007050F1">
      <w:pPr>
        <w:rPr>
          <w:rFonts w:ascii="Times New Roman" w:hAnsi="Times New Roman" w:cs="Times New Roman"/>
          <w:lang w:val="en-US"/>
        </w:rPr>
      </w:pPr>
      <w:r w:rsidRPr="007356CC">
        <w:rPr>
          <w:rFonts w:ascii="Times New Roman" w:hAnsi="Times New Roman" w:cs="Times New Roman"/>
          <w:b/>
          <w:bCs/>
          <w:lang w:val="en-US"/>
        </w:rPr>
        <w:t>4. Chốt mức ưu tiên cho REQ-25:</w:t>
      </w:r>
    </w:p>
    <w:p w14:paraId="29733A2A" w14:textId="59F194C6" w:rsidR="007050F1" w:rsidRPr="007356CC" w:rsidRDefault="007050F1" w:rsidP="007050F1">
      <w:pPr>
        <w:rPr>
          <w:rFonts w:ascii="Times New Roman" w:hAnsi="Times New Roman" w:cs="Times New Roman"/>
          <w:lang w:val="en-US"/>
        </w:rPr>
      </w:pPr>
      <w:r w:rsidRPr="007356CC">
        <w:rPr>
          <w:rFonts w:ascii="Times New Roman" w:hAnsi="Times New Roman" w:cs="Times New Roman"/>
          <w:b/>
          <w:bCs/>
          <w:lang w:val="en-US"/>
        </w:rPr>
        <w:t>REQ-25 (Mức ưu tiên: Low):</w:t>
      </w:r>
      <w:r w:rsidRPr="007356CC">
        <w:rPr>
          <w:rFonts w:ascii="Times New Roman" w:hAnsi="Times New Roman" w:cs="Times New Roman"/>
          <w:lang w:val="en-US"/>
        </w:rPr>
        <w:t xml:space="preserve"> Cho phép xuất báo giá ra file PDF theo mẫu công ty.</w:t>
      </w:r>
    </w:p>
    <w:p w14:paraId="76F3F668" w14:textId="77777777" w:rsidR="00C36AF2" w:rsidRPr="007356CC" w:rsidRDefault="00C36AF2">
      <w:pPr>
        <w:rPr>
          <w:rFonts w:ascii="Times New Roman" w:hAnsi="Times New Roman" w:cs="Times New Roman"/>
          <w:lang w:val="en-US"/>
        </w:rPr>
      </w:pPr>
    </w:p>
    <w:sectPr w:rsidR="00C36AF2" w:rsidRPr="00735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811D9"/>
    <w:multiLevelType w:val="multilevel"/>
    <w:tmpl w:val="BA98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305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0F1"/>
    <w:rsid w:val="000A27E7"/>
    <w:rsid w:val="001B2393"/>
    <w:rsid w:val="00556407"/>
    <w:rsid w:val="005B48D8"/>
    <w:rsid w:val="007050F1"/>
    <w:rsid w:val="007356CC"/>
    <w:rsid w:val="007D5A7C"/>
    <w:rsid w:val="008A674F"/>
    <w:rsid w:val="008B5431"/>
    <w:rsid w:val="00AE1782"/>
    <w:rsid w:val="00B3540A"/>
    <w:rsid w:val="00C36AF2"/>
    <w:rsid w:val="00D14A9E"/>
    <w:rsid w:val="00D5628D"/>
    <w:rsid w:val="00D6413D"/>
    <w:rsid w:val="00E3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7D6022"/>
  <w15:chartTrackingRefBased/>
  <w15:docId w15:val="{ED95EE2D-90A3-48CE-B5D2-AB383D544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0F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0F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0F1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0F1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0F1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0F1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0F1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0F1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0F1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705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0F1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0F1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70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0F1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705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0F1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7050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5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Mạnh</dc:creator>
  <cp:keywords/>
  <dc:description/>
  <cp:lastModifiedBy>Khang Mạnh</cp:lastModifiedBy>
  <cp:revision>3</cp:revision>
  <dcterms:created xsi:type="dcterms:W3CDTF">2026-09-25T02:11:00Z</dcterms:created>
  <dcterms:modified xsi:type="dcterms:W3CDTF">2026-09-25T02:38:00Z</dcterms:modified>
</cp:coreProperties>
</file>