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F10819" wp14:paraId="7DDA536B" wp14:textId="74C37C3C">
      <w:pPr>
        <w:pStyle w:val="Heading1"/>
        <w:pBdr>
          <w:bottom w:val="single" w:color="000000" w:sz="5" w:space="0"/>
        </w:pBdr>
        <w:shd w:val="clear" w:color="auto" w:fill="0D1117"/>
        <w:spacing w:before="0" w:beforeAutospacing="off" w:after="240" w:afterAutospacing="off"/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Phân loại các phân hệ HTTT RikkeiExpress</w:t>
      </w:r>
    </w:p>
    <w:p xmlns:wp14="http://schemas.microsoft.com/office/word/2010/wordml" w:rsidP="56F10819" wp14:paraId="29E6DE96" wp14:textId="063ABAB1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1. Mục tiêu bài tập</w:t>
      </w:r>
    </w:p>
    <w:p xmlns:wp14="http://schemas.microsoft.com/office/word/2010/wordml" w:rsidP="56F10819" wp14:paraId="5982859B" wp14:textId="2B094395">
      <w:pPr>
        <w:pStyle w:val="ListParagraph"/>
        <w:shd w:val="clear" w:color="auto" w:fill="0D111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 xml:space="preserve">Phân biệt bản chất, mục tiêu và đối tượng người dùng của 3 cấp độ HTTT: </w:t>
      </w: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TPS, MIS, DSS</w:t>
      </w: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.</w:t>
      </w:r>
    </w:p>
    <w:p xmlns:wp14="http://schemas.microsoft.com/office/word/2010/wordml" w:rsidP="56F10819" wp14:paraId="1BA1C598" wp14:textId="6ED6D9E6">
      <w:pPr>
        <w:pStyle w:val="ListParagraph"/>
        <w:shd w:val="clear" w:color="auto" w:fill="0D1117"/>
        <w:spacing w:before="6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Phát hiện lỗi lẫn lộn phân loại các tính năng phần mềm.</w:t>
      </w:r>
    </w:p>
    <w:p xmlns:wp14="http://schemas.microsoft.com/office/word/2010/wordml" w:rsidP="56F10819" wp14:paraId="0257ACCF" wp14:textId="5D9227E4">
      <w:pPr>
        <w:pStyle w:val="ListParagraph"/>
        <w:shd w:val="clear" w:color="auto" w:fill="0D1117"/>
        <w:spacing w:before="6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Phân định đúng vị trí và quyền hạn sử dụng tính năng của từng nhóm người dùng.</w:t>
      </w:r>
    </w:p>
    <w:p xmlns:wp14="http://schemas.microsoft.com/office/word/2010/wordml" wp14:paraId="4196FEFF" wp14:textId="66E24ACB"/>
    <w:p xmlns:wp14="http://schemas.microsoft.com/office/word/2010/wordml" w:rsidP="56F10819" wp14:paraId="1F927C12" wp14:textId="66101F65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2. Bối cảnh &amp; Vấn đề</w:t>
      </w:r>
    </w:p>
    <w:p xmlns:wp14="http://schemas.microsoft.com/office/word/2010/wordml" w:rsidP="56F10819" wp14:paraId="4D0F26F3" wp14:textId="347D4F72">
      <w:pPr>
        <w:pStyle w:val="ListParagraph"/>
        <w:shd w:val="clear" w:color="auto" w:fill="0D111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Thực tập sinh BA đã phân loại sai các tính năng:</w:t>
      </w:r>
    </w:p>
    <w:p xmlns:wp14="http://schemas.microsoft.com/office/word/2010/wordml" w:rsidP="56F10819" wp14:paraId="65656ED1" wp14:textId="6D7678DE">
      <w:pPr>
        <w:pStyle w:val="ListParagraph"/>
        <w:shd w:val="clear" w:color="auto" w:fill="0D111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TPS:</w:t>
      </w: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 xml:space="preserve"> Báo cáo tổng hợp doanh thu tháng, Công cụ phân tích dự báo điểm nóng.</w:t>
      </w:r>
    </w:p>
    <w:p xmlns:wp14="http://schemas.microsoft.com/office/word/2010/wordml" w:rsidP="56F10819" wp14:paraId="6152BAA9" wp14:textId="08E16098">
      <w:pPr>
        <w:pStyle w:val="ListParagraph"/>
        <w:shd w:val="clear" w:color="auto" w:fill="0D1117"/>
        <w:spacing w:before="6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MIS:</w:t>
      </w: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 xml:space="preserve"> Tài xế bấm nút "Đã lấy hàng", Nhân viên kho quét mã vạch.</w:t>
      </w:r>
    </w:p>
    <w:p xmlns:wp14="http://schemas.microsoft.com/office/word/2010/wordml" w:rsidP="56F10819" wp14:paraId="1AC949FD" wp14:textId="12F804EC">
      <w:pPr>
        <w:pStyle w:val="ListParagraph"/>
        <w:shd w:val="clear" w:color="auto" w:fill="0D1117"/>
        <w:spacing w:before="6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DSS:</w:t>
      </w: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 xml:space="preserve"> In phiếu cước giao hàng.</w:t>
      </w:r>
    </w:p>
    <w:p xmlns:wp14="http://schemas.microsoft.com/office/word/2010/wordml" wp14:paraId="14B23358" wp14:textId="2C4BAA97"/>
    <w:p xmlns:wp14="http://schemas.microsoft.com/office/word/2010/wordml" w:rsidP="56F10819" wp14:paraId="1884E2F4" wp14:textId="49FDF044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3. Quy tắc nghiệp vụ</w:t>
      </w:r>
    </w:p>
    <w:p xmlns:wp14="http://schemas.microsoft.com/office/word/2010/wordml" w:rsidP="56F10819" wp14:paraId="6174A0F6" wp14:textId="62253163">
      <w:pPr>
        <w:pStyle w:val="ListParagraph"/>
        <w:shd w:val="clear" w:color="auto" w:fill="0D1117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TPS (Transaction Processing System):</w:t>
      </w: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 xml:space="preserve"> Xử lý giao dịch tác nghiệp hằng ngày (thu ngân, kho, tài xế). Yêu cầu tốc độ và độ chính xác tuyệt đối.</w:t>
      </w:r>
    </w:p>
    <w:p xmlns:wp14="http://schemas.microsoft.com/office/word/2010/wordml" w:rsidP="56F10819" wp14:paraId="633CB3DA" wp14:textId="3261C5E3">
      <w:pPr>
        <w:pStyle w:val="ListParagraph"/>
        <w:shd w:val="clear" w:color="auto" w:fill="0D1117"/>
        <w:spacing w:before="6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MIS (Management Information System):</w:t>
      </w: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 xml:space="preserve"> Báo cáo định kỳ, thống kê cho quản lý.</w:t>
      </w:r>
    </w:p>
    <w:p xmlns:wp14="http://schemas.microsoft.com/office/word/2010/wordml" w:rsidP="56F10819" wp14:paraId="102137AC" wp14:textId="7F76A269">
      <w:pPr>
        <w:pStyle w:val="ListParagraph"/>
        <w:shd w:val="clear" w:color="auto" w:fill="0D1117"/>
        <w:spacing w:before="6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DSS (Decision Support System):</w:t>
      </w: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 xml:space="preserve"> Phân tích dữ liệu lịch sử, dự báo, hỗ trợ quyết định chiến lược.</w:t>
      </w:r>
    </w:p>
    <w:p xmlns:wp14="http://schemas.microsoft.com/office/word/2010/wordml" wp14:paraId="22D83370" wp14:textId="6CD0825A"/>
    <w:p xmlns:wp14="http://schemas.microsoft.com/office/word/2010/wordml" w:rsidP="56F10819" wp14:paraId="67D5BCC0" wp14:textId="457A785E">
      <w:pPr>
        <w:pStyle w:val="Heading2"/>
        <w:pBdr>
          <w:bottom w:val="single" w:color="000000" w:sz="5" w:space="0"/>
        </w:pBdr>
        <w:shd w:val="clear" w:color="auto" w:fill="0D1117"/>
        <w:spacing w:before="360" w:beforeAutospacing="off" w:after="240" w:afterAutospacing="off"/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4. Chữa lỗi phân loại</w:t>
      </w:r>
    </w:p>
    <w:p xmlns:wp14="http://schemas.microsoft.com/office/word/2010/wordml" w:rsidP="56F10819" wp14:paraId="3DD6EA51" wp14:textId="14EF8E72">
      <w:pPr>
        <w:pStyle w:val="Heading3"/>
        <w:shd w:val="clear" w:color="auto" w:fill="0D1117"/>
        <w:spacing w:before="360" w:beforeAutospacing="off" w:after="240" w:afterAutospacing="off"/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Bảng phân loại chuẩn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108"/>
        <w:gridCol w:w="4696"/>
        <w:gridCol w:w="3211"/>
      </w:tblGrid>
      <w:tr w:rsidR="56F10819" w:rsidTr="56F10819" w14:paraId="32600D13">
        <w:trPr>
          <w:trHeight w:val="300"/>
        </w:trPr>
        <w:tc>
          <w:tcPr>
            <w:tcW w:w="110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1D1CCCA0" w14:textId="53FC91D1">
            <w:pPr>
              <w:spacing w:before="0" w:beforeAutospacing="off" w:after="0" w:afterAutospacing="off"/>
              <w:jc w:val="center"/>
            </w:pPr>
            <w:r w:rsidRPr="56F10819" w:rsidR="56F10819">
              <w:rPr>
                <w:b w:val="1"/>
                <w:bCs w:val="1"/>
              </w:rPr>
              <w:t>Nhóm HTTT</w:t>
            </w:r>
          </w:p>
        </w:tc>
        <w:tc>
          <w:tcPr>
            <w:tcW w:w="46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40B12DAB" w14:textId="6710F3F8">
            <w:pPr>
              <w:spacing w:before="0" w:beforeAutospacing="off" w:after="0" w:afterAutospacing="off"/>
              <w:jc w:val="center"/>
            </w:pPr>
            <w:r w:rsidRPr="56F10819" w:rsidR="56F10819">
              <w:rPr>
                <w:b w:val="1"/>
                <w:bCs w:val="1"/>
              </w:rPr>
              <w:t>Tính năng đúng</w:t>
            </w:r>
          </w:p>
        </w:tc>
        <w:tc>
          <w:tcPr>
            <w:tcW w:w="3211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68A77BAF" w14:textId="148FD4A4">
            <w:pPr>
              <w:spacing w:before="0" w:beforeAutospacing="off" w:after="0" w:afterAutospacing="off"/>
              <w:jc w:val="center"/>
            </w:pPr>
            <w:r w:rsidRPr="56F10819" w:rsidR="56F10819">
              <w:rPr>
                <w:b w:val="1"/>
                <w:bCs w:val="1"/>
              </w:rPr>
              <w:t>Người dùng chính</w:t>
            </w:r>
          </w:p>
        </w:tc>
      </w:tr>
      <w:tr w:rsidR="56F10819" w:rsidTr="56F10819" w14:paraId="64827597">
        <w:trPr>
          <w:trHeight w:val="300"/>
        </w:trPr>
        <w:tc>
          <w:tcPr>
            <w:tcW w:w="110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560D1FE1" w14:textId="2EABA86A">
            <w:pPr>
              <w:spacing w:before="0" w:beforeAutospacing="off" w:after="0" w:afterAutospacing="off"/>
            </w:pPr>
            <w:r w:rsidRPr="56F10819" w:rsidR="56F10819">
              <w:rPr>
                <w:b w:val="1"/>
                <w:bCs w:val="1"/>
              </w:rPr>
              <w:t>TPS</w:t>
            </w:r>
          </w:p>
        </w:tc>
        <w:tc>
          <w:tcPr>
            <w:tcW w:w="46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1E5A5D97" w14:textId="7A84189D">
            <w:pPr>
              <w:spacing w:before="0" w:beforeAutospacing="off" w:after="0" w:afterAutospacing="off"/>
            </w:pPr>
            <w:r w:rsidR="56F10819">
              <w:rPr/>
              <w:t>- Tài xế bấm nút "Đã lấy hàng"</w:t>
            </w:r>
            <w:r>
              <w:br/>
            </w:r>
            <w:r w:rsidR="56F10819">
              <w:rPr/>
              <w:t>- Nhân viên kho quét mã vạch nhập kho</w:t>
            </w:r>
            <w:r>
              <w:br/>
            </w:r>
            <w:r w:rsidR="56F10819">
              <w:rPr/>
              <w:t>- In phiếu cước giao hàng cho khách</w:t>
            </w:r>
          </w:p>
        </w:tc>
        <w:tc>
          <w:tcPr>
            <w:tcW w:w="3211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24A135E9" w14:textId="62767298">
            <w:pPr>
              <w:spacing w:before="0" w:beforeAutospacing="off" w:after="0" w:afterAutospacing="off"/>
            </w:pPr>
            <w:r w:rsidR="56F10819">
              <w:rPr/>
              <w:t>Nhân viên tác nghiệp (tài xế, kho, thu ngân)</w:t>
            </w:r>
          </w:p>
        </w:tc>
      </w:tr>
      <w:tr w:rsidR="56F10819" w:rsidTr="56F10819" w14:paraId="58CE50A5">
        <w:trPr>
          <w:trHeight w:val="300"/>
        </w:trPr>
        <w:tc>
          <w:tcPr>
            <w:tcW w:w="110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36BA6BA8" w14:textId="0DB8AB16">
            <w:pPr>
              <w:spacing w:before="0" w:beforeAutospacing="off" w:after="0" w:afterAutospacing="off"/>
            </w:pPr>
            <w:r w:rsidRPr="56F10819" w:rsidR="56F10819">
              <w:rPr>
                <w:b w:val="1"/>
                <w:bCs w:val="1"/>
              </w:rPr>
              <w:t>MIS</w:t>
            </w:r>
          </w:p>
        </w:tc>
        <w:tc>
          <w:tcPr>
            <w:tcW w:w="46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603B0A71" w14:textId="298660DC">
            <w:pPr>
              <w:spacing w:before="0" w:beforeAutospacing="off" w:after="0" w:afterAutospacing="off"/>
            </w:pPr>
            <w:r w:rsidR="56F10819">
              <w:rPr/>
              <w:t>- Báo cáo tổng hợp doanh thu tháng cho Trưởng bưu cục</w:t>
            </w:r>
            <w:r>
              <w:br/>
            </w:r>
            <w:r w:rsidR="56F10819">
              <w:rPr/>
              <w:t>- Báo cáo số lượng đơn giao tuần trước</w:t>
            </w:r>
          </w:p>
        </w:tc>
        <w:tc>
          <w:tcPr>
            <w:tcW w:w="3211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0672F34D" w14:textId="197ACF21">
            <w:pPr>
              <w:spacing w:before="0" w:beforeAutospacing="off" w:after="0" w:afterAutospacing="off"/>
            </w:pPr>
            <w:r w:rsidR="56F10819">
              <w:rPr/>
              <w:t>Quản lý bưu cục, Trưởng vùng</w:t>
            </w:r>
          </w:p>
        </w:tc>
      </w:tr>
      <w:tr w:rsidR="56F10819" w:rsidTr="56F10819" w14:paraId="60F7795D">
        <w:trPr>
          <w:trHeight w:val="300"/>
        </w:trPr>
        <w:tc>
          <w:tcPr>
            <w:tcW w:w="110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4823F8DC" w14:textId="7815F2ED">
            <w:pPr>
              <w:spacing w:before="0" w:beforeAutospacing="off" w:after="0" w:afterAutospacing="off"/>
            </w:pPr>
            <w:r w:rsidRPr="56F10819" w:rsidR="56F10819">
              <w:rPr>
                <w:b w:val="1"/>
                <w:bCs w:val="1"/>
              </w:rPr>
              <w:t>DSS</w:t>
            </w:r>
          </w:p>
        </w:tc>
        <w:tc>
          <w:tcPr>
            <w:tcW w:w="46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77723C1F" w14:textId="7E97EBC2">
            <w:pPr>
              <w:spacing w:before="0" w:beforeAutospacing="off" w:after="0" w:afterAutospacing="off"/>
            </w:pPr>
            <w:r w:rsidR="56F10819">
              <w:rPr/>
              <w:t>- Công cụ phân tích dự báo điểm nóng quá tải đơn hàng mùa Tết</w:t>
            </w:r>
            <w:r>
              <w:br/>
            </w:r>
            <w:r w:rsidR="56F10819">
              <w:rPr/>
              <w:t>- Dự báo nhu cầu giao hàng 3 tháng tới</w:t>
            </w:r>
          </w:p>
        </w:tc>
        <w:tc>
          <w:tcPr>
            <w:tcW w:w="3211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598A82F8" w14:textId="0BAA15B9">
            <w:pPr>
              <w:spacing w:before="0" w:beforeAutospacing="off" w:after="0" w:afterAutospacing="off"/>
            </w:pPr>
            <w:r w:rsidR="56F10819">
              <w:rPr/>
              <w:t>Ban Giám đốc, cấp chiến lược</w:t>
            </w:r>
          </w:p>
        </w:tc>
      </w:tr>
    </w:tbl>
    <w:p xmlns:wp14="http://schemas.microsoft.com/office/word/2010/wordml" wp14:paraId="00089D54" wp14:textId="1683E89F"/>
    <w:p xmlns:wp14="http://schemas.microsoft.com/office/word/2010/wordml" w:rsidP="56F10819" wp14:paraId="651C1E01" wp14:textId="5A5A6B9F">
      <w:pPr>
        <w:pStyle w:val="Heading2"/>
        <w:pBdr>
          <w:bottom w:val="single" w:color="000000" w:sz="5" w:space="0"/>
        </w:pBdr>
        <w:shd w:val="clear" w:color="auto" w:fill="0D1117"/>
        <w:bidi w:val="0"/>
        <w:spacing w:before="360" w:beforeAutospacing="off" w:after="240" w:afterAutospacing="off"/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5. Giải thích</w:t>
      </w:r>
    </w:p>
    <w:p xmlns:wp14="http://schemas.microsoft.com/office/word/2010/wordml" w:rsidP="56F10819" wp14:paraId="1990E139" wp14:textId="766ED2B3">
      <w:pPr>
        <w:pStyle w:val="ListParagraph"/>
        <w:shd w:val="clear" w:color="auto" w:fill="0D1117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TPS cần tốc độ và chính xác tuyệt đối</w:t>
      </w: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 xml:space="preserve"> vì:</w:t>
      </w:r>
    </w:p>
    <w:p xmlns:wp14="http://schemas.microsoft.com/office/word/2010/wordml" w:rsidP="56F10819" wp14:paraId="0CE72E02" wp14:textId="5CFED868">
      <w:pPr>
        <w:pStyle w:val="ListParagraph"/>
        <w:shd w:val="clear" w:color="auto" w:fill="0D1117"/>
        <w:bidi w:val="0"/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Đây là các giao dịch trực tiếp với khách hàng (quét mã, xác nhận đơn).</w:t>
      </w:r>
    </w:p>
    <w:p xmlns:wp14="http://schemas.microsoft.com/office/word/2010/wordml" w:rsidP="56F10819" wp14:paraId="2FA9A16F" wp14:textId="34C9C984">
      <w:pPr>
        <w:pStyle w:val="ListParagraph"/>
        <w:shd w:val="clear" w:color="auto" w:fill="0D1117"/>
        <w:bidi w:val="0"/>
        <w:spacing w:before="6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Sai sót nhỏ có thể gây thất thoát tài chính hoặc làm gián đoạn quy trình giao vận.</w:t>
      </w:r>
    </w:p>
    <w:p xmlns:wp14="http://schemas.microsoft.com/office/word/2010/wordml" w:rsidP="56F10819" wp14:paraId="62F31E2E" wp14:textId="75ECE6D4">
      <w:pPr>
        <w:pStyle w:val="ListParagraph"/>
        <w:shd w:val="clear" w:color="auto" w:fill="0D1117"/>
        <w:bidi w:val="0"/>
        <w:spacing w:before="60" w:beforeAutospacing="off" w:after="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Hệ thống phải xử lý tức thời để không làm chậm luồng tác nghiệp.</w:t>
      </w:r>
    </w:p>
    <w:p xmlns:wp14="http://schemas.microsoft.com/office/word/2010/wordml" wp14:paraId="479CDD6A" wp14:textId="3C75FD1E"/>
    <w:p xmlns:wp14="http://schemas.microsoft.com/office/word/2010/wordml" w:rsidP="56F10819" wp14:paraId="74808DE6" wp14:textId="0E7B45C2">
      <w:pPr>
        <w:pStyle w:val="Heading2"/>
        <w:pBdr>
          <w:bottom w:val="single" w:color="000000" w:sz="5" w:space="0"/>
        </w:pBdr>
        <w:shd w:val="clear" w:color="auto" w:fill="0D1117"/>
        <w:bidi w:val="0"/>
        <w:spacing w:before="360" w:beforeAutospacing="off" w:after="240" w:afterAutospacing="off"/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6. Mã nguồn Python</w:t>
      </w:r>
    </w:p>
    <w:p xmlns:wp14="http://schemas.microsoft.com/office/word/2010/wordml" w:rsidP="56F10819" wp14:paraId="40FC5BF7" wp14:textId="376CC7CC">
      <w:pPr>
        <w:shd w:val="clear" w:color="auto" w:fill="151B23"/>
        <w:bidi w:val="0"/>
        <w:spacing w:before="0" w:beforeAutospacing="off" w:after="240" w:afterAutospacing="off"/>
      </w:pP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def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2A8FF"/>
          <w:sz w:val="20"/>
          <w:szCs w:val="20"/>
          <w:lang w:val="vi-VN"/>
        </w:rPr>
        <w:t>classify_logistics_feature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(feature_name: str)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-&gt;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str: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198A1"/>
          <w:sz w:val="20"/>
          <w:szCs w:val="20"/>
          <w:lang w:val="vi-VN"/>
        </w:rPr>
        <w:t># Quy tắc phân loại đơn giản dựa trên từ khóa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tps_keywords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=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[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"lấy hàng"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"quét mã"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"in phiếu"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"giao dịch"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"nhập kho"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]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mis_keywords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=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[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"báo cáo"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"thống kê"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"doanh thu"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"định kỳ"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]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dss_keywords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=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[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"dự báo"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"phân tích"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"chiến lược"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"quá tải"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,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"xu hướng"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]</w:t>
      </w:r>
      <w:r>
        <w:br/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fname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=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feature_name.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lower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()</w:t>
      </w:r>
      <w:r>
        <w:br/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if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2A8FF"/>
          <w:sz w:val="20"/>
          <w:szCs w:val="20"/>
          <w:lang w:val="vi-VN"/>
        </w:rPr>
        <w:t>any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(k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in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fname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for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k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in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tps_keywords):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return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"TPS - Transaction Processing System"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elif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2A8FF"/>
          <w:sz w:val="20"/>
          <w:szCs w:val="20"/>
          <w:lang w:val="vi-VN"/>
        </w:rPr>
        <w:t>any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(k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in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fname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for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k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in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mis_keywords):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return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"MIS - Management Information System"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elif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2A8FF"/>
          <w:sz w:val="20"/>
          <w:szCs w:val="20"/>
          <w:lang w:val="vi-VN"/>
        </w:rPr>
        <w:t>any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(k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in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fname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for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k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in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dss_keywords):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return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"DSS - Decision Support System"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else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: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return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"Không xác định - cần phân tích thêm"</w:t>
      </w:r>
      <w:r>
        <w:br/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9198A1"/>
          <w:sz w:val="20"/>
          <w:szCs w:val="20"/>
          <w:lang w:val="vi-VN"/>
        </w:rPr>
        <w:t># Ví dụ kiểm tra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features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=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[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"Tài xế bấm nút Đã lấy hàng"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,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"Nhân viên kho quét mã vạch nhập kho"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,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"In phiếu cước giao hàng"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,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"Báo cáo tổng hợp doanh thu tháng"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,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"Công cụ phân tích dự báo điểm nóng mùa Tết"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]</w:t>
      </w:r>
      <w:r>
        <w:br/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F7B72"/>
          <w:sz w:val="20"/>
          <w:szCs w:val="20"/>
          <w:lang w:val="vi-VN"/>
        </w:rPr>
        <w:t>for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f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79C0FF"/>
          <w:sz w:val="20"/>
          <w:szCs w:val="20"/>
          <w:lang w:val="vi-VN"/>
        </w:rPr>
        <w:t>in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features:</w:t>
      </w:r>
      <w:r>
        <w:br/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 xml:space="preserve">   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2A8FF"/>
          <w:sz w:val="20"/>
          <w:szCs w:val="20"/>
          <w:lang w:val="vi-VN"/>
        </w:rPr>
        <w:t>print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(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f"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{f}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 xml:space="preserve"> =&gt; 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{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2A8FF"/>
          <w:sz w:val="20"/>
          <w:szCs w:val="20"/>
          <w:lang w:val="vi-VN"/>
        </w:rPr>
        <w:t>classify_logistics_feature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(f)}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A5D6FF"/>
          <w:sz w:val="20"/>
          <w:szCs w:val="20"/>
          <w:lang w:val="vi-VN"/>
        </w:rPr>
        <w:t>"</w:t>
      </w:r>
      <w:r w:rsidRPr="56F10819" w:rsidR="7E8CB59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F0F6FC"/>
          <w:sz w:val="20"/>
          <w:szCs w:val="20"/>
          <w:lang w:val="vi-VN"/>
        </w:rPr>
        <w:t>)</w:t>
      </w:r>
    </w:p>
    <w:p xmlns:wp14="http://schemas.microsoft.com/office/word/2010/wordml" w:rsidP="56F10819" wp14:paraId="0A7D4D73" wp14:textId="692F74E0">
      <w:pPr>
        <w:pStyle w:val="Heading3"/>
        <w:shd w:val="clear" w:color="auto" w:fill="0D1117"/>
        <w:bidi w:val="0"/>
        <w:spacing w:before="360" w:beforeAutospacing="off" w:after="240" w:afterAutospacing="off"/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Kết quả mong đợi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296"/>
        <w:gridCol w:w="3941"/>
        <w:gridCol w:w="1198"/>
      </w:tblGrid>
      <w:tr w:rsidR="56F10819" w:rsidTr="56F10819" w14:paraId="51DF55F7">
        <w:trPr>
          <w:trHeight w:val="300"/>
        </w:trPr>
        <w:tc>
          <w:tcPr>
            <w:tcW w:w="52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710D529F" w14:textId="7C4E855D">
            <w:pPr>
              <w:bidi w:val="0"/>
              <w:spacing w:before="0" w:beforeAutospacing="off" w:after="0" w:afterAutospacing="off"/>
              <w:jc w:val="center"/>
            </w:pPr>
            <w:r w:rsidRPr="56F10819" w:rsidR="56F10819">
              <w:rPr>
                <w:b w:val="1"/>
                <w:bCs w:val="1"/>
              </w:rPr>
              <w:t>Hoạt động / Nghiệp vụ</w:t>
            </w:r>
          </w:p>
        </w:tc>
        <w:tc>
          <w:tcPr>
            <w:tcW w:w="3941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385B3562" w14:textId="3D8EB3FC">
            <w:pPr>
              <w:bidi w:val="0"/>
              <w:spacing w:before="0" w:beforeAutospacing="off" w:after="0" w:afterAutospacing="off"/>
              <w:jc w:val="center"/>
            </w:pPr>
            <w:r w:rsidRPr="56F10819" w:rsidR="56F10819">
              <w:rPr>
                <w:b w:val="1"/>
                <w:bCs w:val="1"/>
              </w:rPr>
              <w:t>Hệ thống phân loại</w:t>
            </w:r>
          </w:p>
        </w:tc>
        <w:tc>
          <w:tcPr>
            <w:tcW w:w="119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413C7709" w14:textId="50B6629E">
            <w:pPr>
              <w:bidi w:val="0"/>
              <w:spacing w:before="0" w:beforeAutospacing="off" w:after="0" w:afterAutospacing="off"/>
              <w:jc w:val="center"/>
            </w:pPr>
            <w:r w:rsidRPr="56F10819" w:rsidR="56F10819">
              <w:rPr>
                <w:b w:val="1"/>
                <w:bCs w:val="1"/>
              </w:rPr>
              <w:t>Viết tắt</w:t>
            </w:r>
          </w:p>
        </w:tc>
      </w:tr>
      <w:tr w:rsidR="56F10819" w:rsidTr="56F10819" w14:paraId="585E4B2F">
        <w:trPr>
          <w:trHeight w:val="300"/>
        </w:trPr>
        <w:tc>
          <w:tcPr>
            <w:tcW w:w="52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0C6394DA" w14:textId="5276B132">
            <w:pPr>
              <w:bidi w:val="0"/>
              <w:spacing w:before="0" w:beforeAutospacing="off" w:after="0" w:afterAutospacing="off"/>
              <w:jc w:val="left"/>
            </w:pPr>
            <w:r w:rsidR="56F10819">
              <w:rPr/>
              <w:t>Tài xế bấm nút "Đã lấy hàng"</w:t>
            </w:r>
          </w:p>
        </w:tc>
        <w:tc>
          <w:tcPr>
            <w:tcW w:w="3941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3CC199F0" w14:textId="1512D25E">
            <w:pPr>
              <w:bidi w:val="0"/>
              <w:spacing w:before="0" w:beforeAutospacing="off" w:after="0" w:afterAutospacing="off"/>
              <w:jc w:val="left"/>
            </w:pPr>
            <w:r w:rsidR="56F10819">
              <w:rPr/>
              <w:t>Transaction Processing System</w:t>
            </w:r>
          </w:p>
        </w:tc>
        <w:tc>
          <w:tcPr>
            <w:tcW w:w="119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4EFF6A61" w14:textId="62C72763">
            <w:pPr>
              <w:bidi w:val="0"/>
              <w:spacing w:before="0" w:beforeAutospacing="off" w:after="0" w:afterAutospacing="off"/>
              <w:jc w:val="left"/>
            </w:pPr>
            <w:r w:rsidRPr="56F10819" w:rsidR="56F10819">
              <w:rPr>
                <w:b w:val="1"/>
                <w:bCs w:val="1"/>
              </w:rPr>
              <w:t>TPS</w:t>
            </w:r>
          </w:p>
        </w:tc>
      </w:tr>
      <w:tr w:rsidR="56F10819" w:rsidTr="56F10819" w14:paraId="01D5FAD0">
        <w:trPr>
          <w:trHeight w:val="300"/>
        </w:trPr>
        <w:tc>
          <w:tcPr>
            <w:tcW w:w="52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7CDE86D3" w14:textId="0C1845E0">
            <w:pPr>
              <w:bidi w:val="0"/>
              <w:spacing w:before="0" w:beforeAutospacing="off" w:after="0" w:afterAutospacing="off"/>
              <w:jc w:val="left"/>
            </w:pPr>
            <w:r w:rsidR="56F10819">
              <w:rPr/>
              <w:t>Nhân viên kho quét mã vạch nhập kho</w:t>
            </w:r>
          </w:p>
        </w:tc>
        <w:tc>
          <w:tcPr>
            <w:tcW w:w="3941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14014681" w14:textId="32119A91">
            <w:pPr>
              <w:bidi w:val="0"/>
              <w:spacing w:before="0" w:beforeAutospacing="off" w:after="0" w:afterAutospacing="off"/>
              <w:jc w:val="left"/>
            </w:pPr>
            <w:r w:rsidR="56F10819">
              <w:rPr/>
              <w:t>Transaction Processing System</w:t>
            </w:r>
          </w:p>
        </w:tc>
        <w:tc>
          <w:tcPr>
            <w:tcW w:w="119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086AAD9E" w14:textId="5AD73F50">
            <w:pPr>
              <w:bidi w:val="0"/>
              <w:spacing w:before="0" w:beforeAutospacing="off" w:after="0" w:afterAutospacing="off"/>
              <w:jc w:val="left"/>
            </w:pPr>
            <w:r w:rsidRPr="56F10819" w:rsidR="56F10819">
              <w:rPr>
                <w:b w:val="1"/>
                <w:bCs w:val="1"/>
              </w:rPr>
              <w:t>TPS</w:t>
            </w:r>
          </w:p>
        </w:tc>
      </w:tr>
      <w:tr w:rsidR="56F10819" w:rsidTr="56F10819" w14:paraId="7DE9F52E">
        <w:trPr>
          <w:trHeight w:val="300"/>
        </w:trPr>
        <w:tc>
          <w:tcPr>
            <w:tcW w:w="52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5AE27635" w14:textId="1CDABA60">
            <w:pPr>
              <w:bidi w:val="0"/>
              <w:spacing w:before="0" w:beforeAutospacing="off" w:after="0" w:afterAutospacing="off"/>
              <w:jc w:val="left"/>
            </w:pPr>
            <w:r w:rsidR="56F10819">
              <w:rPr/>
              <w:t>In phiếu cước giao hàng</w:t>
            </w:r>
          </w:p>
        </w:tc>
        <w:tc>
          <w:tcPr>
            <w:tcW w:w="3941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22E19DC2" w14:textId="2309FFE0">
            <w:pPr>
              <w:bidi w:val="0"/>
              <w:spacing w:before="0" w:beforeAutospacing="off" w:after="0" w:afterAutospacing="off"/>
              <w:jc w:val="left"/>
            </w:pPr>
            <w:r w:rsidR="56F10819">
              <w:rPr/>
              <w:t>Transaction Processing System</w:t>
            </w:r>
          </w:p>
        </w:tc>
        <w:tc>
          <w:tcPr>
            <w:tcW w:w="119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70B44C73" w14:textId="7077A192">
            <w:pPr>
              <w:bidi w:val="0"/>
              <w:spacing w:before="0" w:beforeAutospacing="off" w:after="0" w:afterAutospacing="off"/>
              <w:jc w:val="left"/>
            </w:pPr>
            <w:r w:rsidRPr="56F10819" w:rsidR="56F10819">
              <w:rPr>
                <w:b w:val="1"/>
                <w:bCs w:val="1"/>
              </w:rPr>
              <w:t>TPS</w:t>
            </w:r>
          </w:p>
        </w:tc>
      </w:tr>
      <w:tr w:rsidR="56F10819" w:rsidTr="56F10819" w14:paraId="10496455">
        <w:trPr>
          <w:trHeight w:val="300"/>
        </w:trPr>
        <w:tc>
          <w:tcPr>
            <w:tcW w:w="52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189E5A08" w14:textId="590815EB">
            <w:pPr>
              <w:bidi w:val="0"/>
              <w:spacing w:before="0" w:beforeAutospacing="off" w:after="0" w:afterAutospacing="off"/>
              <w:jc w:val="left"/>
            </w:pPr>
            <w:r w:rsidR="56F10819">
              <w:rPr/>
              <w:t>Báo cáo tổng hợp doanh thu tháng</w:t>
            </w:r>
          </w:p>
        </w:tc>
        <w:tc>
          <w:tcPr>
            <w:tcW w:w="3941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1CDEF809" w14:textId="644D2974">
            <w:pPr>
              <w:bidi w:val="0"/>
              <w:spacing w:before="0" w:beforeAutospacing="off" w:after="0" w:afterAutospacing="off"/>
              <w:jc w:val="left"/>
            </w:pPr>
            <w:r w:rsidR="56F10819">
              <w:rPr/>
              <w:t>Management Information System</w:t>
            </w:r>
          </w:p>
        </w:tc>
        <w:tc>
          <w:tcPr>
            <w:tcW w:w="119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0F3DDB45" w14:textId="5FC8C6DD">
            <w:pPr>
              <w:bidi w:val="0"/>
              <w:spacing w:before="0" w:beforeAutospacing="off" w:after="0" w:afterAutospacing="off"/>
              <w:jc w:val="left"/>
            </w:pPr>
            <w:r w:rsidRPr="56F10819" w:rsidR="56F10819">
              <w:rPr>
                <w:b w:val="1"/>
                <w:bCs w:val="1"/>
              </w:rPr>
              <w:t>MIS</w:t>
            </w:r>
          </w:p>
        </w:tc>
      </w:tr>
      <w:tr w:rsidR="56F10819" w:rsidTr="56F10819" w14:paraId="196DAFA1">
        <w:trPr>
          <w:trHeight w:val="300"/>
        </w:trPr>
        <w:tc>
          <w:tcPr>
            <w:tcW w:w="5296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44E9B2FD" w14:textId="04F93326">
            <w:pPr>
              <w:bidi w:val="0"/>
              <w:spacing w:before="0" w:beforeAutospacing="off" w:after="0" w:afterAutospacing="off"/>
              <w:jc w:val="left"/>
            </w:pPr>
            <w:r w:rsidR="56F10819">
              <w:rPr/>
              <w:t>Công cụ phân tích dự báo điểm nóng mùa Tết</w:t>
            </w:r>
          </w:p>
        </w:tc>
        <w:tc>
          <w:tcPr>
            <w:tcW w:w="3941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66F6228C" w14:textId="4B7C2760">
            <w:pPr>
              <w:bidi w:val="0"/>
              <w:spacing w:before="0" w:beforeAutospacing="off" w:after="0" w:afterAutospacing="off"/>
              <w:jc w:val="left"/>
            </w:pPr>
            <w:r w:rsidR="56F10819">
              <w:rPr/>
              <w:t>Decision Support System</w:t>
            </w:r>
          </w:p>
        </w:tc>
        <w:tc>
          <w:tcPr>
            <w:tcW w:w="1198" w:type="dxa"/>
            <w:tcBorders>
              <w:top w:val="single" w:color="3D444D" w:sz="5"/>
              <w:left w:val="single" w:color="3D444D" w:sz="5"/>
              <w:bottom w:val="single" w:color="3D444D" w:sz="5"/>
              <w:right w:val="single" w:color="3D444D" w:sz="5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56F10819" w:rsidP="56F10819" w:rsidRDefault="56F10819" w14:paraId="1358764C" w14:textId="4DD18D4C">
            <w:pPr>
              <w:bidi w:val="0"/>
              <w:spacing w:before="0" w:beforeAutospacing="off" w:after="0" w:afterAutospacing="off"/>
              <w:jc w:val="left"/>
            </w:pPr>
            <w:r w:rsidRPr="56F10819" w:rsidR="56F10819">
              <w:rPr>
                <w:b w:val="1"/>
                <w:bCs w:val="1"/>
              </w:rPr>
              <w:t>DSS</w:t>
            </w:r>
          </w:p>
        </w:tc>
      </w:tr>
    </w:tbl>
    <w:p xmlns:wp14="http://schemas.microsoft.com/office/word/2010/wordml" w:rsidP="56F10819" wp14:paraId="2EA7A9C8" wp14:textId="22F47C35">
      <w:pPr>
        <w:pStyle w:val="Heading2"/>
        <w:pBdr>
          <w:bottom w:val="single" w:color="000000" w:sz="5" w:space="0"/>
        </w:pBdr>
        <w:shd w:val="clear" w:color="auto" w:fill="0D1117"/>
        <w:bidi w:val="0"/>
        <w:spacing w:before="360" w:beforeAutospacing="off" w:after="240" w:afterAutospacing="off"/>
      </w:pPr>
      <w:r w:rsidRPr="56F10819" w:rsidR="7E8CB596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7. Kết luận</w:t>
      </w:r>
    </w:p>
    <w:p xmlns:wp14="http://schemas.microsoft.com/office/word/2010/wordml" w:rsidP="56F10819" wp14:paraId="7FB98028" wp14:textId="1BBCE83F">
      <w:pPr>
        <w:pStyle w:val="ListParagraph"/>
        <w:shd w:val="clear" w:color="auto" w:fill="0D1117"/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Đã phân loại lại chính xác 3 nhóm TPS, MIS, DSS cho RikkeiExpress.</w:t>
      </w:r>
    </w:p>
    <w:p xmlns:wp14="http://schemas.microsoft.com/office/word/2010/wordml" w:rsidP="56F10819" wp14:paraId="52896B49" wp14:textId="5FA89E40">
      <w:pPr>
        <w:pStyle w:val="ListParagraph"/>
        <w:shd w:val="clear" w:color="auto" w:fill="0D1117"/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Mã nguồn Python hỗ trợ tự động kiểm tra và phân loại tính năng.</w:t>
      </w:r>
    </w:p>
    <w:p xmlns:wp14="http://schemas.microsoft.com/office/word/2010/wordml" w:rsidP="56F10819" wp14:paraId="1752BF0B" wp14:textId="1F7CA8FA">
      <w:pPr>
        <w:pStyle w:val="ListParagraph"/>
        <w:shd w:val="clear" w:color="auto" w:fill="0D1117"/>
        <w:bidi w:val="0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</w:pPr>
      <w:r w:rsidRPr="56F10819" w:rsidR="7E8CB596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F0F6FC"/>
          <w:sz w:val="24"/>
          <w:szCs w:val="24"/>
          <w:lang w:val="vi-VN"/>
        </w:rPr>
        <w:t>Báo cáo giúp tránh nhầm lẫn giữa báo cáo định kỳ (MIS) và phân tích dự báo chiến lược (DSS).</w:t>
      </w:r>
    </w:p>
    <w:p xmlns:wp14="http://schemas.microsoft.com/office/word/2010/wordml" wp14:paraId="36B01474" wp14:textId="1DA5FE2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56330E"/>
    <w:rsid w:val="56F10819"/>
    <w:rsid w:val="6156330E"/>
    <w:rsid w:val="7E8CB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AC9F"/>
  <w15:chartTrackingRefBased/>
  <w15:docId w15:val="{59AB9C91-B672-481E-8A2D-88AC77CD00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6F108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6F108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6F108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6F1081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2026-09-04T12:44:48.6488070Z</dcterms:created>
  <dcterms:modified xsi:type="dcterms:W3CDTF">2026-09-04T12:45:34.0454370Z</dcterms:modified>
  <dc:creator>Le Hai Nguyen D25CN01</dc:creator>
  <lastModifiedBy>Le Hai Nguyen D25CN01</lastModifiedBy>
</coreProperties>
</file>