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AF9FCB" wp14:paraId="4DEB1FAE" wp14:textId="29AF770E">
      <w:pPr>
        <w:pStyle w:val="Heading1"/>
        <w:spacing w:before="0" w:beforeAutospacing="off" w:after="322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BÁO CÁO THỰC HÀNH THIẾT KẾ ERD QUẢN LÝ BUỔI TẬP RIKKEISPORT</w:t>
      </w:r>
    </w:p>
    <w:p xmlns:wp14="http://schemas.microsoft.com/office/word/2010/wordml" w:rsidP="19AF9FCB" wp14:paraId="25F5C0C8" wp14:textId="6BA65EDB">
      <w:pPr>
        <w:pStyle w:val="Heading2"/>
        <w:spacing w:before="0" w:beforeAutospacing="off" w:after="299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Bước 1: Xác định Entity, Attribute và Khóa chính</w:t>
      </w:r>
    </w:p>
    <w:p xmlns:wp14="http://schemas.microsoft.com/office/word/2010/wordml" w:rsidP="19AF9FCB" wp14:paraId="0212FBDE" wp14:textId="6B2D9717">
      <w:pPr>
        <w:spacing w:before="0" w:beforeAutospacing="off" w:after="240" w:afterAutospacing="off"/>
      </w:pP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Dựa trên 2 nhóm dữ liệu đề bài cung cấp: </w:t>
      </w:r>
    </w:p>
    <w:tbl>
      <w:tblPr>
        <w:tblStyle w:val="TableNormal"/>
        <w:bidiVisual w:val="0"/>
        <w:tblW w:w="0" w:type="auto"/>
        <w:tblInd w:w="-180" w:type="dxa"/>
        <w:tblLook w:val="06A0" w:firstRow="1" w:lastRow="0" w:firstColumn="1" w:lastColumn="0" w:noHBand="1" w:noVBand="1"/>
      </w:tblPr>
      <w:tblGrid>
        <w:gridCol w:w="2507"/>
        <w:gridCol w:w="4772"/>
        <w:gridCol w:w="3360"/>
      </w:tblGrid>
      <w:tr w:rsidR="19AF9FCB" w:rsidTr="19AF9FCB" w14:paraId="38227611">
        <w:trPr>
          <w:trHeight w:val="300"/>
        </w:trPr>
        <w:tc>
          <w:tcPr>
            <w:tcW w:w="25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022BF56E" w14:textId="30A0E621">
            <w:pPr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Entity (Thực thể) PNG</w:t>
            </w:r>
          </w:p>
        </w:tc>
        <w:tc>
          <w:tcPr>
            <w:tcW w:w="4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57BEF00" w14:textId="1CB3AD83">
            <w:pPr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Attribute cần lưu (Thuộc tính) PNG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140A3139" w14:textId="25CF4391">
            <w:pPr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Khóa chính (PK) đề xuất PNG</w:t>
            </w:r>
          </w:p>
        </w:tc>
      </w:tr>
      <w:tr w:rsidR="19AF9FCB" w:rsidTr="19AF9FCB" w14:paraId="4131E902">
        <w:trPr>
          <w:trHeight w:val="300"/>
        </w:trPr>
        <w:tc>
          <w:tcPr>
            <w:tcW w:w="25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254C35BF" w14:textId="4CA41AAC">
            <w:pPr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HOI_VIEN</w:t>
            </w:r>
          </w:p>
        </w:tc>
        <w:tc>
          <w:tcPr>
            <w:tcW w:w="4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4083F92F" w14:textId="421422B6">
            <w:pPr>
              <w:spacing w:before="0" w:beforeAutospacing="off" w:after="0" w:afterAutospacing="off"/>
            </w:pPr>
            <w:r w:rsidRPr="19AF9FCB" w:rsidR="19AF9FCB">
              <w:rPr>
                <w:rFonts w:ascii="Consolas" w:hAnsi="Consolas" w:eastAsia="Consolas" w:cs="Consolas"/>
              </w:rPr>
              <w:t>MaHV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HoTen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SoDienThoai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NgayDangKy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6291EAD2" w14:textId="38AB823C">
            <w:pPr>
              <w:spacing w:before="0" w:beforeAutospacing="off" w:after="0" w:afterAutospacing="off"/>
            </w:pPr>
            <w:r w:rsidRPr="19AF9FCB" w:rsidR="19AF9FCB">
              <w:rPr>
                <w:rFonts w:ascii="Consolas" w:hAnsi="Consolas" w:eastAsia="Consolas" w:cs="Consolas"/>
                <w:b w:val="1"/>
                <w:bCs w:val="1"/>
              </w:rPr>
              <w:t>MaHV</w:t>
            </w:r>
          </w:p>
        </w:tc>
      </w:tr>
      <w:tr w:rsidR="19AF9FCB" w:rsidTr="19AF9FCB" w14:paraId="01906822">
        <w:trPr>
          <w:trHeight w:val="300"/>
        </w:trPr>
        <w:tc>
          <w:tcPr>
            <w:tcW w:w="25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421A1112" w14:textId="09BC746F">
            <w:pPr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BUOI_TAP</w:t>
            </w:r>
          </w:p>
        </w:tc>
        <w:tc>
          <w:tcPr>
            <w:tcW w:w="4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7A0C2FA3" w14:textId="744B89D8">
            <w:pPr>
              <w:spacing w:before="0" w:beforeAutospacing="off" w:after="0" w:afterAutospacing="off"/>
            </w:pPr>
            <w:r w:rsidRPr="19AF9FCB" w:rsidR="19AF9FCB">
              <w:rPr>
                <w:rFonts w:ascii="Consolas" w:hAnsi="Consolas" w:eastAsia="Consolas" w:cs="Consolas"/>
              </w:rPr>
              <w:t>MaBT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NgayTap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GioTap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TenHLV</w:t>
            </w:r>
            <w:r w:rsidR="19AF9FCB">
              <w:rPr/>
              <w:t xml:space="preserve">, </w:t>
            </w:r>
            <w:r w:rsidRPr="19AF9FCB" w:rsidR="19AF9FCB">
              <w:rPr>
                <w:rFonts w:ascii="Consolas" w:hAnsi="Consolas" w:eastAsia="Consolas" w:cs="Consolas"/>
              </w:rPr>
              <w:t>MaHV_FK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6732D9C0" w14:textId="49D091CC">
            <w:pPr>
              <w:spacing w:before="0" w:beforeAutospacing="off" w:after="0" w:afterAutospacing="off"/>
            </w:pPr>
            <w:r w:rsidRPr="19AF9FCB" w:rsidR="19AF9FCB">
              <w:rPr>
                <w:rFonts w:ascii="Consolas" w:hAnsi="Consolas" w:eastAsia="Consolas" w:cs="Consolas"/>
                <w:b w:val="1"/>
                <w:bCs w:val="1"/>
              </w:rPr>
              <w:t>MaBT</w:t>
            </w:r>
          </w:p>
        </w:tc>
      </w:tr>
    </w:tbl>
    <w:p xmlns:wp14="http://schemas.microsoft.com/office/word/2010/wordml" w:rsidP="19AF9FCB" wp14:paraId="19B52A6C" wp14:textId="6D41BF84">
      <w:pPr>
        <w:pStyle w:val="Heading2"/>
        <w:bidi w:val="0"/>
        <w:spacing w:before="0" w:beforeAutospacing="off" w:after="299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Bước 2: </w:t>
      </w:r>
    </w:p>
    <w:p xmlns:wp14="http://schemas.microsoft.com/office/word/2010/wordml" w:rsidP="19AF9FCB" wp14:paraId="1B83E6E6" wp14:textId="1805BFFA">
      <w:pPr>
        <w:pStyle w:val="Heading3"/>
        <w:bidi w:val="0"/>
        <w:spacing w:before="0" w:beforeAutospacing="off" w:after="281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1. Phân tích bậc quan hệ và tính tùy chọn (Cardinality &amp; Optionality)</w:t>
      </w:r>
    </w:p>
    <w:p xmlns:wp14="http://schemas.microsoft.com/office/word/2010/wordml" wp14:paraId="16CE495B" wp14:textId="225AACA9"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xmlns:wp14="http://schemas.microsoft.com/office/word/2010/wordml" w:rsidP="19AF9FCB" wp14:paraId="083310CF" wp14:textId="35EABBD1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Chiều HOI_VIEN $\</w:t>
      </w: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rightarrow</w:t>
      </w: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$ BUOI_TAP (Quan hệ $0..N$):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Một hội viên có thể có 0 hoặc nhiều buổi tập đã đặt. Vì vậy, đầu quan hệ phía </w:t>
      </w:r>
      <w:r w:rsidRPr="19AF9FCB" w:rsidR="04E78BD2">
        <w:rPr>
          <w:rFonts w:ascii="Consolas" w:hAnsi="Consolas" w:eastAsia="Consolas" w:cs="Consolas"/>
          <w:noProof w:val="0"/>
          <w:sz w:val="24"/>
          <w:szCs w:val="24"/>
          <w:lang w:val="vi-VN"/>
        </w:rPr>
        <w:t>BUOI_TAP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mang tính tùy chọn (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Optional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và có số lượng Nhiều, biểu thị bằng ký hiệu </w:t>
      </w: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vòng tròn và chân quạ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</w:p>
    <w:p xmlns:wp14="http://schemas.microsoft.com/office/word/2010/wordml" w:rsidP="19AF9FCB" wp14:paraId="2AF7414A" wp14:textId="4BB4D731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Chiều BUOI_TAP $\rightarrow$ HOI_VIEN (Quan hệ $1..1$):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Mỗi buổi tập cụ thể bắt buộc chỉ thuộc về đúng 1 hội viên duy nhất. Vì vậy, đầu quan hệ phía </w:t>
      </w:r>
      <w:r w:rsidRPr="19AF9FCB" w:rsidR="04E78BD2">
        <w:rPr>
          <w:rFonts w:ascii="Consolas" w:hAnsi="Consolas" w:eastAsia="Consolas" w:cs="Consolas"/>
          <w:noProof w:val="0"/>
          <w:sz w:val="24"/>
          <w:szCs w:val="24"/>
          <w:lang w:val="vi-VN"/>
        </w:rPr>
        <w:t>HOI_VIEN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mang tính bắt buộc (Mandatory) với số lượng Một, biểu thị bằng ký hiệu </w:t>
      </w: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hai vạch thẳng song song ($\vert{}\vert{}$)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19AF9FCB" wp14:paraId="3F08BC3F" wp14:textId="00AE82EA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Khóa ngoại (FK):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Bổ sung trường </w:t>
      </w:r>
      <w:r w:rsidRPr="19AF9FCB" w:rsidR="04E78BD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MaHV_FK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vào bảng phía Nhiều (</w:t>
      </w:r>
      <w:r w:rsidRPr="19AF9FCB" w:rsidR="04E78BD2">
        <w:rPr>
          <w:rFonts w:ascii="Consolas" w:hAnsi="Consolas" w:eastAsia="Consolas" w:cs="Consolas"/>
          <w:noProof w:val="0"/>
          <w:sz w:val="24"/>
          <w:szCs w:val="24"/>
          <w:lang w:val="vi-VN"/>
        </w:rPr>
        <w:t>BUOI_TAP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để tham chiếu tới khóa chính </w:t>
      </w:r>
      <w:r w:rsidRPr="19AF9FCB" w:rsidR="04E78BD2">
        <w:rPr>
          <w:rFonts w:ascii="Consolas" w:hAnsi="Consolas" w:eastAsia="Consolas" w:cs="Consolas"/>
          <w:noProof w:val="0"/>
          <w:sz w:val="24"/>
          <w:szCs w:val="24"/>
          <w:lang w:val="vi-VN"/>
        </w:rPr>
        <w:t>MaHV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của bảng </w:t>
      </w:r>
      <w:r w:rsidRPr="19AF9FCB" w:rsidR="04E78BD2">
        <w:rPr>
          <w:rFonts w:ascii="Consolas" w:hAnsi="Consolas" w:eastAsia="Consolas" w:cs="Consolas"/>
          <w:noProof w:val="0"/>
          <w:sz w:val="24"/>
          <w:szCs w:val="24"/>
          <w:lang w:val="vi-VN"/>
        </w:rPr>
        <w:t>HOI_VIEN</w:t>
      </w:r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19AF9FCB" wp14:paraId="4BD6E704" wp14:textId="4CD1E907">
      <w:pPr>
        <w:pStyle w:val="Heading3"/>
        <w:bidi w:val="0"/>
        <w:spacing w:before="0" w:beforeAutospacing="off" w:after="281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2. Sơ đồ ERD (vẽ bằng draw.io)</w:t>
      </w:r>
    </w:p>
    <w:p xmlns:wp14="http://schemas.microsoft.com/office/word/2010/wordml" wp14:paraId="4EC34B71" wp14:textId="6D1A3284"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xmlns:wp14="http://schemas.microsoft.com/office/word/2010/wordml" w:rsidP="19AF9FCB" wp14:paraId="775759D5" wp14:textId="0C2E7789">
      <w:pPr>
        <w:pStyle w:val="Normal"/>
        <w:spacing w:before="0" w:beforeAutospacing="off" w:after="240" w:afterAutospacing="off"/>
      </w:pPr>
      <w:r w:rsidR="6626EFC2">
        <w:drawing>
          <wp:inline xmlns:wp14="http://schemas.microsoft.com/office/word/2010/wordprocessingDrawing" wp14:editId="16AF95E7" wp14:anchorId="55696A47">
            <wp:extent cx="4320914" cy="2171888"/>
            <wp:effectExtent l="0" t="0" r="0" b="0"/>
            <wp:docPr id="942534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534338" name="Picture 942534338"/>
                    <pic:cNvPicPr/>
                  </pic:nvPicPr>
                  <pic:blipFill>
                    <a:blip xmlns:r="http://schemas.openxmlformats.org/officeDocument/2006/relationships" r:embed="rId883052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AF9FCB" wp14:paraId="2AC5B38E" wp14:textId="15DD27BE">
      <w:pPr>
        <w:pStyle w:val="Heading2"/>
        <w:bidi w:val="0"/>
        <w:spacing w:before="0" w:beforeAutospacing="off" w:after="299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Bước 3: Bảng dữ liệu rà soát và Chuẩn hóa 1NF</w:t>
      </w:r>
    </w:p>
    <w:p xmlns:wp14="http://schemas.microsoft.com/office/word/2010/wordml" w:rsidP="19AF9FCB" wp14:paraId="74062562" wp14:textId="68B717F6">
      <w:pPr>
        <w:pStyle w:val="Heading3"/>
        <w:bidi w:val="0"/>
        <w:spacing w:before="0" w:beforeAutospacing="off" w:after="281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1. Phân tích lỗi vi phạm dạng chuẩn 1NF (1st Normal Form)</w:t>
      </w:r>
    </w:p>
    <w:p xmlns:wp14="http://schemas.microsoft.com/office/word/2010/wordml" wp14:paraId="40AED978" wp14:textId="6CAEA282"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3901"/>
        <w:gridCol w:w="3449"/>
      </w:tblGrid>
      <w:tr w:rsidR="19AF9FCB" w:rsidTr="19AF9FCB" w14:paraId="71B2FFFD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16C9CFD" w14:textId="78A84EEC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Cột vi phạm PNG</w:t>
            </w:r>
          </w:p>
        </w:tc>
        <w:tc>
          <w:tcPr>
            <w:tcW w:w="3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06D91042" w14:textId="53AE69FC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Lý do vi phạm PNG</w:t>
            </w:r>
          </w:p>
        </w:tc>
        <w:tc>
          <w:tcPr>
            <w:tcW w:w="3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5D61D83" w14:textId="4EEC1F0E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Đề xuất cách khắc phục PNG</w:t>
            </w:r>
          </w:p>
        </w:tc>
      </w:tr>
      <w:tr w:rsidR="19AF9FCB" w:rsidTr="19AF9FCB" w14:paraId="47441387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454986FC" w14:textId="70E4AA72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SoDienThoai</w:t>
            </w:r>
          </w:p>
        </w:tc>
        <w:tc>
          <w:tcPr>
            <w:tcW w:w="3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74975216" w14:textId="625ED698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Chứa </w:t>
            </w:r>
            <w:r w:rsidRPr="19AF9FCB" w:rsidR="19AF9FCB">
              <w:rPr>
                <w:b w:val="1"/>
                <w:bCs w:val="1"/>
              </w:rPr>
              <w:t>thuộc tính đa trị (Multi-valued attribute)</w:t>
            </w:r>
            <w:r w:rsidR="19AF9FCB">
              <w:rPr/>
              <w:t>: Một ô chứa 2 giá trị độc lập (</w:t>
            </w:r>
            <w:r w:rsidRPr="19AF9FCB" w:rsidR="19AF9FCB">
              <w:rPr>
                <w:rFonts w:ascii="Consolas" w:hAnsi="Consolas" w:eastAsia="Consolas" w:cs="Consolas"/>
              </w:rPr>
              <w:t>0901111111, 0902222222</w:t>
            </w:r>
            <w:r w:rsidR="19AF9FCB">
              <w:rPr/>
              <w:t xml:space="preserve"> của hội viên </w:t>
            </w:r>
            <w:r w:rsidRPr="19AF9FCB" w:rsidR="19AF9FCB">
              <w:rPr>
                <w:rFonts w:ascii="Consolas" w:hAnsi="Consolas" w:eastAsia="Consolas" w:cs="Consolas"/>
              </w:rPr>
              <w:t>HV01</w:t>
            </w:r>
            <w:r w:rsidR="19AF9FCB">
              <w:rPr/>
              <w:t xml:space="preserve">). Theo chuẩn 1NF, mỗi ô dữ liệu chỉ được phép chứa đúng một giá trị nguyên tử (atomic value). </w:t>
            </w:r>
          </w:p>
        </w:tc>
        <w:tc>
          <w:tcPr>
            <w:tcW w:w="344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17CDDB84" w14:textId="33708C9F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Tách cột số điện thoại ra thành một bảng riêng biệt (bảng </w:t>
            </w:r>
            <w:r w:rsidRPr="19AF9FCB" w:rsidR="19AF9FCB">
              <w:rPr>
                <w:rFonts w:ascii="Consolas" w:hAnsi="Consolas" w:eastAsia="Consolas" w:cs="Consolas"/>
              </w:rPr>
              <w:t>SDT_HOI_VIEN</w:t>
            </w:r>
            <w:r w:rsidR="19AF9FCB">
              <w:rPr/>
              <w:t xml:space="preserve">) và liên kết ngược lại với bảng </w:t>
            </w:r>
            <w:r w:rsidRPr="19AF9FCB" w:rsidR="19AF9FCB">
              <w:rPr>
                <w:rFonts w:ascii="Consolas" w:hAnsi="Consolas" w:eastAsia="Consolas" w:cs="Consolas"/>
              </w:rPr>
              <w:t>HOI_VIEN</w:t>
            </w:r>
            <w:r w:rsidR="19AF9FCB">
              <w:rPr/>
              <w:t xml:space="preserve"> thông qua khóa ngoại </w:t>
            </w:r>
            <w:r w:rsidRPr="19AF9FCB" w:rsidR="19AF9FCB">
              <w:rPr>
                <w:rFonts w:ascii="Consolas" w:hAnsi="Consolas" w:eastAsia="Consolas" w:cs="Consolas"/>
              </w:rPr>
              <w:t>MaHV</w:t>
            </w:r>
            <w:r w:rsidR="19AF9FCB">
              <w:rPr/>
              <w:t xml:space="preserve">. </w:t>
            </w:r>
          </w:p>
        </w:tc>
      </w:tr>
    </w:tbl>
    <w:p xmlns:wp14="http://schemas.microsoft.com/office/word/2010/wordml" w:rsidP="19AF9FCB" wp14:paraId="7ADA1908" wp14:textId="02E8F7F4">
      <w:pPr>
        <w:pStyle w:val="Heading3"/>
        <w:bidi w:val="0"/>
        <w:spacing w:before="0" w:beforeAutospacing="off" w:after="281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2. Dữ liệu sau khi tách bảng để đạt chuẩn 1NF</w:t>
      </w:r>
    </w:p>
    <w:p xmlns:wp14="http://schemas.microsoft.com/office/word/2010/wordml" wp14:paraId="75DAD769" wp14:textId="77915371">
      <w:r w:rsidRPr="19AF9FCB" w:rsidR="04E78BD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xmlns:wp14="http://schemas.microsoft.com/office/word/2010/wordml" w:rsidP="19AF9FCB" wp14:paraId="55275A93" wp14:textId="7C7BEF6C">
      <w:pPr>
        <w:pStyle w:val="Heading4"/>
        <w:bidi w:val="0"/>
        <w:spacing w:before="0" w:beforeAutospacing="off" w:after="319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Bảng 1: HOI_VIEN (Thông tin chính của hội viên sau khi loại bỏ cột đa trị)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14"/>
        <w:gridCol w:w="1834"/>
        <w:gridCol w:w="2380"/>
      </w:tblGrid>
      <w:tr w:rsidR="19AF9FCB" w:rsidTr="19AF9FCB" w14:paraId="727102F2">
        <w:trPr>
          <w:trHeight w:val="300"/>
        </w:trPr>
        <w:tc>
          <w:tcPr>
            <w:tcW w:w="21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7DE4FBA0" w14:textId="33EEA5AA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MaHV (PK) PNG</w:t>
            </w:r>
          </w:p>
        </w:tc>
        <w:tc>
          <w:tcPr>
            <w:tcW w:w="1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50439024" w14:textId="133A076F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HoTen PNG</w:t>
            </w:r>
          </w:p>
        </w:tc>
        <w:tc>
          <w:tcPr>
            <w:tcW w:w="2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4F68C5E0" w14:textId="4113724E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NgayDangKy PNG</w:t>
            </w:r>
          </w:p>
        </w:tc>
      </w:tr>
      <w:tr w:rsidR="19AF9FCB" w:rsidTr="19AF9FCB" w14:paraId="3C001876">
        <w:trPr>
          <w:trHeight w:val="300"/>
        </w:trPr>
        <w:tc>
          <w:tcPr>
            <w:tcW w:w="21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5B3F7A4" w14:textId="4D53845F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HV01 </w:t>
            </w:r>
          </w:p>
        </w:tc>
        <w:tc>
          <w:tcPr>
            <w:tcW w:w="1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85CB240" w14:textId="58A35820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Nguyễn Văn A </w:t>
            </w:r>
          </w:p>
        </w:tc>
        <w:tc>
          <w:tcPr>
            <w:tcW w:w="2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71F08CAB" w14:textId="5431A6BB">
            <w:pPr>
              <w:bidi w:val="0"/>
              <w:spacing w:before="0" w:beforeAutospacing="off" w:after="0" w:afterAutospacing="off"/>
            </w:pPr>
            <w:r w:rsidR="19AF9FCB">
              <w:rPr/>
              <w:t>2024-01-15</w:t>
            </w:r>
          </w:p>
        </w:tc>
      </w:tr>
      <w:tr w:rsidR="19AF9FCB" w:rsidTr="19AF9FCB" w14:paraId="4832D9A0">
        <w:trPr>
          <w:trHeight w:val="300"/>
        </w:trPr>
        <w:tc>
          <w:tcPr>
            <w:tcW w:w="21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6C52F9CB" w14:textId="6AE8BBDA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HV02 </w:t>
            </w:r>
          </w:p>
        </w:tc>
        <w:tc>
          <w:tcPr>
            <w:tcW w:w="1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47B9C000" w14:textId="4CB47817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Trần Thị B </w:t>
            </w:r>
          </w:p>
        </w:tc>
        <w:tc>
          <w:tcPr>
            <w:tcW w:w="2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57223B59" w14:textId="5081E650">
            <w:pPr>
              <w:bidi w:val="0"/>
              <w:spacing w:before="0" w:beforeAutospacing="off" w:after="0" w:afterAutospacing="off"/>
            </w:pPr>
            <w:r w:rsidR="19AF9FCB">
              <w:rPr/>
              <w:t>2024-02-20</w:t>
            </w:r>
          </w:p>
        </w:tc>
      </w:tr>
    </w:tbl>
    <w:p xmlns:wp14="http://schemas.microsoft.com/office/word/2010/wordml" w:rsidP="19AF9FCB" wp14:paraId="19C6F9A0" wp14:textId="0846E757">
      <w:pPr>
        <w:pStyle w:val="Heading4"/>
        <w:bidi w:val="0"/>
        <w:spacing w:before="0" w:beforeAutospacing="off" w:after="319" w:afterAutospacing="off"/>
      </w:pPr>
      <w:r w:rsidRPr="19AF9FCB" w:rsidR="04E78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Bảng 2: SDT_HOI_VIEN (Bảng lưu danh sách số điện thoại tách riêng)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7"/>
        <w:gridCol w:w="2914"/>
      </w:tblGrid>
      <w:tr w:rsidR="19AF9FCB" w:rsidTr="19AF9FCB" w14:paraId="7E45043D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207E21A9" w14:textId="4A2590D7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MaHV (PK, FK) PNG</w:t>
            </w:r>
          </w:p>
        </w:tc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5950A246" w14:textId="2318CBB8">
            <w:pPr>
              <w:bidi w:val="0"/>
              <w:spacing w:before="0" w:beforeAutospacing="off" w:after="0" w:afterAutospacing="off"/>
            </w:pPr>
            <w:r w:rsidRPr="19AF9FCB" w:rsidR="19AF9FCB">
              <w:rPr>
                <w:b w:val="1"/>
                <w:bCs w:val="1"/>
              </w:rPr>
              <w:t>SoDienThoai (PK) PNG</w:t>
            </w:r>
          </w:p>
        </w:tc>
      </w:tr>
      <w:tr w:rsidR="19AF9FCB" w:rsidTr="19AF9FCB" w14:paraId="4F16497D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2D67D5FD" w14:textId="579FA9A1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HV01 </w:t>
            </w:r>
          </w:p>
        </w:tc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38C7DB5" w14:textId="508CE7D1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0901111111 </w:t>
            </w:r>
          </w:p>
        </w:tc>
      </w:tr>
      <w:tr w:rsidR="19AF9FCB" w:rsidTr="19AF9FCB" w14:paraId="738A6AB9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3988BE6B" w14:textId="2356F670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HV01 </w:t>
            </w:r>
          </w:p>
        </w:tc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6B923156" w14:textId="7839185F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0902222222 </w:t>
            </w:r>
          </w:p>
        </w:tc>
      </w:tr>
      <w:tr w:rsidR="19AF9FCB" w:rsidTr="19AF9FCB" w14:paraId="5EF62E6E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472E9F05" w14:textId="2C269241">
            <w:pPr>
              <w:bidi w:val="0"/>
              <w:spacing w:before="0" w:beforeAutospacing="off" w:after="0" w:afterAutospacing="off"/>
            </w:pPr>
            <w:r w:rsidR="19AF9FCB">
              <w:rPr/>
              <w:t xml:space="preserve">HV02 </w:t>
            </w:r>
          </w:p>
        </w:tc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AF9FCB" w:rsidP="19AF9FCB" w:rsidRDefault="19AF9FCB" w14:paraId="06C312A9" w14:textId="5A4BB676">
            <w:pPr>
              <w:bidi w:val="0"/>
              <w:spacing w:before="0" w:beforeAutospacing="off" w:after="0" w:afterAutospacing="off"/>
            </w:pPr>
            <w:r w:rsidR="19AF9FCB">
              <w:rPr/>
              <w:t>0903333333</w:t>
            </w:r>
          </w:p>
        </w:tc>
      </w:tr>
    </w:tbl>
    <w:p xmlns:wp14="http://schemas.microsoft.com/office/word/2010/wordml" w:rsidP="19AF9FCB" wp14:paraId="36B01474" wp14:textId="5167ADC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1741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67d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77c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ABCA9"/>
    <w:rsid w:val="04E78BD2"/>
    <w:rsid w:val="0B5DD0AA"/>
    <w:rsid w:val="0EAABCA9"/>
    <w:rsid w:val="19AF9FCB"/>
    <w:rsid w:val="27C71330"/>
    <w:rsid w:val="3E39ED6C"/>
    <w:rsid w:val="6626E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99ED"/>
  <w15:chartTrackingRefBased/>
  <w15:docId w15:val="{E9005255-A6B7-4635-94B9-88B248510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AF9F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9AF9F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9AF9FC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9AF9F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19AF9FC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3052725" /><Relationship Type="http://schemas.openxmlformats.org/officeDocument/2006/relationships/numbering" Target="numbering.xml" Id="Ra22fa7e6739e4e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2026-09-23T00:43:24.8172820Z</dcterms:created>
  <dcterms:modified xsi:type="dcterms:W3CDTF">2026-09-23T00:57:22.3510714Z</dcterms:modified>
  <dc:creator>Le Hai Nguyen D25CN01</dc:creator>
  <lastModifiedBy>Le Hai Nguyen D25CN01</lastModifiedBy>
</coreProperties>
</file>