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1AAD55">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Bước 1 &amp; Bước 2: Rà soát và Viết lại 3 AC nhá</w:t>
      </w:r>
      <w:bookmarkStart w:id="0" w:name="_GoBack"/>
      <w:bookmarkEnd w:id="0"/>
      <w:r>
        <w:rPr>
          <w:rFonts w:hint="default" w:ascii="Times New Roman" w:hAnsi="Times New Roman" w:eastAsia="sans-serif" w:cs="Times New Roman"/>
        </w:rPr>
        <w:t>p thành phiên bản đo lường được</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80"/>
        <w:gridCol w:w="1461"/>
        <w:gridCol w:w="1015"/>
        <w:gridCol w:w="2284"/>
        <w:gridCol w:w="3096"/>
      </w:tblGrid>
      <w:tr w14:paraId="3715B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C2C75A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Mã AC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B4E37A8">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Nội dung AC nháp</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5FB068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Đánh giá</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5D64B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Lý do không đo lường được (Bước 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0293DC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Phiên bản viết lại đo lường được (Bước 2)</w:t>
            </w:r>
          </w:p>
        </w:tc>
      </w:tr>
      <w:tr w14:paraId="0EB00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CF3C4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AC-1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BC8193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"Hệ thống xử lý mã freeship nhanh"</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C418AE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đạt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900C2F">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Từ "nhanh" là định tính, mơ hồ, không có ngưỡng thời gian cụ thể để Tester nghiệm thu hoặc viết kịch bản kiểm thử hiệu năng.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26B3F0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Khi người dùng nhấn "Áp dụng" mã freeship hợp lệ, hệ thống phải trừ phí giao hàng và cập nhật lại tổng tiền thanh toán hiển thị trên màn hình trong vòng </w:t>
            </w:r>
            <w:r>
              <w:rPr>
                <w:rFonts w:hint="default" w:ascii="Times New Roman" w:hAnsi="Times New Roman" w:eastAsia="sans-serif" w:cs="Times New Roman"/>
                <w:b/>
                <w:bCs/>
                <w:kern w:val="0"/>
                <w:sz w:val="24"/>
                <w:szCs w:val="24"/>
                <w:lang w:val="en-US" w:eastAsia="zh-CN" w:bidi="ar"/>
              </w:rPr>
              <w:t>dưới 2 giây</w:t>
            </w:r>
            <w:r>
              <w:rPr>
                <w:rFonts w:hint="default" w:ascii="Times New Roman" w:hAnsi="Times New Roman" w:eastAsia="sans-serif" w:cs="Times New Roman"/>
                <w:kern w:val="0"/>
                <w:sz w:val="24"/>
                <w:szCs w:val="24"/>
                <w:lang w:val="en-US" w:eastAsia="zh-CN" w:bidi="ar"/>
              </w:rPr>
              <w:t>.</w:t>
            </w:r>
          </w:p>
        </w:tc>
      </w:tr>
      <w:tr w14:paraId="54486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3B1A40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AC-2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B2D404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"Giao diện nhập mã phải đẹp và dễ nhìn"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12904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đạt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CCBF37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"Đẹp và dễ nhìn" là cảm tính cá nhân, không thể dùng làm tiêu chí nghiệm thu kỹ thuật; mỗi thành viên sẽ có cảm nhận thẩm mỹ khác nhau.</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0A7998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Ô nhập mã khuyến mãi phải hiển thị cố định ngay phía dưới danh sách sản phẩm, có nhãn "Nhập mã ưu đãi", trường nhập giới hạn tối đa 20 ký tự và hiển thị nút "Áp dụng" ở trạng thái khả dụng.</w:t>
            </w:r>
          </w:p>
        </w:tc>
      </w:tr>
      <w:tr w14:paraId="07466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CF9B1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AC-3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98E56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i/>
                <w:iCs/>
                <w:kern w:val="0"/>
                <w:sz w:val="24"/>
                <w:szCs w:val="24"/>
                <w:lang w:val="en-US" w:eastAsia="zh-CN" w:bidi="ar"/>
              </w:rPr>
              <w:t>"Khi nhập mã sai thì báo lỗi"</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BDF0C1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Chưa đạt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539121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Chưa chỉ rõ thông báo lỗi cụ thể có nội dung gì, hiển thị bằng hình thức/vị trí nào trên giao diện và hệ thống xử lý tổng tiền ra sao.</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259096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kern w:val="0"/>
                <w:sz w:val="24"/>
                <w:szCs w:val="24"/>
                <w:lang w:val="en-US" w:eastAsia="zh-CN" w:bidi="ar"/>
              </w:rPr>
              <w:t xml:space="preserve">Khi người dùng nhập mã không tồn tại hoặc hết hạn rồi bấm "Áp dụng", hệ thống hiển thị thông báo lỗi màu đỏ ngay bên dưới ô nhập mã: </w:t>
            </w:r>
            <w:r>
              <w:rPr>
                <w:rFonts w:hint="default" w:ascii="Times New Roman" w:hAnsi="Times New Roman" w:eastAsia="sans-serif" w:cs="Times New Roman"/>
                <w:i/>
                <w:iCs/>
                <w:kern w:val="0"/>
                <w:sz w:val="24"/>
                <w:szCs w:val="24"/>
                <w:lang w:val="en-US" w:eastAsia="zh-CN" w:bidi="ar"/>
              </w:rPr>
              <w:t>"Mã giảm giá không hợp lệ hoặc đã hết hạn"</w:t>
            </w:r>
            <w:r>
              <w:rPr>
                <w:rFonts w:hint="default" w:ascii="Times New Roman" w:hAnsi="Times New Roman" w:eastAsia="sans-serif" w:cs="Times New Roman"/>
                <w:kern w:val="0"/>
                <w:sz w:val="24"/>
                <w:szCs w:val="24"/>
                <w:lang w:val="en-US" w:eastAsia="zh-CN" w:bidi="ar"/>
              </w:rPr>
              <w:t>, đồng thời giữ nguyên phí giao hàng 25.000đ.</w:t>
            </w:r>
          </w:p>
        </w:tc>
      </w:tr>
    </w:tbl>
    <w:p w14:paraId="69D53B7B">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Bước 3, 4 &amp; 5: Viết AC theo cấu trúc Given – When – Then cho Kịch bản Thành công và Ngoại lệ</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99"/>
        <w:gridCol w:w="5147"/>
        <w:gridCol w:w="1990"/>
      </w:tblGrid>
      <w:tr w14:paraId="4EACD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A4D2EF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Kịch bản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90B4B5E">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Nội dung Acceptance Criteria (Given – When – Then)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154CA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Số tiền thanh toán cuối cùng (Bước 5)</w:t>
            </w:r>
          </w:p>
        </w:tc>
      </w:tr>
      <w:tr w14:paraId="5BBA9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B52C2E4">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thành công</w:t>
            </w:r>
          </w:p>
          <w:p w14:paraId="5BCA064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74C7337E">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(Áp mã hợp lệ)</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53D6E4C">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Khách hàng đang ở màn hình thanh toán, giỏ hàng có tổng giá trị tiền hàng là </w:t>
            </w:r>
            <w:r>
              <w:rPr>
                <w:rFonts w:hint="default" w:ascii="Times New Roman" w:hAnsi="Times New Roman" w:eastAsia="sans-serif" w:cs="Times New Roman"/>
                <w:b/>
                <w:bCs/>
              </w:rPr>
              <w:t>200.000đ</w:t>
            </w:r>
            <w:r>
              <w:rPr>
                <w:rFonts w:hint="default" w:ascii="Times New Roman" w:hAnsi="Times New Roman" w:eastAsia="sans-serif" w:cs="Times New Roman"/>
              </w:rPr>
              <w:t xml:space="preserve"> (đã đủ điều kiện $\ge 150.000đ$), phí giao hàng mặc định là </w:t>
            </w:r>
            <w:r>
              <w:rPr>
                <w:rFonts w:hint="default" w:ascii="Times New Roman" w:hAnsi="Times New Roman" w:eastAsia="sans-serif" w:cs="Times New Roman"/>
                <w:b/>
                <w:bCs/>
              </w:rPr>
              <w:t>25.000đ</w:t>
            </w:r>
            <w:r>
              <w:rPr>
                <w:rFonts w:hint="default" w:ascii="Times New Roman" w:hAnsi="Times New Roman" w:eastAsia="sans-serif" w:cs="Times New Roman"/>
              </w:rPr>
              <w:t>, và tài khoản chưa sử dụng mã freeship nào trong ngày hôm nay.</w:t>
            </w:r>
          </w:p>
          <w:p w14:paraId="0EF683D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0310E02">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Khách hàng nhập mã freeship hợp lệ và nhấn nút "Áp dụng".</w:t>
            </w:r>
          </w:p>
          <w:p w14:paraId="00AF75B2">
            <w:pPr>
              <w:keepNext w:val="0"/>
              <w:keepLines w:val="0"/>
              <w:widowControl/>
              <w:suppressLineNumbers w:val="0"/>
              <w:jc w:val="left"/>
              <w:rPr>
                <w:rFonts w:hint="default" w:ascii="Times New Roman" w:hAnsi="Times New Roman" w:cs="Times New Roman"/>
              </w:rPr>
            </w:pPr>
          </w:p>
          <w:p w14:paraId="0C35F8B8">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ghi nhận mã thành công, giảm trừ phí giao hàng 25.000đ về </w:t>
            </w:r>
            <w:r>
              <w:rPr>
                <w:rFonts w:hint="default" w:ascii="Times New Roman" w:hAnsi="Times New Roman" w:eastAsia="sans-serif" w:cs="Times New Roman"/>
                <w:b/>
                <w:bCs/>
              </w:rPr>
              <w:t>0đ</w:t>
            </w:r>
            <w:r>
              <w:rPr>
                <w:rFonts w:hint="default" w:ascii="Times New Roman" w:hAnsi="Times New Roman" w:eastAsia="sans-serif" w:cs="Times New Roman"/>
              </w:rPr>
              <w:t xml:space="preserve"> trong vòng dưới 2 giây, và hiển thị tổng số tiền cuối cùng khách hàng phải thanh toán là </w:t>
            </w:r>
            <w:r>
              <w:rPr>
                <w:rFonts w:hint="default" w:ascii="Times New Roman" w:hAnsi="Times New Roman" w:eastAsia="sans-serif" w:cs="Times New Roman"/>
                <w:b/>
                <w:bCs/>
              </w:rPr>
              <w:t>200.000đ</w:t>
            </w:r>
            <w:r>
              <w:rPr>
                <w:rFonts w:hint="default" w:ascii="Times New Roman" w:hAnsi="Times New Roman" w:eastAsia="sans-serif" w:cs="Times New Roman"/>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2B3288">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Tổng thanh toán:</w:t>
            </w:r>
          </w:p>
          <w:p w14:paraId="2A432EF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7BB4031A">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200.000đ</w:t>
            </w:r>
          </w:p>
          <w:p w14:paraId="28003605">
            <w:pPr>
              <w:keepNext w:val="0"/>
              <w:keepLines w:val="0"/>
              <w:widowControl/>
              <w:suppressLineNumbers w:val="0"/>
              <w:spacing w:after="240" w:afterAutospacing="0"/>
              <w:jc w:val="left"/>
              <w:rPr>
                <w:rFonts w:hint="default" w:ascii="Times New Roman" w:hAnsi="Times New Roman" w:cs="Times New Roman"/>
              </w:rPr>
            </w:pPr>
          </w:p>
          <w:p w14:paraId="777C3F13">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(Tiền hàng 200.000đ + Phí ship 0đ = 200.000đ)</w:t>
            </w:r>
          </w:p>
        </w:tc>
      </w:tr>
      <w:tr w14:paraId="215C0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929E0A1">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ngoại lệ (a)</w:t>
            </w:r>
          </w:p>
          <w:p w14:paraId="230EBD01">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210992F3">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(Đơn chưa đủ 150.000đ)</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B84D5B">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Khách hàng đang ở màn hình thanh toán, giỏ hàng có giá trị tiền hàng là </w:t>
            </w:r>
            <w:r>
              <w:rPr>
                <w:rFonts w:hint="default" w:ascii="Times New Roman" w:hAnsi="Times New Roman" w:eastAsia="sans-serif" w:cs="Times New Roman"/>
                <w:b/>
                <w:bCs/>
              </w:rPr>
              <w:t>120.000đ</w:t>
            </w:r>
            <w:r>
              <w:rPr>
                <w:rFonts w:hint="default" w:ascii="Times New Roman" w:hAnsi="Times New Roman" w:eastAsia="sans-serif" w:cs="Times New Roman"/>
              </w:rPr>
              <w:t xml:space="preserve"> (chưa đạt mức tối thiểu 150.000đ), phí giao hàng mặc định là </w:t>
            </w:r>
            <w:r>
              <w:rPr>
                <w:rFonts w:hint="default" w:ascii="Times New Roman" w:hAnsi="Times New Roman" w:eastAsia="sans-serif" w:cs="Times New Roman"/>
                <w:b/>
                <w:bCs/>
              </w:rPr>
              <w:t>25.000đ</w:t>
            </w:r>
            <w:r>
              <w:rPr>
                <w:rFonts w:hint="default" w:ascii="Times New Roman" w:hAnsi="Times New Roman" w:eastAsia="sans-serif" w:cs="Times New Roman"/>
              </w:rPr>
              <w:t>, và tài khoản chưa sử dụng mã freeship trong ngày.</w:t>
            </w:r>
          </w:p>
          <w:p w14:paraId="7FEE226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2C64ED6">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Khách hàng nhập mã freeship và nhấn nút "Áp dụng".</w:t>
            </w:r>
          </w:p>
          <w:p w14:paraId="532D1367">
            <w:pPr>
              <w:keepNext w:val="0"/>
              <w:keepLines w:val="0"/>
              <w:widowControl/>
              <w:suppressLineNumbers w:val="0"/>
              <w:jc w:val="left"/>
              <w:rPr>
                <w:rFonts w:hint="default" w:ascii="Times New Roman" w:hAnsi="Times New Roman" w:cs="Times New Roman"/>
              </w:rPr>
            </w:pPr>
          </w:p>
          <w:p w14:paraId="2707D79B">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từ chối áp dụng mã, giữ nguyên phí giao hàng là 25.000đ, hiển thị thông báo lỗi màu đỏ ngay dưới ô nhập: </w:t>
            </w:r>
            <w:r>
              <w:rPr>
                <w:rFonts w:hint="default" w:ascii="Times New Roman" w:hAnsi="Times New Roman" w:eastAsia="sans-serif" w:cs="Times New Roman"/>
                <w:i/>
                <w:iCs/>
              </w:rPr>
              <w:t>"Đơn hàng chưa đủ điều kiện. Vui lòng mua thêm 30.000đ để được miễn phí giao hàng"</w:t>
            </w:r>
            <w:r>
              <w:rPr>
                <w:rFonts w:hint="default" w:ascii="Times New Roman" w:hAnsi="Times New Roman" w:eastAsia="sans-serif" w:cs="Times New Roman"/>
              </w:rPr>
              <w:t xml:space="preserve">, và tổng số tiền cuối cùng khách hàng phải thanh toán là </w:t>
            </w:r>
            <w:r>
              <w:rPr>
                <w:rFonts w:hint="default" w:ascii="Times New Roman" w:hAnsi="Times New Roman" w:eastAsia="sans-serif" w:cs="Times New Roman"/>
                <w:b/>
                <w:bCs/>
              </w:rPr>
              <w:t>145.000đ</w:t>
            </w:r>
            <w:r>
              <w:rPr>
                <w:rFonts w:hint="default" w:ascii="Times New Roman" w:hAnsi="Times New Roman" w:eastAsia="sans-serif" w:cs="Times New Roman"/>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38338EA">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Tổng thanh toán:</w:t>
            </w:r>
          </w:p>
          <w:p w14:paraId="42BAEDB9">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87BB50A">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145.000đ</w:t>
            </w:r>
          </w:p>
          <w:p w14:paraId="74668B55">
            <w:pPr>
              <w:keepNext w:val="0"/>
              <w:keepLines w:val="0"/>
              <w:widowControl/>
              <w:suppressLineNumbers w:val="0"/>
              <w:spacing w:after="240" w:afterAutospacing="0"/>
              <w:jc w:val="left"/>
              <w:rPr>
                <w:rFonts w:hint="default" w:ascii="Times New Roman" w:hAnsi="Times New Roman" w:cs="Times New Roman"/>
              </w:rPr>
            </w:pPr>
          </w:p>
          <w:p w14:paraId="60194342">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(Tiền hàng 120.000đ + Phí ship 25.000đ = 145.000đ)</w:t>
            </w:r>
          </w:p>
        </w:tc>
      </w:tr>
      <w:tr w14:paraId="13001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445EDF1">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Kịch bản ngoại lệ (b)</w:t>
            </w:r>
          </w:p>
          <w:p w14:paraId="6336C20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7AE5575D">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(Đã dùng 1 mã / ngày)</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929F2D6">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Given</w:t>
            </w:r>
            <w:r>
              <w:rPr>
                <w:rFonts w:hint="default" w:ascii="Times New Roman" w:hAnsi="Times New Roman" w:eastAsia="sans-serif" w:cs="Times New Roman"/>
              </w:rPr>
              <w:t xml:space="preserve"> Khách hàng đang ở màn hình thanh toán với giỏ hàng có giá trị tiền hàng là </w:t>
            </w:r>
            <w:r>
              <w:rPr>
                <w:rFonts w:hint="default" w:ascii="Times New Roman" w:hAnsi="Times New Roman" w:eastAsia="sans-serif" w:cs="Times New Roman"/>
                <w:b/>
                <w:bCs/>
              </w:rPr>
              <w:t>200.000đ</w:t>
            </w:r>
            <w:r>
              <w:rPr>
                <w:rFonts w:hint="default" w:ascii="Times New Roman" w:hAnsi="Times New Roman" w:eastAsia="sans-serif" w:cs="Times New Roman"/>
              </w:rPr>
              <w:t xml:space="preserve">, phí giao hàng mặc định là </w:t>
            </w:r>
            <w:r>
              <w:rPr>
                <w:rFonts w:hint="default" w:ascii="Times New Roman" w:hAnsi="Times New Roman" w:eastAsia="sans-serif" w:cs="Times New Roman"/>
                <w:b/>
                <w:bCs/>
              </w:rPr>
              <w:t>25.000đ</w:t>
            </w:r>
            <w:r>
              <w:rPr>
                <w:rFonts w:hint="default" w:ascii="Times New Roman" w:hAnsi="Times New Roman" w:eastAsia="sans-serif" w:cs="Times New Roman"/>
              </w:rPr>
              <w:t>, nhưng tài khoản đã sử dụng thành công 1 mã freeship trong ngày hôm nay.</w:t>
            </w:r>
          </w:p>
          <w:p w14:paraId="495C0A0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263520D4">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When</w:t>
            </w:r>
            <w:r>
              <w:rPr>
                <w:rFonts w:hint="default" w:ascii="Times New Roman" w:hAnsi="Times New Roman" w:eastAsia="sans-serif" w:cs="Times New Roman"/>
              </w:rPr>
              <w:t xml:space="preserve"> Khách hàng nhập mã freeship và nhấn nút "Áp dụng".</w:t>
            </w:r>
          </w:p>
          <w:p w14:paraId="49B56EE0">
            <w:pPr>
              <w:keepNext w:val="0"/>
              <w:keepLines w:val="0"/>
              <w:widowControl/>
              <w:suppressLineNumbers w:val="0"/>
              <w:jc w:val="left"/>
              <w:rPr>
                <w:rFonts w:hint="default" w:ascii="Times New Roman" w:hAnsi="Times New Roman" w:cs="Times New Roman"/>
              </w:rPr>
            </w:pPr>
          </w:p>
          <w:p w14:paraId="70C6F11F">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Then</w:t>
            </w:r>
            <w:r>
              <w:rPr>
                <w:rFonts w:hint="default" w:ascii="Times New Roman" w:hAnsi="Times New Roman" w:eastAsia="sans-serif" w:cs="Times New Roman"/>
              </w:rPr>
              <w:t xml:space="preserve"> Hệ thống từ chối áp dụng mã, giữ nguyên phí giao hàng 25.000đ, hiển thị thông báo lỗi: </w:t>
            </w:r>
            <w:r>
              <w:rPr>
                <w:rFonts w:hint="default" w:ascii="Times New Roman" w:hAnsi="Times New Roman" w:eastAsia="sans-serif" w:cs="Times New Roman"/>
                <w:i/>
                <w:iCs/>
              </w:rPr>
              <w:t>"Mỗi tài khoản chỉ được sử dụng 1 mã freeship mỗi ngày. Bạn có thể sử dụng lại mã này sau 00:00 ngày mai"</w:t>
            </w:r>
            <w:r>
              <w:rPr>
                <w:rFonts w:hint="default" w:ascii="Times New Roman" w:hAnsi="Times New Roman" w:eastAsia="sans-serif" w:cs="Times New Roman"/>
              </w:rPr>
              <w:t xml:space="preserve">, và tổng số tiền cuối cùng khách hàng phải thanh toán là </w:t>
            </w:r>
            <w:r>
              <w:rPr>
                <w:rFonts w:hint="default" w:ascii="Times New Roman" w:hAnsi="Times New Roman" w:eastAsia="sans-serif" w:cs="Times New Roman"/>
                <w:b/>
                <w:bCs/>
              </w:rPr>
              <w:t>225.000đ</w:t>
            </w:r>
            <w:r>
              <w:rPr>
                <w:rFonts w:hint="default" w:ascii="Times New Roman" w:hAnsi="Times New Roman" w:eastAsia="sans-serif" w:cs="Times New Roman"/>
              </w:rPr>
              <w:t>.</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801A6C1">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Tổng thanh toán:</w:t>
            </w:r>
          </w:p>
          <w:p w14:paraId="30D040F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5F17A2A">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b/>
                <w:bCs/>
              </w:rPr>
              <w:t>225.000đ</w:t>
            </w:r>
          </w:p>
          <w:p w14:paraId="79403A28">
            <w:pPr>
              <w:keepNext w:val="0"/>
              <w:keepLines w:val="0"/>
              <w:widowControl/>
              <w:suppressLineNumbers w:val="0"/>
              <w:spacing w:after="240" w:afterAutospacing="0"/>
              <w:jc w:val="left"/>
              <w:rPr>
                <w:rFonts w:hint="default" w:ascii="Times New Roman" w:hAnsi="Times New Roman" w:cs="Times New Roman"/>
              </w:rPr>
            </w:pPr>
          </w:p>
          <w:p w14:paraId="41F04E66">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i/>
                <w:iCs/>
              </w:rPr>
              <w:t>(Tiền hàng 200.000đ + Phí ship 25.000đ = 225.000đ)</w:t>
            </w:r>
          </w:p>
        </w:tc>
      </w:tr>
    </w:tbl>
    <w:p w14:paraId="759F10F0">
      <w:pPr>
        <w:pStyle w:val="2"/>
        <w:keepNext w:val="0"/>
        <w:keepLines w:val="0"/>
        <w:widowControl/>
        <w:suppressLineNumbers w:val="0"/>
        <w:spacing w:before="0" w:before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3. Bước 6: Chuyển 3 Acceptance Criteria thành 3 Test Case cho Tester</w:t>
      </w:r>
    </w:p>
    <w:tbl>
      <w:tblPr>
        <w:tblW w:w="0" w:type="auto"/>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2"/>
        <w:gridCol w:w="2546"/>
        <w:gridCol w:w="1860"/>
        <w:gridCol w:w="3438"/>
      </w:tblGrid>
      <w:tr w14:paraId="064CB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0D66A2D">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Mã TC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09FD763">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Tiền điều kiện</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71B05B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Thao tác</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F3401C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Style w:val="6"/>
                <w:rFonts w:hint="default" w:ascii="Times New Roman" w:hAnsi="Times New Roman" w:eastAsia="sans-serif" w:cs="Times New Roman"/>
                <w:kern w:val="0"/>
                <w:sz w:val="24"/>
                <w:szCs w:val="24"/>
                <w:lang w:val="en-US" w:eastAsia="zh-CN" w:bidi="ar"/>
              </w:rPr>
              <w:t>Kết quả mong đợi</w:t>
            </w:r>
          </w:p>
        </w:tc>
      </w:tr>
      <w:tr w14:paraId="2DDDE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16FBF07">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TC-01</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DFC192A">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Tài khoản đăng nhập hợp lệ, chưa dùng mã freeship nào trong ngày.</w:t>
            </w:r>
          </w:p>
          <w:p w14:paraId="1EF6C144">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AE48EFD">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Giỏ hàng có tiền hàng = 200.000đ, phí ship mặc định = 25.000đ.</w:t>
            </w:r>
          </w:p>
          <w:p w14:paraId="31AFEC2D">
            <w:pPr>
              <w:keepNext w:val="0"/>
              <w:keepLines w:val="0"/>
              <w:widowControl/>
              <w:suppressLineNumbers w:val="0"/>
              <w:jc w:val="left"/>
              <w:rPr>
                <w:rFonts w:hint="default" w:ascii="Times New Roman" w:hAnsi="Times New Roman" w:cs="Times New Roman"/>
              </w:rPr>
            </w:pPr>
          </w:p>
          <w:p w14:paraId="688DC8EE">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3. Đang ở màn hình thanh toán đơn hàng.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191380D">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Nhập mã freeship hợp lệ vào ô 'Nhập mã ưu đãi'.</w:t>
            </w:r>
          </w:p>
          <w:p w14:paraId="79DC045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C27B8F4">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Nhấn nút 'Áp dụng'.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6998023">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Hệ thống xử lý trong vòng dưới 2 giây.</w:t>
            </w:r>
          </w:p>
          <w:p w14:paraId="2749192A">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66E43AF5">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Phí giao hàng hiển thị gạch bỏ 25.000đ và đổi thành 0đ.</w:t>
            </w:r>
          </w:p>
          <w:p w14:paraId="3AFA5CD4">
            <w:pPr>
              <w:keepNext w:val="0"/>
              <w:keepLines w:val="0"/>
              <w:widowControl/>
              <w:suppressLineNumbers w:val="0"/>
              <w:jc w:val="left"/>
              <w:rPr>
                <w:rFonts w:hint="default" w:ascii="Times New Roman" w:hAnsi="Times New Roman" w:cs="Times New Roman"/>
              </w:rPr>
            </w:pPr>
          </w:p>
          <w:p w14:paraId="6E594F67">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3. Hiển thị thông báo áp mã thành công.</w:t>
            </w:r>
          </w:p>
          <w:p w14:paraId="5F0C9455">
            <w:pPr>
              <w:keepNext w:val="0"/>
              <w:keepLines w:val="0"/>
              <w:widowControl/>
              <w:suppressLineNumbers w:val="0"/>
              <w:jc w:val="left"/>
              <w:rPr>
                <w:rFonts w:hint="default" w:ascii="Times New Roman" w:hAnsi="Times New Roman" w:cs="Times New Roman"/>
              </w:rPr>
            </w:pPr>
          </w:p>
          <w:p w14:paraId="32420C08">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4. Tổng tiền thanh toán cuối cùng hiển thị chính xác là </w:t>
            </w:r>
            <w:r>
              <w:rPr>
                <w:rFonts w:hint="default" w:ascii="Times New Roman" w:hAnsi="Times New Roman" w:eastAsia="sans-serif" w:cs="Times New Roman"/>
                <w:b/>
                <w:bCs/>
              </w:rPr>
              <w:t>200.000đ</w:t>
            </w:r>
            <w:r>
              <w:rPr>
                <w:rFonts w:hint="default" w:ascii="Times New Roman" w:hAnsi="Times New Roman" w:eastAsia="sans-serif" w:cs="Times New Roman"/>
              </w:rPr>
              <w:t>.</w:t>
            </w:r>
          </w:p>
        </w:tc>
      </w:tr>
      <w:tr w14:paraId="09CB1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4D5528B">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TC-02</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D62D4D">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Tài khoản đăng nhập hợp lệ, chưa dùng mã freeship trong ngày.</w:t>
            </w:r>
          </w:p>
          <w:p w14:paraId="7F54CF6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B3516E5">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Giỏ hàng có tiền hàng = 120.000đ (&lt; 150.000đ), phí ship = 25.000đ.</w:t>
            </w:r>
          </w:p>
          <w:p w14:paraId="4DE1A880">
            <w:pPr>
              <w:keepNext w:val="0"/>
              <w:keepLines w:val="0"/>
              <w:widowControl/>
              <w:suppressLineNumbers w:val="0"/>
              <w:jc w:val="left"/>
              <w:rPr>
                <w:rFonts w:hint="default" w:ascii="Times New Roman" w:hAnsi="Times New Roman" w:cs="Times New Roman"/>
              </w:rPr>
            </w:pPr>
          </w:p>
          <w:p w14:paraId="0BF4936B">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3. Đang ở màn hình thanh toán đơn hàng.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A89C7EA">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Nhập mã freeship vào ô 'Nhập mã ưu đãi'.</w:t>
            </w:r>
          </w:p>
          <w:p w14:paraId="74B51AD6">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B0A54D2">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Nhấn nút 'Áp dụng'.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D9D627E">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Hệ thống không trừ phí ship, giữ nguyên phí ship 25.000đ.</w:t>
            </w:r>
          </w:p>
          <w:p w14:paraId="37BB0325">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40BA94E2">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2. Hiển thị thông báo lỗi màu đỏ ngay dưới ô nhập: </w:t>
            </w:r>
            <w:r>
              <w:rPr>
                <w:rFonts w:hint="default" w:ascii="Times New Roman" w:hAnsi="Times New Roman" w:eastAsia="sans-serif" w:cs="Times New Roman"/>
                <w:i/>
                <w:iCs/>
              </w:rPr>
              <w:t>"Đơn hàng chưa đủ điều kiện. Vui lòng mua thêm 30.000đ để được miễn phí giao hàng"</w:t>
            </w:r>
            <w:r>
              <w:rPr>
                <w:rFonts w:hint="default" w:ascii="Times New Roman" w:hAnsi="Times New Roman" w:eastAsia="sans-serif" w:cs="Times New Roman"/>
              </w:rPr>
              <w:t>.</w:t>
            </w:r>
          </w:p>
          <w:p w14:paraId="251C900F">
            <w:pPr>
              <w:keepNext w:val="0"/>
              <w:keepLines w:val="0"/>
              <w:widowControl/>
              <w:suppressLineNumbers w:val="0"/>
              <w:jc w:val="left"/>
              <w:rPr>
                <w:rFonts w:hint="default" w:ascii="Times New Roman" w:hAnsi="Times New Roman" w:cs="Times New Roman"/>
              </w:rPr>
            </w:pPr>
          </w:p>
          <w:p w14:paraId="7E922169">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3. Tổng tiền thanh toán cuối cùng giữ nguyên là </w:t>
            </w:r>
            <w:r>
              <w:rPr>
                <w:rFonts w:hint="default" w:ascii="Times New Roman" w:hAnsi="Times New Roman" w:eastAsia="sans-serif" w:cs="Times New Roman"/>
                <w:b/>
                <w:bCs/>
              </w:rPr>
              <w:t>145.000đ</w:t>
            </w:r>
            <w:r>
              <w:rPr>
                <w:rFonts w:hint="default" w:ascii="Times New Roman" w:hAnsi="Times New Roman" w:eastAsia="sans-serif" w:cs="Times New Roman"/>
              </w:rPr>
              <w:t>.</w:t>
            </w:r>
          </w:p>
        </w:tc>
      </w:tr>
      <w:tr w14:paraId="61EF32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978F620">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r>
              <w:rPr>
                <w:rFonts w:hint="default" w:ascii="Times New Roman" w:hAnsi="Times New Roman" w:eastAsia="sans-serif" w:cs="Times New Roman"/>
                <w:b/>
                <w:bCs/>
                <w:kern w:val="0"/>
                <w:sz w:val="24"/>
                <w:szCs w:val="24"/>
                <w:lang w:val="en-US" w:eastAsia="zh-CN" w:bidi="ar"/>
              </w:rPr>
              <w:t>TC-03</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0B9032D2">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Tài khoản đã sử dụng thành công 1 mã freeship vào lúc 10:00 sáng cùng ngày.</w:t>
            </w:r>
          </w:p>
          <w:p w14:paraId="5576C9AC">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5512BA12">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Giỏ hàng có tiền hàng = 200.000đ, phí ship = 25.000đ.</w:t>
            </w:r>
          </w:p>
          <w:p w14:paraId="100E8C9B">
            <w:pPr>
              <w:keepNext w:val="0"/>
              <w:keepLines w:val="0"/>
              <w:widowControl/>
              <w:suppressLineNumbers w:val="0"/>
              <w:jc w:val="left"/>
              <w:rPr>
                <w:rFonts w:hint="default" w:ascii="Times New Roman" w:hAnsi="Times New Roman" w:cs="Times New Roman"/>
              </w:rPr>
            </w:pPr>
          </w:p>
          <w:p w14:paraId="5948B5C6">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3. Đang ở màn hình thanh toán đơn hàng.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06CEDA">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Nhập mã freeship vào ô 'Nhập mã ưu đãi'.</w:t>
            </w:r>
          </w:p>
          <w:p w14:paraId="563C426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0C29EF5E">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2. Nhấn nút 'Áp dụng'.</w:t>
            </w:r>
          </w:p>
        </w:tc>
        <w:tc>
          <w:tcPr>
            <w:tcW w:w="0" w:type="auto"/>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5AEB8D2">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1. Hệ thống không áp dụng mã, giữ nguyên phí ship 25.000đ.</w:t>
            </w:r>
          </w:p>
          <w:p w14:paraId="505FC6A2">
            <w:pPr>
              <w:keepNext w:val="0"/>
              <w:keepLines w:val="0"/>
              <w:widowControl/>
              <w:suppressLineNumbers w:val="0"/>
              <w:spacing w:before="0" w:beforeAutospacing="0" w:line="12" w:lineRule="atLeast"/>
              <w:ind w:left="0" w:right="0"/>
              <w:jc w:val="left"/>
              <w:rPr>
                <w:rFonts w:hint="default" w:ascii="Times New Roman" w:hAnsi="Times New Roman" w:eastAsia="sans-serif" w:cs="Times New Roman"/>
              </w:rPr>
            </w:pPr>
          </w:p>
          <w:p w14:paraId="1BAF8B47">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2. Hiển thị thông báo lỗi: </w:t>
            </w:r>
            <w:r>
              <w:rPr>
                <w:rFonts w:hint="default" w:ascii="Times New Roman" w:hAnsi="Times New Roman" w:eastAsia="sans-serif" w:cs="Times New Roman"/>
                <w:i/>
                <w:iCs/>
              </w:rPr>
              <w:t>"Mỗi tài khoản chỉ được sử dụng 1 mã freeship mỗi ngày. Bạn có thể sử dụng lại mã này sau 00:00 ngày mai"</w:t>
            </w:r>
            <w:r>
              <w:rPr>
                <w:rFonts w:hint="default" w:ascii="Times New Roman" w:hAnsi="Times New Roman" w:eastAsia="sans-serif" w:cs="Times New Roman"/>
              </w:rPr>
              <w:t>.</w:t>
            </w:r>
          </w:p>
          <w:p w14:paraId="7D377CBB">
            <w:pPr>
              <w:keepNext w:val="0"/>
              <w:keepLines w:val="0"/>
              <w:widowControl/>
              <w:suppressLineNumbers w:val="0"/>
              <w:jc w:val="left"/>
              <w:rPr>
                <w:rFonts w:hint="default" w:ascii="Times New Roman" w:hAnsi="Times New Roman" w:cs="Times New Roman"/>
              </w:rPr>
            </w:pPr>
          </w:p>
          <w:p w14:paraId="4999E23B">
            <w:pPr>
              <w:pStyle w:val="5"/>
              <w:keepNext w:val="0"/>
              <w:keepLines w:val="0"/>
              <w:widowControl/>
              <w:suppressLineNumbers w:val="0"/>
              <w:spacing w:before="0" w:beforeAutospacing="0" w:after="0" w:afterAutospacing="0" w:line="12" w:lineRule="atLeast"/>
              <w:ind w:left="0" w:right="0"/>
              <w:rPr>
                <w:rFonts w:hint="default" w:ascii="Times New Roman" w:hAnsi="Times New Roman" w:eastAsia="sans-serif" w:cs="Times New Roman"/>
              </w:rPr>
            </w:pPr>
            <w:r>
              <w:rPr>
                <w:rFonts w:hint="default" w:ascii="Times New Roman" w:hAnsi="Times New Roman" w:eastAsia="sans-serif" w:cs="Times New Roman"/>
              </w:rPr>
              <w:t xml:space="preserve">3. Tổng tiền thanh toán cuối cùng hiển thị chính xác là </w:t>
            </w:r>
            <w:r>
              <w:rPr>
                <w:rFonts w:hint="default" w:ascii="Times New Roman" w:hAnsi="Times New Roman" w:eastAsia="sans-serif" w:cs="Times New Roman"/>
                <w:b/>
                <w:bCs/>
              </w:rPr>
              <w:t>225.000đ</w:t>
            </w:r>
            <w:r>
              <w:rPr>
                <w:rFonts w:hint="default" w:ascii="Times New Roman" w:hAnsi="Times New Roman" w:eastAsia="sans-serif" w:cs="Times New Roman"/>
              </w:rPr>
              <w:t>.</w:t>
            </w:r>
          </w:p>
        </w:tc>
      </w:tr>
    </w:tbl>
    <w:p w14:paraId="6F0C7AAB">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AD15AB"/>
    <w:rsid w:val="4AAD15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2026-10-20T13:16:00Z</dcterms:created>
  <dc:creator>Lê Hải Nguyên</dc:creator>
  <cp:lastModifiedBy>Lê Hải Nguyên</cp:lastModifiedBy>
  <dcterms:modified xsi:type="dcterms:W3CDTF">2026-10-20T13:17:06Z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29EBDFBF4DEE45B7920A78DB5461CE0B_11</vt:lpwstr>
  </property>
  <property fmtid="{D5CDD505-2E9C-101B-9397-08002B2CF9AE}" pid="4" name="KSOTemplateDocerSaveRecord">
    <vt:lpwstr>eyJoZGlkIjoiMmI1MTA5MmUzNDc1Mzc4ZDEyM2U3NjVlZjM4OGQ4ZWQiLCJ1c2VySWQiOiIxMzkxODYyODY4MTA1In0=</vt:lpwstr>
  </property>
</Properties>
</file>