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3ADB0">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BÀI LÀM: ƯỚC LƯỢNG PRODUCT BACKLOG CHO NỀN TẢNG BÁN HÀNG QUA LIVESTREAM</w:t>
      </w:r>
    </w:p>
    <w:p w14:paraId="10D2388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5351648E">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Môn học:</w:t>
      </w:r>
      <w:r>
        <w:rPr>
          <w:rFonts w:hint="default" w:ascii="Times New Roman" w:hAnsi="Times New Roman" w:eastAsia="sans-serif" w:cs="Times New Roman"/>
        </w:rPr>
        <w:t xml:space="preserve"> Quy trình phát triển phần mềm với Agile/Scrum</w:t>
      </w:r>
    </w:p>
    <w:p w14:paraId="5C68140D">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3FFD73D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4918019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Dự án:</w:t>
      </w:r>
      <w:r>
        <w:rPr>
          <w:rFonts w:hint="default" w:ascii="Times New Roman" w:hAnsi="Times New Roman" w:eastAsia="sans-serif" w:cs="Times New Roman"/>
        </w:rPr>
        <w:t xml:space="preserve"> Nền tảng bán hàng qua Livestream – RikkeiFarm Live</w:t>
      </w:r>
    </w:p>
    <w:p w14:paraId="08B204F1">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4A5D691E">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7BA36788">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Reference Story:</w:t>
      </w:r>
      <w:r>
        <w:rPr>
          <w:rFonts w:hint="default" w:ascii="Times New Roman" w:hAnsi="Times New Roman" w:eastAsia="sans-serif" w:cs="Times New Roman"/>
        </w:rPr>
        <w:t xml:space="preserve"> LS02 = 3 Story Point (SP)</w:t>
      </w:r>
    </w:p>
    <w:p w14:paraId="5697DAF2">
      <w:pPr>
        <w:keepNext w:val="0"/>
        <w:keepLines w:val="0"/>
        <w:widowControl/>
        <w:numPr>
          <w:ilvl w:val="0"/>
          <w:numId w:val="1"/>
        </w:numPr>
        <w:suppressLineNumbers w:val="0"/>
        <w:spacing w:before="0" w:beforeAutospacing="0" w:after="0" w:afterAutospacing="1" w:line="12" w:lineRule="atLeast"/>
        <w:ind w:left="0" w:right="0" w:hanging="360"/>
        <w:rPr>
          <w:rFonts w:hint="default" w:ascii="Times New Roman" w:hAnsi="Times New Roman" w:eastAsia="sans-serif" w:cs="Times New Roman"/>
        </w:rPr>
      </w:pPr>
    </w:p>
    <w:p w14:paraId="1F082FD3">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1 - Kiểm tra dữ liệu trước khi ước lượng</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6"/>
        <w:gridCol w:w="747"/>
        <w:gridCol w:w="1037"/>
        <w:gridCol w:w="5856"/>
      </w:tblGrid>
      <w:tr w14:paraId="5B58C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B95A6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6D39A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Đủ rõ</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2E3DD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Cần làm rõ</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5CB1B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Thông tin/câu hỏi còn thiếu</w:t>
            </w:r>
          </w:p>
        </w:tc>
      </w:tr>
      <w:tr w14:paraId="5EC4A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6780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LS01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7471C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894C4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60BF2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đến đúng giờ bắt đầu phiên livestream thì hệ thống có cần tự động chuyển trạng thái từ 'Sắp diễn ra' sang 'Đang diễn ra' ngay trong story này không, hay thuộc một story khác?</w:t>
            </w:r>
          </w:p>
        </w:tc>
      </w:tr>
      <w:tr w14:paraId="5E9E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0FD5B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LS03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D4C9F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7E9B7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9A08A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hai khách cùng bấm mua sản phẩm cuối cùng vào một thời điểm thì hệ thống xử lý tranh chấp giữ tồn kho thế nào và thông báo ra sao cho khách đặt sau?</w:t>
            </w:r>
          </w:p>
        </w:tc>
      </w:tr>
    </w:tbl>
    <w:p w14:paraId="450BB004">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2 - Phân tích Planning Poker và chốt Story Point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1000"/>
        <w:gridCol w:w="1109"/>
        <w:gridCol w:w="1022"/>
        <w:gridCol w:w="4562"/>
      </w:tblGrid>
      <w:tr w14:paraId="1C664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5D19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 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DA0BA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Mức ưu tiên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D5EF7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Kết quả phiếu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D8A1B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SP cuối cùng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63BD9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Lý do ngắn</w:t>
            </w:r>
          </w:p>
        </w:tc>
      </w:tr>
      <w:tr w14:paraId="01188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CFE2D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LS01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61F2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B00B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3 - 3 - 5 - 3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751ED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4E7F2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Chênh lệch do Dev C nghĩ phải làm thêm tính năng tự chuyển trạng thái khi đến giờ phát. Sau khi PO làm rõ phạm vi chỉ tạo và lưu trạng thái tĩnh, độ phức tạp tương đương Reference Story LS02 nên chốt 3 SP.</w:t>
            </w:r>
            <w:bookmarkStart w:id="0" w:name="_GoBack"/>
            <w:bookmarkEnd w:id="0"/>
          </w:p>
        </w:tc>
      </w:tr>
      <w:tr w14:paraId="0A8D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CE808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LS02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05689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7AFE4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3 - 3 - 3 - 3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2ACCD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7EF97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Reference Story; các phiếu đã trùng nhau.</w:t>
            </w:r>
          </w:p>
        </w:tc>
      </w:tr>
      <w:tr w14:paraId="569B5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2A16A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LS03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C566A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F862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5 - 8 - 8 - 5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9004A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AD0E9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Chênh lệch do hai luồng ý kiến về độ khó kiểm soát tồn kho và rủi ro tranh chấp đơn hàng (race condition) cùng lúc. Xử lý khóa dữ liệu tồn kho realtime và hoàn tồn khi hủy có độ phức tạp và rủi ro kỹ thuật lớn hơn hẳn LS02 nên chốt 8 SP.</w:t>
            </w:r>
          </w:p>
        </w:tc>
      </w:tr>
    </w:tbl>
    <w:p w14:paraId="194ACDC9">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3 - Phát hiện cách hiểu sai</w:t>
      </w:r>
    </w:p>
    <w:p w14:paraId="070EC4F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Đề xuất </w:t>
      </w:r>
      <w:r>
        <w:rPr>
          <w:rFonts w:hint="default" w:ascii="Times New Roman" w:hAnsi="Times New Roman" w:eastAsia="sans-serif" w:cs="Times New Roman"/>
          <w:i/>
          <w:iCs/>
        </w:rPr>
        <w:t>"1 Story Point = 4 giờ"</w:t>
      </w:r>
      <w:r>
        <w:rPr>
          <w:rFonts w:hint="default" w:ascii="Times New Roman" w:hAnsi="Times New Roman" w:eastAsia="sans-serif" w:cs="Times New Roman"/>
        </w:rPr>
        <w:t xml:space="preserve"> là sai vì Story Point là thước đo độ lớn tương đối tổng hợp từ khối lượng công việc, độ phức tạp kỹ thuật và độ bất định/rủi ro, không phải là thời gian làm việc tuyệt đối. Thay vì quy đổi sang giờ, nhóm sử dụng chỉ số </w:t>
      </w:r>
      <w:r>
        <w:rPr>
          <w:rFonts w:hint="default" w:ascii="Times New Roman" w:hAnsi="Times New Roman" w:eastAsia="sans-serif" w:cs="Times New Roman"/>
          <w:b/>
          <w:bCs/>
        </w:rPr>
        <w:t>Velocity</w:t>
      </w:r>
      <w:r>
        <w:rPr>
          <w:rFonts w:hint="default" w:ascii="Times New Roman" w:hAnsi="Times New Roman" w:eastAsia="sans-serif" w:cs="Times New Roman"/>
        </w:rPr>
        <w:t xml:space="preserve"> (tổng số Story Point mà cả đội thực tế hoàn thành đạt chuẩn Definition of Done ở các Sprint trước) để dự báo năng lực có thể cam kết cho Sprint tiếp theo. Cách làm này bảo đảm tính linh hoạt, duy trì tốc độ phát triển bền vững và không biến ước lượng tương đối thành áp lực thời gian cứng nhắc lên từng lập trình viên.</w:t>
      </w:r>
    </w:p>
    <w:p w14:paraId="286ADDA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B64B9"/>
    <w:multiLevelType w:val="multilevel"/>
    <w:tmpl w:val="19BB64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63FF6"/>
    <w:rsid w:val="25D63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2026-10-14T04:04:00Z</dcterms:created>
  <dc:creator>Lê Hải Nguyên</dc:creator>
  <cp:lastModifiedBy>Lê Hải Nguyên</cp:lastModifiedBy>
  <dcterms:modified xsi:type="dcterms:W3CDTF">2026-10-14T04:08:57Z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FCC025F82BDE43E4836A769C3C4C35B6_11</vt:lpwstr>
  </property>
  <property fmtid="{D5CDD505-2E9C-101B-9397-08002B2CF9AE}" pid="4" name="KSOTemplateDocerSaveRecord">
    <vt:lpwstr>eyJoZGlkIjoiMmI1MTA5MmUzNDc1Mzc4ZDEyM2U3NjVlZjM4OGQ4ZWQiLCJ1c2VySWQiOiIxMzkxODYyODY4MTA1In0=</vt:lpwstr>
  </property>
</Properties>
</file>