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0DCF" w:rsidRPr="00980DCF" w:rsidRDefault="00980DCF" w:rsidP="00980DCF">
      <w:r w:rsidRPr="00980DCF">
        <w:rPr>
          <w:b/>
          <w:bCs/>
        </w:rPr>
        <w:t>[Bài tập] Chuyển đổi số từ hệ thập phân sang bát phân</w:t>
      </w:r>
    </w:p>
    <w:p w:rsidR="00980DCF" w:rsidRPr="00980DCF" w:rsidRDefault="00980DCF" w:rsidP="00980DCF">
      <w:pPr>
        <w:numPr>
          <w:ilvl w:val="0"/>
          <w:numId w:val="2"/>
        </w:numPr>
      </w:pPr>
      <w:r w:rsidRPr="00980DCF">
        <w:t>8</w:t>
      </w:r>
      <w:r w:rsidRPr="00980DCF">
        <w:rPr>
          <w:vertAlign w:val="subscript"/>
          <w:lang w:val="en-US"/>
        </w:rPr>
        <w:t>(10)</w:t>
      </w:r>
      <w:r w:rsidRPr="00980DCF">
        <w:rPr>
          <w:vertAlign w:val="subscript"/>
          <w:lang w:val="en-US"/>
        </w:rPr>
        <w:sym w:font="Wingdings" w:char="F0E0"/>
      </w:r>
      <w:r w:rsidRPr="00980DCF">
        <w:rPr>
          <w:vertAlign w:val="subscript"/>
          <w:lang w:val="en-US"/>
        </w:rPr>
        <w:t>(8)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=10</w:t>
      </w:r>
      <w:r w:rsidRPr="00980DCF">
        <w:rPr>
          <w:vertAlign w:val="subscript"/>
          <w:lang w:val="en-US"/>
        </w:rPr>
        <w:t>(8)</w:t>
      </w:r>
    </w:p>
    <w:p w:rsidR="00980DCF" w:rsidRDefault="00980DCF" w:rsidP="00980DCF">
      <w:pPr>
        <w:rPr>
          <w:lang w:val="en-US"/>
        </w:rPr>
      </w:pPr>
      <w:r>
        <w:rPr>
          <w:lang w:val="en-US"/>
        </w:rPr>
        <w:t>8 /8</w:t>
      </w:r>
    </w:p>
    <w:p w:rsidR="00980DCF" w:rsidRPr="00980DCF" w:rsidRDefault="00980DCF" w:rsidP="00980DCF">
      <w:pPr>
        <w:rPr>
          <w:lang w:val="en-US"/>
        </w:rPr>
      </w:pPr>
      <w:r w:rsidRPr="00980DCF">
        <w:rPr>
          <w:lang w:val="en-US"/>
        </w:rPr>
        <w:t>1</w:t>
      </w:r>
      <w:r>
        <w:rPr>
          <w:lang w:val="en-US"/>
        </w:rPr>
        <w:t xml:space="preserve">    </w:t>
      </w:r>
      <w:r w:rsidRPr="00980DCF">
        <w:rPr>
          <w:lang w:val="en-US"/>
        </w:rPr>
        <w:t>0</w:t>
      </w:r>
    </w:p>
    <w:p w:rsidR="00980DCF" w:rsidRPr="00980DCF" w:rsidRDefault="00980DCF" w:rsidP="00980DCF">
      <w:pPr>
        <w:rPr>
          <w:lang w:val="en-US"/>
        </w:rPr>
      </w:pPr>
      <w:r>
        <w:rPr>
          <w:lang w:val="en-US"/>
        </w:rPr>
        <w:t>0    1</w:t>
      </w:r>
    </w:p>
    <w:p w:rsidR="00980DCF" w:rsidRPr="00980DCF" w:rsidRDefault="00980DCF" w:rsidP="00980DCF">
      <w:pPr>
        <w:pStyle w:val="ListParagraph"/>
        <w:numPr>
          <w:ilvl w:val="0"/>
          <w:numId w:val="5"/>
        </w:numPr>
      </w:pPr>
      <w:r w:rsidRPr="00980DCF">
        <w:rPr>
          <w:lang w:val="en-US"/>
        </w:rPr>
        <w:t xml:space="preserve"> </w:t>
      </w:r>
      <w:r w:rsidRPr="00980DCF">
        <w:t>64</w:t>
      </w:r>
      <w:r w:rsidRPr="00980DCF">
        <w:rPr>
          <w:vertAlign w:val="subscript"/>
          <w:lang w:val="en-US"/>
        </w:rPr>
        <w:t>(10)</w:t>
      </w:r>
      <w:r w:rsidRPr="00980DCF">
        <w:rPr>
          <w:vertAlign w:val="subscript"/>
          <w:lang w:val="en-US"/>
        </w:rPr>
        <w:sym w:font="Wingdings" w:char="F0E0"/>
      </w:r>
      <w:r w:rsidRPr="00980DCF">
        <w:rPr>
          <w:vertAlign w:val="subscript"/>
          <w:lang w:val="en-US"/>
        </w:rPr>
        <w:t>(8)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=10</w:t>
      </w:r>
      <w:r w:rsidR="00B13415">
        <w:rPr>
          <w:lang w:val="en-US"/>
        </w:rPr>
        <w:t>0</w:t>
      </w:r>
      <w:r w:rsidRPr="00980DCF">
        <w:rPr>
          <w:vertAlign w:val="subscript"/>
          <w:lang w:val="en-US"/>
        </w:rPr>
        <w:t>(8)</w:t>
      </w:r>
    </w:p>
    <w:p w:rsidR="00980DCF" w:rsidRDefault="00980DCF" w:rsidP="00980DCF">
      <w:pPr>
        <w:rPr>
          <w:lang w:val="en-US"/>
        </w:rPr>
      </w:pPr>
      <w:r>
        <w:rPr>
          <w:lang w:val="en-US"/>
        </w:rPr>
        <w:t>64/8</w:t>
      </w:r>
    </w:p>
    <w:p w:rsidR="00980DCF" w:rsidRDefault="00980DCF" w:rsidP="00980DCF">
      <w:pPr>
        <w:rPr>
          <w:lang w:val="en-US"/>
        </w:rPr>
      </w:pPr>
      <w:r>
        <w:rPr>
          <w:lang w:val="en-US"/>
        </w:rPr>
        <w:t>8    0</w:t>
      </w:r>
    </w:p>
    <w:p w:rsidR="00980DCF" w:rsidRDefault="00980DCF" w:rsidP="00980DCF">
      <w:pPr>
        <w:rPr>
          <w:lang w:val="en-US"/>
        </w:rPr>
      </w:pPr>
      <w:r>
        <w:rPr>
          <w:lang w:val="en-US"/>
        </w:rPr>
        <w:t>1    0</w:t>
      </w:r>
    </w:p>
    <w:p w:rsidR="00980DCF" w:rsidRDefault="00B13415" w:rsidP="00980DCF">
      <w:pPr>
        <w:rPr>
          <w:lang w:val="en-US"/>
        </w:rPr>
      </w:pPr>
      <w:r>
        <w:rPr>
          <w:lang w:val="en-US"/>
        </w:rPr>
        <w:t>0    1</w:t>
      </w:r>
    </w:p>
    <w:p w:rsidR="00B13415" w:rsidRPr="00980DCF" w:rsidRDefault="00B13415" w:rsidP="00B13415">
      <w:pPr>
        <w:pStyle w:val="ListParagraph"/>
        <w:numPr>
          <w:ilvl w:val="0"/>
          <w:numId w:val="5"/>
        </w:numPr>
      </w:pPr>
      <w:r w:rsidRPr="00B13415">
        <w:t>75</w:t>
      </w:r>
      <w:r w:rsidRPr="00980DCF">
        <w:rPr>
          <w:vertAlign w:val="subscript"/>
          <w:lang w:val="en-US"/>
        </w:rPr>
        <w:t>(10)</w:t>
      </w:r>
      <w:r w:rsidRPr="00980DCF">
        <w:rPr>
          <w:vertAlign w:val="subscript"/>
          <w:lang w:val="en-US"/>
        </w:rPr>
        <w:sym w:font="Wingdings" w:char="F0E0"/>
      </w:r>
      <w:r w:rsidRPr="00980DCF">
        <w:rPr>
          <w:vertAlign w:val="subscript"/>
          <w:lang w:val="en-US"/>
        </w:rPr>
        <w:t>(8)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=1</w:t>
      </w:r>
      <w:r>
        <w:rPr>
          <w:lang w:val="en-US"/>
        </w:rPr>
        <w:t>13</w:t>
      </w:r>
      <w:r w:rsidRPr="00980DCF">
        <w:rPr>
          <w:vertAlign w:val="subscript"/>
          <w:lang w:val="en-US"/>
        </w:rPr>
        <w:t>(8)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75/8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9     3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1     1</w:t>
      </w:r>
    </w:p>
    <w:p w:rsidR="00B13415" w:rsidRPr="00B13415" w:rsidRDefault="00B13415" w:rsidP="00B13415">
      <w:r>
        <w:rPr>
          <w:lang w:val="en-US"/>
        </w:rPr>
        <w:t>0      1</w:t>
      </w:r>
    </w:p>
    <w:p w:rsidR="00B13415" w:rsidRPr="00B13415" w:rsidRDefault="00B13415" w:rsidP="00B13415"/>
    <w:p w:rsidR="00B13415" w:rsidRPr="00980DCF" w:rsidRDefault="00B13415" w:rsidP="00B13415">
      <w:pPr>
        <w:pStyle w:val="ListParagraph"/>
        <w:numPr>
          <w:ilvl w:val="0"/>
          <w:numId w:val="5"/>
        </w:numPr>
      </w:pPr>
      <w:r w:rsidRPr="00B13415">
        <w:t>128</w:t>
      </w:r>
      <w:r w:rsidRPr="00980DCF">
        <w:rPr>
          <w:vertAlign w:val="subscript"/>
          <w:lang w:val="en-US"/>
        </w:rPr>
        <w:t>(10)</w:t>
      </w:r>
      <w:r w:rsidRPr="00980DCF">
        <w:rPr>
          <w:vertAlign w:val="subscript"/>
          <w:lang w:val="en-US"/>
        </w:rPr>
        <w:sym w:font="Wingdings" w:char="F0E0"/>
      </w:r>
      <w:r w:rsidRPr="00980DCF">
        <w:rPr>
          <w:vertAlign w:val="subscript"/>
          <w:lang w:val="en-US"/>
        </w:rPr>
        <w:t>(8)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>2</w:t>
      </w:r>
      <w:r>
        <w:rPr>
          <w:lang w:val="en-US"/>
        </w:rPr>
        <w:t>00</w:t>
      </w:r>
      <w:r w:rsidRPr="00980DCF">
        <w:rPr>
          <w:vertAlign w:val="subscript"/>
          <w:lang w:val="en-US"/>
        </w:rPr>
        <w:t>(8)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128/8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16    0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2       0</w:t>
      </w:r>
    </w:p>
    <w:p w:rsidR="00B13415" w:rsidRPr="00B13415" w:rsidRDefault="00B13415" w:rsidP="00B13415">
      <w:pPr>
        <w:rPr>
          <w:lang w:val="en-US"/>
        </w:rPr>
      </w:pPr>
      <w:r>
        <w:rPr>
          <w:lang w:val="en-US"/>
        </w:rPr>
        <w:t>0       2</w:t>
      </w:r>
    </w:p>
    <w:p w:rsidR="00B13415" w:rsidRPr="00B13415" w:rsidRDefault="00B13415" w:rsidP="00B13415">
      <w:pPr>
        <w:pStyle w:val="ListParagraph"/>
        <w:numPr>
          <w:ilvl w:val="0"/>
          <w:numId w:val="5"/>
        </w:numPr>
      </w:pPr>
      <w:r w:rsidRPr="00B13415">
        <w:t>256</w:t>
      </w:r>
      <w:r w:rsidRPr="00980DCF">
        <w:rPr>
          <w:vertAlign w:val="subscript"/>
          <w:lang w:val="en-US"/>
        </w:rPr>
        <w:t>(10)</w:t>
      </w:r>
      <w:r w:rsidRPr="00980DCF">
        <w:rPr>
          <w:vertAlign w:val="subscript"/>
          <w:lang w:val="en-US"/>
        </w:rPr>
        <w:sym w:font="Wingdings" w:char="F0E0"/>
      </w:r>
      <w:r w:rsidRPr="00980DCF">
        <w:rPr>
          <w:vertAlign w:val="subscript"/>
          <w:lang w:val="en-US"/>
        </w:rPr>
        <w:t>(8)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>4</w:t>
      </w:r>
      <w:r>
        <w:rPr>
          <w:lang w:val="en-US"/>
        </w:rPr>
        <w:t>00</w:t>
      </w:r>
      <w:r w:rsidRPr="00980DCF">
        <w:rPr>
          <w:vertAlign w:val="subscript"/>
          <w:lang w:val="en-US"/>
        </w:rPr>
        <w:t>(8)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256/8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32     0</w:t>
      </w:r>
    </w:p>
    <w:p w:rsidR="00B13415" w:rsidRDefault="00B13415" w:rsidP="00B13415">
      <w:pPr>
        <w:rPr>
          <w:lang w:val="en-US"/>
        </w:rPr>
      </w:pPr>
      <w:r>
        <w:rPr>
          <w:lang w:val="en-US"/>
        </w:rPr>
        <w:t>4       0</w:t>
      </w:r>
    </w:p>
    <w:p w:rsidR="00B13415" w:rsidRPr="00B13415" w:rsidRDefault="00B13415" w:rsidP="00B13415">
      <w:pPr>
        <w:rPr>
          <w:lang w:val="en-US"/>
        </w:rPr>
      </w:pPr>
      <w:r>
        <w:rPr>
          <w:lang w:val="en-US"/>
        </w:rPr>
        <w:t>0       4</w:t>
      </w:r>
    </w:p>
    <w:p w:rsidR="00B13415" w:rsidRPr="00B13415" w:rsidRDefault="00B13415" w:rsidP="00B13415">
      <w:pPr>
        <w:ind w:left="720"/>
      </w:pPr>
    </w:p>
    <w:p w:rsidR="00B13415" w:rsidRPr="00980DCF" w:rsidRDefault="00B13415" w:rsidP="00980DCF">
      <w:pPr>
        <w:rPr>
          <w:lang w:val="en-US"/>
        </w:rPr>
      </w:pPr>
    </w:p>
    <w:p w:rsidR="005A1BB7" w:rsidRPr="00980DCF" w:rsidRDefault="005A1BB7" w:rsidP="00980DCF">
      <w:pPr>
        <w:pStyle w:val="ListParagraph"/>
        <w:rPr>
          <w:lang w:val="en-US"/>
        </w:rPr>
      </w:pPr>
    </w:p>
    <w:sectPr w:rsidR="005A1BB7" w:rsidRPr="00980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A1C"/>
    <w:multiLevelType w:val="multilevel"/>
    <w:tmpl w:val="154ED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E526302"/>
    <w:multiLevelType w:val="hybridMultilevel"/>
    <w:tmpl w:val="5CC69786"/>
    <w:lvl w:ilvl="0" w:tplc="EB465A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B13ED"/>
    <w:multiLevelType w:val="multilevel"/>
    <w:tmpl w:val="399457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BCD40A8"/>
    <w:multiLevelType w:val="multilevel"/>
    <w:tmpl w:val="7312F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0297206"/>
    <w:multiLevelType w:val="hybridMultilevel"/>
    <w:tmpl w:val="EAF2D234"/>
    <w:lvl w:ilvl="0" w:tplc="8C9490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84A6C"/>
    <w:multiLevelType w:val="multilevel"/>
    <w:tmpl w:val="39FC0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38431658">
    <w:abstractNumId w:val="5"/>
  </w:num>
  <w:num w:numId="2" w16cid:durableId="1734887023">
    <w:abstractNumId w:val="3"/>
  </w:num>
  <w:num w:numId="3" w16cid:durableId="565531149">
    <w:abstractNumId w:val="1"/>
  </w:num>
  <w:num w:numId="4" w16cid:durableId="2054961177">
    <w:abstractNumId w:val="4"/>
  </w:num>
  <w:num w:numId="5" w16cid:durableId="646129114">
    <w:abstractNumId w:val="2"/>
  </w:num>
  <w:num w:numId="6" w16cid:durableId="89057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CF"/>
    <w:rsid w:val="005A1BB7"/>
    <w:rsid w:val="00980DCF"/>
    <w:rsid w:val="009C5641"/>
    <w:rsid w:val="00B13415"/>
    <w:rsid w:val="00DC1275"/>
    <w:rsid w:val="00F9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AA476"/>
  <w15:chartTrackingRefBased/>
  <w15:docId w15:val="{736ED9C6-AC0B-406D-B59F-7F3057EA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2025-09-24T08:58:00Z</dcterms:created>
  <dcterms:modified xsi:type="dcterms:W3CDTF">2025-09-24T09:13:00Z</dcterms:modified>
</cp:coreProperties>
</file>