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0DC" w:rsidRDefault="00F600DC" w:rsidP="00F600DC">
      <w:pPr>
        <w:ind w:left="707"/>
        <w:jc w:val="center"/>
      </w:pPr>
      <w:r>
        <w:t>Министерство образования Республики Беларусь</w:t>
      </w:r>
    </w:p>
    <w:p w:rsidR="00F600DC" w:rsidRDefault="00F600DC" w:rsidP="00F600DC">
      <w:pPr>
        <w:jc w:val="center"/>
      </w:pPr>
    </w:p>
    <w:p w:rsidR="00F600DC" w:rsidRDefault="00F600DC" w:rsidP="00F600DC">
      <w:pPr>
        <w:jc w:val="center"/>
      </w:pPr>
      <w:r>
        <w:t>Учреждение образования</w:t>
      </w:r>
    </w:p>
    <w:p w:rsidR="00F600DC" w:rsidRDefault="00F600DC" w:rsidP="00F600DC">
      <w:pPr>
        <w:jc w:val="center"/>
      </w:pPr>
      <w:r>
        <w:t>БЕЛОРУССКИЙ ГОСУДАРСТВЕННЫЙ УНИВЕРСИТЕТ</w:t>
      </w:r>
    </w:p>
    <w:p w:rsidR="00F600DC" w:rsidRDefault="00F600DC" w:rsidP="00F600DC">
      <w:pPr>
        <w:jc w:val="center"/>
      </w:pPr>
      <w:r>
        <w:t>ИНФОРМАТИКИ И РАДИОЭЛЕКТРОНИКИ</w:t>
      </w:r>
    </w:p>
    <w:p w:rsidR="00F600DC" w:rsidRDefault="00F600DC" w:rsidP="00F600DC">
      <w:pPr>
        <w:jc w:val="center"/>
      </w:pPr>
    </w:p>
    <w:p w:rsidR="00F600DC" w:rsidRDefault="00F600DC" w:rsidP="00F600DC">
      <w:pPr>
        <w:jc w:val="center"/>
      </w:pPr>
    </w:p>
    <w:p w:rsidR="00F600DC" w:rsidRDefault="00F600DC" w:rsidP="00F600DC">
      <w:pPr>
        <w:ind w:firstLine="0"/>
      </w:pPr>
      <w:r>
        <w:t>Факультет компьютерного проектирования</w:t>
      </w:r>
    </w:p>
    <w:p w:rsidR="00F600DC" w:rsidRDefault="00F600DC" w:rsidP="00F600DC">
      <w:r>
        <w:br/>
        <w:t>Кафедра экономической информатики</w:t>
      </w:r>
    </w:p>
    <w:p w:rsidR="00F600DC" w:rsidRDefault="00F600DC" w:rsidP="00F600DC">
      <w:r>
        <w:br/>
        <w:t>Дисциплина: Программирование сетевых приложений</w:t>
      </w: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r>
        <w:t>ПОЯСНИТЕЛЬНАЯ ЗАПИСКА</w:t>
      </w:r>
    </w:p>
    <w:p w:rsidR="00F600DC" w:rsidRDefault="00F600DC" w:rsidP="00F600DC">
      <w:pPr>
        <w:jc w:val="center"/>
      </w:pPr>
      <w:r>
        <w:t>к курсовой работе</w:t>
      </w:r>
    </w:p>
    <w:p w:rsidR="00F600DC" w:rsidRDefault="00F600DC" w:rsidP="00F600DC">
      <w:pPr>
        <w:jc w:val="center"/>
      </w:pPr>
      <w:r>
        <w:t>на тему</w:t>
      </w:r>
    </w:p>
    <w:p w:rsidR="00F600DC" w:rsidRDefault="00F600DC" w:rsidP="00F600DC">
      <w:pPr>
        <w:jc w:val="center"/>
      </w:pPr>
    </w:p>
    <w:p w:rsidR="00F600DC" w:rsidRDefault="00F600DC" w:rsidP="00F600DC">
      <w:pPr>
        <w:jc w:val="center"/>
        <w:rPr>
          <w:b/>
        </w:rPr>
      </w:pPr>
      <w:r>
        <w:rPr>
          <w:b/>
          <w:shd w:val="clear" w:color="auto" w:fill="FFFFFF" w:themeFill="background1"/>
          <w14:textOutline w14:w="9525" w14:cap="rnd" w14:cmpd="sng" w14:algn="ctr">
            <w14:noFill/>
            <w14:prstDash w14:val="solid"/>
            <w14:bevel/>
          </w14:textOutline>
        </w:rPr>
        <w:t>РАЗРАБОТКА АВТОМАТИЗИРОВАННОЙ СИСТЕМЫ ОЦЕНКИ ФИНАНСОВЫХ РИСКОВ КОМПАНИИ</w:t>
      </w:r>
    </w:p>
    <w:p w:rsidR="00F600DC" w:rsidRDefault="00F600DC" w:rsidP="00F600DC">
      <w:pPr>
        <w:jc w:val="center"/>
      </w:pPr>
    </w:p>
    <w:p w:rsidR="00F600DC" w:rsidRDefault="00F600DC" w:rsidP="00F600DC">
      <w:pPr>
        <w:ind w:left="4956"/>
      </w:pPr>
    </w:p>
    <w:p w:rsidR="00F600DC" w:rsidRDefault="00F600DC" w:rsidP="00F600DC">
      <w:r>
        <w:t xml:space="preserve">Выполнила: </w:t>
      </w:r>
      <w:r>
        <w:tab/>
      </w:r>
      <w:r>
        <w:tab/>
      </w:r>
      <w:r>
        <w:tab/>
      </w:r>
      <w:r>
        <w:tab/>
      </w:r>
      <w:r>
        <w:tab/>
      </w:r>
      <w:r>
        <w:tab/>
        <w:t xml:space="preserve">студент гр.710101 </w:t>
      </w:r>
    </w:p>
    <w:p w:rsidR="00F600DC" w:rsidRDefault="00F600DC" w:rsidP="00F600DC">
      <w:pPr>
        <w:ind w:left="5663"/>
      </w:pPr>
      <w:r>
        <w:t>Самчук А.В.</w:t>
      </w:r>
    </w:p>
    <w:p w:rsidR="00F600DC" w:rsidRDefault="00F600DC" w:rsidP="00F600DC">
      <w:pPr>
        <w:ind w:left="4248"/>
        <w:jc w:val="center"/>
      </w:pPr>
    </w:p>
    <w:p w:rsidR="00F600DC" w:rsidRDefault="00F600DC" w:rsidP="00F600DC">
      <w:r>
        <w:t xml:space="preserve">Проверил: </w:t>
      </w:r>
      <w:r>
        <w:tab/>
      </w:r>
      <w:r>
        <w:tab/>
      </w:r>
      <w:r>
        <w:tab/>
      </w:r>
      <w:r>
        <w:tab/>
      </w:r>
      <w:r>
        <w:tab/>
      </w:r>
      <w:r>
        <w:tab/>
      </w:r>
      <w:r>
        <w:tab/>
        <w:t>Петрович Н.О.</w:t>
      </w: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1069EF" w:rsidRPr="003474E8" w:rsidRDefault="001069EF" w:rsidP="00F600DC">
      <w:pPr>
        <w:jc w:val="center"/>
      </w:pPr>
    </w:p>
    <w:p w:rsidR="00F600DC" w:rsidRDefault="00F600DC" w:rsidP="00F600DC">
      <w:pPr>
        <w:jc w:val="center"/>
      </w:pPr>
    </w:p>
    <w:p w:rsidR="00F600DC" w:rsidRDefault="00F600DC" w:rsidP="00F600DC"/>
    <w:p w:rsidR="00F600DC" w:rsidRDefault="00F600DC" w:rsidP="00A758DB">
      <w:pPr>
        <w:ind w:left="2831"/>
      </w:pPr>
      <w:r>
        <w:rPr>
          <w:noProof/>
          <w:sz w:val="24"/>
          <w:szCs w:val="24"/>
          <w:lang w:eastAsia="ru-RU"/>
        </w:rPr>
        <mc:AlternateContent>
          <mc:Choice Requires="wps">
            <w:drawing>
              <wp:anchor distT="0" distB="0" distL="114300" distR="114300" simplePos="0" relativeHeight="251659264" behindDoc="0" locked="0" layoutInCell="1" allowOverlap="1" wp14:anchorId="5E5A345D" wp14:editId="4597B784">
                <wp:simplePos x="0" y="0"/>
                <wp:positionH relativeFrom="column">
                  <wp:posOffset>5505450</wp:posOffset>
                </wp:positionH>
                <wp:positionV relativeFrom="paragraph">
                  <wp:posOffset>276225</wp:posOffset>
                </wp:positionV>
                <wp:extent cx="855980" cy="544830"/>
                <wp:effectExtent l="0" t="0" r="1270" b="7620"/>
                <wp:wrapNone/>
                <wp:docPr id="17" name="Прямоугольник 17"/>
                <wp:cNvGraphicFramePr/>
                <a:graphic xmlns:a="http://schemas.openxmlformats.org/drawingml/2006/main">
                  <a:graphicData uri="http://schemas.microsoft.com/office/word/2010/wordprocessingShape">
                    <wps:wsp>
                      <wps:cNvSpPr/>
                      <wps:spPr>
                        <a:xfrm>
                          <a:off x="0" y="0"/>
                          <a:ext cx="855980" cy="544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Прямоугольник 17" o:spid="_x0000_s1026" style="position:absolute;margin-left:433.5pt;margin-top:21.75pt;width:67.4pt;height:4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" fillcolor="white [3212]" stroked="f" strokeweight="2pt"/>
            </w:pict>
          </mc:Fallback>
        </mc:AlternateContent>
      </w:r>
    </w:p>
    <w:p w:rsidR="000D1F4F" w:rsidRDefault="00F600DC" w:rsidP="000D1F4F">
      <w:pPr>
        <w:ind w:left="2831"/>
      </w:pPr>
      <w:r>
        <w:t>Минск 2019</w:t>
      </w:r>
    </w:p>
    <w:p w:rsidR="000D1F4F" w:rsidRDefault="000D1F4F" w:rsidP="000D1F4F">
      <w:pPr>
        <w:ind w:firstLine="0"/>
        <w:jc w:val="center"/>
        <w:rPr>
          <w:b/>
        </w:rPr>
      </w:pPr>
      <w:r>
        <w:rPr>
          <w:b/>
        </w:rPr>
        <w:lastRenderedPageBreak/>
        <w:t>СОДЕРЖАНИЕ</w:t>
      </w:r>
    </w:p>
    <w:p w:rsidR="000D1F4F" w:rsidRDefault="000D1F4F" w:rsidP="00077EB1">
      <w:pPr>
        <w:ind w:firstLine="0"/>
        <w:jc w:val="left"/>
      </w:pPr>
      <w:r>
        <w:t>Введение ……………………………………………………………..……………3</w:t>
      </w:r>
    </w:p>
    <w:p w:rsidR="000D1F4F" w:rsidRDefault="000D1F4F" w:rsidP="00077EB1">
      <w:pPr>
        <w:ind w:firstLine="0"/>
        <w:jc w:val="left"/>
      </w:pPr>
      <w:r>
        <w:t>1    Описание предметной области ……………………………………………</w:t>
      </w:r>
      <w:r w:rsidR="00077EB1">
        <w:t>…</w:t>
      </w:r>
      <w:r>
        <w:t>5</w:t>
      </w:r>
    </w:p>
    <w:p w:rsidR="000D1F4F" w:rsidRDefault="000D1F4F" w:rsidP="00077EB1">
      <w:pPr>
        <w:pStyle w:val="ac"/>
        <w:numPr>
          <w:ilvl w:val="1"/>
          <w:numId w:val="39"/>
        </w:numPr>
        <w:jc w:val="left"/>
      </w:pPr>
      <w:r>
        <w:t>Финансовые риски предприятий: сущность, виды, методы расчёта.</w:t>
      </w:r>
      <w:r w:rsidR="00077EB1">
        <w:t>..</w:t>
      </w:r>
      <w:r>
        <w:t>.5</w:t>
      </w:r>
    </w:p>
    <w:p w:rsidR="000D1F4F" w:rsidRDefault="000D1F4F" w:rsidP="00077EB1">
      <w:pPr>
        <w:pStyle w:val="ac"/>
        <w:numPr>
          <w:ilvl w:val="1"/>
          <w:numId w:val="39"/>
        </w:numPr>
        <w:jc w:val="left"/>
      </w:pPr>
      <w:r>
        <w:t>Определение требований к системе …………………………………</w:t>
      </w:r>
      <w:r w:rsidR="00077EB1">
        <w:t>..</w:t>
      </w:r>
      <w:r>
        <w:t>..8</w:t>
      </w:r>
    </w:p>
    <w:p w:rsidR="000D1F4F" w:rsidRPr="000D1F4F" w:rsidRDefault="000D1F4F" w:rsidP="00077EB1">
      <w:pPr>
        <w:ind w:firstLine="0"/>
        <w:jc w:val="left"/>
      </w:pPr>
      <w:r>
        <w:t>2    Постановка задачи и обзор методов её решения ………………………</w:t>
      </w:r>
      <w:r w:rsidR="00077EB1">
        <w:t>...</w:t>
      </w:r>
      <w:r>
        <w:t>…9</w:t>
      </w:r>
    </w:p>
    <w:p w:rsidR="004B0627" w:rsidRPr="000D1F4F" w:rsidRDefault="000D1F4F" w:rsidP="00077EB1">
      <w:pPr>
        <w:ind w:firstLine="0"/>
        <w:jc w:val="left"/>
      </w:pPr>
      <w:r>
        <w:rPr>
          <w:sz w:val="32"/>
          <w:szCs w:val="32"/>
        </w:rPr>
        <w:t xml:space="preserve">   </w:t>
      </w:r>
      <w:r>
        <w:t>2.1      Постановка задачи и обзор методов её решения ……………………..9</w:t>
      </w:r>
    </w:p>
    <w:p w:rsidR="004B0627" w:rsidRPr="000D1F4F" w:rsidRDefault="000D1F4F" w:rsidP="00077EB1">
      <w:pPr>
        <w:ind w:firstLine="0"/>
        <w:jc w:val="left"/>
      </w:pPr>
      <w:r>
        <w:rPr>
          <w:sz w:val="32"/>
          <w:szCs w:val="32"/>
        </w:rPr>
        <w:t xml:space="preserve">         </w:t>
      </w:r>
      <w:r>
        <w:t xml:space="preserve">2.1.1 </w:t>
      </w:r>
      <w:r>
        <w:rPr>
          <w:lang w:val="en-US"/>
        </w:rPr>
        <w:t>JAVAFX</w:t>
      </w:r>
      <w:r w:rsidRPr="009F633C">
        <w:t xml:space="preserve"> </w:t>
      </w:r>
      <w:r>
        <w:t>…………………………………………………………</w:t>
      </w:r>
      <w:r w:rsidR="009F633C">
        <w:t>...</w:t>
      </w:r>
      <w:r>
        <w:t>.</w:t>
      </w:r>
      <w:r w:rsidR="009F633C">
        <w:t>..10</w:t>
      </w:r>
    </w:p>
    <w:p w:rsidR="00F600DC" w:rsidRPr="009F633C" w:rsidRDefault="009F633C" w:rsidP="00077EB1">
      <w:pPr>
        <w:ind w:firstLine="0"/>
        <w:jc w:val="left"/>
      </w:pPr>
      <w:r>
        <w:t xml:space="preserve">3    Функциональное моделирование на основе стандарта </w:t>
      </w:r>
      <w:r>
        <w:rPr>
          <w:lang w:val="en-US"/>
        </w:rPr>
        <w:t>IDEF</w:t>
      </w:r>
      <w:r w:rsidRPr="009F633C">
        <w:t xml:space="preserve">0 </w:t>
      </w:r>
      <w:r>
        <w:t>……….…..11</w:t>
      </w:r>
    </w:p>
    <w:p w:rsidR="00F600DC" w:rsidRPr="009F633C" w:rsidRDefault="009F633C" w:rsidP="00077EB1">
      <w:pPr>
        <w:ind w:firstLine="0"/>
        <w:jc w:val="left"/>
      </w:pPr>
      <w:r>
        <w:t>4    Информационная модель системы и её описание ………………</w:t>
      </w:r>
      <w:r w:rsidR="00077EB1">
        <w:t>.</w:t>
      </w:r>
      <w:r>
        <w:t>………..15</w:t>
      </w:r>
    </w:p>
    <w:p w:rsidR="00F600DC" w:rsidRPr="0010301B" w:rsidRDefault="009F633C" w:rsidP="00077EB1">
      <w:pPr>
        <w:pStyle w:val="aff"/>
        <w:ind w:firstLine="0"/>
        <w:jc w:val="left"/>
      </w:pPr>
      <w:r>
        <w:t>5    Модели представления системы и их описание …………………</w:t>
      </w:r>
      <w:r w:rsidR="00077EB1">
        <w:t>..</w:t>
      </w:r>
      <w:r>
        <w:t>………17</w:t>
      </w:r>
    </w:p>
    <w:p w:rsidR="00F600DC" w:rsidRPr="0010301B" w:rsidRDefault="009F633C" w:rsidP="00077EB1">
      <w:pPr>
        <w:pStyle w:val="aff"/>
        <w:ind w:firstLine="0"/>
        <w:jc w:val="left"/>
      </w:pPr>
      <w:r>
        <w:t xml:space="preserve">   5.1     Диаграмма вариантов использования …………………………</w:t>
      </w:r>
      <w:r w:rsidR="00077EB1">
        <w:t>...</w:t>
      </w:r>
      <w:r>
        <w:t>…….17</w:t>
      </w:r>
    </w:p>
    <w:p w:rsidR="00F600DC" w:rsidRPr="0010301B" w:rsidRDefault="009F633C" w:rsidP="00077EB1">
      <w:pPr>
        <w:pStyle w:val="aff"/>
        <w:ind w:firstLine="0"/>
        <w:jc w:val="left"/>
      </w:pPr>
      <w:r>
        <w:t xml:space="preserve">   5.2     Диаграмма состояний …………………………………………</w:t>
      </w:r>
      <w:r w:rsidR="00077EB1">
        <w:t>..</w:t>
      </w:r>
      <w:r>
        <w:t>………17</w:t>
      </w:r>
    </w:p>
    <w:p w:rsidR="00F600DC" w:rsidRPr="0010301B" w:rsidRDefault="009F633C" w:rsidP="00077EB1">
      <w:pPr>
        <w:pStyle w:val="aff"/>
        <w:ind w:firstLine="0"/>
        <w:jc w:val="left"/>
      </w:pPr>
      <w:r>
        <w:t xml:space="preserve">   5.3     Диаграмма классов…………………………………………</w:t>
      </w:r>
      <w:r w:rsidR="00077EB1">
        <w:t>.</w:t>
      </w:r>
      <w:r>
        <w:t>…………..17</w:t>
      </w:r>
    </w:p>
    <w:p w:rsidR="00F600DC" w:rsidRPr="0010301B" w:rsidRDefault="009F633C" w:rsidP="00077EB1">
      <w:pPr>
        <w:pStyle w:val="aff"/>
        <w:ind w:firstLine="0"/>
        <w:jc w:val="left"/>
      </w:pPr>
      <w:r>
        <w:t xml:space="preserve">   5.4     Диаграмма последовательностей ……………………………</w:t>
      </w:r>
      <w:r w:rsidR="00077EB1">
        <w:t>.</w:t>
      </w:r>
      <w:r>
        <w:t>………..18</w:t>
      </w:r>
    </w:p>
    <w:p w:rsidR="00F600DC" w:rsidRPr="0010301B" w:rsidRDefault="009F633C" w:rsidP="00077EB1">
      <w:pPr>
        <w:pStyle w:val="aff"/>
        <w:ind w:firstLine="0"/>
        <w:jc w:val="left"/>
      </w:pPr>
      <w:r>
        <w:t xml:space="preserve">   5.5     Диаграмма развертывания ………………………………………</w:t>
      </w:r>
      <w:r w:rsidR="00077EB1">
        <w:t>.</w:t>
      </w:r>
      <w:r>
        <w:t>….…18</w:t>
      </w:r>
    </w:p>
    <w:p w:rsidR="00F600DC" w:rsidRPr="0010301B" w:rsidRDefault="00903958" w:rsidP="00077EB1">
      <w:pPr>
        <w:pStyle w:val="aff"/>
        <w:ind w:firstLine="0"/>
        <w:jc w:val="left"/>
      </w:pPr>
      <w:r>
        <w:t>6</w:t>
      </w:r>
      <w:r w:rsidR="00077EB1">
        <w:t xml:space="preserve">    </w:t>
      </w:r>
      <w:r>
        <w:t xml:space="preserve"> Описание алгоритмов, реализующих бизнес-логику системы </w:t>
      </w:r>
      <w:r w:rsidR="00077EB1">
        <w:t>.........</w:t>
      </w:r>
      <w:r>
        <w:t>……19</w:t>
      </w:r>
    </w:p>
    <w:p w:rsidR="00F600DC" w:rsidRPr="0010301B" w:rsidRDefault="00903958" w:rsidP="00077EB1">
      <w:pPr>
        <w:pStyle w:val="aff"/>
        <w:ind w:firstLine="0"/>
        <w:jc w:val="left"/>
      </w:pPr>
      <w:r>
        <w:t xml:space="preserve">   6.1     Алгоритм проверки того, заблокирован ли пользователь ……</w:t>
      </w:r>
      <w:r w:rsidR="00077EB1">
        <w:t>…</w:t>
      </w:r>
      <w:r>
        <w:t>…...19</w:t>
      </w:r>
    </w:p>
    <w:p w:rsidR="00F600DC" w:rsidRPr="0010301B" w:rsidRDefault="00903958" w:rsidP="00077EB1">
      <w:pPr>
        <w:pStyle w:val="aff"/>
        <w:ind w:firstLine="0"/>
        <w:jc w:val="left"/>
      </w:pPr>
      <w:r>
        <w:t>7     Руководство пользователя …………………………………………</w:t>
      </w:r>
      <w:r w:rsidR="00077EB1">
        <w:t>...</w:t>
      </w:r>
      <w:r>
        <w:t>…….20</w:t>
      </w:r>
    </w:p>
    <w:p w:rsidR="00F600DC" w:rsidRPr="0010301B" w:rsidRDefault="00903958" w:rsidP="00077EB1">
      <w:pPr>
        <w:pStyle w:val="aff"/>
        <w:ind w:firstLine="0"/>
        <w:jc w:val="left"/>
      </w:pPr>
      <w:r>
        <w:t>Заключение …………………………………………………………………</w:t>
      </w:r>
      <w:r w:rsidR="00077EB1">
        <w:t>..</w:t>
      </w:r>
      <w:r>
        <w:t>…..27</w:t>
      </w:r>
    </w:p>
    <w:p w:rsidR="00F600DC" w:rsidRPr="0010301B" w:rsidRDefault="00903958" w:rsidP="00077EB1">
      <w:pPr>
        <w:pStyle w:val="aff"/>
        <w:ind w:firstLine="0"/>
        <w:jc w:val="left"/>
      </w:pPr>
      <w:r>
        <w:t>Список используемых ресурсов ……………………………………………</w:t>
      </w:r>
      <w:r w:rsidR="00077EB1">
        <w:t>..</w:t>
      </w:r>
      <w:r>
        <w:t>…28</w:t>
      </w:r>
    </w:p>
    <w:p w:rsidR="00F600DC" w:rsidRPr="0010301B" w:rsidRDefault="00903958" w:rsidP="00077EB1">
      <w:pPr>
        <w:pStyle w:val="aff"/>
        <w:ind w:firstLine="0"/>
        <w:jc w:val="left"/>
      </w:pPr>
      <w:r>
        <w:t xml:space="preserve">Приложение </w:t>
      </w:r>
      <w:proofErr w:type="gramStart"/>
      <w:r>
        <w:t>А</w:t>
      </w:r>
      <w:r w:rsidR="006A65E0">
        <w:t>(</w:t>
      </w:r>
      <w:proofErr w:type="gramEnd"/>
      <w:r w:rsidR="006A65E0">
        <w:t>обязательное) Диаграмма вариантов использования ……</w:t>
      </w:r>
      <w:r w:rsidR="00077EB1">
        <w:t>.</w:t>
      </w:r>
      <w:r w:rsidR="006A65E0">
        <w:t>…29</w:t>
      </w:r>
    </w:p>
    <w:p w:rsidR="00F600DC" w:rsidRPr="0010301B" w:rsidRDefault="00903958" w:rsidP="00077EB1">
      <w:pPr>
        <w:pStyle w:val="aff"/>
        <w:ind w:firstLine="0"/>
        <w:jc w:val="left"/>
      </w:pPr>
      <w:r>
        <w:t xml:space="preserve">Приложение </w:t>
      </w:r>
      <w:proofErr w:type="gramStart"/>
      <w:r>
        <w:t>Б</w:t>
      </w:r>
      <w:r w:rsidR="006A65E0">
        <w:t>(</w:t>
      </w:r>
      <w:proofErr w:type="gramEnd"/>
      <w:r w:rsidR="006A65E0">
        <w:t>обязательное) Диаграмма состояний ………………………</w:t>
      </w:r>
      <w:r w:rsidR="00077EB1">
        <w:t>..</w:t>
      </w:r>
      <w:r w:rsidR="006A65E0">
        <w:t>..30</w:t>
      </w:r>
    </w:p>
    <w:p w:rsidR="00F600DC" w:rsidRPr="0010301B" w:rsidRDefault="00903958" w:rsidP="00077EB1">
      <w:pPr>
        <w:pStyle w:val="aff"/>
        <w:ind w:firstLine="0"/>
        <w:jc w:val="left"/>
      </w:pPr>
      <w:r>
        <w:t xml:space="preserve">Приложение </w:t>
      </w:r>
      <w:proofErr w:type="gramStart"/>
      <w:r>
        <w:t>В</w:t>
      </w:r>
      <w:r w:rsidR="006A65E0">
        <w:t>(</w:t>
      </w:r>
      <w:proofErr w:type="gramEnd"/>
      <w:r w:rsidR="006A65E0">
        <w:t>обязательное) Диаграмма классов …………………………</w:t>
      </w:r>
      <w:r w:rsidR="00077EB1">
        <w:t>..</w:t>
      </w:r>
      <w:r w:rsidR="006A65E0">
        <w:t>..31</w:t>
      </w:r>
    </w:p>
    <w:p w:rsidR="00F600DC" w:rsidRPr="0010301B" w:rsidRDefault="00903958" w:rsidP="00077EB1">
      <w:pPr>
        <w:pStyle w:val="aff"/>
        <w:ind w:firstLine="0"/>
        <w:jc w:val="left"/>
      </w:pPr>
      <w:r>
        <w:t xml:space="preserve">Приложение </w:t>
      </w:r>
      <w:proofErr w:type="gramStart"/>
      <w:r>
        <w:t>Г</w:t>
      </w:r>
      <w:r w:rsidR="006A65E0">
        <w:t>(</w:t>
      </w:r>
      <w:proofErr w:type="gramEnd"/>
      <w:r w:rsidR="006A65E0">
        <w:t>обязательное) Диаграмма последовательностей ...………</w:t>
      </w:r>
      <w:r w:rsidR="00077EB1">
        <w:t>..</w:t>
      </w:r>
      <w:r w:rsidR="006A65E0">
        <w:t>…37</w:t>
      </w:r>
    </w:p>
    <w:p w:rsidR="00F600DC" w:rsidRPr="0010301B" w:rsidRDefault="00903958" w:rsidP="00077EB1">
      <w:pPr>
        <w:pStyle w:val="aff"/>
        <w:ind w:firstLine="0"/>
        <w:jc w:val="left"/>
      </w:pPr>
      <w:r>
        <w:t xml:space="preserve">Приложение </w:t>
      </w:r>
      <w:proofErr w:type="gramStart"/>
      <w:r>
        <w:t>Д</w:t>
      </w:r>
      <w:r w:rsidR="006A65E0">
        <w:t>(</w:t>
      </w:r>
      <w:proofErr w:type="gramEnd"/>
      <w:r w:rsidR="006A65E0">
        <w:t>обязательное) Диаграмма развертывания ……………</w:t>
      </w:r>
      <w:r w:rsidR="00077EB1">
        <w:t>.</w:t>
      </w:r>
      <w:r w:rsidR="006A65E0">
        <w:t>…</w:t>
      </w:r>
      <w:r w:rsidR="00077EB1">
        <w:t>..</w:t>
      </w:r>
      <w:r w:rsidR="006A65E0">
        <w:t>….38</w:t>
      </w:r>
    </w:p>
    <w:p w:rsidR="00F600DC" w:rsidRPr="0010301B" w:rsidRDefault="00903958" w:rsidP="00077EB1">
      <w:pPr>
        <w:pStyle w:val="aff"/>
        <w:ind w:firstLine="0"/>
        <w:jc w:val="left"/>
      </w:pPr>
      <w:r>
        <w:t xml:space="preserve">Приложение </w:t>
      </w:r>
      <w:proofErr w:type="gramStart"/>
      <w:r>
        <w:t>Е</w:t>
      </w:r>
      <w:r w:rsidR="006A65E0">
        <w:t>(</w:t>
      </w:r>
      <w:proofErr w:type="gramEnd"/>
      <w:r w:rsidR="006A65E0">
        <w:t>обязательное) Блок-схема …….………………….…</w:t>
      </w:r>
      <w:r w:rsidR="00077EB1">
        <w:t>..</w:t>
      </w:r>
      <w:r w:rsidR="006A65E0">
        <w:t>……….39</w:t>
      </w:r>
    </w:p>
    <w:p w:rsidR="00F600DC" w:rsidRPr="0010301B" w:rsidRDefault="00903958" w:rsidP="00077EB1">
      <w:pPr>
        <w:pStyle w:val="aff"/>
        <w:ind w:firstLine="0"/>
        <w:jc w:val="left"/>
      </w:pPr>
      <w:r>
        <w:t xml:space="preserve">Приложение </w:t>
      </w:r>
      <w:proofErr w:type="gramStart"/>
      <w:r>
        <w:t>Ж</w:t>
      </w:r>
      <w:r w:rsidR="006A65E0">
        <w:t>(</w:t>
      </w:r>
      <w:proofErr w:type="gramEnd"/>
      <w:r w:rsidR="006A65E0">
        <w:t>обязательное) Листинг кода …….…………………</w:t>
      </w:r>
      <w:r w:rsidR="00077EB1">
        <w:t>...</w:t>
      </w:r>
      <w:r w:rsidR="006A65E0">
        <w:t>……….40</w:t>
      </w:r>
    </w:p>
    <w:p w:rsidR="00F600DC" w:rsidRPr="0010301B" w:rsidRDefault="00903958" w:rsidP="00077EB1">
      <w:pPr>
        <w:pStyle w:val="aff"/>
        <w:ind w:firstLine="0"/>
        <w:jc w:val="left"/>
      </w:pPr>
      <w:r>
        <w:t xml:space="preserve">Приложение </w:t>
      </w:r>
      <w:proofErr w:type="gramStart"/>
      <w:r>
        <w:t>З</w:t>
      </w:r>
      <w:r w:rsidR="006A65E0">
        <w:t>(</w:t>
      </w:r>
      <w:proofErr w:type="gramEnd"/>
      <w:r w:rsidR="006A65E0">
        <w:t>обязательное) Скрипт генерации базы данных ………</w:t>
      </w:r>
      <w:r w:rsidR="00077EB1">
        <w:t>.</w:t>
      </w:r>
      <w:r w:rsidR="006A65E0">
        <w:t>……..53</w:t>
      </w:r>
    </w:p>
    <w:p w:rsidR="0010701F" w:rsidRPr="0010301B" w:rsidRDefault="0010701F" w:rsidP="00F600DC">
      <w:pPr>
        <w:ind w:left="2122"/>
        <w:jc w:val="left"/>
      </w:pPr>
    </w:p>
    <w:p w:rsidR="0010701F" w:rsidRPr="0010301B" w:rsidRDefault="0010701F" w:rsidP="00F600DC">
      <w:pPr>
        <w:ind w:left="2122"/>
        <w:jc w:val="left"/>
      </w:pPr>
    </w:p>
    <w:p w:rsidR="00A758DB" w:rsidRPr="0010301B" w:rsidRDefault="00A758DB" w:rsidP="00F600DC">
      <w:pPr>
        <w:ind w:left="2122"/>
        <w:jc w:val="left"/>
      </w:pPr>
    </w:p>
    <w:p w:rsidR="0010301B" w:rsidRDefault="0010301B" w:rsidP="004B0627">
      <w:pPr>
        <w:ind w:firstLine="0"/>
        <w:jc w:val="left"/>
      </w:pPr>
    </w:p>
    <w:p w:rsidR="00903958" w:rsidRDefault="00903958" w:rsidP="004B0627">
      <w:pPr>
        <w:ind w:firstLine="0"/>
        <w:jc w:val="left"/>
      </w:pPr>
    </w:p>
    <w:p w:rsidR="00903958" w:rsidRDefault="00903958" w:rsidP="004B0627">
      <w:pPr>
        <w:ind w:firstLine="0"/>
        <w:jc w:val="left"/>
      </w:pPr>
    </w:p>
    <w:p w:rsidR="004B0627" w:rsidRDefault="004B0627" w:rsidP="004B0627">
      <w:pPr>
        <w:ind w:firstLine="0"/>
        <w:jc w:val="left"/>
      </w:pPr>
    </w:p>
    <w:p w:rsidR="0010301B" w:rsidRDefault="0010301B" w:rsidP="00F600DC">
      <w:pPr>
        <w:ind w:left="2122"/>
        <w:jc w:val="left"/>
      </w:pPr>
    </w:p>
    <w:p w:rsidR="0010301B" w:rsidRPr="0010301B" w:rsidRDefault="0010301B" w:rsidP="00F600DC">
      <w:pPr>
        <w:ind w:left="2122"/>
        <w:jc w:val="left"/>
      </w:pPr>
    </w:p>
    <w:p w:rsidR="00F600DC" w:rsidRPr="001069EF" w:rsidRDefault="00F600DC" w:rsidP="0010701F">
      <w:pPr>
        <w:ind w:firstLine="0"/>
        <w:jc w:val="center"/>
        <w:rPr>
          <w:b/>
          <w:sz w:val="32"/>
          <w:szCs w:val="32"/>
        </w:rPr>
      </w:pPr>
      <w:r w:rsidRPr="001069EF">
        <w:rPr>
          <w:b/>
          <w:sz w:val="32"/>
          <w:szCs w:val="32"/>
        </w:rPr>
        <w:lastRenderedPageBreak/>
        <w:t>ВВЕДЕНИЕ</w:t>
      </w:r>
    </w:p>
    <w:p w:rsidR="00F600DC" w:rsidRDefault="00F600DC" w:rsidP="00F600DC">
      <w:pPr>
        <w:ind w:firstLine="0"/>
        <w:rPr>
          <w:sz w:val="32"/>
          <w:szCs w:val="32"/>
        </w:rPr>
      </w:pPr>
    </w:p>
    <w:p w:rsidR="00F600DC" w:rsidRDefault="00F600DC" w:rsidP="00F600DC">
      <w:pPr>
        <w:ind w:firstLine="708"/>
        <w:rPr>
          <w:color w:val="000000"/>
          <w:shd w:val="clear" w:color="auto" w:fill="FFFFFF"/>
        </w:rPr>
      </w:pPr>
      <w:r w:rsidRPr="00F600DC">
        <w:rPr>
          <w:color w:val="000000"/>
          <w:shd w:val="clear" w:color="auto" w:fill="FFFFFF"/>
        </w:rPr>
        <w:t>Целью предпринимательства является получение максимальных доходов при минимальных затратах капитала в условиях конкурентной борьбы. Реализация указанной цели требует соизмерения размеров вложенного в производственно-торговую деятельность капитала с финансовыми результатами этой деятельности.</w:t>
      </w:r>
    </w:p>
    <w:p w:rsidR="00F600DC" w:rsidRPr="00F600DC" w:rsidRDefault="00F600DC" w:rsidP="00F600DC">
      <w:pPr>
        <w:ind w:firstLine="708"/>
        <w:rPr>
          <w:rFonts w:eastAsia="Times New Roman"/>
          <w:color w:val="000000"/>
          <w:lang w:eastAsia="ru-RU"/>
        </w:rPr>
      </w:pPr>
      <w:r w:rsidRPr="00F600DC">
        <w:rPr>
          <w:rFonts w:eastAsia="Times New Roman"/>
          <w:color w:val="000000"/>
          <w:lang w:eastAsia="ru-RU"/>
        </w:rPr>
        <w:t xml:space="preserve">Вместе с тем, при осуществлении любого вида хозяйственной деятельности объективно существует опасность - «риск» потерь, объем которых обусловлен спецификой конкретного бизнеса. Риск-это вероятность возникновения потерь, убытков, </w:t>
      </w:r>
      <w:proofErr w:type="gramStart"/>
      <w:r w:rsidRPr="00F600DC">
        <w:rPr>
          <w:rFonts w:eastAsia="Times New Roman"/>
          <w:color w:val="000000"/>
          <w:lang w:eastAsia="ru-RU"/>
        </w:rPr>
        <w:t>не поступлений</w:t>
      </w:r>
      <w:proofErr w:type="gramEnd"/>
      <w:r w:rsidRPr="00F600DC">
        <w:rPr>
          <w:rFonts w:eastAsia="Times New Roman"/>
          <w:color w:val="000000"/>
          <w:lang w:eastAsia="ru-RU"/>
        </w:rPr>
        <w:t xml:space="preserve"> планируемых доходов, прибыли. В случае наступления подобного события возможны три принципиально разных результата:</w:t>
      </w:r>
    </w:p>
    <w:p w:rsidR="00F600DC" w:rsidRDefault="00F600DC" w:rsidP="00F600DC">
      <w:pPr>
        <w:pStyle w:val="ac"/>
        <w:numPr>
          <w:ilvl w:val="0"/>
          <w:numId w:val="2"/>
        </w:numPr>
      </w:pPr>
      <w:r>
        <w:t>убыток;</w:t>
      </w:r>
    </w:p>
    <w:p w:rsidR="00F600DC" w:rsidRDefault="00F600DC" w:rsidP="00F600DC">
      <w:pPr>
        <w:pStyle w:val="ac"/>
        <w:numPr>
          <w:ilvl w:val="0"/>
          <w:numId w:val="2"/>
        </w:numPr>
      </w:pPr>
      <w:r>
        <w:t>прибыль;</w:t>
      </w:r>
    </w:p>
    <w:p w:rsidR="00F600DC" w:rsidRDefault="00F600DC" w:rsidP="00F600DC">
      <w:pPr>
        <w:pStyle w:val="ac"/>
        <w:numPr>
          <w:ilvl w:val="0"/>
          <w:numId w:val="2"/>
        </w:numPr>
      </w:pPr>
      <w:r>
        <w:t>нулевой результат.</w:t>
      </w:r>
    </w:p>
    <w:p w:rsidR="00F600DC" w:rsidRDefault="00F600DC" w:rsidP="00F600DC">
      <w:pPr>
        <w:rPr>
          <w:color w:val="000000"/>
          <w:shd w:val="clear" w:color="auto" w:fill="FFFFFF"/>
        </w:rPr>
      </w:pPr>
      <w:r w:rsidRPr="00F600DC">
        <w:rPr>
          <w:color w:val="000000"/>
          <w:shd w:val="clear" w:color="auto" w:fill="FFFFFF"/>
        </w:rPr>
        <w:t>Безусловно, риском можно управлять, т. е., принимать меры к прогнозированию наступления рискового события и далее разрабатывать комплекс мероприятий, позволяющих снизить степень риска либо уменьшить его отрицательные последствия.</w:t>
      </w:r>
    </w:p>
    <w:p w:rsidR="00F600DC" w:rsidRDefault="00F600DC" w:rsidP="00F600DC">
      <w:pPr>
        <w:rPr>
          <w:color w:val="000000"/>
          <w:shd w:val="clear" w:color="auto" w:fill="FFFFFF"/>
        </w:rPr>
      </w:pPr>
      <w:proofErr w:type="gramStart"/>
      <w:r w:rsidRPr="00F600DC">
        <w:rPr>
          <w:color w:val="000000"/>
          <w:shd w:val="clear" w:color="auto" w:fill="FFFFFF"/>
        </w:rPr>
        <w:t>Особенностью финансового риска является вероятность наступления ущерба в результате проведения каких-либо операций в финансово-кредитной и биржевой сферах, совершения операций с фондовыми ценными бумагами, т. е., риска, который вытекает из природы этих операций.</w:t>
      </w:r>
      <w:proofErr w:type="gramEnd"/>
    </w:p>
    <w:p w:rsidR="00F600DC" w:rsidRDefault="00F600DC" w:rsidP="00F600DC">
      <w:pPr>
        <w:rPr>
          <w:color w:val="000000"/>
          <w:shd w:val="clear" w:color="auto" w:fill="FFFFFF"/>
        </w:rPr>
      </w:pPr>
      <w:r w:rsidRPr="00F600DC">
        <w:rPr>
          <w:color w:val="000000"/>
          <w:shd w:val="clear" w:color="auto" w:fill="FFFFFF"/>
        </w:rPr>
        <w:t>Для в</w:t>
      </w:r>
      <w:r>
        <w:rPr>
          <w:color w:val="000000"/>
          <w:shd w:val="clear" w:color="auto" w:fill="FFFFFF"/>
        </w:rPr>
        <w:t>ы</w:t>
      </w:r>
      <w:r w:rsidRPr="00F600DC">
        <w:rPr>
          <w:color w:val="000000"/>
          <w:shd w:val="clear" w:color="auto" w:fill="FFFFFF"/>
        </w:rPr>
        <w:t>живания в современных условиях, и даже в период завершения международного финансового кризиса компаниям, компании следует производить оценку своих возможностей для обеспечения существования на рынке. Основной структурой в компании, которую следует оценивать со всех сторон, является оценка финансовых рисков компании. В современное время оценка финансовых рисков компании является достаточно актуальной темой.</w:t>
      </w:r>
    </w:p>
    <w:p w:rsidR="00F600DC" w:rsidRDefault="00F600DC" w:rsidP="00F600DC">
      <w:pPr>
        <w:rPr>
          <w:color w:val="000000"/>
          <w:shd w:val="clear" w:color="auto" w:fill="FFFFFF"/>
        </w:rPr>
      </w:pPr>
      <w:r w:rsidRPr="00F600DC">
        <w:rPr>
          <w:color w:val="000000"/>
          <w:shd w:val="clear" w:color="auto" w:fill="FFFFFF"/>
        </w:rPr>
        <w:t>Актуальность темы сводится к следующему, что оценка финансовых рисков позволит компании устоять на рынке своих услуг или товаров или работ. Также актуальность заявленной темы выраженности в стабильности компании, возможном регулировании своих потерь в финансовой части, а и в последующем оценка финансовых рисков позволит эффективно вести работу по управлению персоналом в своей компании.</w:t>
      </w:r>
    </w:p>
    <w:p w:rsidR="00995FED" w:rsidRDefault="00995FED" w:rsidP="00F600DC">
      <w:pPr>
        <w:rPr>
          <w:color w:val="000000"/>
          <w:shd w:val="clear" w:color="auto" w:fill="FFFFFF"/>
        </w:rPr>
      </w:pPr>
      <w:r w:rsidRPr="00995FED">
        <w:rPr>
          <w:color w:val="000000"/>
          <w:shd w:val="clear" w:color="auto" w:fill="FFFFFF"/>
        </w:rPr>
        <w:t xml:space="preserve">Оценка финансового состояния может быть выполнена с различной степенью детализации в зависимости от цели анализа, имеющейся </w:t>
      </w:r>
      <w:r w:rsidRPr="00995FED">
        <w:rPr>
          <w:color w:val="000000"/>
          <w:shd w:val="clear" w:color="auto" w:fill="FFFFFF"/>
        </w:rPr>
        <w:lastRenderedPageBreak/>
        <w:t>информации, программного, технического и кадрового обеспечения. Наиболее целесообразным является выделение процедур экспресс-анализа и углубленного анализа финансового состояния.</w:t>
      </w:r>
    </w:p>
    <w:p w:rsidR="00995FED" w:rsidRDefault="00995FED" w:rsidP="00F600DC">
      <w:pPr>
        <w:rPr>
          <w:color w:val="000000"/>
          <w:shd w:val="clear" w:color="auto" w:fill="FFFFFF"/>
        </w:rPr>
      </w:pPr>
      <w:r>
        <w:rPr>
          <w:color w:val="000000"/>
          <w:shd w:val="clear" w:color="auto" w:fill="FFFFFF"/>
        </w:rPr>
        <w:t xml:space="preserve">Таким образом, цель данного курсового проекта заключается в повышении эффективности работы специалистов по оценке финансовых рисков предприятия путем упрощения и автоматизации процесса по расчету финансовых рисков и сопутствующих показателей. </w:t>
      </w:r>
    </w:p>
    <w:p w:rsidR="00995FED" w:rsidRDefault="00995FED" w:rsidP="00F600DC">
      <w:r>
        <w:t>Поставленная цель будет достигнута благодаря решению следующих задач:</w:t>
      </w:r>
    </w:p>
    <w:p w:rsidR="00995FED" w:rsidRDefault="00C81CB5" w:rsidP="000B4FB3">
      <w:pPr>
        <w:pStyle w:val="ac"/>
        <w:numPr>
          <w:ilvl w:val="0"/>
          <w:numId w:val="3"/>
        </w:numPr>
      </w:pPr>
      <w:r>
        <w:t>провести анализ предметной области с учетом целей работы;</w:t>
      </w:r>
    </w:p>
    <w:p w:rsidR="00C81CB5" w:rsidRDefault="00C81CB5" w:rsidP="000B4FB3">
      <w:pPr>
        <w:pStyle w:val="ac"/>
        <w:numPr>
          <w:ilvl w:val="0"/>
          <w:numId w:val="3"/>
        </w:numPr>
      </w:pPr>
      <w:r>
        <w:t xml:space="preserve">моделирование </w:t>
      </w:r>
      <w:proofErr w:type="gramStart"/>
      <w:r>
        <w:t>бизнес-задач</w:t>
      </w:r>
      <w:proofErr w:type="gramEnd"/>
      <w:r>
        <w:t xml:space="preserve"> и выбор способов их решения;</w:t>
      </w:r>
    </w:p>
    <w:p w:rsidR="00C81CB5" w:rsidRDefault="00C81CB5" w:rsidP="000B4FB3">
      <w:pPr>
        <w:pStyle w:val="ac"/>
        <w:numPr>
          <w:ilvl w:val="0"/>
          <w:numId w:val="3"/>
        </w:numPr>
      </w:pPr>
      <w:r>
        <w:t>создание и описание программного модуля расчета финансовых рисков;</w:t>
      </w:r>
    </w:p>
    <w:p w:rsidR="00C81CB5" w:rsidRDefault="00C81CB5" w:rsidP="000B4FB3">
      <w:pPr>
        <w:pStyle w:val="ac"/>
        <w:numPr>
          <w:ilvl w:val="0"/>
          <w:numId w:val="3"/>
        </w:numPr>
      </w:pPr>
      <w:r>
        <w:t>организация работы с базой данных;</w:t>
      </w:r>
    </w:p>
    <w:p w:rsidR="00C81CB5" w:rsidRDefault="00C81CB5" w:rsidP="000B4FB3">
      <w:pPr>
        <w:pStyle w:val="ac"/>
        <w:numPr>
          <w:ilvl w:val="0"/>
          <w:numId w:val="3"/>
        </w:numPr>
      </w:pPr>
      <w:r>
        <w:t>разработка автоматизированной системы с пользовательским интерфейсом;</w:t>
      </w:r>
    </w:p>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34269A" w:rsidRDefault="0034269A" w:rsidP="000D1F4F">
      <w:pPr>
        <w:ind w:firstLine="0"/>
      </w:pPr>
    </w:p>
    <w:p w:rsidR="00A758DB" w:rsidRDefault="00A758DB" w:rsidP="00C81CB5"/>
    <w:p w:rsidR="006A65E0" w:rsidRDefault="006A65E0" w:rsidP="00C81CB5"/>
    <w:p w:rsidR="006A65E0" w:rsidRDefault="006A65E0" w:rsidP="00C81CB5"/>
    <w:p w:rsidR="006A65E0" w:rsidRDefault="006A65E0" w:rsidP="00C81CB5"/>
    <w:p w:rsidR="006A65E0" w:rsidRDefault="006A65E0" w:rsidP="00C81CB5"/>
    <w:p w:rsidR="00C81CB5" w:rsidRDefault="00C81CB5" w:rsidP="00C81CB5"/>
    <w:p w:rsidR="004E154F" w:rsidRPr="00A30057" w:rsidRDefault="00A30057" w:rsidP="006956FE">
      <w:pPr>
        <w:pStyle w:val="ac"/>
        <w:numPr>
          <w:ilvl w:val="0"/>
          <w:numId w:val="12"/>
        </w:numPr>
        <w:tabs>
          <w:tab w:val="left" w:pos="993"/>
        </w:tabs>
        <w:jc w:val="left"/>
        <w:rPr>
          <w:b/>
          <w:sz w:val="32"/>
          <w:szCs w:val="32"/>
        </w:rPr>
      </w:pPr>
      <w:r>
        <w:rPr>
          <w:b/>
          <w:sz w:val="32"/>
          <w:szCs w:val="32"/>
        </w:rPr>
        <w:lastRenderedPageBreak/>
        <w:t xml:space="preserve">  </w:t>
      </w:r>
      <w:bookmarkStart w:id="0" w:name="_Toc27125018"/>
      <w:bookmarkStart w:id="1" w:name="_Toc27125099"/>
      <w:bookmarkStart w:id="2" w:name="_Toc27127015"/>
      <w:r w:rsidR="004E154F" w:rsidRPr="00A30057">
        <w:rPr>
          <w:b/>
          <w:sz w:val="32"/>
          <w:szCs w:val="32"/>
        </w:rPr>
        <w:t>ХАРАКТЕРИСТИКА ФИНАНСОВЫХ РИСКОВ И</w:t>
      </w:r>
      <w:r w:rsidR="00E95B0E" w:rsidRPr="00A30057">
        <w:rPr>
          <w:b/>
          <w:sz w:val="32"/>
          <w:szCs w:val="32"/>
        </w:rPr>
        <w:t xml:space="preserve"> </w:t>
      </w:r>
      <w:r w:rsidR="004E154F" w:rsidRPr="00A30057">
        <w:rPr>
          <w:b/>
          <w:sz w:val="32"/>
          <w:szCs w:val="32"/>
        </w:rPr>
        <w:t xml:space="preserve"> </w:t>
      </w:r>
      <w:r w:rsidR="00E95B0E" w:rsidRPr="00A30057">
        <w:rPr>
          <w:b/>
          <w:sz w:val="32"/>
          <w:szCs w:val="32"/>
        </w:rPr>
        <w:t xml:space="preserve"> </w:t>
      </w:r>
      <w:r w:rsidR="004E154F" w:rsidRPr="00A30057">
        <w:rPr>
          <w:b/>
          <w:sz w:val="32"/>
          <w:szCs w:val="32"/>
        </w:rPr>
        <w:t>МЕТОДОВ ИХ ОЦЕНКИ.</w:t>
      </w:r>
      <w:bookmarkEnd w:id="0"/>
      <w:bookmarkEnd w:id="1"/>
      <w:bookmarkEnd w:id="2"/>
    </w:p>
    <w:p w:rsidR="004E154F" w:rsidRDefault="004E154F" w:rsidP="006956FE">
      <w:pPr>
        <w:ind w:firstLine="0"/>
        <w:jc w:val="left"/>
        <w:rPr>
          <w:b/>
          <w:sz w:val="32"/>
          <w:szCs w:val="32"/>
        </w:rPr>
      </w:pPr>
      <w:r>
        <w:rPr>
          <w:b/>
          <w:sz w:val="32"/>
          <w:szCs w:val="32"/>
        </w:rPr>
        <w:t xml:space="preserve">            </w:t>
      </w:r>
      <w:r w:rsidR="00A30057">
        <w:rPr>
          <w:b/>
          <w:sz w:val="32"/>
          <w:szCs w:val="32"/>
        </w:rPr>
        <w:t xml:space="preserve">  </w:t>
      </w:r>
      <w:bookmarkStart w:id="3" w:name="_Toc27125019"/>
      <w:bookmarkStart w:id="4" w:name="_Toc27125100"/>
      <w:bookmarkStart w:id="5" w:name="_Toc27127016"/>
      <w:r>
        <w:rPr>
          <w:b/>
          <w:sz w:val="32"/>
          <w:szCs w:val="32"/>
        </w:rPr>
        <w:t>ОПРЕДЕЛЕНИЕ ТРЕБОВАНИЙ К СИСТЕМЕ</w:t>
      </w:r>
      <w:bookmarkEnd w:id="3"/>
      <w:bookmarkEnd w:id="4"/>
      <w:bookmarkEnd w:id="5"/>
    </w:p>
    <w:p w:rsidR="004E154F" w:rsidRDefault="004E154F" w:rsidP="0010701F">
      <w:pPr>
        <w:ind w:firstLine="0"/>
        <w:jc w:val="left"/>
        <w:outlineLvl w:val="0"/>
        <w:rPr>
          <w:b/>
          <w:sz w:val="32"/>
          <w:szCs w:val="32"/>
        </w:rPr>
      </w:pPr>
    </w:p>
    <w:p w:rsidR="004E154F" w:rsidRPr="00DC74D0" w:rsidRDefault="004E154F" w:rsidP="006956FE">
      <w:pPr>
        <w:pStyle w:val="ac"/>
        <w:numPr>
          <w:ilvl w:val="1"/>
          <w:numId w:val="12"/>
        </w:numPr>
        <w:jc w:val="left"/>
        <w:rPr>
          <w:b/>
        </w:rPr>
      </w:pPr>
      <w:bookmarkStart w:id="6" w:name="_Toc27125020"/>
      <w:bookmarkStart w:id="7" w:name="_Toc27125101"/>
      <w:r w:rsidRPr="00DC74D0">
        <w:rPr>
          <w:b/>
        </w:rPr>
        <w:t>Финансовые риски предприятий: сущность, виды, методы расчета</w:t>
      </w:r>
      <w:bookmarkEnd w:id="6"/>
      <w:bookmarkEnd w:id="7"/>
    </w:p>
    <w:p w:rsidR="004E154F" w:rsidRDefault="004E154F" w:rsidP="004E154F">
      <w:pPr>
        <w:pStyle w:val="ac"/>
        <w:ind w:left="420" w:firstLine="0"/>
        <w:jc w:val="left"/>
        <w:rPr>
          <w:b/>
        </w:rPr>
      </w:pPr>
    </w:p>
    <w:p w:rsidR="004E154F" w:rsidRDefault="004E154F" w:rsidP="0081667F">
      <w:pPr>
        <w:rPr>
          <w:rFonts w:eastAsia="Times New Roman"/>
          <w:lang w:eastAsia="ru-RU"/>
        </w:rPr>
      </w:pPr>
      <w:r w:rsidRPr="0010701F">
        <w:rPr>
          <w:rFonts w:eastAsia="Times New Roman"/>
          <w:lang w:eastAsia="ru-RU"/>
        </w:rPr>
        <w:t>Финансовый риск предприятия</w:t>
      </w:r>
      <w:r>
        <w:rPr>
          <w:rFonts w:eastAsia="Times New Roman"/>
          <w:lang w:eastAsia="ru-RU"/>
        </w:rPr>
        <w:t xml:space="preserve"> – это вероятность возникновения неблагоприятных финансовых последствий в форме потери дохода или капитала при неопределенности условий осуществления его финансовой деятельности. </w:t>
      </w:r>
    </w:p>
    <w:p w:rsidR="004E154F" w:rsidRDefault="004E154F" w:rsidP="0081667F">
      <w:pPr>
        <w:rPr>
          <w:color w:val="000000"/>
          <w:shd w:val="clear" w:color="auto" w:fill="FFFFFF"/>
        </w:rPr>
      </w:pPr>
      <w:r w:rsidRPr="00AA336D">
        <w:rPr>
          <w:color w:val="000000"/>
          <w:shd w:val="clear" w:color="auto" w:fill="FFFFFF"/>
        </w:rPr>
        <w:t xml:space="preserve">Под </w:t>
      </w:r>
      <w:proofErr w:type="gramStart"/>
      <w:r w:rsidRPr="00AA336D">
        <w:rPr>
          <w:color w:val="000000"/>
          <w:shd w:val="clear" w:color="auto" w:fill="FFFFFF"/>
        </w:rPr>
        <w:t>финансовым</w:t>
      </w:r>
      <w:proofErr w:type="gramEnd"/>
      <w:r w:rsidRPr="00AA336D">
        <w:rPr>
          <w:color w:val="000000"/>
          <w:shd w:val="clear" w:color="auto" w:fill="FFFFFF"/>
        </w:rPr>
        <w:t xml:space="preserve"> понимается риск, возникающий при осуществлении финансового предпринимательства или финансовых сделок, исходя из того, что в финансовом предпринимательстве в роли товара выступают либо ценные бумаги, либо денежные средства в рублях или валюте. Финансовые риски можно разделить </w:t>
      </w:r>
      <w:proofErr w:type="gramStart"/>
      <w:r w:rsidRPr="00AA336D">
        <w:rPr>
          <w:color w:val="000000"/>
          <w:shd w:val="clear" w:color="auto" w:fill="FFFFFF"/>
        </w:rPr>
        <w:t>на</w:t>
      </w:r>
      <w:proofErr w:type="gramEnd"/>
      <w:r w:rsidRPr="00AA336D">
        <w:rPr>
          <w:color w:val="000000"/>
          <w:shd w:val="clear" w:color="auto" w:fill="FFFFFF"/>
        </w:rPr>
        <w:t>:</w:t>
      </w:r>
    </w:p>
    <w:p w:rsidR="0081667F" w:rsidRDefault="0081667F" w:rsidP="0081667F">
      <w:pPr>
        <w:pStyle w:val="ac"/>
        <w:numPr>
          <w:ilvl w:val="0"/>
          <w:numId w:val="5"/>
        </w:numPr>
        <w:rPr>
          <w:rFonts w:eastAsia="Times New Roman"/>
          <w:lang w:eastAsia="ru-RU"/>
        </w:rPr>
      </w:pPr>
      <w:r>
        <w:rPr>
          <w:rFonts w:eastAsia="Times New Roman"/>
          <w:lang w:eastAsia="ru-RU"/>
        </w:rPr>
        <w:t>валютный риск;</w:t>
      </w:r>
    </w:p>
    <w:p w:rsidR="0081667F" w:rsidRDefault="0081667F" w:rsidP="0081667F">
      <w:pPr>
        <w:pStyle w:val="ac"/>
        <w:numPr>
          <w:ilvl w:val="0"/>
          <w:numId w:val="5"/>
        </w:numPr>
        <w:rPr>
          <w:rFonts w:eastAsia="Times New Roman"/>
          <w:lang w:eastAsia="ru-RU"/>
        </w:rPr>
      </w:pPr>
      <w:r>
        <w:rPr>
          <w:rFonts w:eastAsia="Times New Roman"/>
          <w:lang w:eastAsia="ru-RU"/>
        </w:rPr>
        <w:t>кредитный риск;</w:t>
      </w:r>
    </w:p>
    <w:p w:rsidR="0081667F" w:rsidRDefault="0081667F" w:rsidP="0081667F">
      <w:pPr>
        <w:pStyle w:val="ac"/>
        <w:numPr>
          <w:ilvl w:val="0"/>
          <w:numId w:val="5"/>
        </w:numPr>
        <w:rPr>
          <w:rFonts w:eastAsia="Times New Roman"/>
          <w:lang w:eastAsia="ru-RU"/>
        </w:rPr>
      </w:pPr>
      <w:r>
        <w:rPr>
          <w:rFonts w:eastAsia="Times New Roman"/>
          <w:lang w:eastAsia="ru-RU"/>
        </w:rPr>
        <w:t>инвестиционный риск.</w:t>
      </w:r>
    </w:p>
    <w:p w:rsidR="0081667F" w:rsidRDefault="0081667F" w:rsidP="0081667F">
      <w:pPr>
        <w:rPr>
          <w:color w:val="000000"/>
          <w:shd w:val="clear" w:color="auto" w:fill="FFFFFF"/>
        </w:rPr>
      </w:pPr>
      <w:r w:rsidRPr="0010701F">
        <w:rPr>
          <w:bCs/>
          <w:color w:val="000000"/>
          <w:shd w:val="clear" w:color="auto" w:fill="FFFFFF"/>
        </w:rPr>
        <w:t>Валютный риск</w:t>
      </w:r>
      <w:r w:rsidRPr="00AA336D">
        <w:rPr>
          <w:b/>
          <w:bCs/>
          <w:color w:val="000000"/>
          <w:shd w:val="clear" w:color="auto" w:fill="FFFFFF"/>
        </w:rPr>
        <w:t xml:space="preserve"> -</w:t>
      </w:r>
      <w:r w:rsidRPr="00AA336D">
        <w:rPr>
          <w:color w:val="000000"/>
          <w:shd w:val="clear" w:color="auto" w:fill="FFFFFF"/>
        </w:rPr>
        <w:t> это вероятность финансовых потерь в результате изменения курса валют, которое может произойти в период между заключением контракта и фактическим проведением расчетов по нему.</w:t>
      </w:r>
      <w:r>
        <w:rPr>
          <w:color w:val="000000"/>
          <w:shd w:val="clear" w:color="auto" w:fill="FFFFFF"/>
        </w:rPr>
        <w:t xml:space="preserve"> </w:t>
      </w:r>
      <w:r w:rsidRPr="00AA336D">
        <w:rPr>
          <w:color w:val="000000"/>
          <w:shd w:val="clear" w:color="auto" w:fill="FFFFFF"/>
        </w:rPr>
        <w:t>Валютный ри</w:t>
      </w:r>
      <w:proofErr w:type="gramStart"/>
      <w:r w:rsidRPr="00AA336D">
        <w:rPr>
          <w:color w:val="000000"/>
          <w:shd w:val="clear" w:color="auto" w:fill="FFFFFF"/>
        </w:rPr>
        <w:t>ск вкл</w:t>
      </w:r>
      <w:proofErr w:type="gramEnd"/>
      <w:r w:rsidRPr="00AA336D">
        <w:rPr>
          <w:color w:val="000000"/>
          <w:shd w:val="clear" w:color="auto" w:fill="FFFFFF"/>
        </w:rPr>
        <w:t>ючает в себя три разновидности:</w:t>
      </w:r>
    </w:p>
    <w:p w:rsidR="0081667F" w:rsidRDefault="0081667F" w:rsidP="0081667F">
      <w:pPr>
        <w:pStyle w:val="ac"/>
        <w:numPr>
          <w:ilvl w:val="0"/>
          <w:numId w:val="6"/>
        </w:numPr>
        <w:rPr>
          <w:rFonts w:eastAsia="Times New Roman"/>
          <w:lang w:eastAsia="ru-RU"/>
        </w:rPr>
      </w:pPr>
      <w:r>
        <w:rPr>
          <w:rFonts w:eastAsia="Times New Roman"/>
          <w:lang w:eastAsia="ru-RU"/>
        </w:rPr>
        <w:t>экономический риск;</w:t>
      </w:r>
    </w:p>
    <w:p w:rsidR="0081667F" w:rsidRDefault="0081667F" w:rsidP="0081667F">
      <w:pPr>
        <w:pStyle w:val="ac"/>
        <w:numPr>
          <w:ilvl w:val="0"/>
          <w:numId w:val="6"/>
        </w:numPr>
        <w:rPr>
          <w:rFonts w:eastAsia="Times New Roman"/>
          <w:lang w:eastAsia="ru-RU"/>
        </w:rPr>
      </w:pPr>
      <w:r>
        <w:rPr>
          <w:rFonts w:eastAsia="Times New Roman"/>
          <w:lang w:eastAsia="ru-RU"/>
        </w:rPr>
        <w:t>риск перевода;</w:t>
      </w:r>
    </w:p>
    <w:p w:rsidR="0081667F" w:rsidRDefault="0081667F" w:rsidP="0081667F">
      <w:pPr>
        <w:pStyle w:val="ac"/>
        <w:numPr>
          <w:ilvl w:val="0"/>
          <w:numId w:val="6"/>
        </w:numPr>
        <w:rPr>
          <w:rFonts w:eastAsia="Times New Roman"/>
          <w:lang w:eastAsia="ru-RU"/>
        </w:rPr>
      </w:pPr>
      <w:r>
        <w:rPr>
          <w:rFonts w:eastAsia="Times New Roman"/>
          <w:lang w:eastAsia="ru-RU"/>
        </w:rPr>
        <w:t>риск сделок.</w:t>
      </w:r>
    </w:p>
    <w:p w:rsidR="0081667F" w:rsidRDefault="0081667F" w:rsidP="0081667F">
      <w:pPr>
        <w:rPr>
          <w:color w:val="000000"/>
          <w:shd w:val="clear" w:color="auto" w:fill="FFFFFF"/>
        </w:rPr>
      </w:pPr>
      <w:r w:rsidRPr="0010701F">
        <w:rPr>
          <w:bCs/>
          <w:color w:val="000000"/>
          <w:shd w:val="clear" w:color="auto" w:fill="FFFFFF"/>
        </w:rPr>
        <w:t>Кредитный риск</w:t>
      </w:r>
      <w:r w:rsidRPr="0082122F">
        <w:rPr>
          <w:color w:val="000000"/>
          <w:shd w:val="clear" w:color="auto" w:fill="FFFFFF"/>
        </w:rPr>
        <w:t> связан с возможностью невыполнения предпринимательской фирмой своих финансовых обязательств перед инвестором в результате использования для финансирования деятельности фирмы внешнего займа.</w:t>
      </w:r>
    </w:p>
    <w:p w:rsidR="0081667F" w:rsidRDefault="0081667F" w:rsidP="0081667F">
      <w:pPr>
        <w:rPr>
          <w:color w:val="000000"/>
          <w:shd w:val="clear" w:color="auto" w:fill="FFFFFF"/>
        </w:rPr>
      </w:pPr>
      <w:r w:rsidRPr="0010701F">
        <w:rPr>
          <w:bCs/>
          <w:color w:val="000000"/>
          <w:shd w:val="clear" w:color="auto" w:fill="FFFFFF"/>
        </w:rPr>
        <w:t>Инвестиционный риск</w:t>
      </w:r>
      <w:r w:rsidRPr="0082122F">
        <w:rPr>
          <w:color w:val="000000"/>
          <w:shd w:val="clear" w:color="auto" w:fill="FFFFFF"/>
        </w:rPr>
        <w:t> связан со спецификой вложения денежных сре</w:t>
      </w:r>
      <w:proofErr w:type="gramStart"/>
      <w:r w:rsidRPr="0082122F">
        <w:rPr>
          <w:color w:val="000000"/>
          <w:shd w:val="clear" w:color="auto" w:fill="FFFFFF"/>
        </w:rPr>
        <w:t>дств пр</w:t>
      </w:r>
      <w:proofErr w:type="gramEnd"/>
      <w:r w:rsidRPr="0082122F">
        <w:rPr>
          <w:color w:val="000000"/>
          <w:shd w:val="clear" w:color="auto" w:fill="FFFFFF"/>
        </w:rPr>
        <w:t>едприятия в различные инвестиционные проекты.</w:t>
      </w:r>
      <w:r>
        <w:rPr>
          <w:color w:val="000000"/>
          <w:shd w:val="clear" w:color="auto" w:fill="FFFFFF"/>
        </w:rPr>
        <w:t xml:space="preserve"> Его основные виды:</w:t>
      </w:r>
    </w:p>
    <w:p w:rsidR="0081667F" w:rsidRDefault="0081667F" w:rsidP="0081667F">
      <w:pPr>
        <w:pStyle w:val="ac"/>
        <w:numPr>
          <w:ilvl w:val="0"/>
          <w:numId w:val="7"/>
        </w:numPr>
        <w:rPr>
          <w:rFonts w:eastAsia="Times New Roman"/>
          <w:lang w:eastAsia="ru-RU"/>
        </w:rPr>
      </w:pPr>
      <w:r>
        <w:rPr>
          <w:rFonts w:eastAsia="Times New Roman"/>
          <w:lang w:eastAsia="ru-RU"/>
        </w:rPr>
        <w:t>капитальный;</w:t>
      </w:r>
    </w:p>
    <w:p w:rsidR="0081667F" w:rsidRDefault="0081667F" w:rsidP="0081667F">
      <w:pPr>
        <w:pStyle w:val="ac"/>
        <w:numPr>
          <w:ilvl w:val="0"/>
          <w:numId w:val="7"/>
        </w:numPr>
        <w:rPr>
          <w:rFonts w:eastAsia="Times New Roman"/>
          <w:lang w:eastAsia="ru-RU"/>
        </w:rPr>
      </w:pPr>
      <w:r>
        <w:rPr>
          <w:rFonts w:eastAsia="Times New Roman"/>
          <w:lang w:eastAsia="ru-RU"/>
        </w:rPr>
        <w:t>селективный;</w:t>
      </w:r>
    </w:p>
    <w:p w:rsidR="0081667F" w:rsidRDefault="0081667F" w:rsidP="0081667F">
      <w:pPr>
        <w:pStyle w:val="ac"/>
        <w:numPr>
          <w:ilvl w:val="0"/>
          <w:numId w:val="7"/>
        </w:numPr>
        <w:rPr>
          <w:rFonts w:eastAsia="Times New Roman"/>
          <w:lang w:eastAsia="ru-RU"/>
        </w:rPr>
      </w:pPr>
      <w:r>
        <w:rPr>
          <w:rFonts w:eastAsia="Times New Roman"/>
          <w:lang w:eastAsia="ru-RU"/>
        </w:rPr>
        <w:t>процентный;</w:t>
      </w:r>
    </w:p>
    <w:p w:rsidR="0081667F" w:rsidRDefault="0081667F" w:rsidP="0081667F">
      <w:pPr>
        <w:pStyle w:val="ac"/>
        <w:numPr>
          <w:ilvl w:val="0"/>
          <w:numId w:val="7"/>
        </w:numPr>
        <w:rPr>
          <w:rFonts w:eastAsia="Times New Roman"/>
          <w:lang w:eastAsia="ru-RU"/>
        </w:rPr>
      </w:pPr>
      <w:r>
        <w:rPr>
          <w:rFonts w:eastAsia="Times New Roman"/>
          <w:lang w:eastAsia="ru-RU"/>
        </w:rPr>
        <w:t>страновой;</w:t>
      </w:r>
    </w:p>
    <w:p w:rsidR="0081667F" w:rsidRDefault="0081667F" w:rsidP="0081667F">
      <w:pPr>
        <w:pStyle w:val="ac"/>
        <w:numPr>
          <w:ilvl w:val="0"/>
          <w:numId w:val="7"/>
        </w:numPr>
        <w:rPr>
          <w:rFonts w:eastAsia="Times New Roman"/>
          <w:lang w:eastAsia="ru-RU"/>
        </w:rPr>
      </w:pPr>
      <w:r>
        <w:rPr>
          <w:rFonts w:eastAsia="Times New Roman"/>
          <w:lang w:eastAsia="ru-RU"/>
        </w:rPr>
        <w:t>операционный;</w:t>
      </w:r>
    </w:p>
    <w:p w:rsidR="0081667F" w:rsidRDefault="0081667F" w:rsidP="0081667F">
      <w:pPr>
        <w:pStyle w:val="ac"/>
        <w:numPr>
          <w:ilvl w:val="0"/>
          <w:numId w:val="7"/>
        </w:numPr>
        <w:rPr>
          <w:rFonts w:eastAsia="Times New Roman"/>
          <w:lang w:eastAsia="ru-RU"/>
        </w:rPr>
      </w:pPr>
      <w:r>
        <w:rPr>
          <w:rFonts w:eastAsia="Times New Roman"/>
          <w:lang w:eastAsia="ru-RU"/>
        </w:rPr>
        <w:lastRenderedPageBreak/>
        <w:t>временной;</w:t>
      </w:r>
    </w:p>
    <w:p w:rsidR="0081667F" w:rsidRDefault="0081667F" w:rsidP="0081667F">
      <w:pPr>
        <w:pStyle w:val="ac"/>
        <w:numPr>
          <w:ilvl w:val="0"/>
          <w:numId w:val="7"/>
        </w:numPr>
        <w:rPr>
          <w:rFonts w:eastAsia="Times New Roman"/>
          <w:lang w:eastAsia="ru-RU"/>
        </w:rPr>
      </w:pPr>
      <w:r>
        <w:rPr>
          <w:rFonts w:eastAsia="Times New Roman"/>
          <w:lang w:eastAsia="ru-RU"/>
        </w:rPr>
        <w:t>риск законодательных изменений;</w:t>
      </w:r>
    </w:p>
    <w:p w:rsidR="0081667F" w:rsidRDefault="0081667F" w:rsidP="0081667F">
      <w:pPr>
        <w:pStyle w:val="ac"/>
        <w:numPr>
          <w:ilvl w:val="0"/>
          <w:numId w:val="7"/>
        </w:numPr>
        <w:rPr>
          <w:rFonts w:eastAsia="Times New Roman"/>
          <w:lang w:eastAsia="ru-RU"/>
        </w:rPr>
      </w:pPr>
      <w:r>
        <w:rPr>
          <w:rFonts w:eastAsia="Times New Roman"/>
          <w:lang w:eastAsia="ru-RU"/>
        </w:rPr>
        <w:t>риск ликвидности;</w:t>
      </w:r>
    </w:p>
    <w:p w:rsidR="0081667F" w:rsidRPr="0081667F" w:rsidRDefault="0081667F" w:rsidP="0081667F">
      <w:pPr>
        <w:pStyle w:val="ac"/>
        <w:numPr>
          <w:ilvl w:val="0"/>
          <w:numId w:val="7"/>
        </w:numPr>
        <w:rPr>
          <w:rFonts w:eastAsia="Times New Roman"/>
          <w:lang w:eastAsia="ru-RU"/>
        </w:rPr>
      </w:pPr>
      <w:r>
        <w:rPr>
          <w:rFonts w:eastAsia="Times New Roman"/>
          <w:lang w:eastAsia="ru-RU"/>
        </w:rPr>
        <w:t>инфляционный;</w:t>
      </w:r>
    </w:p>
    <w:p w:rsidR="0081667F" w:rsidRDefault="0081667F" w:rsidP="0081667F">
      <w:pPr>
        <w:ind w:firstLine="708"/>
        <w:rPr>
          <w:color w:val="000000"/>
        </w:rPr>
      </w:pPr>
      <w:r w:rsidRPr="0082122F">
        <w:rPr>
          <w:color w:val="000000"/>
        </w:rPr>
        <w:t>Методический инструментарий оценки уровня финансового риска является наиболее обширным, так как включает в себя разнообразные экономико-статистические, экспертные, аналоговые методы осуществления такой оценки.</w:t>
      </w:r>
    </w:p>
    <w:p w:rsidR="0081667F" w:rsidRDefault="0081667F" w:rsidP="0081667F">
      <w:pPr>
        <w:ind w:firstLine="708"/>
        <w:rPr>
          <w:color w:val="000000"/>
        </w:rPr>
      </w:pPr>
      <w:r>
        <w:rPr>
          <w:color w:val="000000"/>
        </w:rPr>
        <w:t>Существуют следующие методы оценки риска:</w:t>
      </w:r>
    </w:p>
    <w:p w:rsidR="0081667F" w:rsidRDefault="0081667F" w:rsidP="0081667F">
      <w:pPr>
        <w:ind w:firstLine="0"/>
        <w:rPr>
          <w:color w:val="000000"/>
        </w:rPr>
      </w:pPr>
      <w:r w:rsidRPr="0010701F">
        <w:rPr>
          <w:color w:val="000000"/>
        </w:rPr>
        <w:t>Экономико-статистические методы</w:t>
      </w:r>
      <w:r w:rsidRPr="0082122F">
        <w:rPr>
          <w:color w:val="000000"/>
        </w:rPr>
        <w:t> составляют основу проведения оценки уровня финансового риска. К числу основных расчетных показателей такой оценки относятся:</w:t>
      </w:r>
    </w:p>
    <w:p w:rsidR="0081667F" w:rsidRDefault="0081667F" w:rsidP="0081667F">
      <w:pPr>
        <w:ind w:firstLine="0"/>
        <w:rPr>
          <w:color w:val="000000"/>
        </w:rPr>
      </w:pPr>
      <w:r>
        <w:rPr>
          <w:color w:val="000000"/>
        </w:rPr>
        <w:t xml:space="preserve">а) Уровень финансового риска. </w:t>
      </w:r>
      <w:proofErr w:type="gramStart"/>
      <w:r>
        <w:rPr>
          <w:color w:val="000000"/>
        </w:rPr>
        <w:t xml:space="preserve">В практике использования этого алгоритма размера </w:t>
      </w:r>
      <w:r w:rsidRPr="0082122F">
        <w:rPr>
          <w:color w:val="000000"/>
        </w:rPr>
        <w:t>возможных финансовых потерь выражается обычно абсолютной суммой, а вероятность возникновения финансового риска — одним из коэффициентов измерения этой вероятности (коэффициентом вариации,</w:t>
      </w:r>
      <w:proofErr w:type="gramEnd"/>
    </w:p>
    <w:p w:rsidR="0081667F" w:rsidRDefault="0081667F" w:rsidP="0081667F">
      <w:pPr>
        <w:ind w:firstLine="0"/>
        <w:rPr>
          <w:color w:val="000000"/>
        </w:rPr>
      </w:pPr>
      <w:proofErr w:type="gramStart"/>
      <w:r>
        <w:rPr>
          <w:color w:val="000000"/>
        </w:rPr>
        <w:t>бета-коэффициентом и др.)</w:t>
      </w:r>
      <w:proofErr w:type="gramEnd"/>
    </w:p>
    <w:p w:rsidR="0081667F" w:rsidRDefault="0081667F" w:rsidP="0081667F">
      <w:pPr>
        <w:ind w:firstLine="0"/>
        <w:rPr>
          <w:color w:val="000000"/>
        </w:rPr>
      </w:pPr>
      <w:r>
        <w:rPr>
          <w:color w:val="000000"/>
        </w:rPr>
        <w:t xml:space="preserve">б) Дисперсия. </w:t>
      </w:r>
      <w:r w:rsidRPr="0082122F">
        <w:rPr>
          <w:color w:val="000000"/>
        </w:rPr>
        <w:t>Она характеризует степень колеблемости изучаемого показателя (в данном случае — ожидаемого дохода от осуществления</w:t>
      </w:r>
      <w:r>
        <w:rPr>
          <w:color w:val="000000"/>
        </w:rPr>
        <w:t xml:space="preserve"> финансовой операции) по отношению к его средней величине. </w:t>
      </w:r>
    </w:p>
    <w:p w:rsidR="0081667F" w:rsidRDefault="0081667F" w:rsidP="0081667F">
      <w:pPr>
        <w:ind w:firstLine="0"/>
        <w:rPr>
          <w:color w:val="000000"/>
        </w:rPr>
      </w:pPr>
      <w:r>
        <w:rPr>
          <w:color w:val="000000"/>
        </w:rPr>
        <w:t xml:space="preserve">в) </w:t>
      </w:r>
      <w:r w:rsidRPr="0082122F">
        <w:rPr>
          <w:i/>
          <w:iCs/>
          <w:color w:val="000000"/>
        </w:rPr>
        <w:t>Среднеквадратическое (стандартное) отклонение.</w:t>
      </w:r>
      <w:r w:rsidRPr="0082122F">
        <w:rPr>
          <w:color w:val="000000"/>
        </w:rPr>
        <w:t xml:space="preserve"> Этот показатель является одним из наиболее </w:t>
      </w:r>
      <w:proofErr w:type="gramStart"/>
      <w:r w:rsidRPr="0082122F">
        <w:rPr>
          <w:color w:val="000000"/>
        </w:rPr>
        <w:t>распространенных</w:t>
      </w:r>
      <w:proofErr w:type="gramEnd"/>
      <w:r w:rsidRPr="0082122F">
        <w:rPr>
          <w:color w:val="000000"/>
        </w:rPr>
        <w:t xml:space="preserve"> при оценке уровня индивидуального финансового риска, так же как и дисперсия определяющий</w:t>
      </w:r>
      <w:r>
        <w:rPr>
          <w:color w:val="000000"/>
        </w:rPr>
        <w:t xml:space="preserve"> степерь колеблемости и построенный на её основе.</w:t>
      </w:r>
    </w:p>
    <w:p w:rsidR="0081667F" w:rsidRDefault="0081667F" w:rsidP="0081667F">
      <w:pPr>
        <w:ind w:firstLine="0"/>
        <w:rPr>
          <w:color w:val="000000"/>
        </w:rPr>
      </w:pPr>
      <w:r>
        <w:rPr>
          <w:color w:val="000000"/>
        </w:rPr>
        <w:t xml:space="preserve">г) </w:t>
      </w:r>
      <w:r w:rsidRPr="0082122F">
        <w:rPr>
          <w:i/>
          <w:iCs/>
          <w:color w:val="000000"/>
        </w:rPr>
        <w:t>Коэффициент вариации</w:t>
      </w:r>
      <w:r w:rsidRPr="0082122F">
        <w:rPr>
          <w:color w:val="000000"/>
        </w:rPr>
        <w:t>. Он позволяет определить уровень риска, если показатели среднего ожидаемого дохода от осуществления финансовых</w:t>
      </w:r>
      <w:r>
        <w:rPr>
          <w:color w:val="000000"/>
        </w:rPr>
        <w:t xml:space="preserve"> операций различаются между собой.</w:t>
      </w:r>
    </w:p>
    <w:p w:rsidR="0081667F" w:rsidRDefault="0081667F" w:rsidP="0081667F">
      <w:pPr>
        <w:ind w:firstLine="0"/>
        <w:rPr>
          <w:color w:val="000000"/>
        </w:rPr>
      </w:pPr>
      <w:r>
        <w:rPr>
          <w:color w:val="000000"/>
        </w:rPr>
        <w:tab/>
      </w:r>
      <w:r w:rsidRPr="0010701F">
        <w:rPr>
          <w:color w:val="000000"/>
        </w:rPr>
        <w:t>Экспертные методы</w:t>
      </w:r>
      <w:r w:rsidRPr="0082122F">
        <w:rPr>
          <w:color w:val="000000"/>
        </w:rPr>
        <w:t> оценки уровня финансового риска применяются в том случае, если на предприятии отсутствуют необходимые информативные данные для осуществления расчетов экономико-статистическими методами. Эти методы базируются на опросе квалифицированных специалистов с</w:t>
      </w:r>
      <w:r>
        <w:rPr>
          <w:color w:val="000000"/>
        </w:rPr>
        <w:t xml:space="preserve"> последующей математической обработкой результатов этого опроса.</w:t>
      </w:r>
    </w:p>
    <w:p w:rsidR="0081667F" w:rsidRDefault="0081667F" w:rsidP="0081667F">
      <w:pPr>
        <w:ind w:firstLine="0"/>
        <w:rPr>
          <w:color w:val="000000"/>
        </w:rPr>
      </w:pPr>
      <w:r>
        <w:rPr>
          <w:color w:val="000000"/>
        </w:rPr>
        <w:tab/>
      </w:r>
      <w:r w:rsidRPr="0082122F">
        <w:rPr>
          <w:color w:val="000000"/>
        </w:rPr>
        <w:t>В процессе экспертной оценки каждому эксперту предлагается оценить</w:t>
      </w:r>
      <w:r>
        <w:rPr>
          <w:color w:val="000000"/>
        </w:rPr>
        <w:t xml:space="preserve"> уровень возможного риска, основываясь на определенной балльной шкале. </w:t>
      </w:r>
    </w:p>
    <w:p w:rsidR="0081667F" w:rsidRDefault="0081667F" w:rsidP="0081667F">
      <w:pPr>
        <w:ind w:firstLine="0"/>
        <w:rPr>
          <w:color w:val="000000"/>
        </w:rPr>
      </w:pPr>
      <w:r>
        <w:rPr>
          <w:color w:val="000000"/>
        </w:rPr>
        <w:tab/>
      </w:r>
      <w:r w:rsidRPr="0010701F">
        <w:rPr>
          <w:color w:val="000000"/>
        </w:rPr>
        <w:t>Аналоговые методы</w:t>
      </w:r>
      <w:r w:rsidRPr="0082122F">
        <w:rPr>
          <w:color w:val="000000"/>
        </w:rPr>
        <w:t xml:space="preserve"> оценки уровня финансового риска позволяют определить уровень рисков по отдельным наиболее массовым финансовым операциям предприятия. При этом для сравнения может быть использован </w:t>
      </w:r>
      <w:r w:rsidRPr="0082122F">
        <w:rPr>
          <w:color w:val="000000"/>
        </w:rPr>
        <w:lastRenderedPageBreak/>
        <w:t>как собственный, так и внешний опыт осуществления таких финансовых</w:t>
      </w:r>
      <w:r>
        <w:rPr>
          <w:color w:val="000000"/>
        </w:rPr>
        <w:t xml:space="preserve"> операций. </w:t>
      </w:r>
    </w:p>
    <w:p w:rsidR="00051E9E" w:rsidRDefault="00E81B5F" w:rsidP="00E81B5F">
      <w:pPr>
        <w:ind w:firstLine="708"/>
        <w:rPr>
          <w:rFonts w:eastAsia="Times New Roman"/>
          <w:color w:val="000000"/>
          <w:lang w:eastAsia="ru-RU"/>
        </w:rPr>
      </w:pPr>
      <w:r w:rsidRPr="0010701F">
        <w:rPr>
          <w:rFonts w:eastAsia="Times New Roman"/>
          <w:iCs/>
          <w:color w:val="000000"/>
          <w:lang w:eastAsia="ru-RU"/>
        </w:rPr>
        <w:t>Уровень финансового риска</w:t>
      </w:r>
      <w:r w:rsidRPr="0082122F">
        <w:rPr>
          <w:rFonts w:eastAsia="Times New Roman"/>
          <w:i/>
          <w:iCs/>
          <w:color w:val="000000"/>
          <w:lang w:eastAsia="ru-RU"/>
        </w:rPr>
        <w:t>.</w:t>
      </w:r>
      <w:r w:rsidRPr="0082122F">
        <w:rPr>
          <w:rFonts w:eastAsia="Times New Roman"/>
          <w:color w:val="000000"/>
          <w:lang w:eastAsia="ru-RU"/>
        </w:rPr>
        <w:t> Он характеризует общий алгоритм</w:t>
      </w:r>
      <w:r>
        <w:rPr>
          <w:rFonts w:eastAsia="Times New Roman"/>
          <w:color w:val="000000"/>
          <w:lang w:eastAsia="ru-RU"/>
        </w:rPr>
        <w:t xml:space="preserve"> оценки этого уровня, представленный следующей формулой:</w:t>
      </w:r>
    </w:p>
    <w:p w:rsidR="006956FE" w:rsidRPr="00051E9E" w:rsidRDefault="006956FE" w:rsidP="00E81B5F">
      <w:pPr>
        <w:ind w:firstLine="708"/>
        <w:rPr>
          <w:rFonts w:eastAsia="Times New Roman"/>
          <w:color w:val="000000"/>
          <w:lang w:eastAsia="ru-RU"/>
        </w:rPr>
      </w:pPr>
    </w:p>
    <w:p w:rsidR="00E81B5F" w:rsidRDefault="00051E9E" w:rsidP="00051E9E">
      <w:pPr>
        <w:ind w:left="2124" w:firstLine="708"/>
        <w:rPr>
          <w:rFonts w:eastAsia="Times New Roman"/>
          <w:color w:val="000000"/>
          <w:lang w:eastAsia="ru-RU"/>
        </w:rPr>
      </w:pPr>
      <m:oMath>
        <m:r>
          <w:rPr>
            <w:rFonts w:ascii="Cambria Math" w:eastAsia="Times New Roman" w:hAnsi="Cambria Math"/>
            <w:color w:val="000000"/>
            <w:lang w:eastAsia="ru-RU"/>
          </w:rPr>
          <m:t>УР=ВР*РП</m:t>
        </m:r>
      </m:oMath>
      <w:r>
        <w:rPr>
          <w:rFonts w:eastAsia="Times New Roman"/>
          <w:color w:val="000000"/>
          <w:lang w:eastAsia="ru-RU"/>
        </w:rPr>
        <w:t>,</w:t>
      </w:r>
    </w:p>
    <w:p w:rsidR="006956FE" w:rsidRPr="00051E9E" w:rsidRDefault="006956FE" w:rsidP="00051E9E">
      <w:pPr>
        <w:ind w:left="2124" w:firstLine="708"/>
        <w:rPr>
          <w:rFonts w:eastAsia="Times New Roman"/>
          <w:color w:val="000000"/>
          <w:lang w:eastAsia="ru-RU"/>
        </w:rPr>
      </w:pPr>
    </w:p>
    <w:p w:rsidR="00E81B5F" w:rsidRDefault="00E81B5F" w:rsidP="00E81B5F">
      <w:pPr>
        <w:ind w:firstLine="0"/>
        <w:rPr>
          <w:color w:val="000000"/>
        </w:rPr>
      </w:pPr>
      <w:r>
        <w:rPr>
          <w:color w:val="000000"/>
        </w:rPr>
        <w:t>Где УР – уровень соответствующего финансового риска;</w:t>
      </w:r>
    </w:p>
    <w:p w:rsidR="00E81B5F" w:rsidRDefault="00E81B5F" w:rsidP="00E81B5F">
      <w:pPr>
        <w:ind w:firstLine="0"/>
        <w:rPr>
          <w:rFonts w:eastAsia="Times New Roman"/>
          <w:color w:val="000000"/>
          <w:lang w:eastAsia="ru-RU"/>
        </w:rPr>
      </w:pPr>
      <w:r>
        <w:rPr>
          <w:color w:val="000000"/>
        </w:rPr>
        <w:t xml:space="preserve">ВР – </w:t>
      </w:r>
      <w:r w:rsidRPr="0082122F">
        <w:rPr>
          <w:rFonts w:eastAsia="Times New Roman"/>
          <w:color w:val="000000"/>
          <w:lang w:eastAsia="ru-RU"/>
        </w:rPr>
        <w:t>вероятность возникновения данного финансового риска;</w:t>
      </w:r>
    </w:p>
    <w:p w:rsidR="00E81B5F" w:rsidRDefault="00E81B5F" w:rsidP="00E81B5F">
      <w:pPr>
        <w:ind w:firstLine="0"/>
        <w:rPr>
          <w:rFonts w:eastAsia="Times New Roman"/>
          <w:color w:val="000000"/>
          <w:lang w:eastAsia="ru-RU"/>
        </w:rPr>
      </w:pPr>
      <w:r>
        <w:rPr>
          <w:rFonts w:eastAsia="Times New Roman"/>
          <w:color w:val="000000"/>
          <w:lang w:eastAsia="ru-RU"/>
        </w:rPr>
        <w:t>РП – размер возможных финансовых потерь при реализации данного риска.</w:t>
      </w:r>
    </w:p>
    <w:p w:rsidR="00E81B5F" w:rsidRDefault="00E81B5F" w:rsidP="00E81B5F">
      <w:pPr>
        <w:ind w:firstLine="0"/>
        <w:rPr>
          <w:color w:val="000000"/>
        </w:rPr>
      </w:pPr>
      <w:r>
        <w:rPr>
          <w:color w:val="000000"/>
        </w:rPr>
        <w:tab/>
      </w:r>
      <w:r w:rsidRPr="0010701F">
        <w:rPr>
          <w:color w:val="000000"/>
        </w:rPr>
        <w:t>Дисперсия</w:t>
      </w:r>
      <w:r>
        <w:rPr>
          <w:b/>
          <w:color w:val="000000"/>
        </w:rPr>
        <w:t xml:space="preserve">. </w:t>
      </w:r>
      <w:r>
        <w:rPr>
          <w:color w:val="000000"/>
        </w:rPr>
        <w:t>Расчет дисперсии осуществляется по следующей формуле:</w:t>
      </w:r>
    </w:p>
    <w:p w:rsidR="006956FE" w:rsidRDefault="006956FE" w:rsidP="00E81B5F">
      <w:pPr>
        <w:ind w:firstLine="0"/>
        <w:rPr>
          <w:color w:val="000000"/>
        </w:rPr>
      </w:pPr>
    </w:p>
    <w:p w:rsidR="00E81B5F" w:rsidRDefault="00E81B5F" w:rsidP="00E81B5F">
      <w:pPr>
        <w:ind w:left="2124" w:firstLine="708"/>
        <w:rPr>
          <w:color w:val="000000"/>
        </w:rPr>
      </w:pPr>
      <w:r w:rsidRPr="0082122F">
        <w:rPr>
          <w:rFonts w:eastAsia="Times New Roman"/>
          <w:noProof/>
          <w:color w:val="000000"/>
          <w:lang w:eastAsia="ru-RU"/>
        </w:rPr>
        <w:drawing>
          <wp:inline distT="0" distB="0" distL="0" distR="0" wp14:anchorId="298F6F46" wp14:editId="7EACA612">
            <wp:extent cx="2162175" cy="523875"/>
            <wp:effectExtent l="0" t="0" r="9525" b="9525"/>
            <wp:docPr id="11" name="Рисунок 11" descr="https://studfile.net/html/2706/966/html_6HSn0Dmppd.SxBi/img-aT3x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966/html_6HSn0Dmppd.SxBi/img-aT3xW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p>
    <w:p w:rsidR="006956FE" w:rsidRDefault="006956FE" w:rsidP="00E81B5F">
      <w:pPr>
        <w:ind w:left="2124" w:firstLine="708"/>
        <w:rPr>
          <w:color w:val="000000"/>
        </w:rPr>
      </w:pPr>
    </w:p>
    <w:p w:rsidR="00E81B5F" w:rsidRDefault="00E81B5F" w:rsidP="00E81B5F">
      <w:pPr>
        <w:ind w:firstLine="0"/>
        <w:rPr>
          <w:rFonts w:eastAsia="Times New Roman"/>
          <w:color w:val="000000"/>
          <w:lang w:eastAsia="ru-RU"/>
        </w:rPr>
      </w:pPr>
      <w:r w:rsidRPr="0082122F">
        <w:rPr>
          <w:rFonts w:eastAsia="Times New Roman"/>
          <w:color w:val="000000"/>
          <w:lang w:eastAsia="ru-RU"/>
        </w:rPr>
        <w:t>где </w:t>
      </w:r>
      <w:r w:rsidRPr="0082122F">
        <w:rPr>
          <w:rFonts w:eastAsia="Times New Roman"/>
          <w:noProof/>
          <w:color w:val="000000"/>
          <w:lang w:eastAsia="ru-RU"/>
        </w:rPr>
        <w:drawing>
          <wp:inline distT="0" distB="0" distL="0" distR="0" wp14:anchorId="406BF1FB" wp14:editId="082F0453">
            <wp:extent cx="304800" cy="285750"/>
            <wp:effectExtent l="0" t="0" r="0" b="0"/>
            <wp:docPr id="10" name="Рисунок 10" descr="https://studfile.net/html/2706/966/html_6HSn0Dmppd.SxBi/img-UMm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66/html_6HSn0Dmppd.SxBi/img-UMml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r w:rsidRPr="0082122F">
        <w:rPr>
          <w:rFonts w:eastAsia="Times New Roman"/>
          <w:color w:val="000000"/>
          <w:lang w:eastAsia="ru-RU"/>
        </w:rPr>
        <w:t>— дисперсия; Ri— конкретное значение возможных вариантов</w:t>
      </w:r>
    </w:p>
    <w:p w:rsidR="00E81B5F" w:rsidRPr="00E81B5F" w:rsidRDefault="00E81B5F" w:rsidP="00E81B5F">
      <w:pPr>
        <w:ind w:firstLine="0"/>
        <w:rPr>
          <w:rFonts w:eastAsia="Times New Roman"/>
          <w:color w:val="000000"/>
          <w:lang w:eastAsia="ru-RU"/>
        </w:rPr>
      </w:pPr>
      <w:r w:rsidRPr="0082122F">
        <w:rPr>
          <w:rFonts w:eastAsia="Times New Roman"/>
          <w:color w:val="000000"/>
          <w:lang w:eastAsia="ru-RU"/>
        </w:rPr>
        <w:t>ожидаемого дохода по рассматриваемой финансовой операции;</w:t>
      </w:r>
    </w:p>
    <w:p w:rsidR="00E81B5F" w:rsidRDefault="007176A6" w:rsidP="00E81B5F">
      <w:pPr>
        <w:ind w:firstLine="0"/>
        <w:rPr>
          <w:rFonts w:eastAsia="Times New Roman"/>
          <w:color w:val="000000"/>
          <w:lang w:eastAsia="ru-RU"/>
        </w:rPr>
      </w:pPr>
      <w:r>
        <w:pict>
          <v:shape id="Рисунок 9" o:spid="_x0000_i1025" type="#_x0000_t75" alt="https://studfile.net/html/2706/966/html_6HSn0Dmppd.SxBi/img-wjgMoa.png" style="width:15pt;height:19.5pt;visibility:visible">
            <v:imagedata r:id="rId11" o:title="img-wjgMoa"/>
          </v:shape>
        </w:pict>
      </w:r>
      <w:r w:rsidR="00E81B5F" w:rsidRPr="00E81B5F">
        <w:t xml:space="preserve"> </w:t>
      </w:r>
      <w:r w:rsidR="00E81B5F" w:rsidRPr="00E81B5F">
        <w:rPr>
          <w:rFonts w:eastAsia="Times New Roman"/>
          <w:color w:val="000000"/>
          <w:lang w:eastAsia="ru-RU"/>
        </w:rPr>
        <w:t xml:space="preserve">– </w:t>
      </w:r>
      <w:r w:rsidR="00E81B5F" w:rsidRPr="0082122F">
        <w:rPr>
          <w:rFonts w:eastAsia="Times New Roman"/>
          <w:color w:val="000000"/>
          <w:lang w:eastAsia="ru-RU"/>
        </w:rPr>
        <w:t>среднее ожидаемое значение дохода по рассматриваемой финансовой операции;</w:t>
      </w:r>
    </w:p>
    <w:p w:rsidR="00E81B5F" w:rsidRDefault="00E81B5F" w:rsidP="00E81B5F">
      <w:pPr>
        <w:ind w:firstLine="0"/>
        <w:rPr>
          <w:rFonts w:eastAsia="Times New Roman"/>
          <w:color w:val="000000"/>
          <w:lang w:eastAsia="ru-RU"/>
        </w:rPr>
      </w:pPr>
      <w:r>
        <w:rPr>
          <w:rFonts w:eastAsia="Times New Roman"/>
          <w:color w:val="000000"/>
          <w:lang w:eastAsia="ru-RU"/>
        </w:rPr>
        <w:t xml:space="preserve">PI </w:t>
      </w:r>
      <w:r w:rsidRPr="00E81B5F">
        <w:rPr>
          <w:rFonts w:eastAsia="Times New Roman"/>
          <w:color w:val="000000"/>
          <w:lang w:eastAsia="ru-RU"/>
        </w:rPr>
        <w:t xml:space="preserve">– </w:t>
      </w:r>
      <w:r w:rsidRPr="0082122F">
        <w:rPr>
          <w:rFonts w:eastAsia="Times New Roman"/>
          <w:color w:val="000000"/>
          <w:lang w:eastAsia="ru-RU"/>
        </w:rPr>
        <w:t>возможная частота (вероятность) получения отдельных вариантов</w:t>
      </w:r>
      <w:r>
        <w:rPr>
          <w:rFonts w:eastAsia="Times New Roman"/>
          <w:color w:val="000000"/>
          <w:lang w:eastAsia="ru-RU"/>
        </w:rPr>
        <w:t xml:space="preserve"> ожидаемого дохода по финансовой операции;</w:t>
      </w:r>
    </w:p>
    <w:p w:rsidR="00E81B5F" w:rsidRDefault="00E81B5F" w:rsidP="00E81B5F">
      <w:pPr>
        <w:ind w:firstLine="0"/>
        <w:rPr>
          <w:color w:val="000000"/>
        </w:rPr>
      </w:pPr>
      <w:r>
        <w:rPr>
          <w:color w:val="000000"/>
          <w:lang w:val="en-US"/>
        </w:rPr>
        <w:t>n</w:t>
      </w:r>
      <w:r w:rsidRPr="003474E8">
        <w:rPr>
          <w:color w:val="000000"/>
        </w:rPr>
        <w:t xml:space="preserve"> – </w:t>
      </w:r>
      <w:proofErr w:type="gramStart"/>
      <w:r>
        <w:rPr>
          <w:color w:val="000000"/>
        </w:rPr>
        <w:t>число</w:t>
      </w:r>
      <w:proofErr w:type="gramEnd"/>
      <w:r>
        <w:rPr>
          <w:color w:val="000000"/>
        </w:rPr>
        <w:t xml:space="preserve"> наблюдений.</w:t>
      </w:r>
    </w:p>
    <w:p w:rsidR="00E81B5F" w:rsidRDefault="00E81B5F" w:rsidP="00E81B5F">
      <w:pPr>
        <w:ind w:firstLine="0"/>
        <w:rPr>
          <w:rFonts w:eastAsia="Times New Roman"/>
          <w:color w:val="000000"/>
          <w:lang w:eastAsia="ru-RU"/>
        </w:rPr>
      </w:pPr>
      <w:r>
        <w:rPr>
          <w:color w:val="000000"/>
        </w:rPr>
        <w:tab/>
      </w:r>
      <w:r w:rsidRPr="0010701F">
        <w:rPr>
          <w:rFonts w:eastAsia="Times New Roman"/>
          <w:iCs/>
          <w:color w:val="000000"/>
          <w:lang w:eastAsia="ru-RU"/>
        </w:rPr>
        <w:t>Среднеквадратическое (стандартное) отклонение</w:t>
      </w:r>
      <w:r w:rsidRPr="0082122F">
        <w:rPr>
          <w:rFonts w:eastAsia="Times New Roman"/>
          <w:color w:val="000000"/>
          <w:lang w:eastAsia="ru-RU"/>
        </w:rPr>
        <w:t> рассчитывается по</w:t>
      </w:r>
      <w:r>
        <w:rPr>
          <w:rFonts w:eastAsia="Times New Roman"/>
          <w:color w:val="000000"/>
          <w:lang w:eastAsia="ru-RU"/>
        </w:rPr>
        <w:t xml:space="preserve"> следующей формуле:</w:t>
      </w:r>
    </w:p>
    <w:p w:rsidR="006956FE" w:rsidRDefault="006956FE" w:rsidP="00E81B5F">
      <w:pPr>
        <w:ind w:firstLine="0"/>
        <w:rPr>
          <w:rFonts w:eastAsia="Times New Roman"/>
          <w:color w:val="000000"/>
          <w:lang w:eastAsia="ru-RU"/>
        </w:rPr>
      </w:pPr>
    </w:p>
    <w:p w:rsidR="00E81B5F" w:rsidRDefault="00E81B5F" w:rsidP="00E81B5F">
      <w:pPr>
        <w:ind w:left="2832" w:firstLine="0"/>
        <w:rPr>
          <w:color w:val="000000"/>
        </w:rPr>
      </w:pPr>
      <w:r w:rsidRPr="0082122F">
        <w:rPr>
          <w:rFonts w:eastAsia="Times New Roman"/>
          <w:noProof/>
          <w:color w:val="000000"/>
          <w:lang w:eastAsia="ru-RU"/>
        </w:rPr>
        <w:drawing>
          <wp:inline distT="0" distB="0" distL="0" distR="0" wp14:anchorId="0EC5AB56" wp14:editId="504ACB26">
            <wp:extent cx="1419225" cy="523875"/>
            <wp:effectExtent l="0" t="0" r="9525" b="9525"/>
            <wp:docPr id="8" name="Рисунок 8" descr="https://studfile.net/html/2706/966/html_6HSn0Dmppd.SxBi/img-5QwD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966/html_6HSn0Dmppd.SxBi/img-5QwDM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523875"/>
                    </a:xfrm>
                    <a:prstGeom prst="rect">
                      <a:avLst/>
                    </a:prstGeom>
                    <a:noFill/>
                    <a:ln>
                      <a:noFill/>
                    </a:ln>
                  </pic:spPr>
                </pic:pic>
              </a:graphicData>
            </a:graphic>
          </wp:inline>
        </w:drawing>
      </w:r>
    </w:p>
    <w:p w:rsidR="006956FE" w:rsidRDefault="006956FE" w:rsidP="00E81B5F">
      <w:pPr>
        <w:ind w:left="2832" w:firstLine="0"/>
        <w:rPr>
          <w:color w:val="000000"/>
        </w:rPr>
      </w:pPr>
    </w:p>
    <w:p w:rsidR="00E81B5F" w:rsidRDefault="00E81B5F" w:rsidP="00E81B5F">
      <w:pPr>
        <w:ind w:firstLine="0"/>
        <w:rPr>
          <w:rFonts w:eastAsia="Times New Roman"/>
          <w:color w:val="000000"/>
          <w:lang w:eastAsia="ru-RU"/>
        </w:rPr>
      </w:pPr>
      <w:r w:rsidRPr="0082122F">
        <w:rPr>
          <w:rFonts w:eastAsia="Times New Roman"/>
          <w:color w:val="000000"/>
          <w:lang w:eastAsia="ru-RU"/>
        </w:rPr>
        <w:t>где </w:t>
      </w:r>
      <w:r w:rsidRPr="0082122F">
        <w:rPr>
          <w:rFonts w:eastAsia="Times New Roman"/>
          <w:noProof/>
          <w:color w:val="000000"/>
          <w:lang w:eastAsia="ru-RU"/>
        </w:rPr>
        <w:drawing>
          <wp:inline distT="0" distB="0" distL="0" distR="0" wp14:anchorId="60604087" wp14:editId="67985F12">
            <wp:extent cx="161925" cy="161925"/>
            <wp:effectExtent l="0" t="0" r="9525" b="9525"/>
            <wp:docPr id="7" name="Рисунок 7" descr="https://studfile.net/html/2706/966/html_6HSn0Dmppd.SxBi/img-9ex4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966/html_6HSn0Dmppd.SxBi/img-9ex4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eastAsia="Times New Roman"/>
          <w:color w:val="000000"/>
          <w:lang w:eastAsia="ru-RU"/>
        </w:rPr>
        <w:t xml:space="preserve">– </w:t>
      </w:r>
      <w:r w:rsidRPr="0082122F">
        <w:rPr>
          <w:rFonts w:eastAsia="Times New Roman"/>
          <w:color w:val="000000"/>
          <w:lang w:eastAsia="ru-RU"/>
        </w:rPr>
        <w:t>Среднеквадратическое (стандартное) отклонение;</w:t>
      </w:r>
    </w:p>
    <w:p w:rsidR="00E81B5F" w:rsidRDefault="00E81B5F" w:rsidP="00E81B5F">
      <w:pPr>
        <w:ind w:firstLine="0"/>
        <w:rPr>
          <w:rFonts w:eastAsia="Times New Roman"/>
          <w:color w:val="000000"/>
          <w:lang w:eastAsia="ru-RU"/>
        </w:rPr>
      </w:pPr>
      <w:r>
        <w:rPr>
          <w:rFonts w:eastAsia="Times New Roman"/>
          <w:color w:val="000000"/>
          <w:lang w:eastAsia="ru-RU"/>
        </w:rPr>
        <w:t>RI –</w:t>
      </w:r>
      <w:r w:rsidRPr="0082122F">
        <w:rPr>
          <w:rFonts w:eastAsia="Times New Roman"/>
          <w:color w:val="000000"/>
          <w:lang w:eastAsia="ru-RU"/>
        </w:rPr>
        <w:t xml:space="preserve"> конкретное значение возможных вариантов ожидаемого дохода по рассматриваемой</w:t>
      </w:r>
      <w:r>
        <w:rPr>
          <w:rFonts w:eastAsia="Times New Roman"/>
          <w:color w:val="000000"/>
          <w:lang w:eastAsia="ru-RU"/>
        </w:rPr>
        <w:t xml:space="preserve"> финансовой операции;</w:t>
      </w:r>
    </w:p>
    <w:p w:rsidR="00E81B5F" w:rsidRDefault="007176A6" w:rsidP="00E81B5F">
      <w:pPr>
        <w:ind w:firstLine="0"/>
        <w:rPr>
          <w:rFonts w:eastAsia="Times New Roman"/>
          <w:color w:val="000000"/>
          <w:lang w:eastAsia="ru-RU"/>
        </w:rPr>
      </w:pPr>
      <w:r>
        <w:pict>
          <v:shape id="Рисунок 1" o:spid="_x0000_i1026" type="#_x0000_t75" alt="https://studfile.net/html/2706/966/html_6HSn0Dmppd.SxBi/img-wjgMoa.png" style="width:15pt;height:19.5pt;visibility:visible">
            <v:imagedata r:id="rId11" o:title="img-wjgMoa"/>
          </v:shape>
        </w:pict>
      </w:r>
      <w:r w:rsidR="00E81B5F">
        <w:rPr>
          <w:rFonts w:eastAsia="Times New Roman"/>
          <w:color w:val="000000"/>
          <w:lang w:eastAsia="ru-RU"/>
        </w:rPr>
        <w:t xml:space="preserve"> – </w:t>
      </w:r>
      <w:r w:rsidR="00E81B5F" w:rsidRPr="0082122F">
        <w:rPr>
          <w:rFonts w:eastAsia="Times New Roman"/>
          <w:color w:val="000000"/>
          <w:lang w:eastAsia="ru-RU"/>
        </w:rPr>
        <w:t>среднее ожидаемое значение дохода по рассматриваемой финансовой операции</w:t>
      </w:r>
      <w:r w:rsidR="00E81B5F">
        <w:rPr>
          <w:rFonts w:eastAsia="Times New Roman"/>
          <w:color w:val="000000"/>
          <w:lang w:eastAsia="ru-RU"/>
        </w:rPr>
        <w:t>;</w:t>
      </w:r>
    </w:p>
    <w:p w:rsidR="00E81B5F" w:rsidRDefault="00E81B5F" w:rsidP="00E81B5F">
      <w:pPr>
        <w:ind w:firstLine="0"/>
        <w:rPr>
          <w:rFonts w:eastAsia="Times New Roman"/>
          <w:color w:val="000000"/>
          <w:lang w:eastAsia="ru-RU"/>
        </w:rPr>
      </w:pPr>
      <w:r>
        <w:rPr>
          <w:rFonts w:eastAsia="Times New Roman"/>
          <w:color w:val="000000"/>
          <w:lang w:eastAsia="ru-RU"/>
        </w:rPr>
        <w:t>PI –</w:t>
      </w:r>
      <w:r w:rsidRPr="0082122F">
        <w:rPr>
          <w:rFonts w:eastAsia="Times New Roman"/>
          <w:color w:val="000000"/>
          <w:lang w:eastAsia="ru-RU"/>
        </w:rPr>
        <w:t xml:space="preserve"> возможная частота (вероятность) получения отдельных вариантов ожидаемого дохода по финансовой</w:t>
      </w:r>
      <w:r>
        <w:rPr>
          <w:rFonts w:eastAsia="Times New Roman"/>
          <w:color w:val="000000"/>
          <w:lang w:eastAsia="ru-RU"/>
        </w:rPr>
        <w:t xml:space="preserve"> операции;</w:t>
      </w:r>
    </w:p>
    <w:p w:rsidR="00E81B5F" w:rsidRDefault="00E81B5F" w:rsidP="00E81B5F">
      <w:pPr>
        <w:ind w:firstLine="0"/>
        <w:rPr>
          <w:rFonts w:eastAsia="Times New Roman"/>
          <w:color w:val="000000"/>
          <w:lang w:eastAsia="ru-RU"/>
        </w:rPr>
      </w:pPr>
      <w:r>
        <w:rPr>
          <w:rFonts w:eastAsia="Times New Roman"/>
          <w:color w:val="000000"/>
          <w:lang w:val="en-US" w:eastAsia="ru-RU"/>
        </w:rPr>
        <w:t>n</w:t>
      </w:r>
      <w:r w:rsidRPr="003474E8">
        <w:rPr>
          <w:rFonts w:eastAsia="Times New Roman"/>
          <w:color w:val="000000"/>
          <w:lang w:eastAsia="ru-RU"/>
        </w:rPr>
        <w:t xml:space="preserve"> – </w:t>
      </w:r>
      <w:proofErr w:type="gramStart"/>
      <w:r>
        <w:rPr>
          <w:rFonts w:eastAsia="Times New Roman"/>
          <w:color w:val="000000"/>
          <w:lang w:eastAsia="ru-RU"/>
        </w:rPr>
        <w:t>число</w:t>
      </w:r>
      <w:proofErr w:type="gramEnd"/>
      <w:r>
        <w:rPr>
          <w:rFonts w:eastAsia="Times New Roman"/>
          <w:color w:val="000000"/>
          <w:lang w:eastAsia="ru-RU"/>
        </w:rPr>
        <w:t xml:space="preserve"> наблюдений.</w:t>
      </w:r>
    </w:p>
    <w:p w:rsidR="00E81B5F" w:rsidRDefault="00E81B5F" w:rsidP="00E81B5F">
      <w:pPr>
        <w:ind w:firstLine="0"/>
        <w:rPr>
          <w:rFonts w:eastAsia="Times New Roman"/>
          <w:color w:val="000000"/>
          <w:lang w:eastAsia="ru-RU"/>
        </w:rPr>
      </w:pPr>
      <w:r>
        <w:rPr>
          <w:rFonts w:eastAsia="Times New Roman"/>
          <w:color w:val="000000"/>
          <w:lang w:eastAsia="ru-RU"/>
        </w:rPr>
        <w:lastRenderedPageBreak/>
        <w:tab/>
      </w:r>
      <w:r w:rsidRPr="0010701F">
        <w:rPr>
          <w:rFonts w:eastAsia="Times New Roman"/>
          <w:iCs/>
          <w:color w:val="000000"/>
          <w:lang w:eastAsia="ru-RU"/>
        </w:rPr>
        <w:t>Коэффициент вариации</w:t>
      </w:r>
      <w:r w:rsidRPr="0082122F">
        <w:rPr>
          <w:rFonts w:eastAsia="Times New Roman"/>
          <w:i/>
          <w:iCs/>
          <w:color w:val="000000"/>
          <w:lang w:eastAsia="ru-RU"/>
        </w:rPr>
        <w:t>.</w:t>
      </w:r>
      <w:r w:rsidRPr="0082122F">
        <w:rPr>
          <w:rFonts w:eastAsia="Times New Roman"/>
          <w:color w:val="000000"/>
          <w:lang w:eastAsia="ru-RU"/>
        </w:rPr>
        <w:t> Расчет коэффициента вариации осуществляется по</w:t>
      </w:r>
      <w:r>
        <w:rPr>
          <w:rFonts w:eastAsia="Times New Roman"/>
          <w:color w:val="000000"/>
          <w:lang w:eastAsia="ru-RU"/>
        </w:rPr>
        <w:t xml:space="preserve"> следующей формуле:</w:t>
      </w:r>
    </w:p>
    <w:p w:rsidR="006956FE" w:rsidRDefault="006956FE" w:rsidP="00E81B5F">
      <w:pPr>
        <w:ind w:firstLine="0"/>
        <w:rPr>
          <w:rFonts w:eastAsia="Times New Roman"/>
          <w:color w:val="000000"/>
          <w:lang w:eastAsia="ru-RU"/>
        </w:rPr>
      </w:pPr>
    </w:p>
    <w:p w:rsidR="00E81B5F" w:rsidRDefault="00E81B5F" w:rsidP="00E81B5F">
      <w:pPr>
        <w:ind w:firstLine="0"/>
        <w:rPr>
          <w:rFonts w:eastAsia="Times New Roman"/>
          <w:color w:val="000000"/>
          <w:lang w:eastAsia="ru-RU"/>
        </w:rPr>
      </w:pPr>
      <w:r>
        <w:rPr>
          <w:rFonts w:eastAsia="Times New Roman"/>
          <w:color w:val="000000"/>
          <w:lang w:eastAsia="ru-RU"/>
        </w:rPr>
        <w:tab/>
      </w:r>
      <w:r>
        <w:rPr>
          <w:rFonts w:eastAsia="Times New Roman"/>
          <w:color w:val="000000"/>
          <w:lang w:eastAsia="ru-RU"/>
        </w:rPr>
        <w:tab/>
      </w:r>
      <w:r>
        <w:rPr>
          <w:rFonts w:eastAsia="Times New Roman"/>
          <w:color w:val="000000"/>
          <w:lang w:eastAsia="ru-RU"/>
        </w:rPr>
        <w:tab/>
      </w:r>
      <w:r>
        <w:rPr>
          <w:rFonts w:eastAsia="Times New Roman"/>
          <w:color w:val="000000"/>
          <w:lang w:eastAsia="ru-RU"/>
        </w:rPr>
        <w:tab/>
      </w:r>
      <w:r w:rsidRPr="0082122F">
        <w:rPr>
          <w:rFonts w:eastAsia="Times New Roman"/>
          <w:noProof/>
          <w:color w:val="000000"/>
          <w:lang w:eastAsia="ru-RU"/>
        </w:rPr>
        <w:drawing>
          <wp:inline distT="0" distB="0" distL="0" distR="0" wp14:anchorId="5B84222F" wp14:editId="77204D72">
            <wp:extent cx="1362075" cy="542925"/>
            <wp:effectExtent l="0" t="0" r="9525" b="9525"/>
            <wp:docPr id="6" name="Рисунок 6" descr="https://studfile.net/html/2706/966/html_6HSn0Dmppd.SxBi/img-hKA5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966/html_6HSn0Dmppd.SxBi/img-hKA5o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542925"/>
                    </a:xfrm>
                    <a:prstGeom prst="rect">
                      <a:avLst/>
                    </a:prstGeom>
                    <a:noFill/>
                    <a:ln>
                      <a:noFill/>
                    </a:ln>
                  </pic:spPr>
                </pic:pic>
              </a:graphicData>
            </a:graphic>
          </wp:inline>
        </w:drawing>
      </w:r>
    </w:p>
    <w:p w:rsidR="006956FE" w:rsidRDefault="006956FE" w:rsidP="00E81B5F">
      <w:pPr>
        <w:ind w:firstLine="0"/>
        <w:rPr>
          <w:rFonts w:eastAsia="Times New Roman"/>
          <w:color w:val="000000"/>
          <w:lang w:eastAsia="ru-RU"/>
        </w:rPr>
      </w:pPr>
    </w:p>
    <w:p w:rsidR="00E81B5F" w:rsidRPr="00E81B5F" w:rsidRDefault="00E81B5F" w:rsidP="00E81B5F">
      <w:pPr>
        <w:ind w:firstLine="0"/>
        <w:rPr>
          <w:rFonts w:eastAsia="Times New Roman"/>
          <w:color w:val="000000"/>
          <w:lang w:eastAsia="ru-RU"/>
        </w:rPr>
      </w:pPr>
      <w:r>
        <w:rPr>
          <w:rFonts w:eastAsia="Times New Roman"/>
          <w:color w:val="000000"/>
          <w:lang w:eastAsia="ru-RU"/>
        </w:rPr>
        <w:t xml:space="preserve">где </w:t>
      </w:r>
      <w:r>
        <w:rPr>
          <w:rFonts w:eastAsia="Times New Roman"/>
          <w:color w:val="000000"/>
          <w:lang w:val="en-US" w:eastAsia="ru-RU"/>
        </w:rPr>
        <w:t>CV</w:t>
      </w:r>
      <w:r w:rsidRPr="00E81B5F">
        <w:rPr>
          <w:rFonts w:eastAsia="Times New Roman"/>
          <w:color w:val="000000"/>
          <w:lang w:eastAsia="ru-RU"/>
        </w:rPr>
        <w:t xml:space="preserve"> – </w:t>
      </w:r>
      <w:r>
        <w:rPr>
          <w:rFonts w:eastAsia="Times New Roman"/>
          <w:color w:val="000000"/>
          <w:lang w:eastAsia="ru-RU"/>
        </w:rPr>
        <w:t>коэффициент вариации;</w:t>
      </w:r>
    </w:p>
    <w:p w:rsidR="00E81B5F" w:rsidRDefault="007176A6" w:rsidP="00E81B5F">
      <w:pPr>
        <w:ind w:firstLine="0"/>
        <w:rPr>
          <w:rFonts w:eastAsia="Times New Roman"/>
          <w:color w:val="000000"/>
          <w:lang w:eastAsia="ru-RU"/>
        </w:rPr>
      </w:pPr>
      <w:r>
        <w:pict>
          <v:shape id="Рисунок 3" o:spid="_x0000_i1027" type="#_x0000_t75" alt="https://studfile.net/html/2706/966/html_6HSn0Dmppd.SxBi/img-9ex4al.png" style="width:12.75pt;height:12.75pt;visibility:visible">
            <v:imagedata r:id="rId15" o:title="img-9ex4al"/>
          </v:shape>
        </w:pict>
      </w:r>
      <w:r w:rsidR="00E81B5F">
        <w:rPr>
          <w:rFonts w:eastAsia="Times New Roman"/>
          <w:color w:val="000000"/>
          <w:lang w:eastAsia="ru-RU"/>
        </w:rPr>
        <w:t xml:space="preserve"> –  среднеквадратическое (стандартное) отклонение;</w:t>
      </w:r>
    </w:p>
    <w:p w:rsidR="00E81B5F" w:rsidRDefault="007176A6" w:rsidP="00E81B5F">
      <w:pPr>
        <w:ind w:firstLine="0"/>
        <w:rPr>
          <w:rFonts w:eastAsia="Times New Roman"/>
          <w:color w:val="000000"/>
          <w:lang w:eastAsia="ru-RU"/>
        </w:rPr>
      </w:pPr>
      <w:r>
        <w:pict>
          <v:shape id="Рисунок 4" o:spid="_x0000_i1028" type="#_x0000_t75" alt="https://studfile.net/html/2706/966/html_6HSn0Dmppd.SxBi/img-wjgMoa.png" style="width:15pt;height:19.5pt;visibility:visible" o:bullet="t">
            <v:imagedata r:id="rId11" o:title="img-wjgMoa"/>
          </v:shape>
        </w:pict>
      </w:r>
      <w:r w:rsidR="00E81B5F">
        <w:rPr>
          <w:color w:val="000000"/>
        </w:rPr>
        <w:t xml:space="preserve"> – </w:t>
      </w:r>
      <w:r w:rsidR="00E81B5F" w:rsidRPr="0082122F">
        <w:rPr>
          <w:rFonts w:eastAsia="Times New Roman"/>
          <w:color w:val="000000"/>
          <w:lang w:eastAsia="ru-RU"/>
        </w:rPr>
        <w:t>среднее ожидаемое значение дохода по рассматриваемой финансовой операции</w:t>
      </w:r>
      <w:r w:rsidR="00E81B5F">
        <w:rPr>
          <w:rFonts w:eastAsia="Times New Roman"/>
          <w:color w:val="000000"/>
          <w:lang w:eastAsia="ru-RU"/>
        </w:rPr>
        <w:t>.</w:t>
      </w:r>
    </w:p>
    <w:p w:rsidR="00A758DB" w:rsidRDefault="00A758DB" w:rsidP="00E81B5F">
      <w:pPr>
        <w:ind w:firstLine="0"/>
        <w:rPr>
          <w:rFonts w:eastAsia="Times New Roman"/>
          <w:color w:val="000000"/>
          <w:lang w:eastAsia="ru-RU"/>
        </w:rPr>
      </w:pPr>
    </w:p>
    <w:p w:rsidR="00E81B5F" w:rsidRPr="00DC74D0" w:rsidRDefault="00CC18BC" w:rsidP="00DC74D0">
      <w:pPr>
        <w:pStyle w:val="ac"/>
        <w:numPr>
          <w:ilvl w:val="1"/>
          <w:numId w:val="12"/>
        </w:numPr>
        <w:jc w:val="left"/>
        <w:rPr>
          <w:b/>
          <w:color w:val="000000"/>
        </w:rPr>
      </w:pPr>
      <w:r w:rsidRPr="00DC74D0">
        <w:rPr>
          <w:b/>
          <w:color w:val="000000"/>
        </w:rPr>
        <w:t>Определение требований к системе</w:t>
      </w:r>
    </w:p>
    <w:p w:rsidR="00CC18BC" w:rsidRDefault="00CC18BC" w:rsidP="00CC18BC">
      <w:pPr>
        <w:ind w:firstLine="0"/>
        <w:rPr>
          <w:b/>
          <w:color w:val="000000"/>
        </w:rPr>
      </w:pPr>
    </w:p>
    <w:p w:rsidR="00CC18BC" w:rsidRPr="00737A15" w:rsidRDefault="00CC18BC" w:rsidP="00CC18BC">
      <w:r w:rsidRPr="00737A15">
        <w:rPr>
          <w:rFonts w:eastAsiaTheme="majorEastAsia"/>
          <w:bCs/>
        </w:rPr>
        <w:t xml:space="preserve">В данном случае система – это </w:t>
      </w:r>
      <w:r w:rsidRPr="00737A15">
        <w:t xml:space="preserve">приложение в архитектуре клиент-сервер с многопоточным сервером с организацией взаимодействия с базой данных на объектно-ориентированном языке </w:t>
      </w:r>
      <w:r w:rsidRPr="00737A15">
        <w:rPr>
          <w:lang w:val="en-US"/>
        </w:rPr>
        <w:t>Java</w:t>
      </w:r>
      <w:r w:rsidRPr="00737A15">
        <w:t>.</w:t>
      </w:r>
    </w:p>
    <w:p w:rsidR="00CC18BC" w:rsidRPr="00737A15" w:rsidRDefault="00CC18BC" w:rsidP="00CC18BC">
      <w:r w:rsidRPr="00737A15">
        <w:t>Для решения конкретных поставленных задач программный продукт должен отвечать ряду технологических требований:</w:t>
      </w:r>
    </w:p>
    <w:p w:rsidR="00CC18BC" w:rsidRPr="009B1A32" w:rsidRDefault="00CC18BC" w:rsidP="00CC18BC">
      <w:pPr>
        <w:pStyle w:val="ac"/>
        <w:numPr>
          <w:ilvl w:val="0"/>
          <w:numId w:val="8"/>
        </w:numPr>
        <w:ind w:left="0" w:firstLine="709"/>
      </w:pPr>
      <w:r w:rsidRPr="00737A15">
        <w:t>система управления базами данны</w:t>
      </w:r>
      <w:proofErr w:type="gramStart"/>
      <w:r w:rsidRPr="00737A15">
        <w:t>х(</w:t>
      </w:r>
      <w:proofErr w:type="gramEnd"/>
      <w:r w:rsidRPr="00737A15">
        <w:t>СУБД</w:t>
      </w:r>
      <w:r>
        <w:t>):</w:t>
      </w:r>
      <w:r w:rsidRPr="009B1A32">
        <w:t xml:space="preserve"> </w:t>
      </w:r>
      <w:r w:rsidRPr="00737A15">
        <w:rPr>
          <w:lang w:val="en-US"/>
        </w:rPr>
        <w:t>Sybase</w:t>
      </w:r>
      <w:r w:rsidRPr="00737A15">
        <w:t xml:space="preserve"> </w:t>
      </w:r>
      <w:r w:rsidRPr="00737A15">
        <w:rPr>
          <w:lang w:val="en-US"/>
        </w:rPr>
        <w:t>SQL</w:t>
      </w:r>
      <w:r w:rsidRPr="00737A15">
        <w:t xml:space="preserve"> 11.0+, </w:t>
      </w:r>
      <w:r w:rsidRPr="00737A15">
        <w:rPr>
          <w:lang w:val="en-US"/>
        </w:rPr>
        <w:t>MS</w:t>
      </w:r>
      <w:r w:rsidRPr="00737A15">
        <w:t xml:space="preserve"> </w:t>
      </w:r>
      <w:r w:rsidRPr="00737A15">
        <w:rPr>
          <w:lang w:val="en-US"/>
        </w:rPr>
        <w:t>SQL</w:t>
      </w:r>
      <w:r w:rsidRPr="00737A15">
        <w:t xml:space="preserve"> </w:t>
      </w:r>
      <w:r w:rsidRPr="00737A15">
        <w:rPr>
          <w:lang w:val="en-US"/>
        </w:rPr>
        <w:t>Server</w:t>
      </w:r>
      <w:r w:rsidRPr="00737A15">
        <w:t xml:space="preserve"> 2008 </w:t>
      </w:r>
      <w:r w:rsidRPr="00737A15">
        <w:rPr>
          <w:lang w:val="en-US"/>
        </w:rPr>
        <w:t>R</w:t>
      </w:r>
      <w:r w:rsidRPr="00737A15">
        <w:t xml:space="preserve">2+, </w:t>
      </w:r>
      <w:r w:rsidRPr="00737A15">
        <w:rPr>
          <w:lang w:val="en-US"/>
        </w:rPr>
        <w:t>MySQL</w:t>
      </w:r>
      <w:r w:rsidRPr="00737A15">
        <w:t xml:space="preserve"> 5.5+, </w:t>
      </w:r>
      <w:r w:rsidRPr="00737A15">
        <w:rPr>
          <w:lang w:val="en-US"/>
        </w:rPr>
        <w:t>PostgreSQL</w:t>
      </w:r>
      <w:r w:rsidRPr="00737A15">
        <w:t xml:space="preserve"> 9.0+, Java DB 10.x+</w:t>
      </w:r>
      <w:r w:rsidRPr="00A7358C">
        <w:t>;</w:t>
      </w:r>
    </w:p>
    <w:p w:rsidR="00CC18BC" w:rsidRPr="009B1A32" w:rsidRDefault="00CC18BC" w:rsidP="00CC18BC">
      <w:pPr>
        <w:pStyle w:val="ac"/>
        <w:numPr>
          <w:ilvl w:val="0"/>
          <w:numId w:val="8"/>
        </w:numPr>
        <w:ind w:left="0" w:firstLine="709"/>
      </w:pPr>
      <w:r>
        <w:t>о</w:t>
      </w:r>
      <w:r w:rsidRPr="009B1A32">
        <w:t xml:space="preserve">перационная система Windows </w:t>
      </w:r>
      <w:r>
        <w:t>7</w:t>
      </w:r>
      <w:r w:rsidRPr="009B1A32">
        <w:t xml:space="preserve"> и выше;</w:t>
      </w:r>
    </w:p>
    <w:p w:rsidR="00CC18BC" w:rsidRPr="009B1A32" w:rsidRDefault="00CC18BC" w:rsidP="00CC18BC">
      <w:pPr>
        <w:pStyle w:val="ac"/>
        <w:numPr>
          <w:ilvl w:val="0"/>
          <w:numId w:val="8"/>
        </w:numPr>
        <w:ind w:left="0" w:firstLine="709"/>
      </w:pPr>
      <w:r>
        <w:t>и</w:t>
      </w:r>
      <w:r w:rsidRPr="009B1A32">
        <w:t>нтерфейс программы и данные должны быть только на русском языке;</w:t>
      </w:r>
    </w:p>
    <w:p w:rsidR="00CC18BC" w:rsidRPr="009B1A32" w:rsidRDefault="00CC18BC" w:rsidP="00CC18BC">
      <w:pPr>
        <w:pStyle w:val="ac"/>
        <w:numPr>
          <w:ilvl w:val="0"/>
          <w:numId w:val="8"/>
        </w:numPr>
        <w:ind w:left="0" w:firstLine="709"/>
      </w:pPr>
      <w:r>
        <w:t>п</w:t>
      </w:r>
      <w:r w:rsidRPr="009B1A32">
        <w:t>риложение должно запускаться без использования интегрированных средств разработки;</w:t>
      </w:r>
    </w:p>
    <w:p w:rsidR="00CC18BC" w:rsidRDefault="00CC18BC" w:rsidP="00CC18BC">
      <w:pPr>
        <w:pStyle w:val="ac"/>
        <w:numPr>
          <w:ilvl w:val="0"/>
          <w:numId w:val="8"/>
        </w:numPr>
        <w:ind w:left="0" w:firstLine="709"/>
      </w:pPr>
      <w:r>
        <w:t>д</w:t>
      </w:r>
      <w:r w:rsidRPr="009B1A32">
        <w:t>олжна быть выполнено тестирование каждой бизнес-функции приложения;</w:t>
      </w:r>
    </w:p>
    <w:p w:rsidR="00CC18BC" w:rsidRPr="00737A15" w:rsidRDefault="00CC18BC" w:rsidP="00CC18BC">
      <w:pPr>
        <w:numPr>
          <w:ilvl w:val="0"/>
          <w:numId w:val="8"/>
        </w:numPr>
        <w:tabs>
          <w:tab w:val="left" w:pos="851"/>
        </w:tabs>
        <w:ind w:left="0" w:firstLine="709"/>
      </w:pPr>
      <w:r w:rsidRPr="00737A15">
        <w:t xml:space="preserve">разработка и использование собственной иерархии классов (не менее 5), расширение базовых классов, предоставляемых </w:t>
      </w:r>
      <w:r w:rsidRPr="00737A15">
        <w:rPr>
          <w:lang w:val="en-US"/>
        </w:rPr>
        <w:t>JDK</w:t>
      </w:r>
      <w:r w:rsidRPr="00737A15">
        <w:t>;</w:t>
      </w:r>
    </w:p>
    <w:p w:rsidR="00CC18BC" w:rsidRPr="00737A15" w:rsidRDefault="00CC18BC" w:rsidP="00CC18BC">
      <w:pPr>
        <w:numPr>
          <w:ilvl w:val="0"/>
          <w:numId w:val="8"/>
        </w:numPr>
        <w:tabs>
          <w:tab w:val="left" w:pos="851"/>
        </w:tabs>
        <w:ind w:left="0" w:firstLine="709"/>
      </w:pPr>
      <w:r w:rsidRPr="00737A15">
        <w:t>реализация не менее 2-х паттернов проектирования на свой выбор (по желанию).</w:t>
      </w:r>
    </w:p>
    <w:p w:rsidR="00CC18BC" w:rsidRDefault="00CC18BC" w:rsidP="00CC18BC">
      <w:pPr>
        <w:numPr>
          <w:ilvl w:val="0"/>
          <w:numId w:val="8"/>
        </w:numPr>
        <w:tabs>
          <w:tab w:val="left" w:pos="851"/>
        </w:tabs>
        <w:ind w:left="0" w:firstLine="709"/>
      </w:pPr>
      <w:r w:rsidRPr="00737A15">
        <w:t>использовать сокрытие данных (инкапсуляция), перегрузку методов, переопределение методов, сериализацию, абстрактные типы данных (интерфейсы, абстрактные классы), статические методы, обр</w:t>
      </w:r>
      <w:r>
        <w:t>аботку исключительных ситуаций;</w:t>
      </w:r>
    </w:p>
    <w:p w:rsidR="00CC18BC" w:rsidRPr="00737A15" w:rsidRDefault="00CC18BC" w:rsidP="00CC18BC">
      <w:pPr>
        <w:numPr>
          <w:ilvl w:val="0"/>
          <w:numId w:val="8"/>
        </w:numPr>
        <w:tabs>
          <w:tab w:val="left" w:pos="851"/>
        </w:tabs>
        <w:ind w:left="0" w:firstLine="709"/>
      </w:pPr>
      <w:r>
        <w:t>в</w:t>
      </w:r>
      <w:r w:rsidRPr="00737A15">
        <w:t xml:space="preserve"> консольном окне серверной части должна отображаться текущая статистика подключе</w:t>
      </w:r>
      <w:r>
        <w:t>ний и параметры запуска сервера;</w:t>
      </w:r>
    </w:p>
    <w:p w:rsidR="00CC18BC" w:rsidRPr="00737A15" w:rsidRDefault="00CC18BC" w:rsidP="00CC18BC">
      <w:pPr>
        <w:numPr>
          <w:ilvl w:val="0"/>
          <w:numId w:val="8"/>
        </w:numPr>
        <w:tabs>
          <w:tab w:val="left" w:pos="851"/>
        </w:tabs>
        <w:ind w:left="0" w:firstLine="709"/>
      </w:pPr>
      <w:r>
        <w:lastRenderedPageBreak/>
        <w:t>п</w:t>
      </w:r>
      <w:r w:rsidRPr="00737A15">
        <w:t>редусмотреть механизм авторизации пользователей (рол</w:t>
      </w:r>
      <w:r>
        <w:t>и Администратор и Пользователь);</w:t>
      </w:r>
    </w:p>
    <w:p w:rsidR="00CC18BC" w:rsidRPr="009B1A32" w:rsidRDefault="00CC18BC" w:rsidP="00CC18BC">
      <w:pPr>
        <w:pStyle w:val="ac"/>
        <w:numPr>
          <w:ilvl w:val="0"/>
          <w:numId w:val="8"/>
        </w:numPr>
        <w:ind w:left="0" w:firstLine="709"/>
      </w:pPr>
      <w:r>
        <w:t>п</w:t>
      </w:r>
      <w:r w:rsidRPr="009B1A32">
        <w:t>одписи на всех элементах схем и диаграмм, за исключением названий классов (сущностей), пе</w:t>
      </w:r>
      <w:r>
        <w:t xml:space="preserve">ременных, методов и атрибутов, </w:t>
      </w:r>
      <w:r w:rsidRPr="009B1A32">
        <w:t>должны быть выполнены на русском языке русскими буквами;</w:t>
      </w:r>
    </w:p>
    <w:p w:rsidR="00CC18BC" w:rsidRPr="009B1A32" w:rsidRDefault="00CC18BC" w:rsidP="00CC18BC">
      <w:pPr>
        <w:pStyle w:val="ac"/>
        <w:numPr>
          <w:ilvl w:val="0"/>
          <w:numId w:val="8"/>
        </w:numPr>
        <w:ind w:left="0" w:firstLine="709"/>
      </w:pPr>
      <w:r>
        <w:t>н</w:t>
      </w:r>
      <w:r w:rsidRPr="009B1A32">
        <w:t>еобходим механизм регистрации с авторизацией пользователей для допуска функциям;</w:t>
      </w:r>
    </w:p>
    <w:p w:rsidR="00CC18BC" w:rsidRDefault="00CC18BC" w:rsidP="00A758DB">
      <w:pPr>
        <w:pStyle w:val="ac"/>
        <w:numPr>
          <w:ilvl w:val="0"/>
          <w:numId w:val="8"/>
        </w:numPr>
        <w:ind w:left="0" w:firstLine="709"/>
      </w:pPr>
      <w:r>
        <w:t>т</w:t>
      </w:r>
      <w:r w:rsidRPr="009B1A32">
        <w:t>ребуется понятный, удобный интерфейс ко всем функциям;</w:t>
      </w:r>
    </w:p>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CC18BC" w:rsidRPr="00A30057" w:rsidRDefault="00E95B0E" w:rsidP="006956FE">
      <w:pPr>
        <w:pStyle w:val="ac"/>
        <w:numPr>
          <w:ilvl w:val="0"/>
          <w:numId w:val="12"/>
        </w:numPr>
        <w:jc w:val="left"/>
        <w:rPr>
          <w:b/>
          <w:color w:val="000000"/>
          <w:sz w:val="32"/>
          <w:szCs w:val="32"/>
        </w:rPr>
      </w:pPr>
      <w:r w:rsidRPr="00A30057">
        <w:rPr>
          <w:b/>
          <w:color w:val="000000"/>
          <w:sz w:val="32"/>
          <w:szCs w:val="32"/>
        </w:rPr>
        <w:lastRenderedPageBreak/>
        <w:t>ПОСТАНОВКА ЗАДАЧИ И ОБЗОР МЕТОДОВ ЕЁ РЕШЕНИЯ</w:t>
      </w:r>
    </w:p>
    <w:p w:rsidR="00E95B0E" w:rsidRDefault="00E95B0E" w:rsidP="00E95B0E">
      <w:pPr>
        <w:ind w:firstLine="0"/>
        <w:rPr>
          <w:b/>
          <w:color w:val="000000"/>
          <w:sz w:val="32"/>
          <w:szCs w:val="32"/>
        </w:rPr>
      </w:pPr>
    </w:p>
    <w:p w:rsidR="00E95B0E" w:rsidRPr="00DC74D0" w:rsidRDefault="00E95B0E" w:rsidP="006956FE">
      <w:pPr>
        <w:pStyle w:val="ac"/>
        <w:numPr>
          <w:ilvl w:val="1"/>
          <w:numId w:val="12"/>
        </w:numPr>
        <w:rPr>
          <w:b/>
          <w:color w:val="000000"/>
        </w:rPr>
      </w:pPr>
      <w:r w:rsidRPr="00DC74D0">
        <w:rPr>
          <w:b/>
          <w:color w:val="000000"/>
        </w:rPr>
        <w:t>Постановка задачи и обзор методов её решения</w:t>
      </w:r>
    </w:p>
    <w:p w:rsidR="00E95B0E" w:rsidRDefault="00E95B0E" w:rsidP="00E95B0E">
      <w:pPr>
        <w:ind w:firstLine="0"/>
        <w:rPr>
          <w:b/>
          <w:color w:val="000000"/>
        </w:rPr>
      </w:pPr>
    </w:p>
    <w:p w:rsidR="00E95B0E" w:rsidRPr="0011106B" w:rsidRDefault="00E95B0E" w:rsidP="00E95B0E">
      <w:pPr>
        <w:pStyle w:val="23"/>
        <w:spacing w:after="0" w:line="276" w:lineRule="auto"/>
        <w:ind w:left="0" w:firstLine="709"/>
        <w:jc w:val="both"/>
        <w:rPr>
          <w:rFonts w:ascii="Times New Roman" w:hAnsi="Times New Roman" w:cs="Times New Roman"/>
          <w:bCs/>
          <w:color w:val="000000"/>
          <w:sz w:val="28"/>
          <w:szCs w:val="28"/>
        </w:rPr>
      </w:pPr>
      <w:r w:rsidRPr="007409BF">
        <w:rPr>
          <w:rFonts w:ascii="Times New Roman" w:hAnsi="Times New Roman" w:cs="Times New Roman"/>
          <w:bCs/>
          <w:color w:val="000000"/>
          <w:sz w:val="28"/>
          <w:szCs w:val="28"/>
        </w:rPr>
        <w:t xml:space="preserve">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w:t>
      </w:r>
      <w:r w:rsidRPr="00737A15">
        <w:rPr>
          <w:rFonts w:ascii="Times New Roman" w:hAnsi="Times New Roman" w:cs="Times New Roman"/>
          <w:bCs/>
          <w:color w:val="000000"/>
          <w:sz w:val="28"/>
          <w:szCs w:val="28"/>
          <w:lang w:val="en-US"/>
        </w:rPr>
        <w:t>Java</w:t>
      </w:r>
      <w:r w:rsidRPr="00737A15">
        <w:rPr>
          <w:rFonts w:ascii="Times New Roman" w:hAnsi="Times New Roman" w:cs="Times New Roman"/>
          <w:bCs/>
          <w:color w:val="000000"/>
          <w:sz w:val="28"/>
          <w:szCs w:val="28"/>
        </w:rPr>
        <w:t>.</w:t>
      </w:r>
      <w:r w:rsidRPr="00737A15">
        <w:rPr>
          <w:rFonts w:ascii="Times New Roman" w:eastAsia="Times New Roman" w:hAnsi="Times New Roman" w:cs="Times New Roman"/>
          <w:sz w:val="28"/>
          <w:szCs w:val="28"/>
          <w:lang w:eastAsia="ru-RU"/>
        </w:rPr>
        <w:t xml:space="preserve"> Серверное приложение может быть реализовано в виде консольного приложения или </w:t>
      </w:r>
      <w:r w:rsidRPr="00737A15">
        <w:rPr>
          <w:rFonts w:ascii="Times New Roman" w:eastAsia="Times New Roman" w:hAnsi="Times New Roman" w:cs="Times New Roman"/>
          <w:sz w:val="28"/>
          <w:szCs w:val="28"/>
          <w:lang w:val="en-US" w:eastAsia="ru-RU"/>
        </w:rPr>
        <w:t>GUI</w:t>
      </w:r>
      <w:r w:rsidRPr="00737A15">
        <w:rPr>
          <w:rFonts w:ascii="Times New Roman" w:eastAsia="Times New Roman" w:hAnsi="Times New Roman" w:cs="Times New Roman"/>
          <w:sz w:val="28"/>
          <w:szCs w:val="28"/>
          <w:lang w:eastAsia="ru-RU"/>
        </w:rPr>
        <w:t>-приложения.</w:t>
      </w:r>
      <w:r w:rsidRPr="00737A15">
        <w:rPr>
          <w:rFonts w:ascii="Times New Roman" w:hAnsi="Times New Roman" w:cs="Times New Roman"/>
          <w:bCs/>
          <w:color w:val="000000"/>
          <w:sz w:val="28"/>
          <w:szCs w:val="28"/>
        </w:rPr>
        <w:t xml:space="preserve"> Клиентское приложение: оконное приложение с испо</w:t>
      </w:r>
      <w:r w:rsidR="0011106B">
        <w:rPr>
          <w:rFonts w:ascii="Times New Roman" w:hAnsi="Times New Roman" w:cs="Times New Roman"/>
          <w:bCs/>
          <w:color w:val="000000"/>
          <w:sz w:val="28"/>
          <w:szCs w:val="28"/>
        </w:rPr>
        <w:t>льзованием средств создания</w:t>
      </w:r>
      <w:r w:rsidRPr="00737A15">
        <w:rPr>
          <w:rFonts w:ascii="Times New Roman" w:hAnsi="Times New Roman" w:cs="Times New Roman"/>
          <w:bCs/>
          <w:color w:val="000000"/>
          <w:sz w:val="28"/>
          <w:szCs w:val="28"/>
        </w:rPr>
        <w:t xml:space="preserve"> пользовательского интерфейса (</w:t>
      </w:r>
      <w:r>
        <w:rPr>
          <w:rFonts w:ascii="Times New Roman" w:hAnsi="Times New Roman" w:cs="Times New Roman"/>
          <w:bCs/>
          <w:color w:val="000000"/>
          <w:sz w:val="28"/>
          <w:szCs w:val="28"/>
          <w:lang w:val="en-US"/>
        </w:rPr>
        <w:t>JAVAFX</w:t>
      </w:r>
      <w:r w:rsidR="0011106B" w:rsidRPr="0011106B">
        <w:rPr>
          <w:rFonts w:ascii="Times New Roman" w:hAnsi="Times New Roman" w:cs="Times New Roman"/>
          <w:bCs/>
          <w:color w:val="000000"/>
          <w:sz w:val="28"/>
          <w:szCs w:val="28"/>
        </w:rPr>
        <w:t>,</w:t>
      </w:r>
      <w:r w:rsidR="0011106B">
        <w:rPr>
          <w:rFonts w:ascii="Times New Roman" w:hAnsi="Times New Roman" w:cs="Times New Roman"/>
          <w:bCs/>
          <w:color w:val="000000"/>
          <w:sz w:val="28"/>
          <w:szCs w:val="28"/>
          <w:lang w:val="en-US"/>
        </w:rPr>
        <w:t>Scene</w:t>
      </w:r>
      <w:r w:rsidR="0011106B" w:rsidRPr="0011106B">
        <w:rPr>
          <w:rFonts w:ascii="Times New Roman" w:hAnsi="Times New Roman" w:cs="Times New Roman"/>
          <w:bCs/>
          <w:color w:val="000000"/>
          <w:sz w:val="28"/>
          <w:szCs w:val="28"/>
        </w:rPr>
        <w:t xml:space="preserve"> </w:t>
      </w:r>
      <w:r w:rsidR="0011106B">
        <w:rPr>
          <w:rFonts w:ascii="Times New Roman" w:hAnsi="Times New Roman" w:cs="Times New Roman"/>
          <w:bCs/>
          <w:color w:val="000000"/>
          <w:sz w:val="28"/>
          <w:szCs w:val="28"/>
          <w:lang w:val="en-US"/>
        </w:rPr>
        <w:t>Builder</w:t>
      </w:r>
      <w:r w:rsidRPr="00737A15">
        <w:rPr>
          <w:rFonts w:ascii="Times New Roman" w:hAnsi="Times New Roman" w:cs="Times New Roman"/>
          <w:bCs/>
          <w:color w:val="000000"/>
          <w:sz w:val="28"/>
          <w:szCs w:val="28"/>
        </w:rPr>
        <w:t>).</w:t>
      </w:r>
    </w:p>
    <w:p w:rsidR="00E95B0E" w:rsidRPr="007409BF" w:rsidRDefault="00E95B0E" w:rsidP="00E95B0E">
      <w:pPr>
        <w:pStyle w:val="aa"/>
        <w:ind w:firstLine="709"/>
      </w:pPr>
      <w:r w:rsidRPr="007409BF">
        <w:t>Для успешной реализации системы необходимо, в первую очередь, выделить основные задачи, которые будет решать система «</w:t>
      </w:r>
      <w:r w:rsidR="00B02B13">
        <w:t>Оценки финансовых рисков компании</w:t>
      </w:r>
      <w:r w:rsidRPr="007409BF">
        <w:t>», а также те задачи, которые необходимо выполнить для правильной работы системы.</w:t>
      </w:r>
    </w:p>
    <w:p w:rsidR="00E95B0E" w:rsidRPr="007409BF" w:rsidRDefault="00E95B0E" w:rsidP="00E95B0E">
      <w:pPr>
        <w:pStyle w:val="aa"/>
        <w:ind w:firstLine="709"/>
      </w:pPr>
      <w:r w:rsidRPr="007409BF">
        <w:t xml:space="preserve">Основными задачами являются </w:t>
      </w:r>
      <w:proofErr w:type="gramStart"/>
      <w:r w:rsidRPr="007409BF">
        <w:t>следующие</w:t>
      </w:r>
      <w:proofErr w:type="gramEnd"/>
      <w:r w:rsidRPr="007409BF">
        <w:t>:</w:t>
      </w:r>
    </w:p>
    <w:p w:rsidR="00E95B0E" w:rsidRPr="007409BF" w:rsidRDefault="00E95B0E" w:rsidP="00E95B0E">
      <w:pPr>
        <w:pStyle w:val="aa"/>
        <w:numPr>
          <w:ilvl w:val="1"/>
          <w:numId w:val="9"/>
        </w:numPr>
        <w:tabs>
          <w:tab w:val="left" w:pos="1120"/>
        </w:tabs>
        <w:ind w:left="0" w:firstLine="709"/>
      </w:pPr>
      <w:r w:rsidRPr="007409BF">
        <w:t xml:space="preserve">Разработка базы данных для </w:t>
      </w:r>
      <w:r w:rsidRPr="007409BF">
        <w:rPr>
          <w:lang w:val="en-US"/>
        </w:rPr>
        <w:t>MySQL</w:t>
      </w:r>
      <w:r w:rsidRPr="007409BF">
        <w:t xml:space="preserve"> 5.5+.</w:t>
      </w:r>
    </w:p>
    <w:p w:rsidR="00E95B0E" w:rsidRPr="007409BF" w:rsidRDefault="00E95B0E" w:rsidP="00E95B0E">
      <w:pPr>
        <w:pStyle w:val="aa"/>
        <w:numPr>
          <w:ilvl w:val="1"/>
          <w:numId w:val="9"/>
        </w:numPr>
        <w:tabs>
          <w:tab w:val="left" w:pos="1120"/>
        </w:tabs>
        <w:ind w:left="0" w:firstLine="709"/>
      </w:pPr>
      <w:r w:rsidRPr="007409BF">
        <w:t xml:space="preserve">Разработка и использование собственной иерархии классов, расширение базовых классов, предоставляемых </w:t>
      </w:r>
      <w:r w:rsidRPr="007409BF">
        <w:rPr>
          <w:lang w:val="en-US"/>
        </w:rPr>
        <w:t>JDK</w:t>
      </w:r>
      <w:r w:rsidRPr="007409BF">
        <w:t>.</w:t>
      </w:r>
    </w:p>
    <w:p w:rsidR="00E95B0E" w:rsidRPr="007409BF" w:rsidRDefault="00E95B0E" w:rsidP="00E95B0E">
      <w:pPr>
        <w:pStyle w:val="aa"/>
        <w:numPr>
          <w:ilvl w:val="1"/>
          <w:numId w:val="9"/>
        </w:numPr>
        <w:tabs>
          <w:tab w:val="left" w:pos="1120"/>
        </w:tabs>
        <w:ind w:left="0" w:firstLine="709"/>
      </w:pPr>
      <w:r w:rsidRPr="007409BF">
        <w:t>Реализация не менее 2-х паттернов проектирования.</w:t>
      </w:r>
    </w:p>
    <w:p w:rsidR="00E95B0E" w:rsidRPr="007409BF" w:rsidRDefault="00E95B0E" w:rsidP="00E95B0E">
      <w:pPr>
        <w:pStyle w:val="aa"/>
        <w:numPr>
          <w:ilvl w:val="1"/>
          <w:numId w:val="9"/>
        </w:numPr>
        <w:tabs>
          <w:tab w:val="left" w:pos="1120"/>
        </w:tabs>
        <w:ind w:left="0" w:firstLine="709"/>
      </w:pPr>
      <w:proofErr w:type="gramStart"/>
      <w:r w:rsidRPr="007409BF">
        <w:t>Использовать сокрытие данных (инкапсуляция), перегрузку методов, переоп</w:t>
      </w:r>
      <w:r w:rsidR="00482A80">
        <w:t xml:space="preserve">ределение методов, </w:t>
      </w:r>
      <w:r w:rsidRPr="007409BF">
        <w:t xml:space="preserve"> абстрактные типы данных (интерфейсы, абстрактные классы), статические методы, обработку исключительных ситуаций.</w:t>
      </w:r>
      <w:proofErr w:type="gramEnd"/>
    </w:p>
    <w:p w:rsidR="00E95B0E" w:rsidRPr="007409BF" w:rsidRDefault="00E95B0E" w:rsidP="00E95B0E">
      <w:pPr>
        <w:pStyle w:val="aa"/>
        <w:numPr>
          <w:ilvl w:val="1"/>
          <w:numId w:val="9"/>
        </w:numPr>
        <w:tabs>
          <w:tab w:val="left" w:pos="1120"/>
        </w:tabs>
        <w:ind w:left="0" w:firstLine="709"/>
      </w:pPr>
      <w:r w:rsidRPr="007409BF">
        <w:t>В разрабатываемом приложении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E95B0E" w:rsidRPr="007409BF" w:rsidRDefault="00E95B0E" w:rsidP="00E95B0E">
      <w:pPr>
        <w:pStyle w:val="aa"/>
        <w:numPr>
          <w:ilvl w:val="1"/>
          <w:numId w:val="9"/>
        </w:numPr>
        <w:tabs>
          <w:tab w:val="left" w:pos="1120"/>
        </w:tabs>
        <w:ind w:left="0" w:firstLine="709"/>
      </w:pPr>
      <w:r w:rsidRPr="007409BF">
        <w:t>Предусмотреть возможность сохранять информацию в любой момент на сервере и загружать ранее сохраненные данные.</w:t>
      </w:r>
    </w:p>
    <w:p w:rsidR="00E95B0E" w:rsidRPr="007409BF" w:rsidRDefault="00E95B0E" w:rsidP="00E95B0E">
      <w:pPr>
        <w:pStyle w:val="aa"/>
        <w:numPr>
          <w:ilvl w:val="1"/>
          <w:numId w:val="9"/>
        </w:numPr>
        <w:tabs>
          <w:tab w:val="left" w:pos="1120"/>
        </w:tabs>
        <w:ind w:left="0" w:firstLine="709"/>
      </w:pPr>
      <w:r w:rsidRPr="007409BF">
        <w:t>В консольном окне серверной части должна отображаться текущая статистика подключений и параметры запуска сервера.</w:t>
      </w:r>
    </w:p>
    <w:p w:rsidR="00E95B0E" w:rsidRPr="007409BF" w:rsidRDefault="00E95B0E" w:rsidP="00E95B0E">
      <w:pPr>
        <w:pStyle w:val="aa"/>
        <w:numPr>
          <w:ilvl w:val="1"/>
          <w:numId w:val="9"/>
        </w:numPr>
        <w:tabs>
          <w:tab w:val="left" w:pos="1120"/>
        </w:tabs>
        <w:ind w:left="0" w:firstLine="709"/>
      </w:pPr>
      <w:r w:rsidRPr="007409BF">
        <w:t>Предусмотреть механизм авторизации пользователей (роли Администратор и Пользователь).</w:t>
      </w:r>
    </w:p>
    <w:p w:rsidR="00E95B0E" w:rsidRDefault="00E95B0E"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Система должна предоставлять удобный интерфейс для конечного пользователя.</w:t>
      </w:r>
    </w:p>
    <w:p w:rsidR="00AE13C1" w:rsidRDefault="00AE13C1" w:rsidP="00E95B0E">
      <w:pPr>
        <w:pStyle w:val="23"/>
        <w:spacing w:after="0" w:line="276" w:lineRule="auto"/>
        <w:ind w:left="0" w:firstLine="709"/>
        <w:jc w:val="both"/>
        <w:rPr>
          <w:rFonts w:ascii="Times New Roman" w:eastAsia="SimSun" w:hAnsi="Times New Roman" w:cs="Times New Roman"/>
          <w:sz w:val="28"/>
          <w:szCs w:val="28"/>
          <w:lang w:eastAsia="zh-CN"/>
        </w:rPr>
      </w:pPr>
      <w:r w:rsidRPr="007409BF">
        <w:rPr>
          <w:rFonts w:ascii="Times New Roman" w:eastAsia="SimSun" w:hAnsi="Times New Roman" w:cs="Times New Roman"/>
          <w:sz w:val="28"/>
          <w:szCs w:val="28"/>
          <w:lang w:eastAsia="zh-CN"/>
        </w:rPr>
        <w:lastRenderedPageBreak/>
        <w:t xml:space="preserve">Программа дает возможность </w:t>
      </w:r>
      <w:r>
        <w:rPr>
          <w:rFonts w:ascii="Times New Roman" w:eastAsia="SimSun" w:hAnsi="Times New Roman" w:cs="Times New Roman"/>
          <w:sz w:val="28"/>
          <w:szCs w:val="28"/>
          <w:lang w:eastAsia="zh-CN"/>
        </w:rPr>
        <w:t xml:space="preserve">финансисту </w:t>
      </w:r>
      <w:r w:rsidRPr="007409BF">
        <w:rPr>
          <w:rFonts w:ascii="Times New Roman" w:eastAsia="SimSun" w:hAnsi="Times New Roman" w:cs="Times New Roman"/>
          <w:sz w:val="28"/>
          <w:szCs w:val="28"/>
          <w:lang w:eastAsia="zh-CN"/>
        </w:rPr>
        <w:t>улучшить производительность труда, посредством быстрого доступа ко всей интересующей информации.</w:t>
      </w:r>
    </w:p>
    <w:p w:rsidR="00AE13C1" w:rsidRPr="007409BF" w:rsidRDefault="00AE13C1" w:rsidP="00AE13C1">
      <w:pPr>
        <w:pStyle w:val="aa"/>
        <w:ind w:firstLine="709"/>
      </w:pPr>
      <w:r w:rsidRPr="007409BF">
        <w:t>Рассмотрим некоторые функции, реализующие бизнес-логику:</w:t>
      </w:r>
    </w:p>
    <w:p w:rsidR="00AE13C1" w:rsidRPr="007409BF" w:rsidRDefault="00AE13C1" w:rsidP="00AE13C1">
      <w:pPr>
        <w:pStyle w:val="aa"/>
        <w:numPr>
          <w:ilvl w:val="0"/>
          <w:numId w:val="10"/>
        </w:numPr>
        <w:ind w:left="0" w:firstLine="709"/>
      </w:pPr>
      <w:r w:rsidRPr="007409BF">
        <w:t xml:space="preserve">Регистрация пользователей. </w:t>
      </w:r>
    </w:p>
    <w:p w:rsidR="00AE13C1" w:rsidRPr="007409BF" w:rsidRDefault="00AE13C1" w:rsidP="00AE13C1">
      <w:pPr>
        <w:pStyle w:val="aa"/>
        <w:ind w:firstLine="709"/>
      </w:pPr>
      <w:r w:rsidRPr="007409BF">
        <w:t>Пользователь должен заполнить форму регистрации и нажать кнопку «Зарегистрироваться». Если с данными пользователя все в порядке, то он будет зарегистрирован и сможет начать свою работу.</w:t>
      </w:r>
    </w:p>
    <w:p w:rsidR="00AE13C1" w:rsidRPr="007409BF" w:rsidRDefault="00AE13C1" w:rsidP="00AE13C1">
      <w:pPr>
        <w:pStyle w:val="aa"/>
        <w:numPr>
          <w:ilvl w:val="0"/>
          <w:numId w:val="10"/>
        </w:numPr>
        <w:ind w:left="0" w:firstLine="709"/>
      </w:pPr>
      <w:r w:rsidRPr="007409BF">
        <w:t xml:space="preserve">Авторизация. </w:t>
      </w:r>
    </w:p>
    <w:p w:rsidR="00AE13C1" w:rsidRPr="007409BF" w:rsidRDefault="00AE13C1" w:rsidP="00AE13C1">
      <w:pPr>
        <w:pStyle w:val="aa"/>
        <w:ind w:firstLine="709"/>
      </w:pPr>
      <w:r w:rsidRPr="007409BF">
        <w:t xml:space="preserve">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 Если запись в БД не найдена или введён </w:t>
      </w:r>
      <w:proofErr w:type="gramStart"/>
      <w:r w:rsidRPr="007409BF">
        <w:t>не верный</w:t>
      </w:r>
      <w:proofErr w:type="gramEnd"/>
      <w:r w:rsidRPr="007409BF">
        <w:t xml:space="preserve"> пароль, то будет выведено сообщение об ошибке. Иначе выведется сообщение об успешном входе и в зависимости от роли пользователя, у него будут определённые привилегии. </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Просмотр списка пользователей. </w:t>
      </w:r>
    </w:p>
    <w:p w:rsidR="00AE13C1" w:rsidRDefault="00AE13C1"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 xml:space="preserve">Формируется </w:t>
      </w:r>
      <w:r w:rsidRPr="007409BF">
        <w:rPr>
          <w:rFonts w:ascii="Times New Roman" w:hAnsi="Times New Roman" w:cs="Times New Roman"/>
          <w:sz w:val="28"/>
          <w:szCs w:val="28"/>
          <w:lang w:val="en-US"/>
        </w:rPr>
        <w:t>SQL</w:t>
      </w:r>
      <w:r w:rsidRPr="007409BF">
        <w:rPr>
          <w:rFonts w:ascii="Times New Roman" w:hAnsi="Times New Roman" w:cs="Times New Roman"/>
          <w:sz w:val="28"/>
          <w:szCs w:val="28"/>
        </w:rPr>
        <w:t>-запрос, и выводится информация</w:t>
      </w:r>
      <w:r>
        <w:rPr>
          <w:rFonts w:ascii="Times New Roman" w:hAnsi="Times New Roman" w:cs="Times New Roman"/>
          <w:sz w:val="28"/>
          <w:szCs w:val="28"/>
        </w:rPr>
        <w:t xml:space="preserve"> о пользователях, их логин и роль в виде таблицы.</w:t>
      </w:r>
    </w:p>
    <w:p w:rsidR="00AE13C1" w:rsidRDefault="00AE13C1" w:rsidP="00E95B0E">
      <w:pPr>
        <w:pStyle w:val="2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Просмотр финансовых операций.</w:t>
      </w:r>
    </w:p>
    <w:p w:rsidR="00AE13C1" w:rsidRDefault="00AE13C1"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 xml:space="preserve">Формируется </w:t>
      </w:r>
      <w:r w:rsidRPr="007409BF">
        <w:rPr>
          <w:rFonts w:ascii="Times New Roman" w:hAnsi="Times New Roman" w:cs="Times New Roman"/>
          <w:sz w:val="28"/>
          <w:szCs w:val="28"/>
          <w:lang w:val="en-US"/>
        </w:rPr>
        <w:t>SQL</w:t>
      </w:r>
      <w:r w:rsidRPr="007409BF">
        <w:rPr>
          <w:rFonts w:ascii="Times New Roman" w:hAnsi="Times New Roman" w:cs="Times New Roman"/>
          <w:sz w:val="28"/>
          <w:szCs w:val="28"/>
        </w:rPr>
        <w:t xml:space="preserve">-запрос, и выводится информация, о </w:t>
      </w:r>
      <w:r>
        <w:rPr>
          <w:rFonts w:ascii="Times New Roman" w:hAnsi="Times New Roman" w:cs="Times New Roman"/>
          <w:sz w:val="28"/>
          <w:szCs w:val="28"/>
        </w:rPr>
        <w:t>финансовых операциях выбранного предприятия, их риску и показателям.</w:t>
      </w:r>
    </w:p>
    <w:p w:rsidR="00AE13C1" w:rsidRDefault="00AE13C1" w:rsidP="00E95B0E">
      <w:pPr>
        <w:pStyle w:val="2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Визуализация информации посредством круговой диаграммы.</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Строится диаграмма, показывающая соотношений показателей финансовой операции.</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Расчет показателя финансовой операции.</w:t>
      </w:r>
    </w:p>
    <w:p w:rsidR="00AE13C1" w:rsidRPr="003474E8"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Необходимо выбрать операцию из таблицы и нажать соответствующую кнопку для расчета показателя.</w:t>
      </w:r>
    </w:p>
    <w:p w:rsidR="00AE13C1" w:rsidRPr="003474E8" w:rsidRDefault="00AE13C1" w:rsidP="00E95B0E">
      <w:pPr>
        <w:pStyle w:val="23"/>
        <w:spacing w:after="0" w:line="276" w:lineRule="auto"/>
        <w:ind w:left="0" w:firstLine="709"/>
        <w:jc w:val="both"/>
        <w:rPr>
          <w:rFonts w:ascii="Times New Roman" w:hAnsi="Times New Roman" w:cs="Times New Roman"/>
          <w:bCs/>
          <w:color w:val="000000"/>
          <w:sz w:val="28"/>
          <w:szCs w:val="28"/>
        </w:rPr>
      </w:pPr>
    </w:p>
    <w:p w:rsidR="00AE13C1" w:rsidRDefault="00AE13C1" w:rsidP="00DC74D0">
      <w:pPr>
        <w:pStyle w:val="23"/>
        <w:numPr>
          <w:ilvl w:val="2"/>
          <w:numId w:val="12"/>
        </w:numPr>
        <w:spacing w:after="0"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lang w:val="en-US"/>
        </w:rPr>
        <w:t>JAVAFX</w:t>
      </w:r>
    </w:p>
    <w:p w:rsidR="00AE13C1" w:rsidRPr="00DC74D0" w:rsidRDefault="00AE13C1" w:rsidP="00DC74D0">
      <w:pPr>
        <w:pStyle w:val="23"/>
        <w:spacing w:after="0" w:line="276" w:lineRule="auto"/>
        <w:ind w:left="0"/>
        <w:jc w:val="both"/>
        <w:rPr>
          <w:rFonts w:ascii="Times New Roman" w:hAnsi="Times New Roman" w:cs="Times New Roman"/>
          <w:b/>
          <w:bCs/>
          <w:color w:val="000000"/>
          <w:sz w:val="28"/>
          <w:szCs w:val="28"/>
        </w:rPr>
      </w:pPr>
    </w:p>
    <w:p w:rsidR="00A758DB" w:rsidRPr="0034269A" w:rsidRDefault="00AE13C1" w:rsidP="0034269A">
      <w:pPr>
        <w:pStyle w:val="23"/>
        <w:spacing w:after="0" w:line="276" w:lineRule="auto"/>
        <w:ind w:left="0" w:firstLine="709"/>
        <w:jc w:val="both"/>
        <w:rPr>
          <w:rFonts w:ascii="Arial" w:hAnsi="Arial" w:cs="Arial"/>
          <w:color w:val="222222"/>
          <w:sz w:val="21"/>
          <w:szCs w:val="21"/>
          <w:shd w:val="clear" w:color="auto" w:fill="FFFFFF"/>
        </w:rPr>
      </w:pPr>
      <w:proofErr w:type="gramStart"/>
      <w:r>
        <w:rPr>
          <w:rFonts w:ascii="Times New Roman" w:hAnsi="Times New Roman" w:cs="Times New Roman"/>
          <w:bCs/>
          <w:color w:val="000000"/>
          <w:sz w:val="28"/>
          <w:szCs w:val="28"/>
          <w:lang w:val="en-US"/>
        </w:rPr>
        <w:t>JAVAFX</w:t>
      </w:r>
      <w:r w:rsidRPr="0011106B">
        <w:rPr>
          <w:rFonts w:ascii="Times New Roman" w:hAnsi="Times New Roman" w:cs="Times New Roman"/>
          <w:bCs/>
          <w:color w:val="000000"/>
          <w:sz w:val="28"/>
          <w:szCs w:val="28"/>
        </w:rPr>
        <w:t xml:space="preserve"> – </w:t>
      </w:r>
      <w:r w:rsidR="0011106B" w:rsidRPr="0011106B">
        <w:rPr>
          <w:rFonts w:ascii="Times New Roman" w:hAnsi="Times New Roman" w:cs="Times New Roman"/>
          <w:color w:val="222222"/>
          <w:sz w:val="28"/>
          <w:szCs w:val="28"/>
          <w:shd w:val="clear" w:color="auto" w:fill="FFFFFF"/>
        </w:rPr>
        <w:t>платформа на основе </w:t>
      </w:r>
      <w:r w:rsidR="0011106B">
        <w:rPr>
          <w:rFonts w:ascii="Times New Roman" w:hAnsi="Times New Roman" w:cs="Times New Roman"/>
          <w:sz w:val="28"/>
          <w:szCs w:val="28"/>
          <w:shd w:val="clear" w:color="auto" w:fill="FFFFFF"/>
          <w:lang w:val="en-US"/>
        </w:rPr>
        <w:t>Java</w:t>
      </w:r>
      <w:r w:rsidR="0011106B" w:rsidRPr="0011106B">
        <w:rPr>
          <w:rFonts w:ascii="Times New Roman" w:hAnsi="Times New Roman" w:cs="Times New Roman"/>
          <w:color w:val="222222"/>
          <w:sz w:val="28"/>
          <w:szCs w:val="28"/>
          <w:shd w:val="clear" w:color="auto" w:fill="FFFFFF"/>
        </w:rPr>
        <w:t> для создания </w:t>
      </w:r>
      <w:r w:rsidR="0011106B" w:rsidRPr="0011106B">
        <w:rPr>
          <w:rFonts w:ascii="Times New Roman" w:hAnsi="Times New Roman" w:cs="Times New Roman"/>
          <w:sz w:val="28"/>
          <w:szCs w:val="28"/>
          <w:shd w:val="clear" w:color="auto" w:fill="FFFFFF"/>
        </w:rPr>
        <w:t>приложений</w:t>
      </w:r>
      <w:r w:rsidR="0011106B" w:rsidRPr="0011106B">
        <w:rPr>
          <w:rFonts w:ascii="Times New Roman" w:hAnsi="Times New Roman" w:cs="Times New Roman"/>
          <w:color w:val="222222"/>
          <w:sz w:val="28"/>
          <w:szCs w:val="28"/>
          <w:shd w:val="clear" w:color="auto" w:fill="FFFFFF"/>
        </w:rPr>
        <w:t> с насыщенным </w:t>
      </w:r>
      <w:r w:rsidR="0011106B" w:rsidRPr="0011106B">
        <w:rPr>
          <w:rFonts w:ascii="Times New Roman" w:hAnsi="Times New Roman" w:cs="Times New Roman"/>
          <w:sz w:val="28"/>
          <w:szCs w:val="28"/>
          <w:shd w:val="clear" w:color="auto" w:fill="FFFFFF"/>
        </w:rPr>
        <w:t>графическим интерфейсом</w:t>
      </w:r>
      <w:r w:rsidR="0011106B" w:rsidRPr="0011106B">
        <w:rPr>
          <w:rFonts w:ascii="Times New Roman" w:hAnsi="Times New Roman" w:cs="Times New Roman"/>
          <w:color w:val="222222"/>
          <w:sz w:val="28"/>
          <w:szCs w:val="28"/>
          <w:shd w:val="clear" w:color="auto" w:fill="FFFFFF"/>
        </w:rPr>
        <w:t>.</w:t>
      </w:r>
      <w:proofErr w:type="gramEnd"/>
      <w:r w:rsidR="0011106B" w:rsidRPr="0011106B">
        <w:rPr>
          <w:rFonts w:ascii="Times New Roman" w:hAnsi="Times New Roman" w:cs="Times New Roman"/>
          <w:color w:val="222222"/>
          <w:sz w:val="28"/>
          <w:szCs w:val="28"/>
          <w:shd w:val="clear" w:color="auto" w:fill="FFFFFF"/>
        </w:rPr>
        <w:t xml:space="preserve"> Может использоваться как для создания настольных приложений, запускаемых непосредственно из-под операционных систем, так и для </w:t>
      </w:r>
      <w:proofErr w:type="gramStart"/>
      <w:r w:rsidR="0011106B" w:rsidRPr="0011106B">
        <w:rPr>
          <w:rFonts w:ascii="Times New Roman" w:hAnsi="Times New Roman" w:cs="Times New Roman"/>
          <w:color w:val="222222"/>
          <w:sz w:val="28"/>
          <w:szCs w:val="28"/>
          <w:shd w:val="clear" w:color="auto" w:fill="FFFFFF"/>
        </w:rPr>
        <w:t>интернет-приложений</w:t>
      </w:r>
      <w:proofErr w:type="gramEnd"/>
      <w:r w:rsidR="0011106B" w:rsidRPr="0011106B">
        <w:rPr>
          <w:rFonts w:ascii="Times New Roman" w:hAnsi="Times New Roman" w:cs="Times New Roman"/>
          <w:color w:val="222222"/>
          <w:sz w:val="28"/>
          <w:szCs w:val="28"/>
          <w:shd w:val="clear" w:color="auto" w:fill="FFFFFF"/>
        </w:rPr>
        <w:t xml:space="preserve"> (</w:t>
      </w:r>
      <w:r w:rsidR="0011106B" w:rsidRPr="0011106B">
        <w:rPr>
          <w:rFonts w:ascii="Times New Roman" w:hAnsi="Times New Roman" w:cs="Times New Roman"/>
          <w:sz w:val="28"/>
          <w:szCs w:val="28"/>
          <w:shd w:val="clear" w:color="auto" w:fill="FFFFFF"/>
        </w:rPr>
        <w:t>RIA</w:t>
      </w:r>
      <w:r w:rsidR="0011106B" w:rsidRPr="0011106B">
        <w:rPr>
          <w:rFonts w:ascii="Times New Roman" w:hAnsi="Times New Roman" w:cs="Times New Roman"/>
          <w:color w:val="222222"/>
          <w:sz w:val="28"/>
          <w:szCs w:val="28"/>
          <w:shd w:val="clear" w:color="auto" w:fill="FFFFFF"/>
        </w:rPr>
        <w:t>), работающих в </w:t>
      </w:r>
      <w:r w:rsidR="0011106B" w:rsidRPr="0011106B">
        <w:rPr>
          <w:rFonts w:ascii="Times New Roman" w:hAnsi="Times New Roman" w:cs="Times New Roman"/>
          <w:sz w:val="28"/>
          <w:szCs w:val="28"/>
          <w:shd w:val="clear" w:color="auto" w:fill="FFFFFF"/>
        </w:rPr>
        <w:t>браузерах</w:t>
      </w:r>
      <w:r w:rsidR="0011106B" w:rsidRPr="0011106B">
        <w:rPr>
          <w:rFonts w:ascii="Times New Roman" w:hAnsi="Times New Roman" w:cs="Times New Roman"/>
          <w:color w:val="222222"/>
          <w:sz w:val="28"/>
          <w:szCs w:val="28"/>
          <w:shd w:val="clear" w:color="auto" w:fill="FFFFFF"/>
        </w:rPr>
        <w:t xml:space="preserve">, и для приложений на мобильных устройствах. JavaFX </w:t>
      </w:r>
      <w:proofErr w:type="gramStart"/>
      <w:r w:rsidR="0011106B" w:rsidRPr="0011106B">
        <w:rPr>
          <w:rFonts w:ascii="Times New Roman" w:hAnsi="Times New Roman" w:cs="Times New Roman"/>
          <w:color w:val="222222"/>
          <w:sz w:val="28"/>
          <w:szCs w:val="28"/>
          <w:shd w:val="clear" w:color="auto" w:fill="FFFFFF"/>
        </w:rPr>
        <w:t>призвана</w:t>
      </w:r>
      <w:proofErr w:type="gramEnd"/>
      <w:r w:rsidR="0011106B" w:rsidRPr="0011106B">
        <w:rPr>
          <w:rFonts w:ascii="Times New Roman" w:hAnsi="Times New Roman" w:cs="Times New Roman"/>
          <w:color w:val="222222"/>
          <w:sz w:val="28"/>
          <w:szCs w:val="28"/>
          <w:shd w:val="clear" w:color="auto" w:fill="FFFFFF"/>
        </w:rPr>
        <w:t xml:space="preserve"> заменить использовавшуюся ранее библиотеку </w:t>
      </w:r>
      <w:r w:rsidR="0011106B" w:rsidRPr="0011106B">
        <w:rPr>
          <w:rFonts w:ascii="Times New Roman" w:hAnsi="Times New Roman" w:cs="Times New Roman"/>
          <w:sz w:val="28"/>
          <w:szCs w:val="28"/>
          <w:shd w:val="clear" w:color="auto" w:fill="FFFFFF"/>
        </w:rPr>
        <w:t>Swing</w:t>
      </w:r>
      <w:r w:rsidR="0034269A">
        <w:rPr>
          <w:rFonts w:ascii="Arial" w:hAnsi="Arial" w:cs="Arial"/>
          <w:color w:val="222222"/>
          <w:sz w:val="21"/>
          <w:szCs w:val="21"/>
          <w:shd w:val="clear" w:color="auto" w:fill="FFFFFF"/>
        </w:rPr>
        <w:t>.</w:t>
      </w:r>
    </w:p>
    <w:p w:rsidR="00A758DB" w:rsidRPr="00A758DB" w:rsidRDefault="00A758DB" w:rsidP="00F600DC"/>
    <w:p w:rsidR="00CD0367" w:rsidRDefault="00CD0367" w:rsidP="00F600DC">
      <w:pPr>
        <w:rPr>
          <w:lang w:val="en-US"/>
        </w:rPr>
      </w:pPr>
    </w:p>
    <w:p w:rsidR="00CD0367" w:rsidRPr="00DD0F68" w:rsidRDefault="00A30057" w:rsidP="006956FE">
      <w:pPr>
        <w:pStyle w:val="ac"/>
        <w:numPr>
          <w:ilvl w:val="0"/>
          <w:numId w:val="12"/>
        </w:numPr>
        <w:jc w:val="left"/>
      </w:pPr>
      <w:bookmarkStart w:id="8" w:name="_Toc532596354"/>
      <w:r w:rsidRPr="00DC372D">
        <w:rPr>
          <w:b/>
          <w:sz w:val="32"/>
          <w:szCs w:val="32"/>
        </w:rPr>
        <w:lastRenderedPageBreak/>
        <w:t>Ф</w:t>
      </w:r>
      <w:r>
        <w:rPr>
          <w:b/>
          <w:sz w:val="32"/>
          <w:szCs w:val="32"/>
        </w:rPr>
        <w:t>УНКЦИОНАЛЬНОЕ МОДЕЛИРОВАНИЕ</w:t>
      </w:r>
      <w:r w:rsidRPr="00DC372D">
        <w:rPr>
          <w:b/>
          <w:sz w:val="32"/>
          <w:szCs w:val="32"/>
        </w:rPr>
        <w:t xml:space="preserve"> НА ОСНОВЕ СТАНДАРТА </w:t>
      </w:r>
      <w:r w:rsidRPr="008D3994">
        <w:rPr>
          <w:b/>
          <w:sz w:val="32"/>
          <w:szCs w:val="32"/>
          <w:lang w:val="en-US"/>
        </w:rPr>
        <w:t>IDEF</w:t>
      </w:r>
      <w:r w:rsidRPr="00DC372D">
        <w:rPr>
          <w:b/>
          <w:sz w:val="32"/>
          <w:szCs w:val="32"/>
        </w:rPr>
        <w:t>0</w:t>
      </w:r>
      <w:bookmarkEnd w:id="8"/>
    </w:p>
    <w:p w:rsidR="00DD0F68" w:rsidRDefault="00DD0F68" w:rsidP="00DD0F68">
      <w:pPr>
        <w:ind w:firstLine="0"/>
      </w:pPr>
    </w:p>
    <w:p w:rsidR="009A1947" w:rsidRDefault="00DD0F68" w:rsidP="00DD0F68">
      <w:pPr>
        <w:ind w:firstLine="708"/>
      </w:pPr>
      <w:r>
        <w:t>Основным процессом предметной области является оценка финансового риска компании. На рисунке 3.1 представлена контекстная диаграмма «Рассчитать финансовый риск». Контекстная диаграмма состоит из одного блока, описывающего функцию верхнего уровня, её входы, выходы</w:t>
      </w:r>
      <w:r w:rsidR="009A1947">
        <w:t xml:space="preserve"> и</w:t>
      </w:r>
      <w:r>
        <w:t xml:space="preserve"> </w:t>
      </w:r>
      <w:r w:rsidR="009A1947">
        <w:t>механизмами управления.</w:t>
      </w:r>
    </w:p>
    <w:p w:rsidR="009A1947" w:rsidRDefault="009A1947" w:rsidP="00DD0F68">
      <w:pPr>
        <w:ind w:firstLine="708"/>
      </w:pPr>
    </w:p>
    <w:p w:rsidR="00DD0F68" w:rsidRDefault="009A1947" w:rsidP="009A1947">
      <w:pPr>
        <w:ind w:firstLine="0"/>
      </w:pPr>
      <w:r>
        <w:rPr>
          <w:noProof/>
          <w:lang w:eastAsia="ru-RU"/>
        </w:rPr>
        <w:drawing>
          <wp:inline distT="0" distB="0" distL="0" distR="0" wp14:anchorId="2D480F98" wp14:editId="408AF364">
            <wp:extent cx="5940425" cy="3270032"/>
            <wp:effectExtent l="0" t="0" r="3175" b="6985"/>
            <wp:docPr id="23" name="Рисунок 23" descr="https://sun9-33.userapi.com/c854120/v854120231/19786c/pqY8PYOcU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33.userapi.com/c854120/v854120231/19786c/pqY8PYOcUz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270032"/>
                    </a:xfrm>
                    <a:prstGeom prst="rect">
                      <a:avLst/>
                    </a:prstGeom>
                    <a:noFill/>
                    <a:ln>
                      <a:noFill/>
                    </a:ln>
                  </pic:spPr>
                </pic:pic>
              </a:graphicData>
            </a:graphic>
          </wp:inline>
        </w:drawing>
      </w:r>
    </w:p>
    <w:p w:rsidR="009A1947" w:rsidRDefault="009A1947" w:rsidP="009A1947">
      <w:pPr>
        <w:ind w:firstLine="0"/>
        <w:jc w:val="center"/>
      </w:pPr>
      <w:r>
        <w:t>Рисунок 3.1 – Контекстная диаграмма «Рассчитать финансовый риск»</w:t>
      </w:r>
    </w:p>
    <w:p w:rsidR="009A1947" w:rsidRDefault="009A1947" w:rsidP="009A1947">
      <w:pPr>
        <w:ind w:firstLine="0"/>
      </w:pPr>
    </w:p>
    <w:p w:rsidR="009A1947" w:rsidRDefault="009A1947" w:rsidP="009A1947">
      <w:pPr>
        <w:ind w:firstLine="708"/>
      </w:pPr>
      <w:r>
        <w:t>В качестве входных данных выступают данные пользователя и данные компании, для финансовой операции которой и будет рассчитан финансовый риск. Механизмами управления являются финансист и сервер программы. Выходными данными будет численное значение уровня риска.</w:t>
      </w:r>
    </w:p>
    <w:p w:rsidR="009A1947" w:rsidRDefault="009A1947" w:rsidP="009A1947">
      <w:pPr>
        <w:ind w:firstLine="708"/>
      </w:pPr>
      <w:r>
        <w:t xml:space="preserve">Проектирование проводится путем декомпозиции – разделения рассматриваемой функции на подфункции. </w:t>
      </w:r>
    </w:p>
    <w:p w:rsidR="009A1947" w:rsidRDefault="009A1947" w:rsidP="009A1947">
      <w:pPr>
        <w:ind w:firstLine="708"/>
      </w:pPr>
      <w:r>
        <w:t>В ходе декомпозиции блока «Рассчитать финансовый риск» он был разделен на 4 подблока:</w:t>
      </w:r>
    </w:p>
    <w:p w:rsidR="009A1947" w:rsidRDefault="009A1947" w:rsidP="009A1947">
      <w:pPr>
        <w:pStyle w:val="ac"/>
        <w:numPr>
          <w:ilvl w:val="0"/>
          <w:numId w:val="19"/>
        </w:numPr>
      </w:pPr>
      <w:r>
        <w:t>Авторизация;</w:t>
      </w:r>
    </w:p>
    <w:p w:rsidR="009A1947" w:rsidRDefault="009A1947" w:rsidP="009A1947">
      <w:pPr>
        <w:pStyle w:val="ac"/>
        <w:numPr>
          <w:ilvl w:val="0"/>
          <w:numId w:val="19"/>
        </w:numPr>
      </w:pPr>
      <w:r>
        <w:t>Выбрать компанию;</w:t>
      </w:r>
    </w:p>
    <w:p w:rsidR="009A1947" w:rsidRDefault="009A1947" w:rsidP="009A1947">
      <w:pPr>
        <w:pStyle w:val="ac"/>
        <w:numPr>
          <w:ilvl w:val="0"/>
          <w:numId w:val="19"/>
        </w:numPr>
      </w:pPr>
      <w:r>
        <w:t>Получить финансовую операцию;</w:t>
      </w:r>
    </w:p>
    <w:p w:rsidR="009A1947" w:rsidRDefault="009A1947" w:rsidP="009A1947">
      <w:pPr>
        <w:pStyle w:val="ac"/>
        <w:numPr>
          <w:ilvl w:val="0"/>
          <w:numId w:val="19"/>
        </w:numPr>
      </w:pPr>
      <w:r>
        <w:t xml:space="preserve">Рассчитать риски; </w:t>
      </w:r>
    </w:p>
    <w:p w:rsidR="007F7001" w:rsidRDefault="007F7001" w:rsidP="007F7001">
      <w:r>
        <w:t>Результат декомпозиции представлен на рисунке 3.2.</w:t>
      </w:r>
    </w:p>
    <w:p w:rsidR="00630A64" w:rsidRDefault="00630A64" w:rsidP="007F7001">
      <w:pPr>
        <w:ind w:firstLine="0"/>
        <w:jc w:val="center"/>
      </w:pPr>
      <w:r>
        <w:rPr>
          <w:noProof/>
          <w:lang w:eastAsia="ru-RU"/>
        </w:rPr>
        <w:lastRenderedPageBreak/>
        <w:drawing>
          <wp:inline distT="0" distB="0" distL="0" distR="0">
            <wp:extent cx="6181725" cy="3905250"/>
            <wp:effectExtent l="0" t="0" r="9525" b="0"/>
            <wp:docPr id="45" name="Рисунок 45" descr="https://sun9-6.userapi.com/c206820/v206820817/d907/CrSn0jPVe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un9-6.userapi.com/c206820/v206820817/d907/CrSn0jPVeJ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3905250"/>
                    </a:xfrm>
                    <a:prstGeom prst="rect">
                      <a:avLst/>
                    </a:prstGeom>
                    <a:noFill/>
                    <a:ln>
                      <a:noFill/>
                    </a:ln>
                  </pic:spPr>
                </pic:pic>
              </a:graphicData>
            </a:graphic>
          </wp:inline>
        </w:drawing>
      </w:r>
    </w:p>
    <w:p w:rsidR="007F7001" w:rsidRDefault="00630A64" w:rsidP="007F7001">
      <w:pPr>
        <w:ind w:firstLine="0"/>
        <w:jc w:val="center"/>
      </w:pPr>
      <w:r>
        <w:t xml:space="preserve"> </w:t>
      </w:r>
      <w:r w:rsidR="007F7001">
        <w:t>Рисунок 3.2 – процесс рассчёта финансового риска</w:t>
      </w:r>
    </w:p>
    <w:p w:rsidR="007F7001" w:rsidRDefault="007F7001" w:rsidP="007F7001">
      <w:pPr>
        <w:ind w:firstLine="0"/>
      </w:pPr>
    </w:p>
    <w:p w:rsidR="007F7001" w:rsidRDefault="007F7001" w:rsidP="007F7001">
      <w:pPr>
        <w:ind w:firstLine="708"/>
      </w:pPr>
      <w:r>
        <w:t>Также была произведена декомпозиция блока «Авторизация», в результате чего он был разделен на 4 подблока:</w:t>
      </w:r>
    </w:p>
    <w:p w:rsidR="007F7001" w:rsidRDefault="007F7001" w:rsidP="007F7001">
      <w:pPr>
        <w:pStyle w:val="ac"/>
        <w:numPr>
          <w:ilvl w:val="0"/>
          <w:numId w:val="20"/>
        </w:numPr>
      </w:pPr>
      <w:r>
        <w:t>ввести логин;</w:t>
      </w:r>
    </w:p>
    <w:p w:rsidR="007F7001" w:rsidRDefault="007F7001" w:rsidP="007F7001">
      <w:pPr>
        <w:pStyle w:val="ac"/>
        <w:numPr>
          <w:ilvl w:val="0"/>
          <w:numId w:val="20"/>
        </w:numPr>
      </w:pPr>
      <w:r>
        <w:t>ввести пароль;</w:t>
      </w:r>
    </w:p>
    <w:p w:rsidR="007F7001" w:rsidRDefault="007F7001" w:rsidP="007F7001">
      <w:pPr>
        <w:pStyle w:val="ac"/>
        <w:numPr>
          <w:ilvl w:val="0"/>
          <w:numId w:val="20"/>
        </w:numPr>
      </w:pPr>
      <w:r>
        <w:t>проверить наличие учетной записи в системе;</w:t>
      </w:r>
    </w:p>
    <w:p w:rsidR="007F7001" w:rsidRDefault="007F7001" w:rsidP="007F7001">
      <w:pPr>
        <w:pStyle w:val="ac"/>
        <w:numPr>
          <w:ilvl w:val="0"/>
          <w:numId w:val="20"/>
        </w:numPr>
      </w:pPr>
      <w:r>
        <w:t>получить имя пользователя.</w:t>
      </w:r>
    </w:p>
    <w:p w:rsidR="007F7001" w:rsidRDefault="007F7001" w:rsidP="007F7001">
      <w:pPr>
        <w:ind w:left="710" w:firstLine="0"/>
      </w:pPr>
      <w:r>
        <w:t>Результат декомпозиции представлен на рисунке 3.3.</w:t>
      </w:r>
    </w:p>
    <w:p w:rsidR="007F7001" w:rsidRDefault="007F7001" w:rsidP="007F7001">
      <w:pPr>
        <w:ind w:left="710" w:firstLine="0"/>
      </w:pPr>
    </w:p>
    <w:p w:rsidR="007F7001" w:rsidRDefault="00630A64" w:rsidP="007F7001">
      <w:pPr>
        <w:ind w:firstLine="0"/>
      </w:pPr>
      <w:r>
        <w:rPr>
          <w:noProof/>
          <w:lang w:eastAsia="ru-RU"/>
        </w:rPr>
        <w:drawing>
          <wp:inline distT="0" distB="0" distL="0" distR="0">
            <wp:extent cx="5500031" cy="2628900"/>
            <wp:effectExtent l="0" t="0" r="5715" b="0"/>
            <wp:docPr id="46" name="Рисунок 46" descr="https://sun9-64.userapi.com/c206828/v206828817/d836/2Ampau4p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un9-64.userapi.com/c206828/v206828817/d836/2Ampau4pcl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464" cy="2631975"/>
                    </a:xfrm>
                    <a:prstGeom prst="rect">
                      <a:avLst/>
                    </a:prstGeom>
                    <a:noFill/>
                    <a:ln>
                      <a:noFill/>
                    </a:ln>
                  </pic:spPr>
                </pic:pic>
              </a:graphicData>
            </a:graphic>
          </wp:inline>
        </w:drawing>
      </w:r>
    </w:p>
    <w:p w:rsidR="00630A64" w:rsidRDefault="00630A64" w:rsidP="007F7001">
      <w:pPr>
        <w:ind w:firstLine="0"/>
      </w:pPr>
    </w:p>
    <w:p w:rsidR="007F7001" w:rsidRDefault="007F7001" w:rsidP="007F7001">
      <w:pPr>
        <w:ind w:firstLine="0"/>
        <w:jc w:val="center"/>
      </w:pPr>
      <w:r>
        <w:t>Рисунок 3.3 – результат декомпозиции блока «Авторизация»</w:t>
      </w:r>
    </w:p>
    <w:p w:rsidR="007F7001" w:rsidRDefault="007F7001" w:rsidP="007F7001">
      <w:pPr>
        <w:ind w:firstLine="0"/>
      </w:pPr>
    </w:p>
    <w:p w:rsidR="007F7001" w:rsidRDefault="007F7001" w:rsidP="007F7001">
      <w:pPr>
        <w:ind w:firstLine="708"/>
      </w:pPr>
      <w:r>
        <w:t>Была проведена декомпозиция блока «Выбрать компанию», в результате чего он был разбит на 3 подблока:</w:t>
      </w:r>
    </w:p>
    <w:p w:rsidR="007F7001" w:rsidRDefault="007F7001" w:rsidP="007F7001">
      <w:pPr>
        <w:pStyle w:val="ac"/>
        <w:numPr>
          <w:ilvl w:val="0"/>
          <w:numId w:val="22"/>
        </w:numPr>
      </w:pPr>
      <w:r>
        <w:t>вывод таблицы компаний;</w:t>
      </w:r>
    </w:p>
    <w:p w:rsidR="007F7001" w:rsidRDefault="007F7001" w:rsidP="007F7001">
      <w:pPr>
        <w:pStyle w:val="ac"/>
        <w:numPr>
          <w:ilvl w:val="0"/>
          <w:numId w:val="22"/>
        </w:numPr>
      </w:pPr>
      <w:r>
        <w:t>выбор компании из таблицы;</w:t>
      </w:r>
    </w:p>
    <w:p w:rsidR="007F7001" w:rsidRDefault="007F7001" w:rsidP="007F7001">
      <w:pPr>
        <w:pStyle w:val="ac"/>
        <w:numPr>
          <w:ilvl w:val="0"/>
          <w:numId w:val="22"/>
        </w:numPr>
      </w:pPr>
      <w:r>
        <w:t>нажатие кнопки просмотра операций.</w:t>
      </w:r>
    </w:p>
    <w:p w:rsidR="007F7001" w:rsidRDefault="007F7001" w:rsidP="007F7001">
      <w:pPr>
        <w:ind w:left="710" w:firstLine="0"/>
      </w:pPr>
      <w:r>
        <w:t>Результат декомпозиции приведен на рисунке 3.4.</w:t>
      </w:r>
    </w:p>
    <w:p w:rsidR="007F7001" w:rsidRDefault="007F7001" w:rsidP="007F7001">
      <w:pPr>
        <w:ind w:left="710" w:firstLine="0"/>
      </w:pPr>
    </w:p>
    <w:p w:rsidR="007F7001" w:rsidRDefault="00630A64" w:rsidP="007F7001">
      <w:pPr>
        <w:ind w:firstLine="0"/>
      </w:pPr>
      <w:r>
        <w:rPr>
          <w:noProof/>
          <w:lang w:eastAsia="ru-RU"/>
        </w:rPr>
        <w:drawing>
          <wp:inline distT="0" distB="0" distL="0" distR="0">
            <wp:extent cx="5940425" cy="3271999"/>
            <wp:effectExtent l="0" t="0" r="3175" b="5080"/>
            <wp:docPr id="48" name="Рисунок 48" descr="https://sun9-18.userapi.com/c206828/v206828817/d848/byp7CeetI8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un9-18.userapi.com/c206828/v206828817/d848/byp7CeetI8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271999"/>
                    </a:xfrm>
                    <a:prstGeom prst="rect">
                      <a:avLst/>
                    </a:prstGeom>
                    <a:noFill/>
                    <a:ln>
                      <a:noFill/>
                    </a:ln>
                  </pic:spPr>
                </pic:pic>
              </a:graphicData>
            </a:graphic>
          </wp:inline>
        </w:drawing>
      </w:r>
    </w:p>
    <w:p w:rsidR="006956FE" w:rsidRDefault="006956FE" w:rsidP="007F7001">
      <w:pPr>
        <w:ind w:firstLine="0"/>
      </w:pPr>
    </w:p>
    <w:p w:rsidR="007F7001" w:rsidRDefault="007F7001" w:rsidP="007F7001">
      <w:pPr>
        <w:ind w:firstLine="0"/>
        <w:jc w:val="center"/>
      </w:pPr>
      <w:r>
        <w:t xml:space="preserve">Рисунок 3.4 – </w:t>
      </w:r>
      <w:r w:rsidR="00A10A4C">
        <w:t>результат декомпозиции блока  «Выбрать компанию»</w:t>
      </w:r>
    </w:p>
    <w:p w:rsidR="00A10A4C" w:rsidRDefault="00A10A4C" w:rsidP="007F7001">
      <w:pPr>
        <w:ind w:firstLine="0"/>
        <w:jc w:val="center"/>
      </w:pPr>
    </w:p>
    <w:p w:rsidR="00A10A4C" w:rsidRDefault="00A10A4C" w:rsidP="00A10A4C">
      <w:pPr>
        <w:ind w:firstLine="708"/>
      </w:pPr>
      <w:r>
        <w:t>Также была проведена декомпозиция процесса «Получить финансовую операцию», в результат</w:t>
      </w:r>
      <w:r w:rsidR="007B4084">
        <w:t>е чего процесс был разделен на 2</w:t>
      </w:r>
      <w:r>
        <w:t xml:space="preserve"> подпроцесса:</w:t>
      </w:r>
    </w:p>
    <w:p w:rsidR="00A10A4C" w:rsidRDefault="00A10A4C" w:rsidP="00A10A4C">
      <w:pPr>
        <w:pStyle w:val="ac"/>
        <w:numPr>
          <w:ilvl w:val="0"/>
          <w:numId w:val="24"/>
        </w:numPr>
      </w:pPr>
      <w:r>
        <w:t>получить данные финансовых операций;</w:t>
      </w:r>
    </w:p>
    <w:p w:rsidR="00A10A4C" w:rsidRDefault="00A10A4C" w:rsidP="00A10A4C">
      <w:pPr>
        <w:pStyle w:val="ac"/>
        <w:numPr>
          <w:ilvl w:val="0"/>
          <w:numId w:val="24"/>
        </w:numPr>
      </w:pPr>
      <w:r>
        <w:t xml:space="preserve">выбрать операцию из </w:t>
      </w:r>
      <w:r w:rsidR="007B4084">
        <w:t>таблицы.</w:t>
      </w:r>
    </w:p>
    <w:p w:rsidR="00A10A4C" w:rsidRDefault="00A10A4C" w:rsidP="00A10A4C">
      <w:r>
        <w:t>Результат декомпозиции приведён на рисунке 3.5.</w:t>
      </w:r>
    </w:p>
    <w:p w:rsidR="00A10A4C" w:rsidRDefault="00A10A4C" w:rsidP="00A10A4C"/>
    <w:p w:rsidR="00A10A4C" w:rsidRDefault="00630A64" w:rsidP="00A10A4C">
      <w:pPr>
        <w:ind w:firstLine="0"/>
      </w:pPr>
      <w:r>
        <w:rPr>
          <w:noProof/>
          <w:lang w:eastAsia="ru-RU"/>
        </w:rPr>
        <w:lastRenderedPageBreak/>
        <w:drawing>
          <wp:inline distT="0" distB="0" distL="0" distR="0">
            <wp:extent cx="5941593" cy="2905125"/>
            <wp:effectExtent l="0" t="0" r="2540" b="0"/>
            <wp:docPr id="50" name="Рисунок 50" descr="https://sun9-55.userapi.com/c206820/v206820817/d90f/IzZbSjZL5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un9-55.userapi.com/c206820/v206820817/d90f/IzZbSjZL5V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04554"/>
                    </a:xfrm>
                    <a:prstGeom prst="rect">
                      <a:avLst/>
                    </a:prstGeom>
                    <a:noFill/>
                    <a:ln>
                      <a:noFill/>
                    </a:ln>
                  </pic:spPr>
                </pic:pic>
              </a:graphicData>
            </a:graphic>
          </wp:inline>
        </w:drawing>
      </w:r>
    </w:p>
    <w:p w:rsidR="006956FE" w:rsidRDefault="006956FE" w:rsidP="00A10A4C">
      <w:pPr>
        <w:ind w:firstLine="0"/>
      </w:pPr>
    </w:p>
    <w:p w:rsidR="00A10A4C" w:rsidRDefault="00A10A4C" w:rsidP="00A10A4C">
      <w:pPr>
        <w:ind w:firstLine="0"/>
        <w:jc w:val="center"/>
      </w:pPr>
      <w:r>
        <w:t>Рисунок 3.5 – результат декомпозиции процесса «Получить финансовую операцию»</w:t>
      </w:r>
    </w:p>
    <w:p w:rsidR="00A10A4C" w:rsidRDefault="00A10A4C" w:rsidP="00A10A4C">
      <w:pPr>
        <w:ind w:firstLine="0"/>
        <w:jc w:val="center"/>
      </w:pPr>
    </w:p>
    <w:p w:rsidR="00A10A4C" w:rsidRDefault="00A10A4C" w:rsidP="00A10A4C">
      <w:pPr>
        <w:ind w:firstLine="708"/>
      </w:pPr>
      <w:r>
        <w:t>Также была проведена декомпозиции блока «Рассчитать риски», в результате чего тот был разбит на 2 подблока:</w:t>
      </w:r>
    </w:p>
    <w:p w:rsidR="00A10A4C" w:rsidRDefault="00A10A4C" w:rsidP="00A10A4C">
      <w:pPr>
        <w:pStyle w:val="ac"/>
        <w:numPr>
          <w:ilvl w:val="0"/>
          <w:numId w:val="25"/>
        </w:numPr>
      </w:pPr>
      <w:r>
        <w:t>получить рассчетные данные из бд;</w:t>
      </w:r>
    </w:p>
    <w:p w:rsidR="00A10A4C" w:rsidRDefault="00A10A4C" w:rsidP="00A10A4C">
      <w:pPr>
        <w:pStyle w:val="ac"/>
        <w:numPr>
          <w:ilvl w:val="0"/>
          <w:numId w:val="25"/>
        </w:numPr>
      </w:pPr>
      <w:r>
        <w:t>рассчёт риска.</w:t>
      </w:r>
    </w:p>
    <w:p w:rsidR="00A10A4C" w:rsidRDefault="00A10A4C" w:rsidP="00A10A4C">
      <w:r>
        <w:t>Результат декомпозиции представлен на рисунке 3.6.</w:t>
      </w:r>
    </w:p>
    <w:p w:rsidR="00A10A4C" w:rsidRDefault="00A10A4C" w:rsidP="00A10A4C">
      <w:pPr>
        <w:ind w:firstLine="0"/>
      </w:pPr>
    </w:p>
    <w:p w:rsidR="006956FE" w:rsidRDefault="007B4084" w:rsidP="006956FE">
      <w:pPr>
        <w:ind w:firstLine="0"/>
        <w:jc w:val="center"/>
      </w:pPr>
      <w:r>
        <w:rPr>
          <w:noProof/>
          <w:lang w:eastAsia="ru-RU"/>
        </w:rPr>
        <w:drawing>
          <wp:inline distT="0" distB="0" distL="0" distR="0" wp14:anchorId="13699A57" wp14:editId="5552B60C">
            <wp:extent cx="5400675" cy="3248025"/>
            <wp:effectExtent l="0" t="0" r="9525" b="9525"/>
            <wp:docPr id="54" name="Рисунок 54" descr="C:\Users\Алексей\Desktop\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Алексей\Desktop\коп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noFill/>
                    </a:ln>
                  </pic:spPr>
                </pic:pic>
              </a:graphicData>
            </a:graphic>
          </wp:inline>
        </w:drawing>
      </w:r>
    </w:p>
    <w:p w:rsidR="006956FE" w:rsidRDefault="006956FE" w:rsidP="006956FE">
      <w:pPr>
        <w:ind w:firstLine="0"/>
        <w:jc w:val="center"/>
      </w:pPr>
    </w:p>
    <w:p w:rsidR="00A30057" w:rsidRPr="00630A64" w:rsidRDefault="00A10A4C" w:rsidP="00630A64">
      <w:pPr>
        <w:ind w:firstLine="0"/>
        <w:jc w:val="center"/>
      </w:pPr>
      <w:r>
        <w:t>Рисунок 3.6 – результат декомпозиции процесса «Рассчитать риски»</w:t>
      </w:r>
    </w:p>
    <w:p w:rsidR="00A30057" w:rsidRPr="00A75721" w:rsidRDefault="00A30057" w:rsidP="006956FE">
      <w:pPr>
        <w:pStyle w:val="ac"/>
        <w:numPr>
          <w:ilvl w:val="0"/>
          <w:numId w:val="12"/>
        </w:numPr>
        <w:jc w:val="left"/>
      </w:pPr>
      <w:bookmarkStart w:id="9" w:name="_Toc437554471"/>
      <w:bookmarkStart w:id="10" w:name="_Toc532596355"/>
      <w:r w:rsidRPr="00E0413D">
        <w:rPr>
          <w:rFonts w:eastAsia="Times New Roman"/>
          <w:b/>
          <w:sz w:val="32"/>
          <w:szCs w:val="32"/>
        </w:rPr>
        <w:lastRenderedPageBreak/>
        <w:t>ИНФОРМАЦИОННАЯ МОДЕЛЬ СИСТЕМЫ И ЕЕ ОПИСАНИЕ</w:t>
      </w:r>
      <w:bookmarkEnd w:id="9"/>
      <w:bookmarkEnd w:id="10"/>
    </w:p>
    <w:p w:rsidR="00A75721" w:rsidRDefault="00A75721" w:rsidP="00A75721">
      <w:pPr>
        <w:pStyle w:val="ac"/>
        <w:ind w:left="1140" w:firstLine="0"/>
        <w:jc w:val="left"/>
        <w:rPr>
          <w:rFonts w:eastAsia="Times New Roman"/>
        </w:rPr>
      </w:pPr>
    </w:p>
    <w:p w:rsidR="00925619" w:rsidRDefault="00925619" w:rsidP="00925619">
      <w:pPr>
        <w:ind w:firstLine="0"/>
      </w:pPr>
      <w:r w:rsidRPr="00925619">
        <w:rPr>
          <w:noProof/>
          <w:lang w:eastAsia="ru-RU"/>
        </w:rPr>
        <w:drawing>
          <wp:inline distT="0" distB="0" distL="0" distR="0" wp14:anchorId="48AFEE14" wp14:editId="204D4870">
            <wp:extent cx="5935788" cy="345757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460276"/>
                    </a:xfrm>
                    <a:prstGeom prst="rect">
                      <a:avLst/>
                    </a:prstGeom>
                  </pic:spPr>
                </pic:pic>
              </a:graphicData>
            </a:graphic>
          </wp:inline>
        </w:drawing>
      </w:r>
    </w:p>
    <w:p w:rsidR="00A758DB" w:rsidRDefault="00A758DB" w:rsidP="00925619">
      <w:pPr>
        <w:ind w:firstLine="0"/>
      </w:pPr>
    </w:p>
    <w:p w:rsidR="00462E5D" w:rsidRDefault="00462E5D" w:rsidP="00462E5D">
      <w:pPr>
        <w:ind w:firstLine="0"/>
        <w:jc w:val="center"/>
      </w:pPr>
      <w:r>
        <w:t>Рисунок 4.1 – Логическая модель системы оценки финансовых рисков компании</w:t>
      </w:r>
    </w:p>
    <w:p w:rsidR="00462E5D" w:rsidRDefault="00462E5D" w:rsidP="00462E5D">
      <w:pPr>
        <w:ind w:firstLine="0"/>
        <w:jc w:val="center"/>
      </w:pPr>
    </w:p>
    <w:p w:rsidR="00462E5D" w:rsidRDefault="00462E5D" w:rsidP="00462E5D">
      <w:pPr>
        <w:ind w:firstLine="0"/>
        <w:jc w:val="center"/>
        <w:rPr>
          <w:rFonts w:eastAsia="Times New Roman"/>
        </w:rPr>
      </w:pPr>
      <w:r w:rsidRPr="00462E5D">
        <w:rPr>
          <w:rFonts w:eastAsia="Times New Roman"/>
          <w:b/>
          <w:noProof/>
          <w:sz w:val="32"/>
          <w:szCs w:val="32"/>
          <w:lang w:eastAsia="ru-RU"/>
        </w:rPr>
        <w:drawing>
          <wp:inline distT="0" distB="0" distL="0" distR="0" wp14:anchorId="4FE0BBFD" wp14:editId="7B98C7CD">
            <wp:extent cx="59436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027332"/>
                    </a:xfrm>
                    <a:prstGeom prst="rect">
                      <a:avLst/>
                    </a:prstGeom>
                  </pic:spPr>
                </pic:pic>
              </a:graphicData>
            </a:graphic>
          </wp:inline>
        </w:drawing>
      </w:r>
    </w:p>
    <w:p w:rsidR="00A758DB" w:rsidRPr="00462E5D" w:rsidRDefault="00A758DB" w:rsidP="00462E5D">
      <w:pPr>
        <w:ind w:firstLine="0"/>
        <w:jc w:val="center"/>
        <w:rPr>
          <w:rFonts w:eastAsia="Times New Roman"/>
        </w:rPr>
      </w:pPr>
    </w:p>
    <w:p w:rsidR="00A30057" w:rsidRDefault="00462E5D" w:rsidP="00462E5D">
      <w:pPr>
        <w:pStyle w:val="ac"/>
        <w:ind w:left="1140" w:firstLine="0"/>
        <w:jc w:val="center"/>
        <w:rPr>
          <w:rFonts w:eastAsia="Times New Roman"/>
        </w:rPr>
      </w:pPr>
      <w:r>
        <w:rPr>
          <w:rFonts w:eastAsia="Times New Roman"/>
        </w:rPr>
        <w:t xml:space="preserve">Рисунок 4.2 – Физическая модель системы оценки </w:t>
      </w:r>
      <w:r w:rsidR="00B9654F">
        <w:rPr>
          <w:rFonts w:eastAsia="Times New Roman"/>
        </w:rPr>
        <w:t>финансовых рисков компании</w:t>
      </w:r>
    </w:p>
    <w:p w:rsidR="00B9654F" w:rsidRDefault="00B9654F" w:rsidP="00B9654F">
      <w:pPr>
        <w:ind w:firstLine="0"/>
        <w:jc w:val="left"/>
        <w:rPr>
          <w:rFonts w:eastAsia="Times New Roman"/>
        </w:rPr>
      </w:pPr>
    </w:p>
    <w:p w:rsidR="00B9654F" w:rsidRDefault="00B9654F" w:rsidP="00B9654F">
      <w:pPr>
        <w:ind w:firstLine="0"/>
        <w:jc w:val="left"/>
        <w:rPr>
          <w:rFonts w:eastAsia="Times New Roman"/>
        </w:rPr>
      </w:pPr>
      <w:r>
        <w:rPr>
          <w:rFonts w:eastAsia="Times New Roman"/>
        </w:rPr>
        <w:tab/>
        <w:t>Сущности, на основе которых была спроектирована база данных:</w:t>
      </w:r>
    </w:p>
    <w:p w:rsidR="00B9654F" w:rsidRDefault="00B9654F" w:rsidP="00B9654F">
      <w:pPr>
        <w:pStyle w:val="ac"/>
        <w:numPr>
          <w:ilvl w:val="0"/>
          <w:numId w:val="18"/>
        </w:numPr>
        <w:jc w:val="left"/>
        <w:rPr>
          <w:rFonts w:eastAsia="Times New Roman"/>
        </w:rPr>
      </w:pPr>
      <w:r>
        <w:rPr>
          <w:rFonts w:eastAsia="Times New Roman"/>
        </w:rPr>
        <w:t>пользователи –  сущность, содержащая информацию о зарегистрированном пользователе;</w:t>
      </w:r>
    </w:p>
    <w:p w:rsidR="00B9654F" w:rsidRDefault="00B9654F" w:rsidP="00B9654F">
      <w:pPr>
        <w:pStyle w:val="ac"/>
        <w:numPr>
          <w:ilvl w:val="0"/>
          <w:numId w:val="18"/>
        </w:numPr>
        <w:jc w:val="left"/>
        <w:rPr>
          <w:rFonts w:eastAsia="Times New Roman"/>
        </w:rPr>
      </w:pPr>
      <w:r>
        <w:rPr>
          <w:rFonts w:eastAsia="Times New Roman"/>
        </w:rPr>
        <w:t>предприятия – сущность, содержащая информацию о компаниях;</w:t>
      </w:r>
    </w:p>
    <w:p w:rsidR="00B9654F" w:rsidRDefault="00B9654F" w:rsidP="00B9654F">
      <w:pPr>
        <w:pStyle w:val="ac"/>
        <w:numPr>
          <w:ilvl w:val="0"/>
          <w:numId w:val="18"/>
        </w:numPr>
        <w:jc w:val="left"/>
        <w:rPr>
          <w:rFonts w:eastAsia="Times New Roman"/>
        </w:rPr>
      </w:pPr>
      <w:r>
        <w:rPr>
          <w:rFonts w:eastAsia="Times New Roman"/>
        </w:rPr>
        <w:t>финансовая операция – сущность, содержащая показатели рисков конкретной финансовой операции;</w:t>
      </w:r>
    </w:p>
    <w:p w:rsidR="00B9654F" w:rsidRDefault="00B9654F" w:rsidP="00B9654F">
      <w:pPr>
        <w:pStyle w:val="ac"/>
        <w:numPr>
          <w:ilvl w:val="0"/>
          <w:numId w:val="18"/>
        </w:numPr>
        <w:jc w:val="left"/>
        <w:rPr>
          <w:rFonts w:eastAsia="Times New Roman"/>
        </w:rPr>
      </w:pPr>
      <w:r>
        <w:rPr>
          <w:rFonts w:eastAsia="Times New Roman"/>
        </w:rPr>
        <w:t>среднеквадратическое отклонение – сущность, содержащая данные для расчета среднеквадратического отклонения, дисперсии и коэффициента вариации;</w:t>
      </w:r>
    </w:p>
    <w:p w:rsidR="001229E1" w:rsidRDefault="00B9654F" w:rsidP="001229E1">
      <w:pPr>
        <w:pStyle w:val="ac"/>
        <w:numPr>
          <w:ilvl w:val="0"/>
          <w:numId w:val="18"/>
        </w:numPr>
        <w:jc w:val="left"/>
        <w:rPr>
          <w:rFonts w:eastAsia="Times New Roman"/>
        </w:rPr>
      </w:pPr>
      <w:r>
        <w:rPr>
          <w:rFonts w:eastAsia="Times New Roman"/>
        </w:rPr>
        <w:t>уровень финансового риска – сущность, содержащая данные для расчета уровня финансового риска.</w:t>
      </w:r>
    </w:p>
    <w:p w:rsidR="001229E1" w:rsidRDefault="001229E1" w:rsidP="001229E1">
      <w:pPr>
        <w:ind w:firstLine="0"/>
        <w:jc w:val="left"/>
        <w:rPr>
          <w:rFonts w:eastAsia="Times New Roman"/>
        </w:rPr>
      </w:pPr>
    </w:p>
    <w:p w:rsidR="001229E1" w:rsidRPr="001229E1" w:rsidRDefault="001229E1" w:rsidP="001229E1">
      <w:pPr>
        <w:ind w:firstLine="708"/>
        <w:jc w:val="left"/>
        <w:rPr>
          <w:rFonts w:eastAsia="Times New Roman"/>
        </w:rPr>
      </w:pPr>
      <w:r>
        <w:rPr>
          <w:rFonts w:eastAsia="Times New Roman"/>
        </w:rPr>
        <w:t xml:space="preserve">Данная информационная модель приведена 3 нормальной форме, а значит в ней любое поле хранит только одно значение, не ключевое поле полностью зависит от </w:t>
      </w:r>
      <w:proofErr w:type="gramStart"/>
      <w:r>
        <w:rPr>
          <w:rFonts w:eastAsia="Times New Roman"/>
        </w:rPr>
        <w:t>ключа</w:t>
      </w:r>
      <w:proofErr w:type="gramEnd"/>
      <w:r>
        <w:rPr>
          <w:rFonts w:eastAsia="Times New Roman"/>
        </w:rPr>
        <w:t xml:space="preserve"> и отсутствуют транзитивные зависимости.</w:t>
      </w:r>
    </w:p>
    <w:p w:rsidR="001C5229" w:rsidRDefault="001C5229" w:rsidP="001C5229">
      <w:pPr>
        <w:ind w:firstLine="0"/>
        <w:jc w:val="left"/>
        <w:rPr>
          <w:rFonts w:eastAsia="Times New Roman"/>
        </w:rPr>
      </w:pPr>
    </w:p>
    <w:p w:rsidR="001C5229" w:rsidRPr="001C5229" w:rsidRDefault="001C5229" w:rsidP="001229E1">
      <w:pPr>
        <w:ind w:left="708" w:firstLine="362"/>
        <w:rPr>
          <w:rFonts w:eastAsia="Times New Roman"/>
        </w:rPr>
      </w:pPr>
      <w:r>
        <w:rPr>
          <w:rFonts w:eastAsia="Times New Roman"/>
        </w:rPr>
        <w:t xml:space="preserve">.  </w:t>
      </w:r>
    </w:p>
    <w:p w:rsidR="001229E1" w:rsidRDefault="001229E1" w:rsidP="00A30057">
      <w:pPr>
        <w:pStyle w:val="ac"/>
        <w:ind w:left="1140" w:firstLine="0"/>
        <w:jc w:val="left"/>
        <w:rPr>
          <w:rFonts w:eastAsia="Times New Roman"/>
        </w:rPr>
      </w:pPr>
    </w:p>
    <w:p w:rsidR="00A758DB" w:rsidRDefault="00A758DB" w:rsidP="00A30057">
      <w:pPr>
        <w:pStyle w:val="ac"/>
        <w:ind w:left="1140" w:firstLine="0"/>
        <w:jc w:val="left"/>
        <w:rPr>
          <w:rFonts w:eastAsia="Times New Roman"/>
          <w:b/>
          <w:sz w:val="32"/>
          <w:szCs w:val="32"/>
        </w:rPr>
      </w:pPr>
    </w:p>
    <w:p w:rsidR="001229E1" w:rsidRDefault="001229E1"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30057" w:rsidRPr="00A30057" w:rsidRDefault="00A30057" w:rsidP="006956FE">
      <w:pPr>
        <w:pStyle w:val="ac"/>
        <w:numPr>
          <w:ilvl w:val="0"/>
          <w:numId w:val="12"/>
        </w:numPr>
        <w:jc w:val="left"/>
      </w:pPr>
      <w:bookmarkStart w:id="11" w:name="_Toc532596356"/>
      <w:r w:rsidRPr="005270A8">
        <w:rPr>
          <w:rFonts w:eastAsia="Times New Roman"/>
          <w:b/>
          <w:bCs/>
          <w:sz w:val="32"/>
          <w:szCs w:val="32"/>
          <w:lang w:eastAsia="ru-RU"/>
        </w:rPr>
        <w:lastRenderedPageBreak/>
        <w:t>МОДЕЛИ ПРЕДСТАВЛЕНИЯ СИСТЕМЫ И ИХ ОПИСАНИЕ</w:t>
      </w:r>
      <w:bookmarkEnd w:id="11"/>
    </w:p>
    <w:p w:rsidR="00A30057" w:rsidRDefault="00A30057" w:rsidP="00A30057">
      <w:pPr>
        <w:pStyle w:val="ac"/>
        <w:ind w:left="1140" w:firstLine="0"/>
        <w:jc w:val="left"/>
      </w:pPr>
    </w:p>
    <w:p w:rsidR="00A30057" w:rsidRPr="00DC372D" w:rsidRDefault="00A30057" w:rsidP="00A30057">
      <w:pPr>
        <w:contextualSpacing/>
        <w:jc w:val="left"/>
        <w:rPr>
          <w:rFonts w:eastAsia="Times New Roman"/>
          <w:lang w:eastAsia="ru-RU"/>
        </w:rPr>
      </w:pPr>
      <w:r w:rsidRPr="00DC372D">
        <w:rPr>
          <w:rFonts w:eastAsia="Times New Roman"/>
          <w:lang w:eastAsia="ru-RU"/>
        </w:rPr>
        <w:t>Далее система будет рассмотрена с различных сторон и будет представлена в виде диаграмм и схем.</w:t>
      </w:r>
    </w:p>
    <w:p w:rsidR="00A30057" w:rsidRDefault="00A30057" w:rsidP="00A30057">
      <w:pPr>
        <w:jc w:val="left"/>
        <w:rPr>
          <w:rFonts w:eastAsia="Times New Roman"/>
          <w:lang w:eastAsia="ru-RU"/>
        </w:rPr>
      </w:pPr>
      <w:r w:rsidRPr="00A30057">
        <w:rPr>
          <w:rFonts w:eastAsia="Times New Roman"/>
          <w:lang w:eastAsia="ru-RU"/>
        </w:rPr>
        <w:t>Были смоделированы следующие диаграммы: диаграмма вариантов использования, диаграмма состояний, диаграммы последовательностей, диаграмма развёртывания, диаграмма компонентов, диаграмма классов.</w:t>
      </w:r>
    </w:p>
    <w:p w:rsidR="00A30057" w:rsidRDefault="00A30057" w:rsidP="00A30057">
      <w:pPr>
        <w:jc w:val="left"/>
      </w:pPr>
    </w:p>
    <w:p w:rsidR="00A30057" w:rsidRPr="00A30057" w:rsidRDefault="00A30057" w:rsidP="006956FE">
      <w:pPr>
        <w:pStyle w:val="ac"/>
        <w:numPr>
          <w:ilvl w:val="1"/>
          <w:numId w:val="12"/>
        </w:numPr>
        <w:jc w:val="left"/>
        <w:rPr>
          <w:rFonts w:eastAsia="Times New Roman"/>
          <w:b/>
          <w:bCs/>
          <w:color w:val="000000" w:themeColor="text1"/>
          <w:lang w:eastAsia="ru-RU"/>
        </w:rPr>
      </w:pPr>
      <w:bookmarkStart w:id="12" w:name="_Toc532596357"/>
      <w:r w:rsidRPr="00A30057">
        <w:rPr>
          <w:rFonts w:eastAsia="Times New Roman"/>
          <w:b/>
          <w:bCs/>
          <w:color w:val="000000" w:themeColor="text1"/>
          <w:lang w:eastAsia="ru-RU"/>
        </w:rPr>
        <w:t>Диаграмма вариантов использования</w:t>
      </w:r>
      <w:bookmarkEnd w:id="12"/>
    </w:p>
    <w:p w:rsidR="00A30057" w:rsidRDefault="00A30057" w:rsidP="00A30057">
      <w:pPr>
        <w:pStyle w:val="ac"/>
        <w:ind w:left="1200" w:firstLine="0"/>
        <w:jc w:val="left"/>
      </w:pPr>
    </w:p>
    <w:p w:rsidR="00A30057" w:rsidRDefault="00A30057" w:rsidP="00A30057">
      <w:r>
        <w:t>В приложении актёром является финансист, который может иметь разлиные роли: пользователь, администратор и главный администратор. С повышением приоритета роли появляются новые варианты использования системы.</w:t>
      </w:r>
      <w:r w:rsidR="00A758DB">
        <w:t xml:space="preserve"> Диаграмма вариантов использования с точки зрения главного администратора представлена в приложении А</w:t>
      </w:r>
      <w:r w:rsidR="00D0559D">
        <w:t xml:space="preserve">. </w:t>
      </w:r>
    </w:p>
    <w:p w:rsidR="00925619" w:rsidRDefault="00925619" w:rsidP="00A758DB">
      <w:pPr>
        <w:ind w:firstLine="0"/>
      </w:pPr>
    </w:p>
    <w:p w:rsidR="00A75721" w:rsidRDefault="00A75721" w:rsidP="006956FE">
      <w:pPr>
        <w:pStyle w:val="ac"/>
        <w:numPr>
          <w:ilvl w:val="1"/>
          <w:numId w:val="12"/>
        </w:numPr>
        <w:jc w:val="left"/>
        <w:rPr>
          <w:b/>
        </w:rPr>
      </w:pPr>
      <w:r w:rsidRPr="00A75721">
        <w:rPr>
          <w:b/>
        </w:rPr>
        <w:t>Д</w:t>
      </w:r>
      <w:r>
        <w:rPr>
          <w:b/>
        </w:rPr>
        <w:t>иаграмма состояний</w:t>
      </w:r>
    </w:p>
    <w:p w:rsidR="00A75721" w:rsidRDefault="00A75721" w:rsidP="00D13DFE">
      <w:pPr>
        <w:ind w:firstLine="0"/>
      </w:pPr>
    </w:p>
    <w:p w:rsidR="00D13DFE" w:rsidRDefault="00D13DFE" w:rsidP="00D13DFE">
      <w:pPr>
        <w:ind w:firstLine="708"/>
      </w:pPr>
      <w:r>
        <w:t xml:space="preserve">В данной диаграмме состояний представлен процесс авторизации пользователя в системе. Если пользователь решит не проходить авторизацию и нажмет кнопку «закрыть», будет выполнено действие по завершению работы программы, что является одним из конечных состояний данного процесса. </w:t>
      </w:r>
      <w:r w:rsidR="00AA6487">
        <w:t>Данная диагр</w:t>
      </w:r>
      <w:r w:rsidR="009A7B77">
        <w:t>амма представлена в приложении Б</w:t>
      </w:r>
      <w:r w:rsidR="00AA6487">
        <w:t>.</w:t>
      </w:r>
    </w:p>
    <w:p w:rsidR="006A6628" w:rsidRDefault="006A6628" w:rsidP="00D13DFE">
      <w:pPr>
        <w:ind w:firstLine="708"/>
      </w:pPr>
    </w:p>
    <w:p w:rsidR="006A6628" w:rsidRPr="001229E1" w:rsidRDefault="006A6628" w:rsidP="006956FE">
      <w:pPr>
        <w:pStyle w:val="ac"/>
        <w:numPr>
          <w:ilvl w:val="1"/>
          <w:numId w:val="12"/>
        </w:numPr>
      </w:pPr>
      <w:r>
        <w:rPr>
          <w:b/>
        </w:rPr>
        <w:t>Диаграмма классов</w:t>
      </w:r>
    </w:p>
    <w:p w:rsidR="001229E1" w:rsidRPr="006A6628" w:rsidRDefault="001229E1" w:rsidP="001229E1">
      <w:pPr>
        <w:pStyle w:val="ac"/>
        <w:ind w:left="1200" w:firstLine="0"/>
      </w:pPr>
    </w:p>
    <w:p w:rsidR="00AA6487" w:rsidRDefault="00AA6487" w:rsidP="00AA6487">
      <w:pPr>
        <w:pStyle w:val="af5"/>
        <w:spacing w:before="0" w:beforeAutospacing="0" w:after="0" w:afterAutospacing="0" w:line="276" w:lineRule="auto"/>
        <w:ind w:firstLine="708"/>
        <w:contextualSpacing/>
        <w:jc w:val="both"/>
        <w:rPr>
          <w:noProof/>
          <w:sz w:val="28"/>
          <w:lang w:eastAsia="ko-KR"/>
        </w:rPr>
      </w:pPr>
      <w:r w:rsidRPr="00EA2AD0">
        <w:rPr>
          <w:noProof/>
          <w:sz w:val="28"/>
          <w:lang w:eastAsia="ko-KR"/>
        </w:rPr>
        <w:t xml:space="preserve">Диаграмма классов </w:t>
      </w:r>
      <w:r w:rsidRPr="00245D86">
        <w:rPr>
          <w:sz w:val="28"/>
          <w:szCs w:val="28"/>
        </w:rPr>
        <w:t>–</w:t>
      </w:r>
      <w:r w:rsidRPr="00EA2AD0">
        <w:rPr>
          <w:noProof/>
          <w:sz w:val="28"/>
          <w:lang w:eastAsia="ko-KR"/>
        </w:rPr>
        <w:t xml:space="preserve"> это тип статической структурной диаграммы, которая описывает структуру системы, показывая классы системы, их атрибуты, операции (или методы) и отношения между объектами.</w:t>
      </w:r>
    </w:p>
    <w:p w:rsidR="00630A64" w:rsidRDefault="00AA6487" w:rsidP="00630A64">
      <w:pPr>
        <w:pStyle w:val="af5"/>
        <w:spacing w:before="0" w:beforeAutospacing="0" w:after="0" w:afterAutospacing="0" w:line="276" w:lineRule="auto"/>
        <w:ind w:firstLine="708"/>
        <w:contextualSpacing/>
        <w:jc w:val="both"/>
        <w:rPr>
          <w:noProof/>
          <w:sz w:val="28"/>
          <w:lang w:eastAsia="ko-KR"/>
        </w:rPr>
      </w:pPr>
      <w:r w:rsidRPr="00EA2AD0">
        <w:rPr>
          <w:noProof/>
          <w:sz w:val="28"/>
          <w:lang w:eastAsia="ko-KR"/>
        </w:rPr>
        <w:t>Диаграмма классов является основным строительным блоком объектно-ориентированного моделирования. Он</w:t>
      </w:r>
      <w:r>
        <w:rPr>
          <w:noProof/>
          <w:sz w:val="28"/>
          <w:lang w:eastAsia="ko-KR"/>
        </w:rPr>
        <w:t>а</w:t>
      </w:r>
      <w:r w:rsidRPr="00EA2AD0">
        <w:rPr>
          <w:noProof/>
          <w:sz w:val="28"/>
          <w:lang w:eastAsia="ko-KR"/>
        </w:rPr>
        <w:t xml:space="preserve"> используется для общего концептуального моделирования систематики приложения и для подробного моделирования, переводя модели в программный код. Диаграммы классов также могут быть использова</w:t>
      </w:r>
      <w:r>
        <w:rPr>
          <w:noProof/>
          <w:sz w:val="28"/>
          <w:lang w:eastAsia="ko-KR"/>
        </w:rPr>
        <w:t xml:space="preserve">ны для моделирования данных. </w:t>
      </w:r>
      <w:r w:rsidRPr="00EA2AD0">
        <w:rPr>
          <w:noProof/>
          <w:sz w:val="28"/>
          <w:lang w:eastAsia="ko-KR"/>
        </w:rPr>
        <w:t>Классы в диаграмме классов представляют как основные элементы, взаимодействия в приложении, так и классы, подлежащие программированию.</w:t>
      </w:r>
      <w:r>
        <w:rPr>
          <w:noProof/>
          <w:sz w:val="28"/>
          <w:lang w:eastAsia="ko-KR"/>
        </w:rPr>
        <w:t xml:space="preserve"> Диаграмма классов данной сис</w:t>
      </w:r>
      <w:r w:rsidR="009A7B77">
        <w:rPr>
          <w:noProof/>
          <w:sz w:val="28"/>
          <w:lang w:eastAsia="ko-KR"/>
        </w:rPr>
        <w:t>темы представлена в приложении В</w:t>
      </w:r>
      <w:r>
        <w:rPr>
          <w:noProof/>
          <w:sz w:val="28"/>
          <w:lang w:eastAsia="ko-KR"/>
        </w:rPr>
        <w:t>.</w:t>
      </w:r>
    </w:p>
    <w:p w:rsidR="00062D54" w:rsidRPr="00062D54" w:rsidRDefault="00062D54" w:rsidP="006956FE">
      <w:pPr>
        <w:pStyle w:val="af5"/>
        <w:numPr>
          <w:ilvl w:val="1"/>
          <w:numId w:val="12"/>
        </w:numPr>
        <w:spacing w:before="0" w:beforeAutospacing="0" w:after="0" w:afterAutospacing="0" w:line="276" w:lineRule="auto"/>
        <w:contextualSpacing/>
        <w:jc w:val="both"/>
        <w:rPr>
          <w:noProof/>
          <w:sz w:val="28"/>
          <w:lang w:eastAsia="ko-KR"/>
        </w:rPr>
      </w:pPr>
      <w:r>
        <w:rPr>
          <w:b/>
          <w:noProof/>
          <w:sz w:val="28"/>
          <w:lang w:eastAsia="ko-KR"/>
        </w:rPr>
        <w:lastRenderedPageBreak/>
        <w:t>Диаграмма последовательностей</w:t>
      </w:r>
    </w:p>
    <w:p w:rsidR="006A6628" w:rsidRDefault="006A6628" w:rsidP="00062D54">
      <w:pPr>
        <w:ind w:firstLine="0"/>
      </w:pPr>
    </w:p>
    <w:p w:rsidR="00A75721" w:rsidRPr="00062D54" w:rsidRDefault="00062D54" w:rsidP="00062D54">
      <w:pPr>
        <w:ind w:firstLine="708"/>
        <w:rPr>
          <w:b/>
        </w:rPr>
      </w:pPr>
      <w:r>
        <w:t>Диаграмма последовательностей используется для точного определения логики сценария выполнения прецедента. Диаграммы последовательностей отображают типы объектов, взаимодействующих при исполнении прецедентов, сообщения, которые они посылают друг другу, и любые возвращаемые значения, ассоциированные с этими сообщениями.</w:t>
      </w:r>
    </w:p>
    <w:p w:rsidR="00A75721" w:rsidRPr="009A7B77" w:rsidRDefault="00062D54" w:rsidP="00062D54">
      <w:pPr>
        <w:ind w:firstLine="708"/>
      </w:pPr>
      <w:r>
        <w:t>Диаграмма</w:t>
      </w:r>
      <w:r w:rsidR="007B4084">
        <w:t xml:space="preserve"> последовательностей авторизации</w:t>
      </w:r>
      <w:r>
        <w:t xml:space="preserve"> пользова</w:t>
      </w:r>
      <w:r w:rsidR="009A7B77">
        <w:t>теля представлена в приложении Г</w:t>
      </w:r>
      <w:r>
        <w:t>.</w:t>
      </w:r>
    </w:p>
    <w:p w:rsidR="00003452" w:rsidRPr="009A7B77" w:rsidRDefault="00003452" w:rsidP="00062D54">
      <w:pPr>
        <w:ind w:firstLine="708"/>
      </w:pPr>
    </w:p>
    <w:p w:rsidR="00003452" w:rsidRPr="00003452" w:rsidRDefault="00003452" w:rsidP="006956FE">
      <w:pPr>
        <w:pStyle w:val="ac"/>
        <w:numPr>
          <w:ilvl w:val="1"/>
          <w:numId w:val="12"/>
        </w:numPr>
        <w:rPr>
          <w:lang w:val="en-US"/>
        </w:rPr>
      </w:pPr>
      <w:r>
        <w:rPr>
          <w:b/>
        </w:rPr>
        <w:t>Диаграмма развертывания</w:t>
      </w:r>
    </w:p>
    <w:p w:rsidR="00003452" w:rsidRDefault="00003452" w:rsidP="00003452">
      <w:pPr>
        <w:ind w:firstLine="0"/>
      </w:pPr>
    </w:p>
    <w:p w:rsidR="00003452" w:rsidRDefault="00003452" w:rsidP="00003452">
      <w:pPr>
        <w:ind w:firstLine="708"/>
      </w:pPr>
      <w:r>
        <w:t xml:space="preserve">В </w:t>
      </w:r>
      <w:r>
        <w:rPr>
          <w:lang w:val="en-US"/>
        </w:rPr>
        <w:t>UML</w:t>
      </w:r>
      <w:r w:rsidRPr="00003452">
        <w:t xml:space="preserve"> </w:t>
      </w:r>
      <w:r>
        <w:t xml:space="preserve">диаграмма развертывания относится к структурным диаграммам, так как описывает саму систему. В данном случае диаграмма развертывания описывает физическое развертывание информации, которая генерируется программным обеспечением. Сама генерируемая информация называется артефактом. </w:t>
      </w:r>
    </w:p>
    <w:p w:rsidR="00003452" w:rsidRDefault="00003452" w:rsidP="00003452">
      <w:pPr>
        <w:ind w:firstLine="708"/>
      </w:pPr>
      <w:r>
        <w:t xml:space="preserve">Диаграммы состоят из нескольких трехмерных блоков, именуемых узлами. Они представляют основные программные или аппаратные компоненты. Линии от узла к узлу указывают отношения, а меньшие фигуры, содержащиеся в полях, представляют развернутые артефакты. </w:t>
      </w:r>
    </w:p>
    <w:p w:rsidR="00003452" w:rsidRPr="00003452" w:rsidRDefault="00003452" w:rsidP="00003452">
      <w:pPr>
        <w:ind w:firstLine="708"/>
      </w:pPr>
      <w:r>
        <w:t xml:space="preserve">Диаграмма развертывания данной системы представлена в приложении Д.  </w:t>
      </w:r>
    </w:p>
    <w:p w:rsidR="00D13DFE" w:rsidRDefault="00D13DFE"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630A64" w:rsidRDefault="00630A64" w:rsidP="00A75721">
      <w:pPr>
        <w:pStyle w:val="ac"/>
        <w:ind w:left="1200" w:firstLine="0"/>
      </w:pPr>
    </w:p>
    <w:p w:rsidR="0034269A" w:rsidRPr="008958CB" w:rsidRDefault="008958CB" w:rsidP="006956FE">
      <w:pPr>
        <w:pStyle w:val="ac"/>
        <w:numPr>
          <w:ilvl w:val="0"/>
          <w:numId w:val="12"/>
        </w:numPr>
        <w:jc w:val="left"/>
      </w:pPr>
      <w:r>
        <w:rPr>
          <w:b/>
          <w:sz w:val="32"/>
          <w:szCs w:val="32"/>
        </w:rPr>
        <w:lastRenderedPageBreak/>
        <w:t>ОПИСАНИЕ АЛГОРИТМОВ, РЕАЛИЗУЮЩИХ БИЗНЕС-ЛОГИКУ СИСТЕМЫ</w:t>
      </w:r>
    </w:p>
    <w:p w:rsidR="008958CB" w:rsidRDefault="008958CB" w:rsidP="000B4FB3">
      <w:pPr>
        <w:pStyle w:val="ac"/>
        <w:ind w:left="1140" w:firstLine="0"/>
        <w:jc w:val="left"/>
        <w:outlineLvl w:val="0"/>
        <w:rPr>
          <w:b/>
          <w:sz w:val="32"/>
          <w:szCs w:val="32"/>
        </w:rPr>
      </w:pPr>
    </w:p>
    <w:p w:rsidR="008958CB" w:rsidRPr="00C64967" w:rsidRDefault="00C64967" w:rsidP="006956FE">
      <w:pPr>
        <w:pStyle w:val="ac"/>
        <w:numPr>
          <w:ilvl w:val="1"/>
          <w:numId w:val="12"/>
        </w:numPr>
        <w:rPr>
          <w:b/>
        </w:rPr>
      </w:pPr>
      <w:r w:rsidRPr="00C64967">
        <w:rPr>
          <w:b/>
        </w:rPr>
        <w:t>Алгоритм проверки того, заблокирован ли пользователь</w:t>
      </w:r>
    </w:p>
    <w:p w:rsidR="00C64967" w:rsidRDefault="00C64967" w:rsidP="00C64967">
      <w:pPr>
        <w:ind w:firstLine="0"/>
        <w:rPr>
          <w:b/>
        </w:rPr>
      </w:pPr>
    </w:p>
    <w:p w:rsidR="00C64967" w:rsidRDefault="00C64967" w:rsidP="00C64967">
      <w:pPr>
        <w:ind w:firstLine="708"/>
      </w:pPr>
      <w:r>
        <w:t>В данной системе механизм блокировки пользователя осуществляется с помощью атрибута «доступ» в сущности «пользователи». Он имеет значение «разрешен», если пользователь имеет доступ, и «закрыт», если пользователь заблокирован.</w:t>
      </w:r>
    </w:p>
    <w:p w:rsidR="00C64967" w:rsidRDefault="00546599" w:rsidP="00C64967">
      <w:pPr>
        <w:ind w:firstLine="708"/>
      </w:pPr>
      <w:r>
        <w:t>При запуске программы пользователь вводит логин и пароль. После этого, система передаёт управление серверу, который проверяет, есть ли такой пользователь в системе. Если такого пользователя нет, система выводит сообщение «Неверно введены пароль или логин</w:t>
      </w:r>
      <w:proofErr w:type="gramStart"/>
      <w:r>
        <w:t xml:space="preserve">.» </w:t>
      </w:r>
      <w:proofErr w:type="gramEnd"/>
      <w:r>
        <w:t>Если же такой пользователь существует, то система проверяет атрибут «доступ». Если его значение равно «разрешен», то система передает пользователю соответствующее сообщение. Если значение атрибута равно «закрыт», то клиент получает сообщение «Эта учетная запись заблокирована администратором» и не имеет возможности войти в систему.</w:t>
      </w:r>
    </w:p>
    <w:p w:rsidR="00546599" w:rsidRDefault="00546599" w:rsidP="00C64967">
      <w:pPr>
        <w:ind w:firstLine="708"/>
      </w:pPr>
      <w:r>
        <w:t>Блок-схема данного алгоритма представлена в приложении Е.</w:t>
      </w:r>
    </w:p>
    <w:p w:rsidR="00C64967" w:rsidRPr="00C64967" w:rsidRDefault="00C64967" w:rsidP="00C64967">
      <w:pPr>
        <w:ind w:left="708" w:firstLine="0"/>
      </w:pPr>
    </w:p>
    <w:p w:rsidR="008958CB" w:rsidRPr="003474E8" w:rsidRDefault="008958CB"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1069EF" w:rsidRPr="003474E8" w:rsidRDefault="001069EF" w:rsidP="008958CB">
      <w:pPr>
        <w:pStyle w:val="ac"/>
        <w:ind w:left="1140" w:firstLine="0"/>
      </w:pPr>
    </w:p>
    <w:p w:rsidR="0034269A" w:rsidRPr="005D3527" w:rsidRDefault="005D3527" w:rsidP="006956FE">
      <w:pPr>
        <w:pStyle w:val="ac"/>
        <w:numPr>
          <w:ilvl w:val="0"/>
          <w:numId w:val="12"/>
        </w:numPr>
        <w:jc w:val="left"/>
        <w:rPr>
          <w:b/>
          <w:sz w:val="32"/>
          <w:szCs w:val="32"/>
        </w:rPr>
      </w:pPr>
      <w:r w:rsidRPr="005D3527">
        <w:rPr>
          <w:b/>
          <w:sz w:val="32"/>
          <w:szCs w:val="32"/>
        </w:rPr>
        <w:lastRenderedPageBreak/>
        <w:t>РУКОВОДСТВО ПОЛЬЗОВАТЕЛЯ</w:t>
      </w:r>
    </w:p>
    <w:p w:rsidR="005D3527" w:rsidRDefault="005D3527" w:rsidP="005D3527">
      <w:pPr>
        <w:ind w:firstLine="0"/>
        <w:rPr>
          <w:b/>
          <w:sz w:val="32"/>
          <w:szCs w:val="32"/>
        </w:rPr>
      </w:pPr>
    </w:p>
    <w:p w:rsidR="005D3527" w:rsidRDefault="00B340BF" w:rsidP="00B340BF">
      <w:pPr>
        <w:ind w:firstLine="708"/>
      </w:pPr>
      <w:r>
        <w:t>При запуске программы мы видим окно авторизации, где пользователь может ввести логин и пароль,</w:t>
      </w:r>
      <w:r w:rsidR="00C64967">
        <w:t xml:space="preserve"> либо зареги</w:t>
      </w:r>
      <w:r>
        <w:t xml:space="preserve">стрироваться. При авторизации, в зависимости от роли пользователя, ему предоставляется различный функционал. В данной системе </w:t>
      </w:r>
      <w:proofErr w:type="gramStart"/>
      <w:r>
        <w:t>предусмотрены</w:t>
      </w:r>
      <w:proofErr w:type="gramEnd"/>
      <w:r>
        <w:t xml:space="preserve"> Пользователь, Администратор и Главный Администратор. Так как с повышением приоритета роли, расширяется функционал, в даль</w:t>
      </w:r>
      <w:r w:rsidR="00C64967">
        <w:t>ней</w:t>
      </w:r>
      <w:r>
        <w:t xml:space="preserve">шем будем рассматривать использование программы с точки зрения Главного Администратора. </w:t>
      </w:r>
    </w:p>
    <w:p w:rsidR="00B340BF" w:rsidRDefault="00B340BF" w:rsidP="00B340BF">
      <w:pPr>
        <w:ind w:firstLine="708"/>
      </w:pPr>
    </w:p>
    <w:p w:rsidR="00B340BF" w:rsidRDefault="00B340BF" w:rsidP="00B340BF">
      <w:pPr>
        <w:ind w:firstLine="0"/>
      </w:pPr>
      <w:r>
        <w:rPr>
          <w:noProof/>
          <w:lang w:eastAsia="ru-RU"/>
        </w:rPr>
        <w:drawing>
          <wp:inline distT="0" distB="0" distL="0" distR="0" wp14:anchorId="2F35FD15" wp14:editId="453AE0FA">
            <wp:extent cx="5940425" cy="3646167"/>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646167"/>
                    </a:xfrm>
                    <a:prstGeom prst="rect">
                      <a:avLst/>
                    </a:prstGeom>
                  </pic:spPr>
                </pic:pic>
              </a:graphicData>
            </a:graphic>
          </wp:inline>
        </w:drawing>
      </w:r>
    </w:p>
    <w:p w:rsidR="00B340BF" w:rsidRDefault="00B340BF" w:rsidP="00B340BF">
      <w:pPr>
        <w:ind w:firstLine="0"/>
      </w:pPr>
    </w:p>
    <w:p w:rsidR="00B340BF" w:rsidRDefault="00B340BF" w:rsidP="00B340BF">
      <w:pPr>
        <w:ind w:firstLine="0"/>
        <w:jc w:val="center"/>
      </w:pPr>
      <w:r>
        <w:t>Р</w:t>
      </w:r>
      <w:r w:rsidR="00A716F1">
        <w:t>исунок 7</w:t>
      </w:r>
      <w:r>
        <w:t>.1 – Окно авторизации</w:t>
      </w:r>
    </w:p>
    <w:p w:rsidR="00B340BF" w:rsidRDefault="00B340BF" w:rsidP="00B340BF">
      <w:pPr>
        <w:ind w:firstLine="0"/>
        <w:jc w:val="center"/>
      </w:pPr>
    </w:p>
    <w:p w:rsidR="00B340BF" w:rsidRDefault="00B340BF" w:rsidP="00B340BF">
      <w:pPr>
        <w:ind w:firstLine="0"/>
        <w:jc w:val="center"/>
        <w:rPr>
          <w:lang w:val="en-US"/>
        </w:rPr>
      </w:pPr>
      <w:r>
        <w:rPr>
          <w:noProof/>
          <w:lang w:eastAsia="ru-RU"/>
        </w:rPr>
        <w:lastRenderedPageBreak/>
        <w:drawing>
          <wp:inline distT="0" distB="0" distL="0" distR="0" wp14:anchorId="7ED5A232" wp14:editId="64BC4E06">
            <wp:extent cx="5940425" cy="364616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646167"/>
                    </a:xfrm>
                    <a:prstGeom prst="rect">
                      <a:avLst/>
                    </a:prstGeom>
                  </pic:spPr>
                </pic:pic>
              </a:graphicData>
            </a:graphic>
          </wp:inline>
        </w:drawing>
      </w:r>
    </w:p>
    <w:p w:rsidR="00B340BF" w:rsidRDefault="00B340BF" w:rsidP="00B340BF">
      <w:pPr>
        <w:ind w:firstLine="0"/>
        <w:jc w:val="center"/>
        <w:rPr>
          <w:lang w:val="en-US"/>
        </w:rPr>
      </w:pPr>
    </w:p>
    <w:p w:rsidR="00B340BF" w:rsidRDefault="00B340BF" w:rsidP="00B340BF">
      <w:pPr>
        <w:ind w:firstLine="0"/>
        <w:jc w:val="center"/>
      </w:pPr>
      <w:r>
        <w:t>Р</w:t>
      </w:r>
      <w:r w:rsidR="00A716F1">
        <w:t>исунок 7</w:t>
      </w:r>
      <w:r>
        <w:t>.2 – Окно регистрации</w:t>
      </w:r>
    </w:p>
    <w:p w:rsidR="00B340BF" w:rsidRDefault="00B340BF" w:rsidP="00B340BF">
      <w:pPr>
        <w:ind w:firstLine="0"/>
        <w:jc w:val="center"/>
      </w:pPr>
    </w:p>
    <w:p w:rsidR="00B340BF" w:rsidRDefault="00B340BF" w:rsidP="00B340BF">
      <w:pPr>
        <w:ind w:firstLine="708"/>
      </w:pPr>
      <w:r>
        <w:t>П</w:t>
      </w:r>
      <w:r w:rsidR="0033189B">
        <w:t xml:space="preserve">осле </w:t>
      </w:r>
      <w:r>
        <w:t>прохождения авторизации,</w:t>
      </w:r>
      <w:r w:rsidR="0033189B">
        <w:t xml:space="preserve"> главному администратору (менеджеру)</w:t>
      </w:r>
      <w:r>
        <w:t xml:space="preserve"> предоставляется на выбор 2 меню: работа с пользователями и работа с предприятиями.</w:t>
      </w:r>
      <w:r w:rsidR="0033189B">
        <w:t xml:space="preserve"> Обычный пользователь же может работать только с предприятиями. </w:t>
      </w:r>
    </w:p>
    <w:p w:rsidR="00B340BF" w:rsidRDefault="00B340BF" w:rsidP="00B340BF">
      <w:pPr>
        <w:ind w:firstLine="708"/>
      </w:pPr>
    </w:p>
    <w:p w:rsidR="00B340BF" w:rsidRDefault="00B340BF" w:rsidP="00B340BF">
      <w:pPr>
        <w:ind w:firstLine="0"/>
      </w:pPr>
      <w:r>
        <w:rPr>
          <w:noProof/>
          <w:lang w:eastAsia="ru-RU"/>
        </w:rPr>
        <w:drawing>
          <wp:inline distT="0" distB="0" distL="0" distR="0" wp14:anchorId="270A31BE" wp14:editId="4D231FA3">
            <wp:extent cx="5445793" cy="3381375"/>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5793" cy="3381375"/>
                    </a:xfrm>
                    <a:prstGeom prst="rect">
                      <a:avLst/>
                    </a:prstGeom>
                  </pic:spPr>
                </pic:pic>
              </a:graphicData>
            </a:graphic>
          </wp:inline>
        </w:drawing>
      </w:r>
    </w:p>
    <w:p w:rsidR="0033189B" w:rsidRDefault="0033189B" w:rsidP="0033189B">
      <w:pPr>
        <w:ind w:firstLine="0"/>
        <w:jc w:val="center"/>
      </w:pPr>
      <w:r>
        <w:lastRenderedPageBreak/>
        <w:t>Р</w:t>
      </w:r>
      <w:r w:rsidR="00A716F1">
        <w:t>исунок 7</w:t>
      </w:r>
      <w:r>
        <w:t>.3 – Главное меню менеджера</w:t>
      </w:r>
    </w:p>
    <w:p w:rsidR="0033189B" w:rsidRDefault="0033189B" w:rsidP="0033189B">
      <w:pPr>
        <w:ind w:firstLine="0"/>
        <w:jc w:val="center"/>
      </w:pPr>
    </w:p>
    <w:p w:rsidR="0033189B" w:rsidRDefault="0033189B" w:rsidP="0033189B">
      <w:pPr>
        <w:ind w:firstLine="0"/>
      </w:pPr>
      <w:r>
        <w:tab/>
        <w:t>При выборе меню работы с пользователями, менеджеру предоставляется список всех учетных записей. Он может добавить нового пользователя,</w:t>
      </w:r>
      <w:r w:rsidR="00F07275">
        <w:t xml:space="preserve"> выбрав пользователя в таблице,</w:t>
      </w:r>
      <w:r>
        <w:t xml:space="preserve"> сменить </w:t>
      </w:r>
      <w:r w:rsidR="00F07275">
        <w:t xml:space="preserve">его </w:t>
      </w:r>
      <w:r>
        <w:t>роль</w:t>
      </w:r>
      <w:r w:rsidR="00F07275">
        <w:t xml:space="preserve">, </w:t>
      </w:r>
      <w:r>
        <w:t xml:space="preserve"> заблокировать или удалить его из системы. </w:t>
      </w:r>
      <w:r w:rsidR="00F07275">
        <w:t>Обычный администратор не может удалять пользователей и делать их администраторами. При блокировке пользователь лишается возможности входа в систему с выводом соответствующего сообщения.</w:t>
      </w:r>
    </w:p>
    <w:p w:rsidR="0033189B" w:rsidRDefault="0033189B" w:rsidP="0033189B">
      <w:pPr>
        <w:ind w:firstLine="0"/>
      </w:pPr>
    </w:p>
    <w:p w:rsidR="0033189B" w:rsidRDefault="0033189B" w:rsidP="0033189B">
      <w:pPr>
        <w:ind w:firstLine="0"/>
      </w:pPr>
      <w:r>
        <w:rPr>
          <w:noProof/>
          <w:lang w:eastAsia="ru-RU"/>
        </w:rPr>
        <w:drawing>
          <wp:inline distT="0" distB="0" distL="0" distR="0" wp14:anchorId="57819358" wp14:editId="20FE7CB9">
            <wp:extent cx="5829300" cy="4162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9300" cy="4162425"/>
                    </a:xfrm>
                    <a:prstGeom prst="rect">
                      <a:avLst/>
                    </a:prstGeom>
                  </pic:spPr>
                </pic:pic>
              </a:graphicData>
            </a:graphic>
          </wp:inline>
        </w:drawing>
      </w:r>
    </w:p>
    <w:p w:rsidR="0033189B" w:rsidRDefault="0033189B" w:rsidP="0033189B">
      <w:pPr>
        <w:ind w:firstLine="0"/>
      </w:pPr>
    </w:p>
    <w:p w:rsidR="0033189B" w:rsidRDefault="0033189B" w:rsidP="0033189B">
      <w:pPr>
        <w:ind w:firstLine="0"/>
        <w:jc w:val="center"/>
      </w:pPr>
      <w:r>
        <w:t xml:space="preserve">Рисунок </w:t>
      </w:r>
      <w:r w:rsidR="00A716F1">
        <w:t>7</w:t>
      </w:r>
      <w:r>
        <w:t>.4 – Меню менеджера для работы с учетными записями</w:t>
      </w:r>
    </w:p>
    <w:p w:rsidR="0033189B" w:rsidRDefault="0033189B" w:rsidP="0033189B">
      <w:pPr>
        <w:ind w:firstLine="0"/>
        <w:jc w:val="center"/>
      </w:pPr>
    </w:p>
    <w:p w:rsidR="0033189B" w:rsidRDefault="0033189B" w:rsidP="0033189B">
      <w:pPr>
        <w:ind w:firstLine="0"/>
      </w:pPr>
      <w:r>
        <w:tab/>
        <w:t>При нажатии кнопки «Добавить нового юзера» открывается новое окно, где менеджер может задать логин и пароль для нового и по нажатию кнопки «Добавить» занести его в систему.</w:t>
      </w:r>
    </w:p>
    <w:p w:rsidR="0033189B" w:rsidRDefault="0033189B" w:rsidP="0033189B">
      <w:pPr>
        <w:ind w:firstLine="0"/>
      </w:pPr>
    </w:p>
    <w:p w:rsidR="0033189B" w:rsidRDefault="0033189B" w:rsidP="0033189B">
      <w:pPr>
        <w:ind w:firstLine="0"/>
        <w:jc w:val="center"/>
      </w:pPr>
      <w:r>
        <w:rPr>
          <w:noProof/>
          <w:lang w:eastAsia="ru-RU"/>
        </w:rPr>
        <w:lastRenderedPageBreak/>
        <w:drawing>
          <wp:inline distT="0" distB="0" distL="0" distR="0" wp14:anchorId="5E03924F" wp14:editId="4A10B704">
            <wp:extent cx="5415780" cy="36195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19725" cy="3622137"/>
                    </a:xfrm>
                    <a:prstGeom prst="rect">
                      <a:avLst/>
                    </a:prstGeom>
                  </pic:spPr>
                </pic:pic>
              </a:graphicData>
            </a:graphic>
          </wp:inline>
        </w:drawing>
      </w:r>
    </w:p>
    <w:p w:rsidR="0033189B" w:rsidRDefault="0033189B" w:rsidP="0033189B">
      <w:pPr>
        <w:ind w:firstLine="0"/>
        <w:jc w:val="center"/>
      </w:pPr>
    </w:p>
    <w:p w:rsidR="0033189B" w:rsidRDefault="0033189B" w:rsidP="0033189B">
      <w:pPr>
        <w:ind w:firstLine="0"/>
        <w:jc w:val="center"/>
      </w:pPr>
      <w:r>
        <w:t xml:space="preserve">Рисунок </w:t>
      </w:r>
      <w:r w:rsidR="00A716F1">
        <w:t>7</w:t>
      </w:r>
      <w:r>
        <w:t>.5 – Добавление нового пользователя</w:t>
      </w:r>
    </w:p>
    <w:p w:rsidR="0033189B" w:rsidRDefault="0033189B" w:rsidP="0033189B">
      <w:pPr>
        <w:ind w:firstLine="0"/>
        <w:jc w:val="center"/>
      </w:pPr>
    </w:p>
    <w:p w:rsidR="00F07275" w:rsidRDefault="0033189B" w:rsidP="00F07275">
      <w:pPr>
        <w:ind w:firstLine="0"/>
      </w:pPr>
      <w:r>
        <w:tab/>
        <w:t xml:space="preserve">При выборе менеджером меню работы с предприятиями, выводится окно, в котором в виде таблицы представлена информация </w:t>
      </w:r>
      <w:proofErr w:type="gramStart"/>
      <w:r>
        <w:t>о</w:t>
      </w:r>
      <w:proofErr w:type="gramEnd"/>
      <w:r>
        <w:t xml:space="preserve"> всех предприятиях, содержащихся в системе. Менеджер может добавить новое предприятие, либо, выбрав одно из предприятий в таблице, удалить его или просмотреть его финансовые операции. Обычный же пользователь не может удалять предприятия. </w:t>
      </w:r>
    </w:p>
    <w:p w:rsidR="0033189B" w:rsidRDefault="0033189B" w:rsidP="0033189B">
      <w:pPr>
        <w:ind w:firstLine="0"/>
      </w:pPr>
    </w:p>
    <w:p w:rsidR="0033189B" w:rsidRDefault="0033189B" w:rsidP="0033189B">
      <w:pPr>
        <w:ind w:firstLine="0"/>
        <w:jc w:val="center"/>
      </w:pPr>
      <w:r>
        <w:rPr>
          <w:noProof/>
          <w:lang w:eastAsia="ru-RU"/>
        </w:rPr>
        <w:drawing>
          <wp:inline distT="0" distB="0" distL="0" distR="0" wp14:anchorId="7E49F7E1" wp14:editId="76B7745C">
            <wp:extent cx="6112346" cy="31051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09081" cy="3103491"/>
                    </a:xfrm>
                    <a:prstGeom prst="rect">
                      <a:avLst/>
                    </a:prstGeom>
                  </pic:spPr>
                </pic:pic>
              </a:graphicData>
            </a:graphic>
          </wp:inline>
        </w:drawing>
      </w:r>
    </w:p>
    <w:p w:rsidR="0033189B" w:rsidRDefault="0033189B" w:rsidP="0033189B">
      <w:pPr>
        <w:ind w:firstLine="0"/>
        <w:jc w:val="center"/>
      </w:pPr>
    </w:p>
    <w:p w:rsidR="0033189B" w:rsidRDefault="0033189B" w:rsidP="0033189B">
      <w:pPr>
        <w:ind w:firstLine="0"/>
        <w:jc w:val="center"/>
      </w:pPr>
      <w:r>
        <w:t xml:space="preserve">Рисунок </w:t>
      </w:r>
      <w:r w:rsidR="00A716F1">
        <w:t>7</w:t>
      </w:r>
      <w:r>
        <w:t>.6 – Меню работы с предприятиями</w:t>
      </w:r>
    </w:p>
    <w:p w:rsidR="00F07275" w:rsidRDefault="00F07275" w:rsidP="0033189B">
      <w:pPr>
        <w:ind w:firstLine="0"/>
        <w:jc w:val="center"/>
      </w:pPr>
    </w:p>
    <w:p w:rsidR="00F07275" w:rsidRDefault="00F07275" w:rsidP="00F07275">
      <w:pPr>
        <w:ind w:firstLine="0"/>
      </w:pPr>
      <w:r>
        <w:tab/>
        <w:t>При нажатии «Добавить новое предприятие» открывается окно для ввода информации о предприятии и, по нажатию кнопки «Добавить» производится занесение его в систему.</w:t>
      </w:r>
    </w:p>
    <w:p w:rsidR="00F07275" w:rsidRDefault="00F07275" w:rsidP="00F07275">
      <w:pPr>
        <w:ind w:firstLine="0"/>
      </w:pPr>
    </w:p>
    <w:p w:rsidR="00F07275" w:rsidRDefault="00F07275" w:rsidP="00F07275">
      <w:pPr>
        <w:ind w:firstLine="0"/>
        <w:jc w:val="center"/>
      </w:pPr>
      <w:r>
        <w:rPr>
          <w:noProof/>
          <w:lang w:eastAsia="ru-RU"/>
        </w:rPr>
        <w:drawing>
          <wp:inline distT="0" distB="0" distL="0" distR="0" wp14:anchorId="76F7F6EA" wp14:editId="21C854D6">
            <wp:extent cx="5829300" cy="41624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9300" cy="4162425"/>
                    </a:xfrm>
                    <a:prstGeom prst="rect">
                      <a:avLst/>
                    </a:prstGeom>
                  </pic:spPr>
                </pic:pic>
              </a:graphicData>
            </a:graphic>
          </wp:inline>
        </w:drawing>
      </w:r>
    </w:p>
    <w:p w:rsidR="00F07275" w:rsidRDefault="00F07275" w:rsidP="00F07275">
      <w:pPr>
        <w:ind w:firstLine="0"/>
        <w:jc w:val="center"/>
      </w:pPr>
    </w:p>
    <w:p w:rsidR="00F07275" w:rsidRDefault="00F07275" w:rsidP="00F07275">
      <w:pPr>
        <w:ind w:firstLine="0"/>
        <w:jc w:val="center"/>
      </w:pPr>
      <w:r>
        <w:t>Р</w:t>
      </w:r>
      <w:r w:rsidR="00A716F1">
        <w:t>исунок 7</w:t>
      </w:r>
      <w:r>
        <w:t>.7 – Добавление нового предприятия</w:t>
      </w:r>
    </w:p>
    <w:p w:rsidR="00F07275" w:rsidRDefault="00F07275" w:rsidP="00F07275">
      <w:pPr>
        <w:ind w:firstLine="0"/>
        <w:jc w:val="center"/>
      </w:pPr>
    </w:p>
    <w:p w:rsidR="00F07275" w:rsidRDefault="00F07275" w:rsidP="00F07275">
      <w:pPr>
        <w:ind w:firstLine="0"/>
      </w:pPr>
      <w:r>
        <w:tab/>
        <w:t>При нажатии кнопки «Просмотреть фин</w:t>
      </w:r>
      <w:proofErr w:type="gramStart"/>
      <w:r>
        <w:t>.о</w:t>
      </w:r>
      <w:proofErr w:type="gramEnd"/>
      <w:r>
        <w:t xml:space="preserve">перации» выводится окно, содержащее информацию о всех финансовых операциях выбранного предприятия. </w:t>
      </w:r>
    </w:p>
    <w:p w:rsidR="00F07275" w:rsidRDefault="00F07275" w:rsidP="00F07275">
      <w:pPr>
        <w:ind w:firstLine="0"/>
      </w:pPr>
    </w:p>
    <w:p w:rsidR="00F07275" w:rsidRDefault="00F07275" w:rsidP="00F07275">
      <w:pPr>
        <w:ind w:firstLine="0"/>
      </w:pPr>
      <w:r>
        <w:rPr>
          <w:noProof/>
          <w:lang w:eastAsia="ru-RU"/>
        </w:rPr>
        <w:lastRenderedPageBreak/>
        <w:drawing>
          <wp:inline distT="0" distB="0" distL="0" distR="0" wp14:anchorId="1D6B69E4" wp14:editId="3CCA02A1">
            <wp:extent cx="5940425" cy="3196757"/>
            <wp:effectExtent l="0" t="0" r="317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196757"/>
                    </a:xfrm>
                    <a:prstGeom prst="rect">
                      <a:avLst/>
                    </a:prstGeom>
                  </pic:spPr>
                </pic:pic>
              </a:graphicData>
            </a:graphic>
          </wp:inline>
        </w:drawing>
      </w:r>
    </w:p>
    <w:p w:rsidR="00F07275" w:rsidRDefault="00F07275" w:rsidP="00F07275">
      <w:pPr>
        <w:ind w:firstLine="0"/>
      </w:pPr>
    </w:p>
    <w:p w:rsidR="00F07275" w:rsidRDefault="00F07275" w:rsidP="00F07275">
      <w:pPr>
        <w:ind w:firstLine="0"/>
        <w:jc w:val="center"/>
      </w:pPr>
      <w:r>
        <w:t xml:space="preserve">Рисунок </w:t>
      </w:r>
      <w:r w:rsidR="00A716F1">
        <w:t>7.</w:t>
      </w:r>
      <w:r>
        <w:t>8 – Меню работы с финансовыми операциями</w:t>
      </w:r>
    </w:p>
    <w:p w:rsidR="00F07275" w:rsidRDefault="00F07275" w:rsidP="00F07275">
      <w:pPr>
        <w:ind w:firstLine="0"/>
        <w:jc w:val="center"/>
      </w:pPr>
    </w:p>
    <w:p w:rsidR="00F07275" w:rsidRDefault="00F07275" w:rsidP="00F07275">
      <w:pPr>
        <w:ind w:firstLine="0"/>
      </w:pPr>
      <w:r>
        <w:tab/>
        <w:t xml:space="preserve">При нажатии «Добавить новую операцию» выводится окно, для ввода названия операции и всех параметров, необходимых для расчета финансового риска. </w:t>
      </w:r>
      <w:r w:rsidR="00A424AD">
        <w:t>После добавления операции, она отображается в таблице с пустыми полями «уровень фин</w:t>
      </w:r>
      <w:proofErr w:type="gramStart"/>
      <w:r w:rsidR="00A424AD">
        <w:t>.р</w:t>
      </w:r>
      <w:proofErr w:type="gramEnd"/>
      <w:r w:rsidR="00A424AD">
        <w:t xml:space="preserve">иска», «ср.кв.отклонение», «дисперсия» и «коэффициент вариации». При нажатии кнопки расчёта какого-либо показателя, производится расчет значения соответсвующего показателя и внесение его в таблицу. При нажатии «Сохранить данные  в файл» информация о выбранной операции сохраняется в текстовый файл. При нажатии «Круговая диаграмма» выводится круговая диаграмма, отображающая соотношение показателей выбранной операции. </w:t>
      </w:r>
    </w:p>
    <w:p w:rsidR="00A424AD" w:rsidRDefault="00A424AD" w:rsidP="00F07275">
      <w:pPr>
        <w:ind w:firstLine="0"/>
      </w:pPr>
    </w:p>
    <w:p w:rsidR="00F07275" w:rsidRDefault="00F07275" w:rsidP="00F07275">
      <w:pPr>
        <w:ind w:firstLine="0"/>
      </w:pPr>
    </w:p>
    <w:p w:rsidR="00F07275" w:rsidRDefault="00F07275" w:rsidP="00F07275">
      <w:pPr>
        <w:ind w:firstLine="0"/>
        <w:jc w:val="center"/>
      </w:pPr>
      <w:r>
        <w:rPr>
          <w:noProof/>
          <w:lang w:eastAsia="ru-RU"/>
        </w:rPr>
        <w:lastRenderedPageBreak/>
        <w:drawing>
          <wp:inline distT="0" distB="0" distL="0" distR="0" wp14:anchorId="2CD3BA2C" wp14:editId="519A0219">
            <wp:extent cx="5438775" cy="3883570"/>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38775" cy="3883570"/>
                    </a:xfrm>
                    <a:prstGeom prst="rect">
                      <a:avLst/>
                    </a:prstGeom>
                  </pic:spPr>
                </pic:pic>
              </a:graphicData>
            </a:graphic>
          </wp:inline>
        </w:drawing>
      </w:r>
    </w:p>
    <w:p w:rsidR="00F07275" w:rsidRDefault="00F07275" w:rsidP="00F07275">
      <w:pPr>
        <w:ind w:firstLine="0"/>
        <w:jc w:val="center"/>
      </w:pPr>
    </w:p>
    <w:p w:rsidR="00F07275" w:rsidRDefault="00F07275" w:rsidP="00F07275">
      <w:pPr>
        <w:ind w:firstLine="0"/>
        <w:jc w:val="center"/>
      </w:pPr>
      <w:r>
        <w:t>Р</w:t>
      </w:r>
      <w:r w:rsidR="00A716F1">
        <w:t>исунок 7</w:t>
      </w:r>
      <w:r>
        <w:t>.9 – Добавление новой финансовой операции</w:t>
      </w:r>
    </w:p>
    <w:p w:rsidR="00E04DF8" w:rsidRDefault="00E04DF8" w:rsidP="00F07275">
      <w:pPr>
        <w:ind w:firstLine="0"/>
        <w:jc w:val="center"/>
      </w:pPr>
    </w:p>
    <w:p w:rsidR="00E04DF8" w:rsidRDefault="00E04DF8" w:rsidP="00F07275">
      <w:pPr>
        <w:ind w:firstLine="0"/>
        <w:jc w:val="center"/>
      </w:pPr>
      <w:r>
        <w:rPr>
          <w:noProof/>
          <w:lang w:eastAsia="ru-RU"/>
        </w:rPr>
        <w:drawing>
          <wp:inline distT="0" distB="0" distL="0" distR="0" wp14:anchorId="1C4F6A4D" wp14:editId="2DADD10F">
            <wp:extent cx="5372100" cy="35242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2100" cy="3524250"/>
                    </a:xfrm>
                    <a:prstGeom prst="rect">
                      <a:avLst/>
                    </a:prstGeom>
                  </pic:spPr>
                </pic:pic>
              </a:graphicData>
            </a:graphic>
          </wp:inline>
        </w:drawing>
      </w:r>
    </w:p>
    <w:p w:rsidR="00E04DF8" w:rsidRDefault="00E04DF8" w:rsidP="00F07275">
      <w:pPr>
        <w:ind w:firstLine="0"/>
        <w:jc w:val="center"/>
      </w:pPr>
    </w:p>
    <w:p w:rsidR="00A758DB" w:rsidRDefault="00E04DF8" w:rsidP="00E04DF8">
      <w:pPr>
        <w:ind w:firstLine="0"/>
        <w:jc w:val="center"/>
      </w:pPr>
      <w:r>
        <w:t>Р</w:t>
      </w:r>
      <w:r w:rsidR="00A716F1">
        <w:t>исунок 7</w:t>
      </w:r>
      <w:r>
        <w:t>.10 – Круговая диаграмма соотношения показателей финансовой операции</w:t>
      </w:r>
    </w:p>
    <w:p w:rsidR="008958CB" w:rsidRDefault="008958CB" w:rsidP="00E04DF8">
      <w:pPr>
        <w:ind w:firstLine="0"/>
        <w:jc w:val="center"/>
      </w:pPr>
    </w:p>
    <w:p w:rsidR="008958CB" w:rsidRDefault="008958CB" w:rsidP="008958CB">
      <w:pPr>
        <w:spacing w:line="240" w:lineRule="auto"/>
        <w:ind w:firstLine="0"/>
        <w:jc w:val="center"/>
        <w:rPr>
          <w:b/>
          <w:sz w:val="32"/>
          <w:szCs w:val="32"/>
        </w:rPr>
      </w:pPr>
      <w:r>
        <w:rPr>
          <w:b/>
          <w:sz w:val="32"/>
          <w:szCs w:val="32"/>
        </w:rPr>
        <w:lastRenderedPageBreak/>
        <w:t>ЗАКЛЮЧЕНИЕ</w:t>
      </w:r>
    </w:p>
    <w:p w:rsidR="0089629B" w:rsidRDefault="0089629B" w:rsidP="008958CB">
      <w:pPr>
        <w:spacing w:line="240" w:lineRule="auto"/>
        <w:ind w:firstLine="0"/>
        <w:jc w:val="center"/>
        <w:rPr>
          <w:b/>
          <w:sz w:val="32"/>
          <w:szCs w:val="32"/>
        </w:rPr>
      </w:pPr>
    </w:p>
    <w:p w:rsidR="00B14DC2" w:rsidRDefault="0089629B" w:rsidP="00482A80">
      <w:pPr>
        <w:spacing w:line="240" w:lineRule="auto"/>
        <w:ind w:firstLine="0"/>
      </w:pPr>
      <w:r>
        <w:tab/>
      </w:r>
      <w:r w:rsidR="00482A80">
        <w:t>В рамках данного курсового проекта был</w:t>
      </w:r>
      <w:r w:rsidR="00B14DC2">
        <w:t xml:space="preserve">о создано приложение в архитектуре клиент-сервер и организацией взаимодействия с базой данных на языке </w:t>
      </w:r>
      <w:r w:rsidR="00B14DC2">
        <w:rPr>
          <w:lang w:val="en-US"/>
        </w:rPr>
        <w:t>Java</w:t>
      </w:r>
      <w:r w:rsidR="00B14DC2" w:rsidRPr="00B14DC2">
        <w:t xml:space="preserve">. </w:t>
      </w:r>
      <w:r w:rsidR="00B14DC2">
        <w:tab/>
      </w:r>
    </w:p>
    <w:p w:rsidR="00FF7BFA" w:rsidRDefault="00B14DC2" w:rsidP="00570643">
      <w:pPr>
        <w:spacing w:line="240" w:lineRule="auto"/>
        <w:ind w:firstLine="708"/>
      </w:pPr>
      <w:r>
        <w:t xml:space="preserve">Для успешной реализации системы была разработана база данных на языке </w:t>
      </w:r>
      <w:r>
        <w:rPr>
          <w:lang w:val="en-US"/>
        </w:rPr>
        <w:t>MySQL</w:t>
      </w:r>
      <w:r w:rsidRPr="00B14DC2">
        <w:t xml:space="preserve">, </w:t>
      </w:r>
      <w:r>
        <w:t>разработана собственная иерархия классов</w:t>
      </w:r>
      <w:proofErr w:type="gramStart"/>
      <w:r>
        <w:t xml:space="preserve"> ,</w:t>
      </w:r>
      <w:proofErr w:type="gramEnd"/>
      <w:r>
        <w:t xml:space="preserve"> реализованы паттерны проектирования </w:t>
      </w:r>
      <w:r>
        <w:rPr>
          <w:lang w:val="en-US"/>
        </w:rPr>
        <w:t>MVC</w:t>
      </w:r>
      <w:r w:rsidRPr="00B14DC2">
        <w:t xml:space="preserve"> </w:t>
      </w:r>
      <w:r>
        <w:t xml:space="preserve">и </w:t>
      </w:r>
      <w:r>
        <w:rPr>
          <w:lang w:val="en-US"/>
        </w:rPr>
        <w:t>DAO</w:t>
      </w:r>
      <w:r>
        <w:t>, использованы инкапсуляция, перегрузка методов. В приложении обеспечено добавление, редактирование и удаление данных из бд, сохранение табличной информации в текстовый файл и предоставление графической информации в виде круговой диаграммы. Серверное приложение реализовано в виде консольного приложения, а клиентское – в виде оконного приложения с использованием средств создания пользовательского интерфейса(</w:t>
      </w:r>
      <w:r>
        <w:rPr>
          <w:lang w:val="en-US"/>
        </w:rPr>
        <w:t>JAVAFX</w:t>
      </w:r>
      <w:r w:rsidRPr="00B14DC2">
        <w:t xml:space="preserve">, </w:t>
      </w:r>
      <w:r>
        <w:rPr>
          <w:lang w:val="en-US"/>
        </w:rPr>
        <w:t>SceneBuilder</w:t>
      </w:r>
      <w:r w:rsidRPr="00B14DC2">
        <w:t>).</w:t>
      </w:r>
      <w:r w:rsidR="00570643">
        <w:t xml:space="preserve"> Также было выполнено моделирование на основе стандарта </w:t>
      </w:r>
      <w:r w:rsidR="00570643">
        <w:rPr>
          <w:lang w:val="en-US"/>
        </w:rPr>
        <w:t>IDEF</w:t>
      </w:r>
      <w:r w:rsidR="00570643" w:rsidRPr="00570643">
        <w:t>0.</w:t>
      </w:r>
      <w:r w:rsidRPr="00B14DC2">
        <w:t xml:space="preserve"> </w:t>
      </w:r>
    </w:p>
    <w:p w:rsidR="00570643" w:rsidRPr="00B14DC2" w:rsidRDefault="00570643" w:rsidP="00B14DC2">
      <w:pPr>
        <w:spacing w:line="240" w:lineRule="auto"/>
        <w:ind w:firstLine="708"/>
      </w:pPr>
      <w:r>
        <w:t>Данный программный продукт можно считать успешной реализацией курсового проекта, так как он выполняет все поставленные перед ним задачи</w:t>
      </w:r>
      <w:r w:rsidRPr="00570643">
        <w:t xml:space="preserve">, </w:t>
      </w:r>
      <w:r>
        <w:t xml:space="preserve">имеет простой, удобный, интуитивно понятный интерфейс и повышает эффективность и скорость оценки финансовых рисков предприятия. </w:t>
      </w: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716B61">
      <w:pPr>
        <w:spacing w:line="240" w:lineRule="auto"/>
        <w:ind w:firstLine="0"/>
        <w:jc w:val="center"/>
        <w:rPr>
          <w:b/>
          <w:sz w:val="32"/>
          <w:szCs w:val="32"/>
        </w:rPr>
      </w:pPr>
      <w:r>
        <w:rPr>
          <w:b/>
          <w:sz w:val="32"/>
          <w:szCs w:val="32"/>
        </w:rPr>
        <w:lastRenderedPageBreak/>
        <w:t>СПИСОК ИСПОЛЬЗУЕМЫХ РЕСУРСОВ</w:t>
      </w:r>
    </w:p>
    <w:p w:rsidR="00716B61" w:rsidRDefault="00716B61" w:rsidP="00716B61">
      <w:pPr>
        <w:spacing w:line="240" w:lineRule="auto"/>
        <w:ind w:firstLine="0"/>
        <w:rPr>
          <w:b/>
          <w:sz w:val="32"/>
          <w:szCs w:val="32"/>
        </w:rPr>
      </w:pPr>
    </w:p>
    <w:p w:rsidR="00716B61" w:rsidRPr="00716B61" w:rsidRDefault="00716B61" w:rsidP="00716B61">
      <w:pPr>
        <w:pStyle w:val="ac"/>
        <w:numPr>
          <w:ilvl w:val="0"/>
          <w:numId w:val="35"/>
        </w:numPr>
        <w:spacing w:line="240" w:lineRule="auto"/>
      </w:pPr>
      <w:r>
        <w:rPr>
          <w:color w:val="000000"/>
          <w:sz w:val="27"/>
          <w:szCs w:val="27"/>
        </w:rPr>
        <w:t>Васильев А.Н. Java. – СПб «Питер», 2011. – 400 с.</w:t>
      </w:r>
    </w:p>
    <w:p w:rsidR="00716B61" w:rsidRPr="00716B61" w:rsidRDefault="00716B61" w:rsidP="00716B61">
      <w:pPr>
        <w:pStyle w:val="ac"/>
        <w:numPr>
          <w:ilvl w:val="0"/>
          <w:numId w:val="35"/>
        </w:numPr>
        <w:spacing w:line="240" w:lineRule="auto"/>
      </w:pPr>
      <w:r>
        <w:rPr>
          <w:color w:val="000000"/>
          <w:sz w:val="27"/>
          <w:szCs w:val="27"/>
        </w:rPr>
        <w:t>Блинов И.Н. «Java. Промышленное программирование. – Минск: «УниверсалПресс», 2007г. – 704с.</w:t>
      </w:r>
    </w:p>
    <w:p w:rsidR="00716B61" w:rsidRPr="00716B61" w:rsidRDefault="00716B61" w:rsidP="00716B61">
      <w:pPr>
        <w:pStyle w:val="ac"/>
        <w:numPr>
          <w:ilvl w:val="0"/>
          <w:numId w:val="35"/>
        </w:numPr>
        <w:spacing w:line="240" w:lineRule="auto"/>
      </w:pPr>
      <w:r>
        <w:rPr>
          <w:color w:val="000000"/>
          <w:sz w:val="27"/>
          <w:szCs w:val="27"/>
        </w:rPr>
        <w:t xml:space="preserve">Г. </w:t>
      </w:r>
      <w:proofErr w:type="gramStart"/>
      <w:r>
        <w:rPr>
          <w:color w:val="000000"/>
          <w:sz w:val="27"/>
          <w:szCs w:val="27"/>
        </w:rPr>
        <w:t>Буч</w:t>
      </w:r>
      <w:proofErr w:type="gramEnd"/>
      <w:r>
        <w:rPr>
          <w:color w:val="000000"/>
          <w:sz w:val="27"/>
          <w:szCs w:val="27"/>
        </w:rPr>
        <w:t>, Д. Рамбо, А. Джекобсон. Язык UML Руководство пользователя.</w:t>
      </w:r>
    </w:p>
    <w:p w:rsidR="008C2CBA" w:rsidRDefault="008C2CBA" w:rsidP="008C2CBA">
      <w:pPr>
        <w:pStyle w:val="ac"/>
        <w:numPr>
          <w:ilvl w:val="0"/>
          <w:numId w:val="35"/>
        </w:numPr>
        <w:spacing w:line="240" w:lineRule="auto"/>
      </w:pPr>
      <w:r w:rsidRPr="00C47018">
        <w:rPr>
          <w:rStyle w:val="aff0"/>
        </w:rPr>
        <w:t>[Электронный ресурс]. – Электронные данные. – Режим доступа</w:t>
      </w:r>
      <w:r w:rsidRPr="00C47018">
        <w:t xml:space="preserve">    </w:t>
      </w:r>
      <w:hyperlink r:id="rId34" w:history="1">
        <w:r w:rsidRPr="005576CE">
          <w:rPr>
            <w:rStyle w:val="af8"/>
          </w:rPr>
          <w:t>https://discovered.com.ua/glossary/uroven-finansovogo-riska/</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5" w:history="1">
        <w:r w:rsidR="00716B61" w:rsidRPr="005576CE">
          <w:rPr>
            <w:rStyle w:val="af8"/>
          </w:rPr>
          <w:t>https://searchsoftwarequality.techtarget.com/definition/use-case</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6" w:history="1">
        <w:r w:rsidR="00716B61" w:rsidRPr="005576CE">
          <w:rPr>
            <w:rStyle w:val="af8"/>
          </w:rPr>
          <w:t>https://www.lucidchart.com/pages/uml-sequence-diagram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7" w:history="1">
        <w:r w:rsidR="00716B61" w:rsidRPr="005576CE">
          <w:rPr>
            <w:rStyle w:val="af8"/>
          </w:rPr>
          <w:t>https://www.lucidchart.com/pages/uml-class-diagram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8" w:history="1">
        <w:r w:rsidR="00716B61" w:rsidRPr="005576CE">
          <w:rPr>
            <w:rStyle w:val="af8"/>
            <w:lang w:val="en-US"/>
          </w:rPr>
          <w:t>http</w:t>
        </w:r>
        <w:r w:rsidR="00716B61" w:rsidRPr="005576CE">
          <w:rPr>
            <w:rStyle w:val="af8"/>
          </w:rPr>
          <w:t>://</w:t>
        </w:r>
        <w:r w:rsidR="00716B61" w:rsidRPr="005576CE">
          <w:rPr>
            <w:rStyle w:val="af8"/>
            <w:lang w:val="en-US"/>
          </w:rPr>
          <w:t>forumpravo</w:t>
        </w:r>
        <w:r w:rsidR="00716B61" w:rsidRPr="005576CE">
          <w:rPr>
            <w:rStyle w:val="af8"/>
          </w:rPr>
          <w:t>.</w:t>
        </w:r>
        <w:r w:rsidR="00716B61" w:rsidRPr="005576CE">
          <w:rPr>
            <w:rStyle w:val="af8"/>
            <w:lang w:val="en-US"/>
          </w:rPr>
          <w:t>by</w:t>
        </w:r>
        <w:r w:rsidR="00716B61" w:rsidRPr="005576CE">
          <w:rPr>
            <w:rStyle w:val="af8"/>
          </w:rPr>
          <w:t>/</w:t>
        </w:r>
        <w:r w:rsidR="00716B61" w:rsidRPr="005576CE">
          <w:rPr>
            <w:rStyle w:val="af8"/>
            <w:lang w:val="en-US"/>
          </w:rPr>
          <w:t>files</w:t>
        </w:r>
        <w:r w:rsidR="00716B61" w:rsidRPr="005576CE">
          <w:rPr>
            <w:rStyle w:val="af8"/>
          </w:rPr>
          <w:t>/</w:t>
        </w:r>
        <w:r w:rsidR="00716B61" w:rsidRPr="005576CE">
          <w:rPr>
            <w:rStyle w:val="af8"/>
            <w:lang w:val="en-US"/>
          </w:rPr>
          <w:t>proekt</w:t>
        </w:r>
        <w:r w:rsidR="00716B61" w:rsidRPr="005576CE">
          <w:rPr>
            <w:rStyle w:val="af8"/>
          </w:rPr>
          <w:t>_</w:t>
        </w:r>
        <w:r w:rsidR="00716B61" w:rsidRPr="005576CE">
          <w:rPr>
            <w:rStyle w:val="af8"/>
            <w:lang w:val="en-US"/>
          </w:rPr>
          <w:t>zakona</w:t>
        </w:r>
        <w:r w:rsidR="00716B61" w:rsidRPr="005576CE">
          <w:rPr>
            <w:rStyle w:val="af8"/>
          </w:rPr>
          <w:t>_</w:t>
        </w:r>
        <w:r w:rsidR="00716B61" w:rsidRPr="005576CE">
          <w:rPr>
            <w:rStyle w:val="af8"/>
            <w:lang w:val="en-US"/>
          </w:rPr>
          <w:t>o</w:t>
        </w:r>
        <w:r w:rsidR="00716B61" w:rsidRPr="005576CE">
          <w:rPr>
            <w:rStyle w:val="af8"/>
          </w:rPr>
          <w:t>_</w:t>
        </w:r>
        <w:r w:rsidR="00716B61" w:rsidRPr="005576CE">
          <w:rPr>
            <w:rStyle w:val="af8"/>
            <w:lang w:val="en-US"/>
          </w:rPr>
          <w:t>personalnih</w:t>
        </w:r>
        <w:r w:rsidR="00716B61" w:rsidRPr="005576CE">
          <w:rPr>
            <w:rStyle w:val="af8"/>
          </w:rPr>
          <w:t>_</w:t>
        </w:r>
        <w:r w:rsidR="00716B61" w:rsidRPr="005576CE">
          <w:rPr>
            <w:rStyle w:val="af8"/>
            <w:lang w:val="en-US"/>
          </w:rPr>
          <w:t>dannih</w:t>
        </w:r>
        <w:r w:rsidR="00716B61" w:rsidRPr="005576CE">
          <w:rPr>
            <w:rStyle w:val="af8"/>
          </w:rPr>
          <w:t>.</w:t>
        </w:r>
        <w:r w:rsidR="00716B61" w:rsidRPr="005576CE">
          <w:rPr>
            <w:rStyle w:val="af8"/>
            <w:lang w:val="en-US"/>
          </w:rPr>
          <w:t>pdf</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9" w:history="1">
        <w:r w:rsidR="00716B61" w:rsidRPr="005576CE">
          <w:rPr>
            <w:rStyle w:val="af8"/>
            <w:lang w:val="en-US"/>
          </w:rPr>
          <w:t>https</w:t>
        </w:r>
        <w:r w:rsidR="00716B61" w:rsidRPr="005576CE">
          <w:rPr>
            <w:rStyle w:val="af8"/>
          </w:rPr>
          <w:t>://</w:t>
        </w:r>
        <w:r w:rsidR="00716B61" w:rsidRPr="005576CE">
          <w:rPr>
            <w:rStyle w:val="af8"/>
            <w:lang w:val="en-US"/>
          </w:rPr>
          <w:t>www</w:t>
        </w:r>
        <w:r w:rsidR="00716B61" w:rsidRPr="005576CE">
          <w:rPr>
            <w:rStyle w:val="af8"/>
          </w:rPr>
          <w:t>.</w:t>
        </w:r>
        <w:r w:rsidR="00716B61" w:rsidRPr="005576CE">
          <w:rPr>
            <w:rStyle w:val="af8"/>
            <w:lang w:val="en-US"/>
          </w:rPr>
          <w:t>lucidchart</w:t>
        </w:r>
        <w:r w:rsidR="00716B61" w:rsidRPr="005576CE">
          <w:rPr>
            <w:rStyle w:val="af8"/>
          </w:rPr>
          <w:t>.</w:t>
        </w:r>
        <w:r w:rsidR="00716B61" w:rsidRPr="005576CE">
          <w:rPr>
            <w:rStyle w:val="af8"/>
            <w:lang w:val="en-US"/>
          </w:rPr>
          <w:t>com</w:t>
        </w:r>
        <w:r w:rsidR="00716B61" w:rsidRPr="005576CE">
          <w:rPr>
            <w:rStyle w:val="af8"/>
          </w:rPr>
          <w:t>/</w:t>
        </w:r>
        <w:r w:rsidR="00716B61" w:rsidRPr="005576CE">
          <w:rPr>
            <w:rStyle w:val="af8"/>
            <w:lang w:val="en-US"/>
          </w:rPr>
          <w:t>pages</w:t>
        </w:r>
        <w:r w:rsidR="00716B61" w:rsidRPr="005576CE">
          <w:rPr>
            <w:rStyle w:val="af8"/>
          </w:rPr>
          <w:t>/</w:t>
        </w:r>
        <w:r w:rsidR="00716B61" w:rsidRPr="005576CE">
          <w:rPr>
            <w:rStyle w:val="af8"/>
            <w:lang w:val="en-US"/>
          </w:rPr>
          <w:t>uml</w:t>
        </w:r>
        <w:r w:rsidR="00716B61" w:rsidRPr="005576CE">
          <w:rPr>
            <w:rStyle w:val="af8"/>
          </w:rPr>
          <w:t>-</w:t>
        </w:r>
        <w:r w:rsidR="00716B61" w:rsidRPr="005576CE">
          <w:rPr>
            <w:rStyle w:val="af8"/>
            <w:lang w:val="en-US"/>
          </w:rPr>
          <w:t>deployment</w:t>
        </w:r>
        <w:r w:rsidR="00716B61" w:rsidRPr="005576CE">
          <w:rPr>
            <w:rStyle w:val="af8"/>
          </w:rPr>
          <w:t>-</w:t>
        </w:r>
        <w:r w:rsidR="00716B61" w:rsidRPr="005576CE">
          <w:rPr>
            <w:rStyle w:val="af8"/>
            <w:lang w:val="en-US"/>
          </w:rPr>
          <w:t>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40" w:history="1">
        <w:r w:rsidR="00716B61" w:rsidRPr="005576CE">
          <w:rPr>
            <w:rStyle w:val="af8"/>
            <w:lang w:val="en-US"/>
          </w:rPr>
          <w:t>https</w:t>
        </w:r>
        <w:r w:rsidR="00716B61" w:rsidRPr="005576CE">
          <w:rPr>
            <w:rStyle w:val="af8"/>
          </w:rPr>
          <w:t>://</w:t>
        </w:r>
        <w:r w:rsidR="00716B61" w:rsidRPr="005576CE">
          <w:rPr>
            <w:rStyle w:val="af8"/>
            <w:lang w:val="en-US"/>
          </w:rPr>
          <w:t>o</w:t>
        </w:r>
        <w:r w:rsidR="00716B61" w:rsidRPr="005576CE">
          <w:rPr>
            <w:rStyle w:val="af8"/>
          </w:rPr>
          <w:t>7</w:t>
        </w:r>
        <w:r w:rsidR="00716B61" w:rsidRPr="005576CE">
          <w:rPr>
            <w:rStyle w:val="af8"/>
            <w:lang w:val="en-US"/>
          </w:rPr>
          <w:t>planning</w:t>
        </w:r>
        <w:r w:rsidR="00716B61" w:rsidRPr="005576CE">
          <w:rPr>
            <w:rStyle w:val="af8"/>
          </w:rPr>
          <w:t>.</w:t>
        </w:r>
        <w:r w:rsidR="00716B61" w:rsidRPr="005576CE">
          <w:rPr>
            <w:rStyle w:val="af8"/>
            <w:lang w:val="en-US"/>
          </w:rPr>
          <w:t>org</w:t>
        </w:r>
        <w:r w:rsidR="00716B61" w:rsidRPr="005576CE">
          <w:rPr>
            <w:rStyle w:val="af8"/>
          </w:rPr>
          <w:t>/</w:t>
        </w:r>
        <w:r w:rsidR="00716B61" w:rsidRPr="005576CE">
          <w:rPr>
            <w:rStyle w:val="af8"/>
            <w:lang w:val="en-US"/>
          </w:rPr>
          <w:t>ru</w:t>
        </w:r>
        <w:r w:rsidR="00716B61" w:rsidRPr="005576CE">
          <w:rPr>
            <w:rStyle w:val="af8"/>
          </w:rPr>
          <w:t>/11105/</w:t>
        </w:r>
        <w:r w:rsidR="00716B61" w:rsidRPr="005576CE">
          <w:rPr>
            <w:rStyle w:val="af8"/>
            <w:lang w:val="en-US"/>
          </w:rPr>
          <w:t>javafx</w:t>
        </w:r>
        <w:r w:rsidR="00716B61" w:rsidRPr="005576CE">
          <w:rPr>
            <w:rStyle w:val="af8"/>
          </w:rPr>
          <w:t>-</w:t>
        </w:r>
        <w:r w:rsidR="00716B61" w:rsidRPr="005576CE">
          <w:rPr>
            <w:rStyle w:val="af8"/>
            <w:lang w:val="en-US"/>
          </w:rPr>
          <w:t>piechart</w:t>
        </w:r>
        <w:r w:rsidR="00716B61" w:rsidRPr="005576CE">
          <w:rPr>
            <w:rStyle w:val="af8"/>
          </w:rPr>
          <w:t>-</w:t>
        </w:r>
        <w:r w:rsidR="00716B61" w:rsidRPr="005576CE">
          <w:rPr>
            <w:rStyle w:val="af8"/>
            <w:lang w:val="en-US"/>
          </w:rPr>
          <w:t>tutorial</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41" w:history="1">
        <w:r w:rsidR="009A7B77" w:rsidRPr="005576CE">
          <w:rPr>
            <w:rStyle w:val="af8"/>
            <w:lang w:val="en-US"/>
          </w:rPr>
          <w:t>https</w:t>
        </w:r>
        <w:r w:rsidR="009A7B77" w:rsidRPr="005576CE">
          <w:rPr>
            <w:rStyle w:val="af8"/>
          </w:rPr>
          <w:t>://</w:t>
        </w:r>
        <w:r w:rsidR="009A7B77" w:rsidRPr="005576CE">
          <w:rPr>
            <w:rStyle w:val="af8"/>
            <w:lang w:val="en-US"/>
          </w:rPr>
          <w:t>o</w:t>
        </w:r>
        <w:r w:rsidR="009A7B77" w:rsidRPr="005576CE">
          <w:rPr>
            <w:rStyle w:val="af8"/>
          </w:rPr>
          <w:t>7</w:t>
        </w:r>
        <w:r w:rsidR="009A7B77" w:rsidRPr="005576CE">
          <w:rPr>
            <w:rStyle w:val="af8"/>
            <w:lang w:val="en-US"/>
          </w:rPr>
          <w:t>planning</w:t>
        </w:r>
        <w:r w:rsidR="009A7B77" w:rsidRPr="005576CE">
          <w:rPr>
            <w:rStyle w:val="af8"/>
          </w:rPr>
          <w:t>.</w:t>
        </w:r>
        <w:r w:rsidR="009A7B77" w:rsidRPr="005576CE">
          <w:rPr>
            <w:rStyle w:val="af8"/>
            <w:lang w:val="en-US"/>
          </w:rPr>
          <w:t>org</w:t>
        </w:r>
        <w:r w:rsidR="009A7B77" w:rsidRPr="005576CE">
          <w:rPr>
            <w:rStyle w:val="af8"/>
          </w:rPr>
          <w:t>/</w:t>
        </w:r>
        <w:r w:rsidR="009A7B77" w:rsidRPr="005576CE">
          <w:rPr>
            <w:rStyle w:val="af8"/>
            <w:lang w:val="en-US"/>
          </w:rPr>
          <w:t>ru</w:t>
        </w:r>
        <w:r w:rsidR="009A7B77" w:rsidRPr="005576CE">
          <w:rPr>
            <w:rStyle w:val="af8"/>
          </w:rPr>
          <w:t>/11079/</w:t>
        </w:r>
        <w:r w:rsidR="009A7B77" w:rsidRPr="005576CE">
          <w:rPr>
            <w:rStyle w:val="af8"/>
            <w:lang w:val="en-US"/>
          </w:rPr>
          <w:t>javafx</w:t>
        </w:r>
        <w:r w:rsidR="009A7B77" w:rsidRPr="005576CE">
          <w:rPr>
            <w:rStyle w:val="af8"/>
          </w:rPr>
          <w:t>-</w:t>
        </w:r>
        <w:r w:rsidR="009A7B77" w:rsidRPr="005576CE">
          <w:rPr>
            <w:rStyle w:val="af8"/>
            <w:lang w:val="en-US"/>
          </w:rPr>
          <w:t>tableview</w:t>
        </w:r>
        <w:r w:rsidR="009A7B77" w:rsidRPr="005576CE">
          <w:rPr>
            <w:rStyle w:val="af8"/>
          </w:rPr>
          <w:t>-</w:t>
        </w:r>
        <w:r w:rsidR="009A7B77" w:rsidRPr="005576CE">
          <w:rPr>
            <w:rStyle w:val="af8"/>
            <w:lang w:val="en-US"/>
          </w:rPr>
          <w:t>tutorial</w:t>
        </w:r>
      </w:hyperlink>
    </w:p>
    <w:p w:rsidR="009A7B77" w:rsidRDefault="008C2CBA" w:rsidP="009A7B77">
      <w:pPr>
        <w:pStyle w:val="aff"/>
        <w:numPr>
          <w:ilvl w:val="0"/>
          <w:numId w:val="35"/>
        </w:numPr>
        <w:jc w:val="left"/>
      </w:pPr>
      <w:r w:rsidRPr="00C47018">
        <w:t xml:space="preserve">[Электронный ресурс]. – Электронные данные. – Режим доступа </w:t>
      </w:r>
      <w:r w:rsidR="009A7B77" w:rsidRPr="001F5AD1">
        <w:t>https://www.studytonight.com/dbms/database-normalization.php</w:t>
      </w: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EA3EEB">
      <w:pPr>
        <w:spacing w:line="240" w:lineRule="auto"/>
        <w:ind w:firstLine="0"/>
      </w:pPr>
    </w:p>
    <w:p w:rsidR="00EA3EEB" w:rsidRPr="00716B61" w:rsidRDefault="00EA3EEB" w:rsidP="00EA3EEB">
      <w:pPr>
        <w:spacing w:line="240" w:lineRule="auto"/>
        <w:ind w:firstLine="0"/>
      </w:pPr>
    </w:p>
    <w:p w:rsidR="00A716F1" w:rsidRDefault="00A716F1" w:rsidP="008958CB">
      <w:pPr>
        <w:spacing w:line="240" w:lineRule="auto"/>
        <w:ind w:firstLine="0"/>
        <w:jc w:val="center"/>
        <w:rPr>
          <w:b/>
          <w:sz w:val="32"/>
          <w:szCs w:val="32"/>
        </w:rPr>
      </w:pPr>
    </w:p>
    <w:p w:rsidR="008958CB" w:rsidRDefault="008958CB" w:rsidP="008958CB">
      <w:pPr>
        <w:spacing w:line="240" w:lineRule="auto"/>
        <w:ind w:firstLine="0"/>
        <w:jc w:val="center"/>
        <w:rPr>
          <w:b/>
          <w:sz w:val="32"/>
          <w:szCs w:val="32"/>
        </w:rPr>
      </w:pPr>
    </w:p>
    <w:p w:rsidR="008958CB" w:rsidRPr="008958CB" w:rsidRDefault="008958CB" w:rsidP="008958CB">
      <w:pPr>
        <w:spacing w:line="240" w:lineRule="auto"/>
        <w:ind w:firstLine="0"/>
      </w:pPr>
      <w:r>
        <w:tab/>
      </w:r>
    </w:p>
    <w:p w:rsidR="00A758DB" w:rsidRPr="00A758DB" w:rsidRDefault="00A758DB" w:rsidP="00A758DB">
      <w:pPr>
        <w:ind w:firstLine="0"/>
        <w:jc w:val="center"/>
        <w:rPr>
          <w:sz w:val="32"/>
          <w:szCs w:val="32"/>
        </w:rPr>
      </w:pPr>
      <w:r>
        <w:rPr>
          <w:sz w:val="32"/>
          <w:szCs w:val="32"/>
        </w:rPr>
        <w:lastRenderedPageBreak/>
        <w:t>Приложение</w:t>
      </w:r>
      <w:proofErr w:type="gramStart"/>
      <w:r>
        <w:rPr>
          <w:sz w:val="32"/>
          <w:szCs w:val="32"/>
        </w:rPr>
        <w:t xml:space="preserve"> А</w:t>
      </w:r>
      <w:proofErr w:type="gramEnd"/>
    </w:p>
    <w:p w:rsidR="00A758DB" w:rsidRDefault="00A758DB" w:rsidP="00A758DB">
      <w:pPr>
        <w:ind w:firstLine="0"/>
        <w:jc w:val="center"/>
        <w:rPr>
          <w:b/>
          <w:sz w:val="32"/>
          <w:szCs w:val="32"/>
        </w:rPr>
      </w:pPr>
      <w:r w:rsidRPr="00A758DB">
        <w:rPr>
          <w:b/>
          <w:sz w:val="32"/>
          <w:szCs w:val="32"/>
        </w:rPr>
        <w:t>(обязательное)</w:t>
      </w:r>
    </w:p>
    <w:p w:rsidR="00A758DB" w:rsidRDefault="00A758DB" w:rsidP="00A758DB">
      <w:pPr>
        <w:ind w:firstLine="0"/>
        <w:jc w:val="center"/>
        <w:rPr>
          <w:b/>
          <w:sz w:val="32"/>
          <w:szCs w:val="32"/>
        </w:rPr>
      </w:pPr>
    </w:p>
    <w:p w:rsidR="00A758DB" w:rsidRDefault="00A758DB" w:rsidP="00A758DB">
      <w:pPr>
        <w:ind w:firstLine="0"/>
        <w:jc w:val="center"/>
        <w:rPr>
          <w:b/>
        </w:rPr>
      </w:pPr>
      <w:r>
        <w:rPr>
          <w:b/>
        </w:rPr>
        <w:t xml:space="preserve">Диаграмма </w:t>
      </w:r>
      <w:proofErr w:type="gramStart"/>
      <w:r>
        <w:rPr>
          <w:b/>
        </w:rPr>
        <w:t>вариантов использования системы оценки финансовых рисков компании</w:t>
      </w:r>
      <w:proofErr w:type="gramEnd"/>
    </w:p>
    <w:p w:rsidR="00A758DB" w:rsidRDefault="00A758DB" w:rsidP="00A758DB">
      <w:pPr>
        <w:ind w:firstLine="0"/>
        <w:jc w:val="center"/>
        <w:rPr>
          <w:b/>
        </w:rPr>
      </w:pPr>
    </w:p>
    <w:p w:rsidR="00A758DB" w:rsidRDefault="003474E8" w:rsidP="00A758DB">
      <w:pPr>
        <w:ind w:firstLine="0"/>
        <w:jc w:val="center"/>
        <w:rPr>
          <w:b/>
          <w:lang w:val="en-US"/>
        </w:rPr>
      </w:pPr>
      <w:r w:rsidRPr="003474E8">
        <w:rPr>
          <w:noProof/>
          <w:lang w:eastAsia="ru-RU"/>
        </w:rPr>
        <w:drawing>
          <wp:inline distT="0" distB="0" distL="0" distR="0" wp14:anchorId="2DCDBE98" wp14:editId="4D3E51B4">
            <wp:extent cx="5940425" cy="58349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5834970"/>
                    </a:xfrm>
                    <a:prstGeom prst="rect">
                      <a:avLst/>
                    </a:prstGeom>
                  </pic:spPr>
                </pic:pic>
              </a:graphicData>
            </a:graphic>
          </wp:inline>
        </w:drawing>
      </w:r>
    </w:p>
    <w:p w:rsidR="003474E8" w:rsidRPr="003474E8" w:rsidRDefault="003474E8" w:rsidP="00A758DB">
      <w:pPr>
        <w:ind w:firstLine="0"/>
        <w:jc w:val="center"/>
        <w:rPr>
          <w:b/>
          <w:lang w:val="en-US"/>
        </w:rPr>
      </w:pPr>
    </w:p>
    <w:p w:rsidR="00A758DB" w:rsidRPr="00A758DB" w:rsidRDefault="00A758DB" w:rsidP="00A758DB">
      <w:pPr>
        <w:ind w:firstLine="0"/>
        <w:jc w:val="center"/>
      </w:pPr>
      <w:r>
        <w:t>Рисунок А.1 – Диаграмма вариантов использования</w:t>
      </w:r>
    </w:p>
    <w:p w:rsidR="00A758DB" w:rsidRPr="00A758DB" w:rsidRDefault="00A758DB" w:rsidP="00A758DB">
      <w:pPr>
        <w:ind w:firstLine="0"/>
        <w:jc w:val="center"/>
        <w:rPr>
          <w:b/>
        </w:rPr>
      </w:pPr>
    </w:p>
    <w:p w:rsidR="00EA3EEB" w:rsidRDefault="00EA3EEB" w:rsidP="00A758DB">
      <w:pPr>
        <w:ind w:firstLine="0"/>
        <w:jc w:val="center"/>
        <w:rPr>
          <w:sz w:val="32"/>
          <w:szCs w:val="32"/>
          <w:lang w:val="en-US"/>
        </w:rPr>
      </w:pPr>
    </w:p>
    <w:p w:rsidR="003474E8" w:rsidRPr="003474E8" w:rsidRDefault="003474E8" w:rsidP="00A758DB">
      <w:pPr>
        <w:ind w:firstLine="0"/>
        <w:jc w:val="center"/>
        <w:rPr>
          <w:sz w:val="32"/>
          <w:szCs w:val="32"/>
          <w:lang w:val="en-US"/>
        </w:rPr>
      </w:pPr>
    </w:p>
    <w:p w:rsidR="00A758DB" w:rsidRDefault="00A758DB" w:rsidP="00A758DB">
      <w:pPr>
        <w:ind w:firstLine="0"/>
        <w:jc w:val="center"/>
        <w:rPr>
          <w:sz w:val="32"/>
          <w:szCs w:val="32"/>
        </w:rPr>
      </w:pPr>
    </w:p>
    <w:p w:rsidR="00D13DFE" w:rsidRPr="00A758DB" w:rsidRDefault="00A758DB" w:rsidP="00A758DB">
      <w:pPr>
        <w:ind w:firstLine="0"/>
        <w:jc w:val="center"/>
        <w:rPr>
          <w:sz w:val="32"/>
          <w:szCs w:val="32"/>
        </w:rPr>
      </w:pPr>
      <w:r>
        <w:rPr>
          <w:sz w:val="32"/>
          <w:szCs w:val="32"/>
        </w:rPr>
        <w:lastRenderedPageBreak/>
        <w:t>Приложение</w:t>
      </w:r>
      <w:proofErr w:type="gramStart"/>
      <w:r>
        <w:rPr>
          <w:sz w:val="32"/>
          <w:szCs w:val="32"/>
        </w:rPr>
        <w:t xml:space="preserve"> Б</w:t>
      </w:r>
      <w:proofErr w:type="gramEnd"/>
    </w:p>
    <w:p w:rsidR="006A6628" w:rsidRPr="00A758DB" w:rsidRDefault="006A6628" w:rsidP="00A758DB">
      <w:pPr>
        <w:ind w:firstLine="0"/>
        <w:jc w:val="center"/>
        <w:rPr>
          <w:b/>
          <w:sz w:val="32"/>
          <w:szCs w:val="32"/>
        </w:rPr>
      </w:pPr>
      <w:r w:rsidRPr="00A758DB">
        <w:rPr>
          <w:b/>
          <w:sz w:val="32"/>
          <w:szCs w:val="32"/>
        </w:rPr>
        <w:t>(обязательное)</w:t>
      </w:r>
    </w:p>
    <w:p w:rsidR="00D13DFE" w:rsidRDefault="00D13DFE" w:rsidP="00D13DFE">
      <w:pPr>
        <w:ind w:firstLine="0"/>
        <w:rPr>
          <w:sz w:val="32"/>
          <w:szCs w:val="32"/>
        </w:rPr>
      </w:pPr>
    </w:p>
    <w:p w:rsidR="00D13DFE" w:rsidRDefault="00D13DFE" w:rsidP="00D13DFE">
      <w:pPr>
        <w:ind w:firstLine="0"/>
        <w:jc w:val="center"/>
        <w:rPr>
          <w:b/>
        </w:rPr>
      </w:pPr>
      <w:r>
        <w:rPr>
          <w:b/>
        </w:rPr>
        <w:t>Диаграмма состояний процесса авторизации пользователя в системе оценки финансовых рисков компании</w:t>
      </w:r>
    </w:p>
    <w:p w:rsidR="00D13DFE" w:rsidRDefault="00D13DFE" w:rsidP="00D13DFE">
      <w:pPr>
        <w:ind w:firstLine="0"/>
        <w:jc w:val="center"/>
      </w:pPr>
    </w:p>
    <w:p w:rsidR="00D13DFE" w:rsidRDefault="00D13DFE" w:rsidP="00D13DFE">
      <w:pPr>
        <w:ind w:firstLine="0"/>
        <w:rPr>
          <w:b/>
        </w:rPr>
      </w:pPr>
      <w:r w:rsidRPr="00DC2FC1">
        <w:rPr>
          <w:rFonts w:eastAsia="Calibri"/>
          <w:noProof/>
          <w:lang w:eastAsia="ru-RU"/>
        </w:rPr>
        <w:drawing>
          <wp:inline distT="0" distB="0" distL="0" distR="0" wp14:anchorId="2EFA7080" wp14:editId="58BAA2AF">
            <wp:extent cx="5940425" cy="2060575"/>
            <wp:effectExtent l="0" t="0" r="3175" b="0"/>
            <wp:docPr id="5" name="Рисунок 5" descr="D:\Загрузки\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Загрузки\Untitled Diagram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060575"/>
                    </a:xfrm>
                    <a:prstGeom prst="rect">
                      <a:avLst/>
                    </a:prstGeom>
                    <a:noFill/>
                    <a:ln>
                      <a:noFill/>
                    </a:ln>
                  </pic:spPr>
                </pic:pic>
              </a:graphicData>
            </a:graphic>
          </wp:inline>
        </w:drawing>
      </w:r>
    </w:p>
    <w:p w:rsidR="001229E1" w:rsidRDefault="001229E1" w:rsidP="00D13DFE">
      <w:pPr>
        <w:ind w:firstLine="0"/>
        <w:rPr>
          <w:b/>
        </w:rPr>
      </w:pPr>
    </w:p>
    <w:p w:rsidR="00D13DFE" w:rsidRDefault="00A758DB" w:rsidP="00D13DFE">
      <w:pPr>
        <w:ind w:firstLine="0"/>
        <w:jc w:val="center"/>
      </w:pPr>
      <w:r>
        <w:t>Рисунок Б</w:t>
      </w:r>
      <w:r w:rsidR="00D13DFE">
        <w:t>.1 – Диаграмма состояний процесса авторизации пользователя</w:t>
      </w:r>
    </w:p>
    <w:p w:rsidR="00AA6487" w:rsidRDefault="00AA6487" w:rsidP="00D13DFE">
      <w:pPr>
        <w:ind w:firstLine="0"/>
        <w:jc w:val="center"/>
      </w:pPr>
    </w:p>
    <w:p w:rsidR="00AA6487" w:rsidRDefault="00AA6487" w:rsidP="00D13DFE">
      <w:pPr>
        <w:ind w:firstLine="0"/>
        <w:jc w:val="center"/>
      </w:pPr>
    </w:p>
    <w:p w:rsidR="00AA6487" w:rsidRDefault="00AA6487" w:rsidP="00D13DFE">
      <w:pPr>
        <w:ind w:firstLine="0"/>
        <w:jc w:val="center"/>
      </w:pPr>
    </w:p>
    <w:p w:rsidR="00AA6487" w:rsidRDefault="00AA6487" w:rsidP="00D13DFE">
      <w:pPr>
        <w:ind w:firstLine="0"/>
        <w:jc w:val="center"/>
      </w:pPr>
    </w:p>
    <w:p w:rsidR="001229E1" w:rsidRDefault="001229E1" w:rsidP="00D13DFE">
      <w:pPr>
        <w:ind w:firstLine="0"/>
        <w:jc w:val="center"/>
      </w:pPr>
    </w:p>
    <w:p w:rsidR="00DD0F68" w:rsidRDefault="00DD0F68" w:rsidP="00D13DFE">
      <w:pPr>
        <w:ind w:firstLine="0"/>
        <w:jc w:val="cente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A6487" w:rsidRDefault="00AA6487" w:rsidP="00D13DFE">
      <w:pPr>
        <w:ind w:firstLine="0"/>
        <w:jc w:val="center"/>
        <w:rPr>
          <w:sz w:val="32"/>
          <w:szCs w:val="32"/>
        </w:rPr>
      </w:pPr>
      <w:r>
        <w:rPr>
          <w:sz w:val="32"/>
          <w:szCs w:val="32"/>
        </w:rPr>
        <w:lastRenderedPageBreak/>
        <w:t>П</w:t>
      </w:r>
      <w:bookmarkStart w:id="13" w:name="_GoBack"/>
      <w:bookmarkEnd w:id="13"/>
      <w:r>
        <w:rPr>
          <w:sz w:val="32"/>
          <w:szCs w:val="32"/>
        </w:rPr>
        <w:t>рил</w:t>
      </w:r>
      <w:r w:rsidR="00A758DB">
        <w:rPr>
          <w:sz w:val="32"/>
          <w:szCs w:val="32"/>
        </w:rPr>
        <w:t>ожение</w:t>
      </w:r>
      <w:proofErr w:type="gramStart"/>
      <w:r w:rsidR="00A758DB">
        <w:rPr>
          <w:sz w:val="32"/>
          <w:szCs w:val="32"/>
        </w:rPr>
        <w:t xml:space="preserve"> В</w:t>
      </w:r>
      <w:proofErr w:type="gramEnd"/>
    </w:p>
    <w:p w:rsidR="00AA6487" w:rsidRDefault="00AA6487" w:rsidP="00D13DFE">
      <w:pPr>
        <w:ind w:firstLine="0"/>
        <w:jc w:val="center"/>
        <w:rPr>
          <w:b/>
          <w:sz w:val="32"/>
          <w:szCs w:val="32"/>
        </w:rPr>
      </w:pPr>
      <w:r>
        <w:rPr>
          <w:b/>
          <w:sz w:val="32"/>
          <w:szCs w:val="32"/>
        </w:rPr>
        <w:t>(обязательное)</w:t>
      </w:r>
    </w:p>
    <w:p w:rsidR="00AA6487" w:rsidRDefault="00AA6487" w:rsidP="00D13DFE">
      <w:pPr>
        <w:ind w:firstLine="0"/>
        <w:jc w:val="center"/>
      </w:pPr>
    </w:p>
    <w:p w:rsidR="00AA6487" w:rsidRDefault="00AA6487" w:rsidP="00D13DFE">
      <w:pPr>
        <w:ind w:firstLine="0"/>
        <w:jc w:val="center"/>
      </w:pPr>
      <w:r w:rsidRPr="00AA6487">
        <w:rPr>
          <w:noProof/>
          <w:lang w:eastAsia="ru-RU"/>
        </w:rPr>
        <w:drawing>
          <wp:inline distT="0" distB="0" distL="0" distR="0" wp14:anchorId="0AFFF8A8" wp14:editId="18F2F9C9">
            <wp:extent cx="4734586" cy="258163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586" cy="2581635"/>
                    </a:xfrm>
                    <a:prstGeom prst="rect">
                      <a:avLst/>
                    </a:prstGeom>
                  </pic:spPr>
                </pic:pic>
              </a:graphicData>
            </a:graphic>
          </wp:inline>
        </w:drawing>
      </w:r>
    </w:p>
    <w:p w:rsidR="00F72267" w:rsidRDefault="00F72267" w:rsidP="00D13DFE">
      <w:pPr>
        <w:ind w:firstLine="0"/>
        <w:jc w:val="center"/>
      </w:pPr>
    </w:p>
    <w:p w:rsidR="00AA6487" w:rsidRDefault="00A758DB" w:rsidP="00D13DFE">
      <w:pPr>
        <w:ind w:firstLine="0"/>
        <w:jc w:val="center"/>
      </w:pPr>
      <w:r>
        <w:t>Рисунок В</w:t>
      </w:r>
      <w:r w:rsidR="00AA6487">
        <w:t xml:space="preserve">.1 – </w:t>
      </w:r>
      <w:r w:rsidR="00F72267">
        <w:t>Д</w:t>
      </w:r>
      <w:r w:rsidR="00AA6487">
        <w:t xml:space="preserve">иаграмма классов </w:t>
      </w:r>
      <w:r w:rsidR="00AA6487">
        <w:rPr>
          <w:lang w:val="en-US"/>
        </w:rPr>
        <w:t>SignUpWindowController</w:t>
      </w:r>
      <w:r w:rsidR="00AA6487" w:rsidRPr="00AA6487">
        <w:t xml:space="preserve"> </w:t>
      </w:r>
      <w:r w:rsidR="00AA6487">
        <w:t xml:space="preserve">и </w:t>
      </w:r>
      <w:r w:rsidR="00AA6487">
        <w:rPr>
          <w:lang w:val="en-US"/>
        </w:rPr>
        <w:t>LogInWindowController</w:t>
      </w:r>
      <w:r w:rsidR="00AA6487">
        <w:t xml:space="preserve"> для регистрации и авторизации</w:t>
      </w:r>
    </w:p>
    <w:p w:rsidR="00F72267" w:rsidRDefault="00F72267" w:rsidP="00D13DFE">
      <w:pPr>
        <w:ind w:firstLine="0"/>
        <w:jc w:val="center"/>
      </w:pPr>
    </w:p>
    <w:p w:rsidR="00F72267" w:rsidRDefault="00F72267" w:rsidP="00D13DFE">
      <w:pPr>
        <w:ind w:firstLine="0"/>
        <w:jc w:val="center"/>
      </w:pPr>
      <w:r w:rsidRPr="00F72267">
        <w:rPr>
          <w:noProof/>
          <w:lang w:eastAsia="ru-RU"/>
        </w:rPr>
        <w:drawing>
          <wp:inline distT="0" distB="0" distL="0" distR="0" wp14:anchorId="3C6542B3" wp14:editId="13BCAD17">
            <wp:extent cx="1771897" cy="204816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1897" cy="2048161"/>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.2 – Диаграмма класса </w:t>
      </w:r>
      <w:r w:rsidR="00F72267">
        <w:rPr>
          <w:lang w:val="en-US"/>
        </w:rPr>
        <w:t>Main</w:t>
      </w:r>
      <w:r w:rsidR="00F72267">
        <w:t>, организующего соединение клиента с сервером</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4848F996" wp14:editId="329BCC1B">
            <wp:extent cx="2953162" cy="181952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53162" cy="1819529"/>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.3 – Диаграмма класса </w:t>
      </w:r>
      <w:r w:rsidR="00F72267">
        <w:rPr>
          <w:lang w:val="en-US"/>
        </w:rPr>
        <w:t>AdminMainWindowController</w:t>
      </w:r>
      <w:r w:rsidR="00F72267" w:rsidRPr="00F72267">
        <w:t>,</w:t>
      </w:r>
      <w:r w:rsidR="00F72267">
        <w:t xml:space="preserve"> предоставляющего администратору главное меню</w:t>
      </w:r>
    </w:p>
    <w:p w:rsidR="00F72267" w:rsidRDefault="00F72267" w:rsidP="00D13DFE">
      <w:pPr>
        <w:ind w:firstLine="0"/>
        <w:jc w:val="center"/>
      </w:pPr>
    </w:p>
    <w:p w:rsidR="00F72267" w:rsidRDefault="00F72267" w:rsidP="00D13DFE">
      <w:pPr>
        <w:ind w:firstLine="0"/>
        <w:jc w:val="center"/>
      </w:pPr>
      <w:r w:rsidRPr="00F72267">
        <w:rPr>
          <w:noProof/>
          <w:lang w:eastAsia="ru-RU"/>
        </w:rPr>
        <w:drawing>
          <wp:inline distT="0" distB="0" distL="0" distR="0" wp14:anchorId="1DF1EEC5" wp14:editId="6561AF91">
            <wp:extent cx="5936833" cy="512445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5127550"/>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.4 – </w:t>
      </w:r>
      <w:r>
        <w:t>Диаграмма</w:t>
      </w:r>
      <w:r w:rsidRPr="00F72267">
        <w:t xml:space="preserve"> </w:t>
      </w:r>
      <w:r>
        <w:t>классов</w:t>
      </w:r>
      <w:r w:rsidRPr="00F72267">
        <w:t xml:space="preserve"> </w:t>
      </w:r>
      <w:r>
        <w:rPr>
          <w:lang w:val="en-US"/>
        </w:rPr>
        <w:t>AdminCompanyWindowController</w:t>
      </w:r>
      <w:r w:rsidRPr="00F72267">
        <w:t xml:space="preserve"> </w:t>
      </w:r>
      <w:r>
        <w:t>и</w:t>
      </w:r>
      <w:r w:rsidRPr="00F72267">
        <w:t xml:space="preserve"> </w:t>
      </w:r>
      <w:r>
        <w:rPr>
          <w:lang w:val="en-US"/>
        </w:rPr>
        <w:t>AdminAddCompanyWindowController</w:t>
      </w:r>
      <w:r w:rsidRPr="00F72267">
        <w:t>,</w:t>
      </w:r>
      <w:r>
        <w:t xml:space="preserve"> организующих работу администратора с компаниями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6F9929C3" wp14:editId="61E400BE">
            <wp:extent cx="5438774" cy="5000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39534" cy="5001323"/>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.5 – </w:t>
      </w:r>
      <w:r>
        <w:t>Диаграмма</w:t>
      </w:r>
      <w:r w:rsidRPr="00F72267">
        <w:t xml:space="preserve"> </w:t>
      </w:r>
      <w:r>
        <w:t>классов</w:t>
      </w:r>
      <w:r w:rsidRPr="00F72267">
        <w:t xml:space="preserve"> </w:t>
      </w:r>
      <w:r>
        <w:rPr>
          <w:lang w:val="en-US"/>
        </w:rPr>
        <w:t>AdminAddUserWindowController</w:t>
      </w:r>
      <w:r w:rsidRPr="00F72267">
        <w:t xml:space="preserve"> </w:t>
      </w:r>
      <w:r>
        <w:t>и</w:t>
      </w:r>
      <w:r w:rsidRPr="00F72267">
        <w:t xml:space="preserve"> </w:t>
      </w:r>
      <w:r>
        <w:rPr>
          <w:lang w:val="en-US"/>
        </w:rPr>
        <w:t>AdminUserWindowController</w:t>
      </w:r>
      <w:r w:rsidRPr="00F72267">
        <w:t>,</w:t>
      </w:r>
      <w:r>
        <w:t xml:space="preserve"> организующих работу с администратора с учетными записями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02FD703D" wp14:editId="4FC78743">
            <wp:extent cx="5940425" cy="5850911"/>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5850911"/>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.6 – </w:t>
      </w:r>
      <w:r>
        <w:t>Диаграмма</w:t>
      </w:r>
      <w:r w:rsidRPr="00F72267">
        <w:t xml:space="preserve"> </w:t>
      </w:r>
      <w:r>
        <w:t>классов</w:t>
      </w:r>
      <w:r w:rsidRPr="00F72267">
        <w:t xml:space="preserve"> </w:t>
      </w:r>
      <w:r>
        <w:rPr>
          <w:lang w:val="en-US"/>
        </w:rPr>
        <w:t>AdminTransactionsWindowController</w:t>
      </w:r>
      <w:r w:rsidRPr="00F72267">
        <w:t xml:space="preserve"> </w:t>
      </w:r>
      <w:r>
        <w:t>и</w:t>
      </w:r>
      <w:r w:rsidRPr="00F72267">
        <w:t xml:space="preserve"> </w:t>
      </w:r>
      <w:r>
        <w:rPr>
          <w:lang w:val="en-US"/>
        </w:rPr>
        <w:t>AdminAddTransactionWindowController</w:t>
      </w:r>
      <w:r w:rsidRPr="00F72267">
        <w:t>,</w:t>
      </w:r>
      <w:r>
        <w:t xml:space="preserve"> организующих работу администратора с финансовыми операциями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349CEA89" wp14:editId="02DE6868">
            <wp:extent cx="2105319" cy="2429214"/>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05319" cy="2429214"/>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.7 – Диаграмма класса </w:t>
      </w:r>
      <w:r w:rsidR="00F72267">
        <w:rPr>
          <w:lang w:val="en-US"/>
        </w:rPr>
        <w:t>AdminPieChartController</w:t>
      </w:r>
      <w:r w:rsidR="00F72267" w:rsidRPr="00F72267">
        <w:t>,</w:t>
      </w:r>
      <w:r w:rsidR="00F72267">
        <w:t xml:space="preserve"> предоставляющего администратору </w:t>
      </w:r>
      <w:r w:rsidR="00EF7945">
        <w:t>круговую диаграмму соотношения показателей финансовой операции</w:t>
      </w:r>
    </w:p>
    <w:p w:rsidR="00EF7945" w:rsidRDefault="00EF7945" w:rsidP="00D13DFE">
      <w:pPr>
        <w:ind w:firstLine="0"/>
        <w:jc w:val="center"/>
      </w:pPr>
    </w:p>
    <w:p w:rsidR="00EF7945" w:rsidRDefault="00EF7945" w:rsidP="00D13DFE">
      <w:pPr>
        <w:ind w:firstLine="0"/>
        <w:jc w:val="center"/>
      </w:pPr>
      <w:r w:rsidRPr="00EF7945">
        <w:rPr>
          <w:noProof/>
          <w:lang w:eastAsia="ru-RU"/>
        </w:rPr>
        <w:drawing>
          <wp:inline distT="0" distB="0" distL="0" distR="0" wp14:anchorId="29582112" wp14:editId="34F9675D">
            <wp:extent cx="5940425" cy="2440792"/>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2440792"/>
                    </a:xfrm>
                    <a:prstGeom prst="rect">
                      <a:avLst/>
                    </a:prstGeom>
                  </pic:spPr>
                </pic:pic>
              </a:graphicData>
            </a:graphic>
          </wp:inline>
        </w:drawing>
      </w:r>
    </w:p>
    <w:p w:rsidR="00EF7945" w:rsidRDefault="00EF7945" w:rsidP="00D13DFE">
      <w:pPr>
        <w:ind w:firstLine="0"/>
        <w:jc w:val="center"/>
      </w:pPr>
    </w:p>
    <w:p w:rsidR="00EF7945" w:rsidRDefault="00EF7945" w:rsidP="00D13DFE">
      <w:pPr>
        <w:ind w:firstLine="0"/>
        <w:jc w:val="center"/>
      </w:pPr>
      <w:r>
        <w:t>Рисунок</w:t>
      </w:r>
      <w:r w:rsidRPr="00EF7945">
        <w:t xml:space="preserve"> </w:t>
      </w:r>
      <w:r w:rsidR="00A758DB">
        <w:t>В</w:t>
      </w:r>
      <w:r w:rsidRPr="00EF7945">
        <w:t xml:space="preserve">.8 – </w:t>
      </w:r>
      <w:r>
        <w:t>Диаграмма</w:t>
      </w:r>
      <w:r w:rsidRPr="00EF7945">
        <w:t xml:space="preserve"> </w:t>
      </w:r>
      <w:r>
        <w:t>классов</w:t>
      </w:r>
      <w:r w:rsidRPr="00EF7945">
        <w:t xml:space="preserve"> </w:t>
      </w:r>
      <w:r>
        <w:rPr>
          <w:lang w:val="en-US"/>
        </w:rPr>
        <w:t>UsersTable</w:t>
      </w:r>
      <w:r w:rsidRPr="00EF7945">
        <w:t xml:space="preserve">, </w:t>
      </w:r>
      <w:r>
        <w:rPr>
          <w:lang w:val="en-US"/>
        </w:rPr>
        <w:t>CompaniesTable</w:t>
      </w:r>
      <w:r w:rsidRPr="00EF7945">
        <w:t xml:space="preserve"> </w:t>
      </w:r>
      <w:r>
        <w:t>и</w:t>
      </w:r>
      <w:r w:rsidRPr="00EF7945">
        <w:t xml:space="preserve"> </w:t>
      </w:r>
      <w:r>
        <w:rPr>
          <w:lang w:val="en-US"/>
        </w:rPr>
        <w:t>TransactionsTable</w:t>
      </w:r>
      <w:r w:rsidRPr="00EF7945">
        <w:t xml:space="preserve">, </w:t>
      </w:r>
      <w:r>
        <w:t>интерфейса</w:t>
      </w:r>
      <w:r w:rsidRPr="00EF7945">
        <w:t xml:space="preserve"> </w:t>
      </w:r>
      <w:r>
        <w:rPr>
          <w:lang w:val="en-US"/>
        </w:rPr>
        <w:t>ResultFromTable</w:t>
      </w:r>
      <w:r w:rsidRPr="00EF7945">
        <w:t xml:space="preserve"> </w:t>
      </w:r>
      <w:r>
        <w:t xml:space="preserve">и абстрактного класса </w:t>
      </w:r>
      <w:r>
        <w:rPr>
          <w:lang w:val="en-US"/>
        </w:rPr>
        <w:t>DataTable</w:t>
      </w:r>
      <w:r w:rsidRPr="00EF7945">
        <w:t xml:space="preserve"> </w:t>
      </w:r>
      <w:r>
        <w:t>и связи между ними</w:t>
      </w:r>
    </w:p>
    <w:p w:rsidR="00EF7945" w:rsidRDefault="00EF7945" w:rsidP="00D13DFE">
      <w:pPr>
        <w:ind w:firstLine="0"/>
        <w:jc w:val="center"/>
      </w:pPr>
    </w:p>
    <w:p w:rsidR="00EF7945" w:rsidRDefault="00EF7945" w:rsidP="00D13DFE">
      <w:pPr>
        <w:ind w:firstLine="0"/>
        <w:jc w:val="center"/>
      </w:pPr>
      <w:r w:rsidRPr="00EF7945">
        <w:rPr>
          <w:noProof/>
          <w:lang w:eastAsia="ru-RU"/>
        </w:rPr>
        <w:lastRenderedPageBreak/>
        <w:drawing>
          <wp:inline distT="0" distB="0" distL="0" distR="0" wp14:anchorId="5EFF31A0" wp14:editId="7F1FB4F7">
            <wp:extent cx="3943900" cy="33342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43900" cy="3334215"/>
                    </a:xfrm>
                    <a:prstGeom prst="rect">
                      <a:avLst/>
                    </a:prstGeom>
                  </pic:spPr>
                </pic:pic>
              </a:graphicData>
            </a:graphic>
          </wp:inline>
        </w:drawing>
      </w:r>
    </w:p>
    <w:p w:rsidR="00EF7945" w:rsidRDefault="00EF7945" w:rsidP="00D13DFE">
      <w:pPr>
        <w:ind w:firstLine="0"/>
        <w:jc w:val="center"/>
      </w:pPr>
    </w:p>
    <w:p w:rsidR="00EF7945" w:rsidRPr="00A758DB" w:rsidRDefault="00A758DB" w:rsidP="00D13DFE">
      <w:pPr>
        <w:ind w:firstLine="0"/>
        <w:jc w:val="center"/>
      </w:pPr>
      <w:r>
        <w:t>Рисунок В</w:t>
      </w:r>
      <w:r w:rsidR="00EF7945">
        <w:t xml:space="preserve">.9 – Диаграмма классов </w:t>
      </w:r>
      <w:r w:rsidR="00EF7945">
        <w:rPr>
          <w:lang w:val="en-US"/>
        </w:rPr>
        <w:t>Server</w:t>
      </w:r>
      <w:r w:rsidR="00EF7945" w:rsidRPr="00EF7945">
        <w:t xml:space="preserve"> </w:t>
      </w:r>
      <w:r w:rsidR="00EF7945">
        <w:t xml:space="preserve">и </w:t>
      </w:r>
      <w:r w:rsidR="00EF7945">
        <w:rPr>
          <w:lang w:val="en-US"/>
        </w:rPr>
        <w:t>ServThread</w:t>
      </w:r>
    </w:p>
    <w:p w:rsidR="00EF7945" w:rsidRPr="00A758DB" w:rsidRDefault="00EF7945" w:rsidP="00D13DFE">
      <w:pPr>
        <w:ind w:firstLine="0"/>
        <w:jc w:val="center"/>
      </w:pPr>
    </w:p>
    <w:p w:rsidR="00EF7945" w:rsidRDefault="00EF7945" w:rsidP="00D13DFE">
      <w:pPr>
        <w:ind w:firstLine="0"/>
        <w:jc w:val="center"/>
        <w:rPr>
          <w:lang w:val="en-US"/>
        </w:rPr>
      </w:pPr>
      <w:r w:rsidRPr="00EF7945">
        <w:rPr>
          <w:noProof/>
          <w:lang w:eastAsia="ru-RU"/>
        </w:rPr>
        <w:drawing>
          <wp:inline distT="0" distB="0" distL="0" distR="0" wp14:anchorId="7E6E72DE" wp14:editId="6E39BAB0">
            <wp:extent cx="2191056" cy="30103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91056" cy="3010320"/>
                    </a:xfrm>
                    <a:prstGeom prst="rect">
                      <a:avLst/>
                    </a:prstGeom>
                  </pic:spPr>
                </pic:pic>
              </a:graphicData>
            </a:graphic>
          </wp:inline>
        </w:drawing>
      </w:r>
    </w:p>
    <w:p w:rsidR="00EF7945" w:rsidRDefault="00EF7945" w:rsidP="00D13DFE">
      <w:pPr>
        <w:ind w:firstLine="0"/>
        <w:jc w:val="center"/>
        <w:rPr>
          <w:lang w:val="en-US"/>
        </w:rPr>
      </w:pPr>
    </w:p>
    <w:p w:rsidR="00EF7945" w:rsidRDefault="00EF7945" w:rsidP="00D13DFE">
      <w:pPr>
        <w:ind w:firstLine="0"/>
        <w:jc w:val="center"/>
      </w:pPr>
      <w:r>
        <w:t>Рисунок</w:t>
      </w:r>
      <w:r w:rsidRPr="00AE3DB8">
        <w:t xml:space="preserve"> </w:t>
      </w:r>
      <w:r w:rsidR="00A758DB">
        <w:t>В</w:t>
      </w:r>
      <w:r w:rsidRPr="00AE3DB8">
        <w:t xml:space="preserve">.10 – </w:t>
      </w:r>
      <w:r>
        <w:t>Диаграмма</w:t>
      </w:r>
      <w:r w:rsidRPr="00AE3DB8">
        <w:t xml:space="preserve"> </w:t>
      </w:r>
      <w:r>
        <w:t>классов</w:t>
      </w:r>
      <w:r w:rsidRPr="00AE3DB8">
        <w:t xml:space="preserve"> </w:t>
      </w:r>
      <w:r>
        <w:rPr>
          <w:lang w:val="en-US"/>
        </w:rPr>
        <w:t>Configs</w:t>
      </w:r>
      <w:r w:rsidRPr="00AE3DB8">
        <w:t xml:space="preserve"> </w:t>
      </w:r>
      <w:r>
        <w:t>и</w:t>
      </w:r>
      <w:r w:rsidRPr="00AE3DB8">
        <w:t xml:space="preserve"> </w:t>
      </w:r>
      <w:r w:rsidR="00AE3DB8">
        <w:rPr>
          <w:lang w:val="en-US"/>
        </w:rPr>
        <w:t>DatabaseHandler</w:t>
      </w:r>
      <w:r w:rsidR="00AE3DB8" w:rsidRPr="00AE3DB8">
        <w:t xml:space="preserve"> </w:t>
      </w:r>
      <w:r w:rsidR="00AE3DB8">
        <w:t>и связи между ними</w:t>
      </w: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rPr>
          <w:sz w:val="32"/>
          <w:szCs w:val="32"/>
        </w:rPr>
      </w:pPr>
      <w:r>
        <w:rPr>
          <w:sz w:val="32"/>
          <w:szCs w:val="32"/>
        </w:rPr>
        <w:lastRenderedPageBreak/>
        <w:t xml:space="preserve">Приложение </w:t>
      </w:r>
      <w:r w:rsidR="00A758DB">
        <w:rPr>
          <w:sz w:val="32"/>
          <w:szCs w:val="32"/>
        </w:rPr>
        <w:t>Г</w:t>
      </w:r>
    </w:p>
    <w:p w:rsidR="00062D54" w:rsidRDefault="00062D54" w:rsidP="00D13DFE">
      <w:pPr>
        <w:ind w:firstLine="0"/>
        <w:jc w:val="center"/>
        <w:rPr>
          <w:b/>
          <w:sz w:val="32"/>
          <w:szCs w:val="32"/>
        </w:rPr>
      </w:pPr>
      <w:r w:rsidRPr="00062D54">
        <w:rPr>
          <w:b/>
          <w:sz w:val="32"/>
          <w:szCs w:val="32"/>
        </w:rPr>
        <w:t>(обязательное)</w:t>
      </w:r>
    </w:p>
    <w:p w:rsidR="00062D54" w:rsidRDefault="00062D54" w:rsidP="00062D54">
      <w:pPr>
        <w:ind w:firstLine="0"/>
        <w:rPr>
          <w:b/>
          <w:sz w:val="32"/>
          <w:szCs w:val="32"/>
        </w:rPr>
      </w:pPr>
    </w:p>
    <w:p w:rsidR="00062D54" w:rsidRDefault="00062D54" w:rsidP="00062D54">
      <w:pPr>
        <w:jc w:val="center"/>
        <w:rPr>
          <w:b/>
          <w:sz w:val="32"/>
          <w:szCs w:val="32"/>
        </w:rPr>
      </w:pPr>
      <w:r>
        <w:rPr>
          <w:b/>
          <w:sz w:val="32"/>
          <w:szCs w:val="32"/>
        </w:rPr>
        <w:t>Диаграмма последовательностей</w:t>
      </w:r>
    </w:p>
    <w:p w:rsidR="00062D54" w:rsidRDefault="00062D54" w:rsidP="00062D54">
      <w:pPr>
        <w:jc w:val="center"/>
        <w:rPr>
          <w:b/>
          <w:sz w:val="32"/>
          <w:szCs w:val="32"/>
        </w:rPr>
      </w:pPr>
    </w:p>
    <w:p w:rsidR="00062D54" w:rsidRDefault="007B4084" w:rsidP="007B4084">
      <w:pPr>
        <w:pStyle w:val="afd"/>
        <w:ind w:firstLine="0"/>
        <w:mirrorIndents/>
      </w:pPr>
      <w:r w:rsidRPr="007B4084">
        <w:rPr>
          <w:noProof/>
          <w:lang w:eastAsia="ru-RU"/>
        </w:rPr>
        <w:drawing>
          <wp:inline distT="0" distB="0" distL="0" distR="0" wp14:anchorId="6B999721" wp14:editId="058F091B">
            <wp:extent cx="5943600"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922204"/>
                    </a:xfrm>
                    <a:prstGeom prst="rect">
                      <a:avLst/>
                    </a:prstGeom>
                  </pic:spPr>
                </pic:pic>
              </a:graphicData>
            </a:graphic>
          </wp:inline>
        </w:drawing>
      </w:r>
    </w:p>
    <w:p w:rsidR="00062D54" w:rsidRPr="00062D54" w:rsidRDefault="00A758DB" w:rsidP="00062D54">
      <w:pPr>
        <w:ind w:firstLine="0"/>
        <w:jc w:val="center"/>
        <w:rPr>
          <w:b/>
          <w:sz w:val="32"/>
          <w:szCs w:val="32"/>
        </w:rPr>
      </w:pPr>
      <w:r>
        <w:rPr>
          <w:noProof/>
        </w:rPr>
        <w:t>Рисунок Г</w:t>
      </w:r>
      <w:r w:rsidR="00062D54">
        <w:rPr>
          <w:noProof/>
        </w:rPr>
        <w:t>.1 – Диаграмма</w:t>
      </w:r>
      <w:r w:rsidR="007B4084">
        <w:rPr>
          <w:noProof/>
        </w:rPr>
        <w:t xml:space="preserve"> последовательностей авторизации</w:t>
      </w:r>
      <w:r w:rsidR="00062D54">
        <w:rPr>
          <w:noProof/>
        </w:rPr>
        <w:t xml:space="preserve"> пользователей</w:t>
      </w:r>
    </w:p>
    <w:p w:rsidR="00AE3DB8" w:rsidRPr="00062D54" w:rsidRDefault="00AE3DB8" w:rsidP="00D13DFE">
      <w:pPr>
        <w:ind w:firstLine="0"/>
        <w:jc w:val="center"/>
      </w:pPr>
    </w:p>
    <w:p w:rsidR="00F72267" w:rsidRPr="00AE3DB8" w:rsidRDefault="00F72267" w:rsidP="00D13DFE">
      <w:pPr>
        <w:ind w:firstLine="0"/>
        <w:jc w:val="center"/>
      </w:pPr>
    </w:p>
    <w:p w:rsidR="00F72267" w:rsidRDefault="00F72267"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rPr>
          <w:sz w:val="32"/>
          <w:szCs w:val="32"/>
        </w:rPr>
      </w:pPr>
      <w:r>
        <w:rPr>
          <w:sz w:val="32"/>
          <w:szCs w:val="32"/>
        </w:rPr>
        <w:lastRenderedPageBreak/>
        <w:t>Приложение</w:t>
      </w:r>
      <w:proofErr w:type="gramStart"/>
      <w:r>
        <w:rPr>
          <w:sz w:val="32"/>
          <w:szCs w:val="32"/>
        </w:rPr>
        <w:t xml:space="preserve"> Д</w:t>
      </w:r>
      <w:proofErr w:type="gramEnd"/>
    </w:p>
    <w:p w:rsidR="00003452" w:rsidRDefault="00003452" w:rsidP="00D13DFE">
      <w:pPr>
        <w:ind w:firstLine="0"/>
        <w:jc w:val="center"/>
        <w:rPr>
          <w:b/>
          <w:sz w:val="32"/>
          <w:szCs w:val="32"/>
        </w:rPr>
      </w:pPr>
      <w:r>
        <w:rPr>
          <w:b/>
          <w:sz w:val="32"/>
          <w:szCs w:val="32"/>
        </w:rPr>
        <w:t>(обязательное)</w:t>
      </w:r>
    </w:p>
    <w:p w:rsidR="008B0188" w:rsidRDefault="008B0188" w:rsidP="00D13DFE">
      <w:pPr>
        <w:ind w:firstLine="0"/>
        <w:jc w:val="center"/>
        <w:rPr>
          <w:b/>
          <w:sz w:val="32"/>
          <w:szCs w:val="32"/>
        </w:rPr>
      </w:pPr>
    </w:p>
    <w:p w:rsidR="008B0188" w:rsidRDefault="008B0188" w:rsidP="00D13DFE">
      <w:pPr>
        <w:ind w:firstLine="0"/>
        <w:jc w:val="center"/>
        <w:rPr>
          <w:b/>
          <w:sz w:val="32"/>
          <w:szCs w:val="32"/>
        </w:rPr>
      </w:pPr>
      <w:r>
        <w:rPr>
          <w:b/>
          <w:sz w:val="32"/>
          <w:szCs w:val="32"/>
        </w:rPr>
        <w:t>Диаграмма развертывания</w:t>
      </w:r>
    </w:p>
    <w:p w:rsidR="00003452" w:rsidRDefault="00003452" w:rsidP="00D13DFE">
      <w:pPr>
        <w:ind w:firstLine="0"/>
        <w:jc w:val="center"/>
        <w:rPr>
          <w:b/>
          <w:sz w:val="32"/>
          <w:szCs w:val="32"/>
        </w:rPr>
      </w:pPr>
    </w:p>
    <w:p w:rsidR="00003452" w:rsidRDefault="00003452" w:rsidP="00D13DFE">
      <w:pPr>
        <w:ind w:firstLine="0"/>
        <w:jc w:val="center"/>
        <w:rPr>
          <w:b/>
          <w:sz w:val="32"/>
          <w:szCs w:val="32"/>
        </w:rPr>
      </w:pPr>
      <w:r>
        <w:rPr>
          <w:noProof/>
          <w:lang w:eastAsia="ru-RU"/>
        </w:rPr>
        <w:drawing>
          <wp:inline distT="0" distB="0" distL="0" distR="0" wp14:anchorId="5AF8BFA8" wp14:editId="13DD6B12">
            <wp:extent cx="5025880" cy="348056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5).png"/>
                    <pic:cNvPicPr/>
                  </pic:nvPicPr>
                  <pic:blipFill rotWithShape="1">
                    <a:blip r:embed="rId55">
                      <a:extLst>
                        <a:ext uri="{28A0092B-C50C-407E-A947-70E740481C1C}">
                          <a14:useLocalDpi xmlns:a14="http://schemas.microsoft.com/office/drawing/2010/main" val="0"/>
                        </a:ext>
                      </a:extLst>
                    </a:blip>
                    <a:srcRect l="28077" t="27351" r="27307" b="17718"/>
                    <a:stretch/>
                  </pic:blipFill>
                  <pic:spPr bwMode="auto">
                    <a:xfrm>
                      <a:off x="0" y="0"/>
                      <a:ext cx="5036627" cy="3488009"/>
                    </a:xfrm>
                    <a:prstGeom prst="rect">
                      <a:avLst/>
                    </a:prstGeom>
                    <a:ln>
                      <a:noFill/>
                    </a:ln>
                    <a:extLst>
                      <a:ext uri="{53640926-AAD7-44D8-BBD7-CCE9431645EC}">
                        <a14:shadowObscured xmlns:a14="http://schemas.microsoft.com/office/drawing/2010/main"/>
                      </a:ext>
                    </a:extLst>
                  </pic:spPr>
                </pic:pic>
              </a:graphicData>
            </a:graphic>
          </wp:inline>
        </w:drawing>
      </w:r>
    </w:p>
    <w:p w:rsidR="00003452" w:rsidRDefault="00003452" w:rsidP="00D13DFE">
      <w:pPr>
        <w:ind w:firstLine="0"/>
        <w:jc w:val="center"/>
        <w:rPr>
          <w:b/>
          <w:sz w:val="32"/>
          <w:szCs w:val="32"/>
        </w:rPr>
      </w:pPr>
    </w:p>
    <w:p w:rsidR="00003452" w:rsidRDefault="008B0188" w:rsidP="00D13DFE">
      <w:pPr>
        <w:ind w:firstLine="0"/>
        <w:jc w:val="center"/>
      </w:pPr>
      <w:r>
        <w:t>Рисунок Д.1 – Диаграмма развертывания</w:t>
      </w:r>
    </w:p>
    <w:p w:rsidR="008B0188" w:rsidRDefault="008B0188" w:rsidP="00D13DFE">
      <w:pPr>
        <w:ind w:firstLine="0"/>
        <w:jc w:val="center"/>
      </w:pPr>
    </w:p>
    <w:p w:rsidR="008B0188" w:rsidRDefault="008B0188"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89629B">
      <w:pPr>
        <w:ind w:firstLine="0"/>
        <w:jc w:val="center"/>
      </w:pPr>
    </w:p>
    <w:p w:rsidR="0089629B" w:rsidRDefault="0089629B" w:rsidP="0089629B">
      <w:pPr>
        <w:ind w:firstLine="0"/>
        <w:jc w:val="center"/>
      </w:pPr>
    </w:p>
    <w:p w:rsidR="0089629B" w:rsidRDefault="0089629B" w:rsidP="0089629B">
      <w:pPr>
        <w:ind w:firstLine="0"/>
        <w:jc w:val="center"/>
        <w:rPr>
          <w:sz w:val="32"/>
          <w:szCs w:val="32"/>
        </w:rPr>
      </w:pPr>
      <w:r w:rsidRPr="0089629B">
        <w:rPr>
          <w:sz w:val="32"/>
          <w:szCs w:val="32"/>
        </w:rPr>
        <w:lastRenderedPageBreak/>
        <w:t>Приложение</w:t>
      </w:r>
      <w:proofErr w:type="gramStart"/>
      <w:r w:rsidRPr="0089629B">
        <w:rPr>
          <w:sz w:val="32"/>
          <w:szCs w:val="32"/>
        </w:rPr>
        <w:t xml:space="preserve"> Е</w:t>
      </w:r>
      <w:proofErr w:type="gramEnd"/>
    </w:p>
    <w:p w:rsidR="00FD29B1" w:rsidRDefault="00FD29B1" w:rsidP="0089629B">
      <w:pPr>
        <w:ind w:firstLine="0"/>
        <w:jc w:val="center"/>
        <w:rPr>
          <w:sz w:val="32"/>
          <w:szCs w:val="32"/>
        </w:rPr>
      </w:pPr>
    </w:p>
    <w:p w:rsidR="0089629B" w:rsidRDefault="0089629B" w:rsidP="0089629B">
      <w:pPr>
        <w:ind w:firstLine="0"/>
        <w:jc w:val="center"/>
        <w:rPr>
          <w:sz w:val="32"/>
          <w:szCs w:val="32"/>
        </w:rPr>
      </w:pPr>
    </w:p>
    <w:p w:rsidR="0089629B" w:rsidRDefault="00FD29B1" w:rsidP="0089629B">
      <w:pPr>
        <w:ind w:firstLine="0"/>
        <w:jc w:val="center"/>
        <w:rPr>
          <w:sz w:val="32"/>
          <w:szCs w:val="32"/>
        </w:rPr>
      </w:pPr>
      <w:r>
        <w:rPr>
          <w:noProof/>
          <w:lang w:eastAsia="ru-RU"/>
        </w:rPr>
        <w:drawing>
          <wp:inline distT="0" distB="0" distL="0" distR="0">
            <wp:extent cx="3897448" cy="5829300"/>
            <wp:effectExtent l="0" t="0" r="8255" b="0"/>
            <wp:docPr id="52" name="Рисунок 52" descr="C:\Users\Алексей\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Алексей\Downloads\Untitled Diagram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7448" cy="5829300"/>
                    </a:xfrm>
                    <a:prstGeom prst="rect">
                      <a:avLst/>
                    </a:prstGeom>
                    <a:noFill/>
                    <a:ln>
                      <a:noFill/>
                    </a:ln>
                  </pic:spPr>
                </pic:pic>
              </a:graphicData>
            </a:graphic>
          </wp:inline>
        </w:drawing>
      </w:r>
    </w:p>
    <w:p w:rsidR="00FD29B1" w:rsidRDefault="00FD29B1" w:rsidP="0089629B">
      <w:pPr>
        <w:ind w:firstLine="0"/>
        <w:jc w:val="center"/>
        <w:rPr>
          <w:sz w:val="32"/>
          <w:szCs w:val="32"/>
        </w:rPr>
      </w:pPr>
    </w:p>
    <w:p w:rsidR="0089629B" w:rsidRDefault="0089629B" w:rsidP="0089629B">
      <w:pPr>
        <w:ind w:firstLine="0"/>
        <w:jc w:val="center"/>
        <w:rPr>
          <w:sz w:val="32"/>
          <w:szCs w:val="32"/>
        </w:rPr>
      </w:pPr>
      <w:r>
        <w:rPr>
          <w:sz w:val="32"/>
          <w:szCs w:val="32"/>
        </w:rPr>
        <w:t>Рисунок Е.1 – Блок-схема алгоритма проверки, заблокирован ли пользователь</w:t>
      </w: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FD29B1" w:rsidRDefault="00FD29B1" w:rsidP="0089629B">
      <w:pPr>
        <w:ind w:firstLine="0"/>
        <w:jc w:val="center"/>
        <w:rPr>
          <w:sz w:val="32"/>
          <w:szCs w:val="32"/>
        </w:rPr>
      </w:pPr>
    </w:p>
    <w:p w:rsidR="00AD371D" w:rsidRDefault="00AD371D" w:rsidP="00FD29B1">
      <w:pPr>
        <w:ind w:firstLine="0"/>
        <w:rPr>
          <w:sz w:val="32"/>
          <w:szCs w:val="32"/>
        </w:rPr>
      </w:pPr>
    </w:p>
    <w:p w:rsidR="00AD371D" w:rsidRDefault="00AD371D" w:rsidP="0089629B">
      <w:pPr>
        <w:ind w:firstLine="0"/>
        <w:jc w:val="center"/>
        <w:rPr>
          <w:sz w:val="32"/>
          <w:szCs w:val="32"/>
        </w:rPr>
      </w:pPr>
      <w:r>
        <w:rPr>
          <w:sz w:val="32"/>
          <w:szCs w:val="32"/>
        </w:rPr>
        <w:lastRenderedPageBreak/>
        <w:t>Приложение</w:t>
      </w:r>
      <w:proofErr w:type="gramStart"/>
      <w:r>
        <w:rPr>
          <w:sz w:val="32"/>
          <w:szCs w:val="32"/>
        </w:rPr>
        <w:t xml:space="preserve"> Ж</w:t>
      </w:r>
      <w:proofErr w:type="gramEnd"/>
    </w:p>
    <w:p w:rsidR="00AD371D" w:rsidRDefault="00AD371D" w:rsidP="00AD371D">
      <w:pPr>
        <w:ind w:firstLine="0"/>
        <w:jc w:val="center"/>
        <w:rPr>
          <w:sz w:val="32"/>
          <w:szCs w:val="32"/>
        </w:rPr>
      </w:pPr>
      <w:r>
        <w:rPr>
          <w:b/>
          <w:sz w:val="32"/>
          <w:szCs w:val="32"/>
        </w:rPr>
        <w:t>(обязательное)</w:t>
      </w:r>
    </w:p>
    <w:p w:rsidR="00AD371D" w:rsidRDefault="00AD371D" w:rsidP="00AD371D">
      <w:pPr>
        <w:ind w:firstLine="0"/>
        <w:jc w:val="center"/>
        <w:rPr>
          <w:b/>
          <w:sz w:val="32"/>
          <w:szCs w:val="32"/>
        </w:rPr>
      </w:pPr>
      <w:r>
        <w:rPr>
          <w:b/>
          <w:sz w:val="32"/>
          <w:szCs w:val="32"/>
        </w:rPr>
        <w:t>Листинг кода основных классов</w:t>
      </w:r>
    </w:p>
    <w:p w:rsidR="00AD371D" w:rsidRDefault="00AD371D" w:rsidP="00AD371D">
      <w:pPr>
        <w:ind w:firstLine="0"/>
        <w:rPr>
          <w:b/>
          <w:sz w:val="32"/>
          <w:szCs w:val="32"/>
        </w:rPr>
      </w:pPr>
    </w:p>
    <w:p w:rsidR="00AD371D" w:rsidRDefault="00AD371D" w:rsidP="00AD371D">
      <w:pPr>
        <w:ind w:firstLine="0"/>
        <w:rPr>
          <w:lang w:val="en-US"/>
        </w:rPr>
      </w:pPr>
      <w:r>
        <w:rPr>
          <w:lang w:val="en-US"/>
        </w:rPr>
        <w:t>Client.src.Main</w:t>
      </w:r>
    </w:p>
    <w:p w:rsidR="00AD371D" w:rsidRDefault="00AD371D" w:rsidP="00AD371D">
      <w:pPr>
        <w:ind w:firstLine="0"/>
        <w:rPr>
          <w:lang w:val="en-US"/>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package</w:t>
      </w:r>
      <w:proofErr w:type="gramEnd"/>
      <w:r w:rsidRPr="00051E9E">
        <w:rPr>
          <w:rFonts w:ascii="Consolas" w:eastAsia="Times New Roman" w:hAnsi="Consolas" w:cs="Courier New"/>
          <w:color w:val="CC7832"/>
          <w:sz w:val="20"/>
          <w:szCs w:val="20"/>
          <w:lang w:val="en-US" w:eastAsia="ru-RU"/>
        </w:rPr>
        <w:t xml:space="preserve"> sample;</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javafx.application.Application;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javafx.fxml.FXMLLoader;</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javafx.scene.Parent;</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javafx.scene.Scene;</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javafx.stage.Stage;</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sample.SignUpWindow.SignUpWindowController;</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sample.logInWindow.LogInWindowController;</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java.io.IOException;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java.io.ObjectInputStream;</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java.io.ObjectOutputStream;</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java.net.InetAddress;</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java.net.Socket;</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java.net.UnknownHostException;</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class Main extends Application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String clientMessage;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Socket socket;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ObjectOutputStream os;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ObjectInputStream is;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boolean connected = false;</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void connect()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clientMessage</w:t>
      </w:r>
      <w:proofErr w:type="gramEnd"/>
      <w:r w:rsidRPr="00051E9E">
        <w:rPr>
          <w:rFonts w:ascii="Consolas" w:eastAsia="Times New Roman" w:hAnsi="Consolas" w:cs="Courier New"/>
          <w:color w:val="CC7832"/>
          <w:sz w:val="20"/>
          <w:szCs w:val="20"/>
          <w:lang w:val="en-US" w:eastAsia="ru-RU"/>
        </w:rPr>
        <w:t xml:space="preserve"> =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socket</w:t>
      </w:r>
      <w:proofErr w:type="gramEnd"/>
      <w:r w:rsidRPr="00051E9E">
        <w:rPr>
          <w:rFonts w:ascii="Consolas" w:eastAsia="Times New Roman" w:hAnsi="Consolas" w:cs="Courier New"/>
          <w:color w:val="CC7832"/>
          <w:sz w:val="20"/>
          <w:szCs w:val="20"/>
          <w:lang w:val="en-US" w:eastAsia="ru-RU"/>
        </w:rPr>
        <w:t xml:space="preserve"> = new Socket(InetAddress.getLocalHost(), 2525);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os</w:t>
      </w:r>
      <w:proofErr w:type="gramEnd"/>
      <w:r w:rsidRPr="00051E9E">
        <w:rPr>
          <w:rFonts w:ascii="Consolas" w:eastAsia="Times New Roman" w:hAnsi="Consolas" w:cs="Courier New"/>
          <w:color w:val="CC7832"/>
          <w:sz w:val="20"/>
          <w:szCs w:val="20"/>
          <w:lang w:val="en-US" w:eastAsia="ru-RU"/>
        </w:rPr>
        <w:t xml:space="preserve"> = new ObjectOutputStream(socket.getOutputStream());</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is</w:t>
      </w:r>
      <w:proofErr w:type="gramEnd"/>
      <w:r w:rsidRPr="00051E9E">
        <w:rPr>
          <w:rFonts w:ascii="Consolas" w:eastAsia="Times New Roman" w:hAnsi="Consolas" w:cs="Courier New"/>
          <w:color w:val="CC7832"/>
          <w:sz w:val="20"/>
          <w:szCs w:val="20"/>
          <w:lang w:val="en-US" w:eastAsia="ru-RU"/>
        </w:rPr>
        <w:t xml:space="preserve"> = new ObjectInputStream(socket.getInputStream());</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connected</w:t>
      </w:r>
      <w:proofErr w:type="gramEnd"/>
      <w:r w:rsidRPr="00051E9E">
        <w:rPr>
          <w:rFonts w:ascii="Consolas" w:eastAsia="Times New Roman" w:hAnsi="Consolas" w:cs="Courier New"/>
          <w:color w:val="CC7832"/>
          <w:sz w:val="20"/>
          <w:szCs w:val="20"/>
          <w:lang w:val="en-US" w:eastAsia="ru-RU"/>
        </w:rPr>
        <w:t xml:space="preserve"> = true;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(UnknownHostException var1)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connected</w:t>
      </w:r>
      <w:proofErr w:type="gramEnd"/>
      <w:r w:rsidRPr="00051E9E">
        <w:rPr>
          <w:rFonts w:ascii="Consolas" w:eastAsia="Times New Roman" w:hAnsi="Consolas" w:cs="Courier New"/>
          <w:color w:val="CC7832"/>
          <w:sz w:val="20"/>
          <w:szCs w:val="20"/>
          <w:lang w:val="en-US" w:eastAsia="ru-RU"/>
        </w:rPr>
        <w:t xml:space="preserve"> = false;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System.err.println(</w:t>
      </w:r>
      <w:proofErr w:type="gramEnd"/>
      <w:r w:rsidRPr="00051E9E">
        <w:rPr>
          <w:rFonts w:ascii="Consolas" w:eastAsia="Times New Roman" w:hAnsi="Consolas" w:cs="Courier New"/>
          <w:color w:val="CC7832"/>
          <w:sz w:val="20"/>
          <w:szCs w:val="20"/>
          <w:lang w:val="en-US" w:eastAsia="ru-RU"/>
        </w:rPr>
        <w:t>"Address not available" + var1);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(IOException var2)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connected</w:t>
      </w:r>
      <w:proofErr w:type="gramEnd"/>
      <w:r w:rsidRPr="00051E9E">
        <w:rPr>
          <w:rFonts w:ascii="Consolas" w:eastAsia="Times New Roman" w:hAnsi="Consolas" w:cs="Courier New"/>
          <w:color w:val="CC7832"/>
          <w:sz w:val="20"/>
          <w:szCs w:val="20"/>
          <w:lang w:val="en-US" w:eastAsia="ru-RU"/>
        </w:rPr>
        <w:t xml:space="preserve"> = false;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System.err.println(</w:t>
      </w:r>
      <w:proofErr w:type="gramEnd"/>
      <w:r w:rsidRPr="00051E9E">
        <w:rPr>
          <w:rFonts w:ascii="Consolas" w:eastAsia="Times New Roman" w:hAnsi="Consolas" w:cs="Courier New"/>
          <w:color w:val="CC7832"/>
          <w:sz w:val="20"/>
          <w:szCs w:val="20"/>
          <w:lang w:val="en-US" w:eastAsia="ru-RU"/>
        </w:rPr>
        <w:t>"I/О thread error" + var2);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@Override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start(Stage primaryStage) throws Exception{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Main.connect(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FXMLLoader fxmlLoader=new </w:t>
      </w:r>
      <w:proofErr w:type="gramStart"/>
      <w:r w:rsidRPr="00051E9E">
        <w:rPr>
          <w:rFonts w:ascii="Consolas" w:eastAsia="Times New Roman" w:hAnsi="Consolas" w:cs="Courier New"/>
          <w:color w:val="CC7832"/>
          <w:sz w:val="20"/>
          <w:szCs w:val="20"/>
          <w:lang w:val="en-US" w:eastAsia="ru-RU"/>
        </w:rPr>
        <w:t>FXMLLoader(</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Parent root=null;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root=</w:t>
      </w:r>
      <w:proofErr w:type="gramEnd"/>
      <w:r w:rsidRPr="00051E9E">
        <w:rPr>
          <w:rFonts w:ascii="Consolas" w:eastAsia="Times New Roman" w:hAnsi="Consolas" w:cs="Courier New"/>
          <w:color w:val="CC7832"/>
          <w:sz w:val="20"/>
          <w:szCs w:val="20"/>
          <w:lang w:val="en-US" w:eastAsia="ru-RU"/>
        </w:rPr>
        <w:t>fxmlLoader.load(getClass().getResource("/sample/logInWindow/LogInWindow.fxml").openStream());</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(IOException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LogInWindowController logInWindowController</w:t>
      </w:r>
      <w:proofErr w:type="gramStart"/>
      <w:r w:rsidRPr="00051E9E">
        <w:rPr>
          <w:rFonts w:ascii="Consolas" w:eastAsia="Times New Roman" w:hAnsi="Consolas" w:cs="Courier New"/>
          <w:color w:val="CC7832"/>
          <w:sz w:val="20"/>
          <w:szCs w:val="20"/>
          <w:lang w:val="en-US" w:eastAsia="ru-RU"/>
        </w:rPr>
        <w:t>=(</w:t>
      </w:r>
      <w:proofErr w:type="gramEnd"/>
      <w:r w:rsidRPr="00051E9E">
        <w:rPr>
          <w:rFonts w:ascii="Consolas" w:eastAsia="Times New Roman" w:hAnsi="Consolas" w:cs="Courier New"/>
          <w:color w:val="CC7832"/>
          <w:sz w:val="20"/>
          <w:szCs w:val="20"/>
          <w:lang w:val="en-US" w:eastAsia="ru-RU"/>
        </w:rPr>
        <w:t>LogInWindowController) fxmlLoader.getController();</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logInWindowController.setStage(</w:t>
      </w:r>
      <w:proofErr w:type="gramEnd"/>
      <w:r w:rsidRPr="00051E9E">
        <w:rPr>
          <w:rFonts w:ascii="Consolas" w:eastAsia="Times New Roman" w:hAnsi="Consolas" w:cs="Courier New"/>
          <w:color w:val="CC7832"/>
          <w:sz w:val="20"/>
          <w:szCs w:val="20"/>
          <w:lang w:val="en-US" w:eastAsia="ru-RU"/>
        </w:rPr>
        <w:t>primaryStage);</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primaryStage.setTitle(</w:t>
      </w:r>
      <w:proofErr w:type="gramEnd"/>
      <w:r w:rsidRPr="00051E9E">
        <w:rPr>
          <w:rFonts w:ascii="Consolas" w:eastAsia="Times New Roman" w:hAnsi="Consolas" w:cs="Courier New"/>
          <w:color w:val="CC7832"/>
          <w:sz w:val="20"/>
          <w:szCs w:val="20"/>
          <w:lang w:val="en-US" w:eastAsia="ru-RU"/>
        </w:rPr>
        <w:t>"Вход в систему");</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Scene scene = new </w:t>
      </w:r>
      <w:proofErr w:type="gramStart"/>
      <w:r w:rsidRPr="00051E9E">
        <w:rPr>
          <w:rFonts w:ascii="Consolas" w:eastAsia="Times New Roman" w:hAnsi="Consolas" w:cs="Courier New"/>
          <w:color w:val="CC7832"/>
          <w:sz w:val="20"/>
          <w:szCs w:val="20"/>
          <w:lang w:val="en-US" w:eastAsia="ru-RU"/>
        </w:rPr>
        <w:t>Scene(</w:t>
      </w:r>
      <w:proofErr w:type="gramEnd"/>
      <w:r w:rsidRPr="00051E9E">
        <w:rPr>
          <w:rFonts w:ascii="Consolas" w:eastAsia="Times New Roman" w:hAnsi="Consolas" w:cs="Courier New"/>
          <w:color w:val="CC7832"/>
          <w:sz w:val="20"/>
          <w:szCs w:val="20"/>
          <w:lang w:val="en-US" w:eastAsia="ru-RU"/>
        </w:rPr>
        <w:t>root);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scene.getStylesheets(</w:t>
      </w:r>
      <w:proofErr w:type="gramEnd"/>
      <w:r w:rsidRPr="00051E9E">
        <w:rPr>
          <w:rFonts w:ascii="Consolas" w:eastAsia="Times New Roman" w:hAnsi="Consolas" w:cs="Courier New"/>
          <w:color w:val="CC7832"/>
          <w:sz w:val="20"/>
          <w:szCs w:val="20"/>
          <w:lang w:val="en-US" w:eastAsia="ru-RU"/>
        </w:rPr>
        <w:t>).add("sample/logInWindow/style.css");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primaryStage.setResizable(</w:t>
      </w:r>
      <w:proofErr w:type="gramEnd"/>
      <w:r w:rsidRPr="00051E9E">
        <w:rPr>
          <w:rFonts w:ascii="Consolas" w:eastAsia="Times New Roman" w:hAnsi="Consolas" w:cs="Courier New"/>
          <w:color w:val="CC7832"/>
          <w:sz w:val="20"/>
          <w:szCs w:val="20"/>
          <w:lang w:val="en-US" w:eastAsia="ru-RU"/>
        </w:rPr>
        <w:t>true);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primaryStage.setScene(</w:t>
      </w:r>
      <w:proofErr w:type="gramEnd"/>
      <w:r w:rsidRPr="00051E9E">
        <w:rPr>
          <w:rFonts w:ascii="Consolas" w:eastAsia="Times New Roman" w:hAnsi="Consolas" w:cs="Courier New"/>
          <w:color w:val="CC7832"/>
          <w:sz w:val="20"/>
          <w:szCs w:val="20"/>
          <w:lang w:val="en-US" w:eastAsia="ru-RU"/>
        </w:rPr>
        <w:t>scene);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primaryStage.setResizable(</w:t>
      </w:r>
      <w:proofErr w:type="gramEnd"/>
      <w:r w:rsidRPr="00051E9E">
        <w:rPr>
          <w:rFonts w:ascii="Consolas" w:eastAsia="Times New Roman" w:hAnsi="Consolas" w:cs="Courier New"/>
          <w:color w:val="CC7832"/>
          <w:sz w:val="20"/>
          <w:szCs w:val="20"/>
          <w:lang w:val="en-US" w:eastAsia="ru-RU"/>
        </w:rPr>
        <w:t>false);</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primaryStage.show(</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static void main(String[] args)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launch(</w:t>
      </w:r>
      <w:proofErr w:type="gramEnd"/>
      <w:r w:rsidRPr="00051E9E">
        <w:rPr>
          <w:rFonts w:ascii="Consolas" w:eastAsia="Times New Roman" w:hAnsi="Consolas" w:cs="Courier New"/>
          <w:color w:val="CC7832"/>
          <w:sz w:val="20"/>
          <w:szCs w:val="20"/>
          <w:lang w:val="en-US" w:eastAsia="ru-RU"/>
        </w:rPr>
        <w:t>args);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AD371D" w:rsidRDefault="00051E9E" w:rsidP="00051E9E">
      <w:pPr>
        <w:ind w:firstLine="0"/>
        <w:rPr>
          <w:lang w:val="en-US"/>
        </w:rPr>
      </w:pPr>
      <w:r w:rsidRPr="00051E9E">
        <w:rPr>
          <w:rFonts w:ascii="Consolas" w:eastAsia="Times New Roman" w:hAnsi="Consolas" w:cs="Courier New"/>
          <w:color w:val="CC7832"/>
          <w:sz w:val="20"/>
          <w:szCs w:val="20"/>
          <w:lang w:val="en-US" w:eastAsia="ru-RU"/>
        </w:rPr>
        <w:t>}</w:t>
      </w:r>
    </w:p>
    <w:p w:rsidR="00AD371D" w:rsidRDefault="00AD371D" w:rsidP="00AD371D">
      <w:pPr>
        <w:ind w:firstLine="0"/>
        <w:rPr>
          <w:lang w:val="en-US"/>
        </w:rPr>
      </w:pPr>
      <w:r>
        <w:t>Курсач</w:t>
      </w:r>
      <w:r w:rsidRPr="003474E8">
        <w:rPr>
          <w:lang w:val="en-US"/>
        </w:rPr>
        <w:t>.</w:t>
      </w:r>
      <w:r>
        <w:rPr>
          <w:lang w:val="en-US"/>
        </w:rPr>
        <w:t>src.Server.ServThread</w:t>
      </w:r>
    </w:p>
    <w:p w:rsidR="00AD371D" w:rsidRDefault="00AD371D" w:rsidP="00AD371D">
      <w:pPr>
        <w:ind w:firstLine="0"/>
        <w:rPr>
          <w:lang w:val="en-US"/>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package</w:t>
      </w:r>
      <w:proofErr w:type="gramEnd"/>
      <w:r w:rsidRPr="00051E9E">
        <w:rPr>
          <w:rFonts w:ascii="Consolas" w:eastAsia="Times New Roman" w:hAnsi="Consolas" w:cs="Courier New"/>
          <w:color w:val="CC7832"/>
          <w:sz w:val="20"/>
          <w:szCs w:val="20"/>
          <w:lang w:val="en-US" w:eastAsia="ru-RU"/>
        </w:rPr>
        <w:t xml:space="preserve"> Server;</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java.io.IOException;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java.io.ObjectInputStream;</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java.io.ObjectOutputStream;</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java.net.InetAddress;</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java.net.Socket;</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java.sql.Connection;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java.sql.ResultSet;</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java.sql.SQLException;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java.sql.Statement;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class ServThread extends Thread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InetAddress addr;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ObjectOutputStream os;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ObjectInputStream is;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String clientMessage;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int counter;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DatabaseHandler mdbc;</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Statement stmt;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UsersTable usersTable;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CompaniesTable companiesTable;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TransactionsTable transactionsTable;</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ServThread(Socket s, int counter) throws IOException, SQLException, ClassNotFoundException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this.counter=counter;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this.os = new </w:t>
      </w:r>
      <w:proofErr w:type="gramStart"/>
      <w:r w:rsidRPr="00051E9E">
        <w:rPr>
          <w:rFonts w:ascii="Consolas" w:eastAsia="Times New Roman" w:hAnsi="Consolas" w:cs="Courier New"/>
          <w:color w:val="CC7832"/>
          <w:sz w:val="20"/>
          <w:szCs w:val="20"/>
          <w:lang w:val="en-US" w:eastAsia="ru-RU"/>
        </w:rPr>
        <w:t>ObjectOutputStream(</w:t>
      </w:r>
      <w:proofErr w:type="gramEnd"/>
      <w:r w:rsidRPr="00051E9E">
        <w:rPr>
          <w:rFonts w:ascii="Consolas" w:eastAsia="Times New Roman" w:hAnsi="Consolas" w:cs="Courier New"/>
          <w:color w:val="CC7832"/>
          <w:sz w:val="20"/>
          <w:szCs w:val="20"/>
          <w:lang w:val="en-US" w:eastAsia="ru-RU"/>
        </w:rPr>
        <w:t>s.getOutputStream());</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this.is = new </w:t>
      </w:r>
      <w:proofErr w:type="gramStart"/>
      <w:r w:rsidRPr="00051E9E">
        <w:rPr>
          <w:rFonts w:ascii="Consolas" w:eastAsia="Times New Roman" w:hAnsi="Consolas" w:cs="Courier New"/>
          <w:color w:val="CC7832"/>
          <w:sz w:val="20"/>
          <w:szCs w:val="20"/>
          <w:lang w:val="en-US" w:eastAsia="ru-RU"/>
        </w:rPr>
        <w:t>ObjectInputStream(</w:t>
      </w:r>
      <w:proofErr w:type="gramEnd"/>
      <w:r w:rsidRPr="00051E9E">
        <w:rPr>
          <w:rFonts w:ascii="Consolas" w:eastAsia="Times New Roman" w:hAnsi="Consolas" w:cs="Courier New"/>
          <w:color w:val="CC7832"/>
          <w:sz w:val="20"/>
          <w:szCs w:val="20"/>
          <w:lang w:val="en-US" w:eastAsia="ru-RU"/>
        </w:rPr>
        <w:t>s.getInputStream());</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this.addr = </w:t>
      </w:r>
      <w:proofErr w:type="gramStart"/>
      <w:r w:rsidRPr="00051E9E">
        <w:rPr>
          <w:rFonts w:ascii="Consolas" w:eastAsia="Times New Roman" w:hAnsi="Consolas" w:cs="Courier New"/>
          <w:color w:val="CC7832"/>
          <w:sz w:val="20"/>
          <w:szCs w:val="20"/>
          <w:lang w:val="en-US" w:eastAsia="ru-RU"/>
        </w:rPr>
        <w:t>s.getInetAddress(</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this.mdbc = new </w:t>
      </w:r>
      <w:proofErr w:type="gramStart"/>
      <w:r w:rsidRPr="00051E9E">
        <w:rPr>
          <w:rFonts w:ascii="Consolas" w:eastAsia="Times New Roman" w:hAnsi="Consolas" w:cs="Courier New"/>
          <w:color w:val="CC7832"/>
          <w:sz w:val="20"/>
          <w:szCs w:val="20"/>
          <w:lang w:val="en-US" w:eastAsia="ru-RU"/>
        </w:rPr>
        <w:t>DatabaseHandler(</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Connection conn = </w:t>
      </w:r>
      <w:proofErr w:type="gramStart"/>
      <w:r w:rsidRPr="00051E9E">
        <w:rPr>
          <w:rFonts w:ascii="Consolas" w:eastAsia="Times New Roman" w:hAnsi="Consolas" w:cs="Courier New"/>
          <w:color w:val="CC7832"/>
          <w:sz w:val="20"/>
          <w:szCs w:val="20"/>
          <w:lang w:val="en-US" w:eastAsia="ru-RU"/>
        </w:rPr>
        <w:t>this.mdbc.getDbConnection(</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this.stmt = </w:t>
      </w:r>
      <w:proofErr w:type="gramStart"/>
      <w:r w:rsidRPr="00051E9E">
        <w:rPr>
          <w:rFonts w:ascii="Consolas" w:eastAsia="Times New Roman" w:hAnsi="Consolas" w:cs="Courier New"/>
          <w:color w:val="CC7832"/>
          <w:sz w:val="20"/>
          <w:szCs w:val="20"/>
          <w:lang w:val="en-US" w:eastAsia="ru-RU"/>
        </w:rPr>
        <w:t>conn.createStatement(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this.usersTable = new </w:t>
      </w:r>
      <w:proofErr w:type="gramStart"/>
      <w:r w:rsidRPr="00051E9E">
        <w:rPr>
          <w:rFonts w:ascii="Consolas" w:eastAsia="Times New Roman" w:hAnsi="Consolas" w:cs="Courier New"/>
          <w:color w:val="CC7832"/>
          <w:sz w:val="20"/>
          <w:szCs w:val="20"/>
          <w:lang w:val="en-US" w:eastAsia="ru-RU"/>
        </w:rPr>
        <w:t>UsersTable(</w:t>
      </w:r>
      <w:proofErr w:type="gramEnd"/>
      <w:r w:rsidRPr="00051E9E">
        <w:rPr>
          <w:rFonts w:ascii="Consolas" w:eastAsia="Times New Roman" w:hAnsi="Consolas" w:cs="Courier New"/>
          <w:color w:val="CC7832"/>
          <w:sz w:val="20"/>
          <w:szCs w:val="20"/>
          <w:lang w:val="en-US" w:eastAsia="ru-RU"/>
        </w:rPr>
        <w:t>this.stmt, this.mdbc);</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this.companiesTable = new </w:t>
      </w:r>
      <w:proofErr w:type="gramStart"/>
      <w:r w:rsidRPr="00051E9E">
        <w:rPr>
          <w:rFonts w:ascii="Consolas" w:eastAsia="Times New Roman" w:hAnsi="Consolas" w:cs="Courier New"/>
          <w:color w:val="CC7832"/>
          <w:sz w:val="20"/>
          <w:szCs w:val="20"/>
          <w:lang w:val="en-US" w:eastAsia="ru-RU"/>
        </w:rPr>
        <w:t>CompaniesTable(</w:t>
      </w:r>
      <w:proofErr w:type="gramEnd"/>
      <w:r w:rsidRPr="00051E9E">
        <w:rPr>
          <w:rFonts w:ascii="Consolas" w:eastAsia="Times New Roman" w:hAnsi="Consolas" w:cs="Courier New"/>
          <w:color w:val="CC7832"/>
          <w:sz w:val="20"/>
          <w:szCs w:val="20"/>
          <w:lang w:val="en-US" w:eastAsia="ru-RU"/>
        </w:rPr>
        <w:t>this.stmt, this.mdbc);</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this.transactionsTable = new </w:t>
      </w:r>
      <w:proofErr w:type="gramStart"/>
      <w:r w:rsidRPr="00051E9E">
        <w:rPr>
          <w:rFonts w:ascii="Consolas" w:eastAsia="Times New Roman" w:hAnsi="Consolas" w:cs="Courier New"/>
          <w:color w:val="CC7832"/>
          <w:sz w:val="20"/>
          <w:szCs w:val="20"/>
          <w:lang w:val="en-US" w:eastAsia="ru-RU"/>
        </w:rPr>
        <w:t>TransactionsTable(</w:t>
      </w:r>
      <w:proofErr w:type="gramEnd"/>
      <w:r w:rsidRPr="00051E9E">
        <w:rPr>
          <w:rFonts w:ascii="Consolas" w:eastAsia="Times New Roman" w:hAnsi="Consolas" w:cs="Courier New"/>
          <w:color w:val="CC7832"/>
          <w:sz w:val="20"/>
          <w:szCs w:val="20"/>
          <w:lang w:val="en-US" w:eastAsia="ru-RU"/>
        </w:rPr>
        <w:t>this.stmt, this.mdbc);</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e5)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System.out.println(</w:t>
      </w:r>
      <w:proofErr w:type="gramEnd"/>
      <w:r w:rsidRPr="00051E9E">
        <w:rPr>
          <w:rFonts w:ascii="Consolas" w:eastAsia="Times New Roman" w:hAnsi="Consolas" w:cs="Courier New"/>
          <w:color w:val="CC7832"/>
          <w:sz w:val="20"/>
          <w:szCs w:val="20"/>
          <w:lang w:val="en-US" w:eastAsia="ru-RU"/>
        </w:rPr>
        <w:t>e5);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writeObj(String str)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this.clientMessage = </w:t>
      </w:r>
      <w:proofErr w:type="gramStart"/>
      <w:r w:rsidRPr="00051E9E">
        <w:rPr>
          <w:rFonts w:ascii="Consolas" w:eastAsia="Times New Roman" w:hAnsi="Consolas" w:cs="Courier New"/>
          <w:color w:val="CC7832"/>
          <w:sz w:val="20"/>
          <w:szCs w:val="20"/>
          <w:lang w:val="en-US" w:eastAsia="ru-RU"/>
        </w:rPr>
        <w:t>str</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this.clientMessage);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(IOException e3)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System.err.println(</w:t>
      </w:r>
      <w:proofErr w:type="gramEnd"/>
      <w:r w:rsidRPr="00051E9E">
        <w:rPr>
          <w:rFonts w:ascii="Consolas" w:eastAsia="Times New Roman" w:hAnsi="Consolas" w:cs="Courier New"/>
          <w:color w:val="CC7832"/>
          <w:sz w:val="20"/>
          <w:szCs w:val="20"/>
          <w:lang w:val="en-US" w:eastAsia="ru-RU"/>
        </w:rPr>
        <w:t>"I/О thread error" + e3);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run()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boolean</w:t>
      </w:r>
      <w:proofErr w:type="gramEnd"/>
      <w:r w:rsidRPr="00051E9E">
        <w:rPr>
          <w:rFonts w:ascii="Consolas" w:eastAsia="Times New Roman" w:hAnsi="Consolas" w:cs="Courier New"/>
          <w:color w:val="CC7832"/>
          <w:sz w:val="20"/>
          <w:szCs w:val="20"/>
          <w:lang w:val="en-US" w:eastAsia="ru-RU"/>
        </w:rPr>
        <w:t xml:space="preserve"> i=false;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messageToClient="";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w:t>
      </w:r>
      <w:proofErr w:type="gramStart"/>
      <w:r w:rsidRPr="00051E9E">
        <w:rPr>
          <w:rFonts w:ascii="Consolas" w:eastAsia="Times New Roman" w:hAnsi="Consolas" w:cs="Courier New"/>
          <w:color w:val="CC7832"/>
          <w:sz w:val="20"/>
          <w:szCs w:val="20"/>
          <w:lang w:val="en-US" w:eastAsia="ru-RU"/>
        </w:rPr>
        <w:t>str</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ThreadStop="";</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eastAsia="ru-RU"/>
        </w:rPr>
        <w:t xml:space="preserve"> {</w:t>
      </w:r>
    </w:p>
    <w:p w:rsidR="00051E9E" w:rsidRPr="00051E9E" w:rsidRDefault="00051E9E" w:rsidP="00051E9E">
      <w:pPr>
        <w:ind w:firstLine="0"/>
        <w:rPr>
          <w:rFonts w:ascii="Consolas" w:eastAsia="Times New Roman" w:hAnsi="Consolas" w:cs="Courier New"/>
          <w:color w:val="CC7832"/>
          <w:sz w:val="20"/>
          <w:szCs w:val="20"/>
          <w:lang w:eastAsia="ru-RU"/>
        </w:rPr>
      </w:pPr>
      <w:r w:rsidRPr="00051E9E">
        <w:rPr>
          <w:rFonts w:ascii="Consolas" w:eastAsia="Times New Roman" w:hAnsi="Consolas" w:cs="Courier New"/>
          <w:color w:val="CC7832"/>
          <w:sz w:val="20"/>
          <w:szCs w:val="20"/>
          <w:lang w:eastAsia="ru-RU"/>
        </w:rPr>
        <w:t xml:space="preserve">            </w:t>
      </w:r>
      <w:proofErr w:type="gramStart"/>
      <w:r w:rsidRPr="00051E9E">
        <w:rPr>
          <w:rFonts w:ascii="Consolas" w:eastAsia="Times New Roman" w:hAnsi="Consolas" w:cs="Courier New"/>
          <w:color w:val="CC7832"/>
          <w:sz w:val="20"/>
          <w:szCs w:val="20"/>
          <w:lang w:val="en-US" w:eastAsia="ru-RU"/>
        </w:rPr>
        <w:t>System</w:t>
      </w:r>
      <w:r w:rsidRPr="00051E9E">
        <w:rPr>
          <w:rFonts w:ascii="Consolas" w:eastAsia="Times New Roman" w:hAnsi="Consolas" w:cs="Courier New"/>
          <w:color w:val="CC7832"/>
          <w:sz w:val="20"/>
          <w:szCs w:val="20"/>
          <w:lang w:eastAsia="ru-RU"/>
        </w:rPr>
        <w:t>.</w:t>
      </w:r>
      <w:r w:rsidRPr="00051E9E">
        <w:rPr>
          <w:rFonts w:ascii="Consolas" w:eastAsia="Times New Roman" w:hAnsi="Consolas" w:cs="Courier New"/>
          <w:color w:val="CC7832"/>
          <w:sz w:val="20"/>
          <w:szCs w:val="20"/>
          <w:lang w:val="en-US" w:eastAsia="ru-RU"/>
        </w:rPr>
        <w:t>out</w:t>
      </w:r>
      <w:r w:rsidRPr="00051E9E">
        <w:rPr>
          <w:rFonts w:ascii="Consolas" w:eastAsia="Times New Roman" w:hAnsi="Consolas" w:cs="Courier New"/>
          <w:color w:val="CC7832"/>
          <w:sz w:val="20"/>
          <w:szCs w:val="20"/>
          <w:lang w:eastAsia="ru-RU"/>
        </w:rPr>
        <w:t>.</w:t>
      </w:r>
      <w:r w:rsidRPr="00051E9E">
        <w:rPr>
          <w:rFonts w:ascii="Consolas" w:eastAsia="Times New Roman" w:hAnsi="Consolas" w:cs="Courier New"/>
          <w:color w:val="CC7832"/>
          <w:sz w:val="20"/>
          <w:szCs w:val="20"/>
          <w:lang w:val="en-US" w:eastAsia="ru-RU"/>
        </w:rPr>
        <w:t>println</w:t>
      </w:r>
      <w:r w:rsidRPr="00051E9E">
        <w:rPr>
          <w:rFonts w:ascii="Consolas" w:eastAsia="Times New Roman" w:hAnsi="Consolas" w:cs="Courier New"/>
          <w:color w:val="CC7832"/>
          <w:sz w:val="20"/>
          <w:szCs w:val="20"/>
          <w:lang w:eastAsia="ru-RU"/>
        </w:rPr>
        <w:t>(</w:t>
      </w:r>
      <w:proofErr w:type="gramEnd"/>
      <w:r w:rsidRPr="00051E9E">
        <w:rPr>
          <w:rFonts w:ascii="Consolas" w:eastAsia="Times New Roman" w:hAnsi="Consolas" w:cs="Courier New"/>
          <w:color w:val="CC7832"/>
          <w:sz w:val="20"/>
          <w:szCs w:val="20"/>
          <w:lang w:eastAsia="ru-RU"/>
        </w:rPr>
        <w:t>"Сервер ожидает от клиента действий");</w:t>
      </w:r>
    </w:p>
    <w:p w:rsidR="00051E9E" w:rsidRPr="00051E9E" w:rsidRDefault="00051E9E" w:rsidP="00051E9E">
      <w:pPr>
        <w:ind w:firstLine="0"/>
        <w:rPr>
          <w:rFonts w:ascii="Consolas" w:eastAsia="Times New Roman" w:hAnsi="Consolas" w:cs="Courier New"/>
          <w:color w:val="CC7832"/>
          <w:sz w:val="20"/>
          <w:szCs w:val="20"/>
          <w:lang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(!ThreadStop.equals("Exit"))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str</w:t>
      </w:r>
      <w:proofErr w:type="gramEnd"/>
      <w:r w:rsidRPr="00051E9E">
        <w:rPr>
          <w:rFonts w:ascii="Consolas" w:eastAsia="Times New Roman" w:hAnsi="Consolas" w:cs="Courier New"/>
          <w:color w:val="CC7832"/>
          <w:sz w:val="20"/>
          <w:szCs w:val="20"/>
          <w:lang w:val="en-US" w:eastAsia="ru-RU"/>
        </w:rPr>
        <w:t>=(String) this.is.readObject();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String[</w:t>
      </w:r>
      <w:proofErr w:type="gramEnd"/>
      <w:r w:rsidRPr="00051E9E">
        <w:rPr>
          <w:rFonts w:ascii="Consolas" w:eastAsia="Times New Roman" w:hAnsi="Consolas" w:cs="Courier New"/>
          <w:color w:val="CC7832"/>
          <w:sz w:val="20"/>
          <w:szCs w:val="20"/>
          <w:lang w:val="en-US" w:eastAsia="ru-RU"/>
        </w:rPr>
        <w:t>] messageParts=str.split(",");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this.usersTable.checkIfUserTableEmpty(</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switch</w:t>
      </w:r>
      <w:proofErr w:type="gramEnd"/>
      <w:r w:rsidRPr="00051E9E">
        <w:rPr>
          <w:rFonts w:ascii="Consolas" w:eastAsia="Times New Roman" w:hAnsi="Consolas" w:cs="Courier New"/>
          <w:color w:val="CC7832"/>
          <w:sz w:val="20"/>
          <w:szCs w:val="20"/>
          <w:lang w:val="en-US" w:eastAsia="ru-RU"/>
        </w:rPr>
        <w:t xml:space="preserve"> (messageParts[0])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"checkLoginUser":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userLogin = </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String userPassword = </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messageToClient</w:t>
      </w:r>
      <w:proofErr w:type="gramEnd"/>
      <w:r w:rsidRPr="00051E9E">
        <w:rPr>
          <w:rFonts w:ascii="Consolas" w:eastAsia="Times New Roman" w:hAnsi="Consolas" w:cs="Courier New"/>
          <w:color w:val="CC7832"/>
          <w:sz w:val="20"/>
          <w:szCs w:val="20"/>
          <w:lang w:val="en-US" w:eastAsia="ru-RU"/>
        </w:rPr>
        <w:t xml:space="preserve"> = this.usersTable.checkLoginUser(userLogin, userPassword);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messageToClient);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"checkUserInDB":</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messageToClient=</w:t>
      </w:r>
      <w:proofErr w:type="gramEnd"/>
      <w:r w:rsidRPr="00051E9E">
        <w:rPr>
          <w:rFonts w:ascii="Consolas" w:eastAsia="Times New Roman" w:hAnsi="Consolas" w:cs="Courier New"/>
          <w:color w:val="CC7832"/>
          <w:sz w:val="20"/>
          <w:szCs w:val="20"/>
          <w:lang w:val="en-US" w:eastAsia="ru-RU"/>
        </w:rPr>
        <w:t>usersTable.checkUserInDB(messageParts[1]);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messageToClient);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"addUser":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userLogin=</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userPassword=</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role="user";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this.usersTable.AddUser(</w:t>
      </w:r>
      <w:proofErr w:type="gramEnd"/>
      <w:r w:rsidRPr="00051E9E">
        <w:rPr>
          <w:rFonts w:ascii="Consolas" w:eastAsia="Times New Roman" w:hAnsi="Consolas" w:cs="Courier New"/>
          <w:color w:val="CC7832"/>
          <w:sz w:val="20"/>
          <w:szCs w:val="20"/>
          <w:lang w:val="en-US" w:eastAsia="ru-RU"/>
        </w:rPr>
        <w:t>userLogin,userPassword,role);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"addCompany":</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name=</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form=</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district=</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region=</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4];</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employee_number=</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owner=</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6];</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foundation_year=</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7];</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address=</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8];</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e_mail=</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9];</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website=</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10];</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userName=</w:t>
      </w:r>
      <w:proofErr w:type="gramStart"/>
      <w:r w:rsidRPr="00051E9E">
        <w:rPr>
          <w:rFonts w:ascii="Consolas" w:eastAsia="Times New Roman" w:hAnsi="Consolas" w:cs="Courier New"/>
          <w:color w:val="CC7832"/>
          <w:sz w:val="20"/>
          <w:szCs w:val="20"/>
          <w:lang w:val="en-US" w:eastAsia="ru-RU"/>
        </w:rPr>
        <w:t>messageParts[</w:t>
      </w:r>
      <w:proofErr w:type="gramEnd"/>
      <w:r w:rsidRPr="00051E9E">
        <w:rPr>
          <w:rFonts w:ascii="Consolas" w:eastAsia="Times New Roman" w:hAnsi="Consolas" w:cs="Courier New"/>
          <w:color w:val="CC7832"/>
          <w:sz w:val="20"/>
          <w:szCs w:val="20"/>
          <w:lang w:val="en-US" w:eastAsia="ru-RU"/>
        </w:rPr>
        <w:t>11];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userId=this.usersTable.getIdUser(userName);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this.companiesTable.addCompany(name,form,district,region,employee_number,owner,foundation_year,address,e_mail,website,userId);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messageToClient</w:t>
      </w:r>
      <w:proofErr w:type="gramEnd"/>
      <w:r w:rsidRPr="00051E9E">
        <w:rPr>
          <w:rFonts w:ascii="Consolas" w:eastAsia="Times New Roman" w:hAnsi="Consolas" w:cs="Courier New"/>
          <w:color w:val="CC7832"/>
          <w:sz w:val="20"/>
          <w:szCs w:val="20"/>
          <w:lang w:val="en-US" w:eastAsia="ru-RU"/>
        </w:rPr>
        <w:t>="success";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messageToClient);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"sendUserInfo":</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from " + Const.USER_TABLE);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resultSet.getString(4));</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"end");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"sendCompanyInfo":</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from " + Const.COMPANY_TABLE);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resultSet.getString(12));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resultSet.getString(4));</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resultSet.getString(6));</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resultSet.getString(7));</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resultSet.getString(8));</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resultSet.getString(9));</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resultSet.getString(10));</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resultSet.getString(11));</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"end");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"sendTransactionsInfo":</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idc=this.companiesTable.getCompanyId(messageParts[1]);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from " + Const.TRANSACTION_TABLE + " where (" + Const.TRANSACTION_COMPANY_ID + "='" + idc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resultSet.getString(Const.TRANSACTION_COMPANY_ID));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resultSet.getString(Const.TRANSACTION_USER_ID));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resultSet.getString(Const.TRANSACTION_RISK_LEVEL));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resultSet.getString(Const.TRANSACTION_VARIATION));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this.os.writeObject(</w:t>
      </w:r>
      <w:proofErr w:type="gramEnd"/>
      <w:r w:rsidRPr="00051E9E">
        <w:rPr>
          <w:rFonts w:ascii="Consolas" w:eastAsia="Times New Roman" w:hAnsi="Consolas" w:cs="Courier New"/>
          <w:color w:val="CC7832"/>
          <w:sz w:val="20"/>
          <w:szCs w:val="20"/>
          <w:lang w:val="en-US" w:eastAsia="ru-RU"/>
        </w:rPr>
        <w:t>"end");</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"deleteUser":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this.usersTable.deleteUser(</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"makeAdmin":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this.usersTable.makeAdmin(</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"blockUser":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this.usersTable.blockUser(</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"unblockUser":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this.usersTable.unblockUser(</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"deleteCompany":</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this.companiesTable.delCompany(</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"deleteTransaction":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this.transactionsTable.deleteTransaction(</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"addTransaction":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compId=this.companiesTable.getCompanyId(messageParts[11]);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userId=this.usersTable.getIdUser(messageParts[12]);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this.transactionsTable.addTransaction(</w:t>
      </w:r>
      <w:proofErr w:type="gramEnd"/>
      <w:r w:rsidRPr="00051E9E">
        <w:rPr>
          <w:rFonts w:ascii="Consolas" w:eastAsia="Times New Roman" w:hAnsi="Consolas" w:cs="Courier New"/>
          <w:color w:val="CC7832"/>
          <w:sz w:val="20"/>
          <w:szCs w:val="20"/>
          <w:lang w:val="en-US" w:eastAsia="ru-RU"/>
        </w:rPr>
        <w:t>messageParts[1],compId,userId);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this.transactionsTable.addRisk(</w:t>
      </w:r>
      <w:proofErr w:type="gramEnd"/>
      <w:r w:rsidRPr="00051E9E">
        <w:rPr>
          <w:rFonts w:ascii="Consolas" w:eastAsia="Times New Roman" w:hAnsi="Consolas" w:cs="Courier New"/>
          <w:color w:val="CC7832"/>
          <w:sz w:val="20"/>
          <w:szCs w:val="20"/>
          <w:lang w:val="en-US" w:eastAsia="ru-RU"/>
        </w:rPr>
        <w:t>messageParts[1],compId,userId,messageParts[2],messageParts[3]);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this.transactionsTable.addDeviation(messageParts[1],compId,userId,messageParts[4],messageParts[5],messageParts[6],messageParts[10],messageParts[7],messageParts[8],messageParts[9]);</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"calculateRisk":</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this.transactionsTable.calculateRisk(messageParts[1]));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"calculateDeviation":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this.transactionsTable.calculateDeviation(messageParts[1]));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"calculateDispersion":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this.transactionsTable.calculateDispersion(messageParts[1]));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"calculateVariation":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this.transactionsTable.calculateVariation(messageParts[1]));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"saveTransactionToFile":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this.transactionsTable.saveTransactionToFile(</w:t>
      </w:r>
      <w:proofErr w:type="gramEnd"/>
      <w:r w:rsidRPr="00051E9E">
        <w:rPr>
          <w:rFonts w:ascii="Consolas" w:eastAsia="Times New Roman" w:hAnsi="Consolas" w:cs="Courier New"/>
          <w:color w:val="CC7832"/>
          <w:sz w:val="20"/>
          <w:szCs w:val="20"/>
          <w:lang w:val="en-US" w:eastAsia="ru-RU"/>
        </w:rPr>
        <w:t>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case</w:t>
      </w:r>
      <w:proofErr w:type="gramEnd"/>
      <w:r w:rsidRPr="00051E9E">
        <w:rPr>
          <w:rFonts w:ascii="Consolas" w:eastAsia="Times New Roman" w:hAnsi="Consolas" w:cs="Courier New"/>
          <w:color w:val="CC7832"/>
          <w:sz w:val="20"/>
          <w:szCs w:val="20"/>
          <w:lang w:val="en-US" w:eastAsia="ru-RU"/>
        </w:rPr>
        <w:t xml:space="preserve"> "sendPieChartData":</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this.writeObj(</w:t>
      </w:r>
      <w:proofErr w:type="gramEnd"/>
      <w:r w:rsidRPr="00051E9E">
        <w:rPr>
          <w:rFonts w:ascii="Consolas" w:eastAsia="Times New Roman" w:hAnsi="Consolas" w:cs="Courier New"/>
          <w:color w:val="CC7832"/>
          <w:sz w:val="20"/>
          <w:szCs w:val="20"/>
          <w:lang w:val="en-US" w:eastAsia="ru-RU"/>
        </w:rPr>
        <w:t>this.transactionsTable.sendDataForPie(messageParts[1]));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break</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(IOException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(ClassNotFoundException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finally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disconnect(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private</w:t>
      </w:r>
      <w:proofErr w:type="gramEnd"/>
      <w:r w:rsidRPr="00051E9E">
        <w:rPr>
          <w:rFonts w:ascii="Consolas" w:eastAsia="Times New Roman" w:hAnsi="Consolas" w:cs="Courier New"/>
          <w:color w:val="CC7832"/>
          <w:sz w:val="20"/>
          <w:szCs w:val="20"/>
          <w:lang w:val="en-US" w:eastAsia="ru-RU"/>
        </w:rPr>
        <w:t xml:space="preserve"> void disconnect()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if</w:t>
      </w:r>
      <w:proofErr w:type="gramEnd"/>
      <w:r w:rsidRPr="00051E9E">
        <w:rPr>
          <w:rFonts w:ascii="Consolas" w:eastAsia="Times New Roman" w:hAnsi="Consolas" w:cs="Courier New"/>
          <w:color w:val="CC7832"/>
          <w:sz w:val="20"/>
          <w:szCs w:val="20"/>
          <w:lang w:val="en-US" w:eastAsia="ru-RU"/>
        </w:rPr>
        <w:t xml:space="preserve"> (this.os != null)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this.os.close(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if</w:t>
      </w:r>
      <w:proofErr w:type="gramEnd"/>
      <w:r w:rsidRPr="00051E9E">
        <w:rPr>
          <w:rFonts w:ascii="Consolas" w:eastAsia="Times New Roman" w:hAnsi="Consolas" w:cs="Courier New"/>
          <w:color w:val="CC7832"/>
          <w:sz w:val="20"/>
          <w:szCs w:val="20"/>
          <w:lang w:val="en-US" w:eastAsia="ru-RU"/>
        </w:rPr>
        <w:t xml:space="preserve"> (this.is != null)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this.is.close(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System.out.println(</w:t>
      </w:r>
      <w:proofErr w:type="gramEnd"/>
      <w:r w:rsidRPr="00051E9E">
        <w:rPr>
          <w:rFonts w:ascii="Consolas" w:eastAsia="Times New Roman" w:hAnsi="Consolas" w:cs="Courier New"/>
          <w:color w:val="CC7832"/>
          <w:sz w:val="20"/>
          <w:szCs w:val="20"/>
          <w:lang w:val="en-US" w:eastAsia="ru-RU"/>
        </w:rPr>
        <w:t>this.addr.getHostName() + " Закрытие соединения " + this.counter + "го клиента");</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(IOException var5)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var5.printStackTrace(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finally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this.interrupt(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AD371D" w:rsidRDefault="00051E9E" w:rsidP="00051E9E">
      <w:pPr>
        <w:ind w:firstLine="0"/>
        <w:rPr>
          <w:lang w:val="en-US"/>
        </w:rPr>
      </w:pPr>
      <w:r w:rsidRPr="00051E9E">
        <w:rPr>
          <w:rFonts w:ascii="Consolas" w:eastAsia="Times New Roman" w:hAnsi="Consolas" w:cs="Courier New"/>
          <w:color w:val="CC7832"/>
          <w:sz w:val="20"/>
          <w:szCs w:val="20"/>
          <w:lang w:val="en-US" w:eastAsia="ru-RU"/>
        </w:rPr>
        <w:t>}</w:t>
      </w:r>
    </w:p>
    <w:p w:rsidR="00AD371D" w:rsidRDefault="00AD371D" w:rsidP="00AD371D">
      <w:pPr>
        <w:ind w:firstLine="0"/>
        <w:rPr>
          <w:lang w:val="en-US"/>
        </w:rPr>
      </w:pPr>
      <w:r>
        <w:t>Курсач</w:t>
      </w:r>
      <w:r w:rsidRPr="003474E8">
        <w:rPr>
          <w:lang w:val="en-US"/>
        </w:rPr>
        <w:t>.</w:t>
      </w:r>
      <w:r>
        <w:rPr>
          <w:lang w:val="en-US"/>
        </w:rPr>
        <w:t>src.Server.TransactionsTable</w:t>
      </w:r>
    </w:p>
    <w:p w:rsidR="00AD371D" w:rsidRDefault="00AD371D" w:rsidP="00AD371D">
      <w:pPr>
        <w:ind w:firstLine="0"/>
        <w:rPr>
          <w:lang w:val="en-US"/>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package</w:t>
      </w:r>
      <w:proofErr w:type="gramEnd"/>
      <w:r w:rsidRPr="00051E9E">
        <w:rPr>
          <w:rFonts w:ascii="Consolas" w:eastAsia="Times New Roman" w:hAnsi="Consolas" w:cs="Courier New"/>
          <w:color w:val="CC7832"/>
          <w:sz w:val="20"/>
          <w:szCs w:val="20"/>
          <w:lang w:val="en-US" w:eastAsia="ru-RU"/>
        </w:rPr>
        <w:t xml:space="preserve"> Server;</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java.io.FileOutputStream;</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java.io.IOException;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java.sql.ResultSet;</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java.sql.SQLException;</w:t>
      </w: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import</w:t>
      </w:r>
      <w:proofErr w:type="gramEnd"/>
      <w:r w:rsidRPr="00051E9E">
        <w:rPr>
          <w:rFonts w:ascii="Consolas" w:eastAsia="Times New Roman" w:hAnsi="Consolas" w:cs="Courier New"/>
          <w:color w:val="CC7832"/>
          <w:sz w:val="20"/>
          <w:szCs w:val="20"/>
          <w:lang w:val="en-US" w:eastAsia="ru-RU"/>
        </w:rPr>
        <w:t xml:space="preserve"> java.sql.Statement;</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class TransactionsTable extends DataTable implements ResultFromTable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TransactionsTable(Statement stmt, DatabaseHandler mdbc)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super(</w:t>
      </w:r>
      <w:proofErr w:type="gramEnd"/>
      <w:r w:rsidRPr="00051E9E">
        <w:rPr>
          <w:rFonts w:ascii="Consolas" w:eastAsia="Times New Roman" w:hAnsi="Consolas" w:cs="Courier New"/>
          <w:color w:val="CC7832"/>
          <w:sz w:val="20"/>
          <w:szCs w:val="20"/>
          <w:lang w:val="en-US" w:eastAsia="ru-RU"/>
        </w:rPr>
        <w:t>stmt, mdbc);</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ResultSet getResultFromTable(String table)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rs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rs</w:t>
      </w:r>
      <w:proofErr w:type="gramEnd"/>
      <w:r w:rsidRPr="00051E9E">
        <w:rPr>
          <w:rFonts w:ascii="Consolas" w:eastAsia="Times New Roman" w:hAnsi="Consolas" w:cs="Courier New"/>
          <w:color w:val="CC7832"/>
          <w:sz w:val="20"/>
          <w:szCs w:val="20"/>
          <w:lang w:val="en-US" w:eastAsia="ru-RU"/>
        </w:rPr>
        <w:t xml:space="preserve"> = this.stmt.executeQuery("SELECT * FROM " + table);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rs;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String calculateRisk(String 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risk, possibility = 0, loss_size = 0;</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String risk_str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idt=this.getTransactionId(transname);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 Const.RISK_POSSIBILITY + " from " + Const.RISK_TABLE + " where (" + Const.RISK_TRANSACTION_ID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possibility=</w:t>
      </w:r>
      <w:proofErr w:type="gramEnd"/>
      <w:r w:rsidRPr="00051E9E">
        <w:rPr>
          <w:rFonts w:ascii="Consolas" w:eastAsia="Times New Roman" w:hAnsi="Consolas" w:cs="Courier New"/>
          <w:color w:val="CC7832"/>
          <w:sz w:val="20"/>
          <w:szCs w:val="20"/>
          <w:lang w:val="en-US" w:eastAsia="ru-RU"/>
        </w:rPr>
        <w:t>resultSet.getDouble(Const.RISK_POSSIBILITY);</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Const.RISK_LOSS_SIZE + " from " + Const.RISK_TABLE + " where (" + Const.RISK_TRANSACTION_ID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loss_size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Const.RISK_LOSS_SIZE);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risk=</w:t>
      </w:r>
      <w:proofErr w:type="gramEnd"/>
      <w:r w:rsidRPr="00051E9E">
        <w:rPr>
          <w:rFonts w:ascii="Consolas" w:eastAsia="Times New Roman" w:hAnsi="Consolas" w:cs="Courier New"/>
          <w:color w:val="CC7832"/>
          <w:sz w:val="20"/>
          <w:szCs w:val="20"/>
          <w:lang w:val="en-US" w:eastAsia="ru-RU"/>
        </w:rPr>
        <w:t>possibility*loss_size;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risk_str=</w:t>
      </w:r>
      <w:proofErr w:type="gramStart"/>
      <w:r w:rsidRPr="00051E9E">
        <w:rPr>
          <w:rFonts w:ascii="Consolas" w:eastAsia="Times New Roman" w:hAnsi="Consolas" w:cs="Courier New"/>
          <w:color w:val="CC7832"/>
          <w:sz w:val="20"/>
          <w:szCs w:val="20"/>
          <w:lang w:val="en-US" w:eastAsia="ru-RU"/>
        </w:rPr>
        <w:t>String.valueOf(</w:t>
      </w:r>
      <w:proofErr w:type="gramEnd"/>
      <w:r w:rsidRPr="00051E9E">
        <w:rPr>
          <w:rFonts w:ascii="Consolas" w:eastAsia="Times New Roman" w:hAnsi="Consolas" w:cs="Courier New"/>
          <w:color w:val="CC7832"/>
          <w:sz w:val="20"/>
          <w:szCs w:val="20"/>
          <w:lang w:val="en-US" w:eastAsia="ru-RU"/>
        </w:rPr>
        <w:t>risk);</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 UPDATE " + Const.TRANSACTION_TABLE + " SET " + Const.TRANSACTION_RISK_LEVEL + "='" + risk_str + "'"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risk_str;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String calculateDeviation(String transname)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r1 = 0,r2 = 0,r3 = 0,ravg = 0,p1 = 0,p2 = 0,p3 = 0,deviation;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deviation_str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idt=this.getTransactionId(transname);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 Const.DEVIATION_R1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r1=</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r2=</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r3=</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Const.DEVIATION_R_AVERAGE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ravg=</w:t>
      </w:r>
      <w:proofErr w:type="gramEnd"/>
      <w:r w:rsidRPr="00051E9E">
        <w:rPr>
          <w:rFonts w:ascii="Consolas" w:eastAsia="Times New Roman" w:hAnsi="Consolas" w:cs="Courier New"/>
          <w:color w:val="CC7832"/>
          <w:sz w:val="20"/>
          <w:szCs w:val="20"/>
          <w:lang w:val="en-US" w:eastAsia="ru-RU"/>
        </w:rPr>
        <w:t>resultSet.getDouble(Const.DEVIATION_R_AVERAGE);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p1=</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p2=</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p3=</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deviation=</w:t>
      </w:r>
      <w:proofErr w:type="gramEnd"/>
      <w:r w:rsidRPr="00051E9E">
        <w:rPr>
          <w:rFonts w:ascii="Consolas" w:eastAsia="Times New Roman" w:hAnsi="Consolas" w:cs="Courier New"/>
          <w:color w:val="CC7832"/>
          <w:sz w:val="20"/>
          <w:szCs w:val="20"/>
          <w:lang w:val="en-US" w:eastAsia="ru-RU"/>
        </w:rPr>
        <w:t>Math.sqrt(((r1-ravg)*(r1-ravg)*p1)+((r2-ravg)*(r2-ravg)*p2)+((r3-ravg)*(r3-ravg)*p3));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deviation_str=</w:t>
      </w:r>
      <w:proofErr w:type="gramStart"/>
      <w:r w:rsidRPr="00051E9E">
        <w:rPr>
          <w:rFonts w:ascii="Consolas" w:eastAsia="Times New Roman" w:hAnsi="Consolas" w:cs="Courier New"/>
          <w:color w:val="CC7832"/>
          <w:sz w:val="20"/>
          <w:szCs w:val="20"/>
          <w:lang w:val="en-US" w:eastAsia="ru-RU"/>
        </w:rPr>
        <w:t>String.valueOf(</w:t>
      </w:r>
      <w:proofErr w:type="gramEnd"/>
      <w:r w:rsidRPr="00051E9E">
        <w:rPr>
          <w:rFonts w:ascii="Consolas" w:eastAsia="Times New Roman" w:hAnsi="Consolas" w:cs="Courier New"/>
          <w:color w:val="CC7832"/>
          <w:sz w:val="20"/>
          <w:szCs w:val="20"/>
          <w:lang w:val="en-US" w:eastAsia="ru-RU"/>
        </w:rPr>
        <w:t>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 UPDATE " + Const.TRANSACTION_TABLE + " SET " + Const.TRANSACTION_DEVIATION + "='" + deviation_str + "' WHERE (" + Const.TRANSACTION_ID + "='" + idt + "');");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deviation_str;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String calculateDispersion(String transname)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r1 = 0,r2 = 0,r3 = 0,ravg = 0,p1 = 0,p2 = 0,p3 = 0,dispersion;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dispersion_str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idt=this.getTransactionId(transname);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 Const.DEVIATION_R1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r1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Const.DEVIATION_R2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r2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Const.DEVIATION_R3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r3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Const.DEVIATION_R_AVERAGE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ravg</w:t>
      </w:r>
      <w:proofErr w:type="gramEnd"/>
      <w:r w:rsidRPr="00051E9E">
        <w:rPr>
          <w:rFonts w:ascii="Consolas" w:eastAsia="Times New Roman" w:hAnsi="Consolas" w:cs="Courier New"/>
          <w:color w:val="CC7832"/>
          <w:sz w:val="20"/>
          <w:szCs w:val="20"/>
          <w:lang w:val="en-US" w:eastAsia="ru-RU"/>
        </w:rPr>
        <w:t xml:space="preserve"> = resultSet.getDouble(Const.DEVIATION_R_AVERAGE);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Const.DEVIATION_P1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p1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Const.DEVIATION_P2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p2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Const.DEVIATION_P3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p3 = </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dispersion</w:t>
      </w:r>
      <w:proofErr w:type="gramEnd"/>
      <w:r w:rsidRPr="00051E9E">
        <w:rPr>
          <w:rFonts w:ascii="Consolas" w:eastAsia="Times New Roman" w:hAnsi="Consolas" w:cs="Courier New"/>
          <w:color w:val="CC7832"/>
          <w:sz w:val="20"/>
          <w:szCs w:val="20"/>
          <w:lang w:val="en-US" w:eastAsia="ru-RU"/>
        </w:rPr>
        <w:t xml:space="preserve"> = ((r1 - ravg) * (r1 - ravg) * p1) + ((r2 - ravg) * (r2 - ravg) * p2) + ((r3 - ravg) * (r3 - ravg) * 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dispersion_str = </w:t>
      </w:r>
      <w:proofErr w:type="gramStart"/>
      <w:r w:rsidRPr="00051E9E">
        <w:rPr>
          <w:rFonts w:ascii="Consolas" w:eastAsia="Times New Roman" w:hAnsi="Consolas" w:cs="Courier New"/>
          <w:color w:val="CC7832"/>
          <w:sz w:val="20"/>
          <w:szCs w:val="20"/>
          <w:lang w:val="en-US" w:eastAsia="ru-RU"/>
        </w:rPr>
        <w:t>String.valueOf(</w:t>
      </w:r>
      <w:proofErr w:type="gramEnd"/>
      <w:r w:rsidRPr="00051E9E">
        <w:rPr>
          <w:rFonts w:ascii="Consolas" w:eastAsia="Times New Roman" w:hAnsi="Consolas" w:cs="Courier New"/>
          <w:color w:val="CC7832"/>
          <w:sz w:val="20"/>
          <w:szCs w:val="20"/>
          <w:lang w:val="en-US" w:eastAsia="ru-RU"/>
        </w:rPr>
        <w:t>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 UPDATE " + Const.TRANSACTION_TABLE + " SET " + Const.TRANSACTION_DISPERSION + "='" + dispersion_str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dispersion_str;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String calculateVariation(String transname)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r1 = 0,r2 = 0,r3 = 0,ravg = 0,p1 = 0,p2 = 0,p3 = 0,deviation,coef;</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coef_str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idt=this.getTransactionId(transname);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 Const.DEVIATION_R1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r1=</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r2=</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r3=</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Const.DEVIATION_R3);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Const.DEVIATION_R_AVERAGE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ravg=</w:t>
      </w:r>
      <w:proofErr w:type="gramEnd"/>
      <w:r w:rsidRPr="00051E9E">
        <w:rPr>
          <w:rFonts w:ascii="Consolas" w:eastAsia="Times New Roman" w:hAnsi="Consolas" w:cs="Courier New"/>
          <w:color w:val="CC7832"/>
          <w:sz w:val="20"/>
          <w:szCs w:val="20"/>
          <w:lang w:val="en-US" w:eastAsia="ru-RU"/>
        </w:rPr>
        <w:t>resultSet.getDouble(Const.DEVIATION_R_AVERAGE);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Const.DEVIATION_P1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p1=</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Const.DEVIATION_P2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p2=</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Const.DEVIATION_P3 + "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p3=</w:t>
      </w:r>
      <w:proofErr w:type="gramStart"/>
      <w:r w:rsidRPr="00051E9E">
        <w:rPr>
          <w:rFonts w:ascii="Consolas" w:eastAsia="Times New Roman" w:hAnsi="Consolas" w:cs="Courier New"/>
          <w:color w:val="CC7832"/>
          <w:sz w:val="20"/>
          <w:szCs w:val="20"/>
          <w:lang w:val="en-US" w:eastAsia="ru-RU"/>
        </w:rPr>
        <w:t>resultSet.getDouble(</w:t>
      </w:r>
      <w:proofErr w:type="gramEnd"/>
      <w:r w:rsidRPr="00051E9E">
        <w:rPr>
          <w:rFonts w:ascii="Consolas" w:eastAsia="Times New Roman" w:hAnsi="Consolas" w:cs="Courier New"/>
          <w:color w:val="CC7832"/>
          <w:sz w:val="20"/>
          <w:szCs w:val="20"/>
          <w:lang w:val="en-US" w:eastAsia="ru-RU"/>
        </w:rPr>
        <w:t>Const.DEVIATION_P3);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deviation=</w:t>
      </w:r>
      <w:proofErr w:type="gramEnd"/>
      <w:r w:rsidRPr="00051E9E">
        <w:rPr>
          <w:rFonts w:ascii="Consolas" w:eastAsia="Times New Roman" w:hAnsi="Consolas" w:cs="Courier New"/>
          <w:color w:val="CC7832"/>
          <w:sz w:val="20"/>
          <w:szCs w:val="20"/>
          <w:lang w:val="en-US" w:eastAsia="ru-RU"/>
        </w:rPr>
        <w:t>Math.sqrt(((r1-ravg)*(r1-ravg)*p1)+((r2-ravg)*(r2-ravg)*p2)+((r3-ravg)*(r3-ravg)*p3));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coef=</w:t>
      </w:r>
      <w:proofErr w:type="gramEnd"/>
      <w:r w:rsidRPr="00051E9E">
        <w:rPr>
          <w:rFonts w:ascii="Consolas" w:eastAsia="Times New Roman" w:hAnsi="Consolas" w:cs="Courier New"/>
          <w:color w:val="CC7832"/>
          <w:sz w:val="20"/>
          <w:szCs w:val="20"/>
          <w:lang w:val="en-US" w:eastAsia="ru-RU"/>
        </w:rPr>
        <w:t>deviation/ravg;</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coef_str=</w:t>
      </w:r>
      <w:proofErr w:type="gramStart"/>
      <w:r w:rsidRPr="00051E9E">
        <w:rPr>
          <w:rFonts w:ascii="Consolas" w:eastAsia="Times New Roman" w:hAnsi="Consolas" w:cs="Courier New"/>
          <w:color w:val="CC7832"/>
          <w:sz w:val="20"/>
          <w:szCs w:val="20"/>
          <w:lang w:val="en-US" w:eastAsia="ru-RU"/>
        </w:rPr>
        <w:t>String.valueOf(</w:t>
      </w:r>
      <w:proofErr w:type="gramEnd"/>
      <w:r w:rsidRPr="00051E9E">
        <w:rPr>
          <w:rFonts w:ascii="Consolas" w:eastAsia="Times New Roman" w:hAnsi="Consolas" w:cs="Courier New"/>
          <w:color w:val="CC7832"/>
          <w:sz w:val="20"/>
          <w:szCs w:val="20"/>
          <w:lang w:val="en-US" w:eastAsia="ru-RU"/>
        </w:rPr>
        <w:t>coef);</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 UPDATE " + Const.TRANSACTION_TABLE + " SET " + Const.TRANSACTION_VARIATION + "='" + coef_str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coef_str;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deleteTransaction(String 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idt=this.getTransactionId(name);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"DELETE FROM " + Const.DEVIATION_TABLE + " WHERE (" + Const.DEVIATION_TRANSACTION_ID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"DELETE FROM " + Const.RISK_TABLE + " WHERE (" + Const.RISK_TRANSACTION_ID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stmt.executeUpdate(</w:t>
      </w:r>
      <w:proofErr w:type="gramEnd"/>
      <w:r w:rsidRPr="00051E9E">
        <w:rPr>
          <w:rFonts w:ascii="Consolas" w:eastAsia="Times New Roman" w:hAnsi="Consolas" w:cs="Courier New"/>
          <w:color w:val="CC7832"/>
          <w:sz w:val="20"/>
          <w:szCs w:val="20"/>
          <w:lang w:val="en-US" w:eastAsia="ru-RU"/>
        </w:rPr>
        <w:t>"DELETE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addRisk(String transname,int compId,int userId,String vr,String rp)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transId=getTransactionId(transname);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vR,rP;</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vR=</w:t>
      </w:r>
      <w:proofErr w:type="gramEnd"/>
      <w:r w:rsidRPr="00051E9E">
        <w:rPr>
          <w:rFonts w:ascii="Consolas" w:eastAsia="Times New Roman" w:hAnsi="Consolas" w:cs="Courier New"/>
          <w:color w:val="CC7832"/>
          <w:sz w:val="20"/>
          <w:szCs w:val="20"/>
          <w:lang w:val="en-US" w:eastAsia="ru-RU"/>
        </w:rPr>
        <w:t>Double.parseDouble(vr);</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rP=</w:t>
      </w:r>
      <w:proofErr w:type="gramEnd"/>
      <w:r w:rsidRPr="00051E9E">
        <w:rPr>
          <w:rFonts w:ascii="Consolas" w:eastAsia="Times New Roman" w:hAnsi="Consolas" w:cs="Courier New"/>
          <w:color w:val="CC7832"/>
          <w:sz w:val="20"/>
          <w:szCs w:val="20"/>
          <w:lang w:val="en-US" w:eastAsia="ru-RU"/>
        </w:rPr>
        <w:t>Double.parseDouble(rp);</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this.stmt.executeUpdate(</w:t>
      </w:r>
      <w:proofErr w:type="gramEnd"/>
      <w:r w:rsidRPr="00051E9E">
        <w:rPr>
          <w:rFonts w:ascii="Consolas" w:eastAsia="Times New Roman" w:hAnsi="Consolas" w:cs="Courier New"/>
          <w:color w:val="CC7832"/>
          <w:sz w:val="20"/>
          <w:szCs w:val="20"/>
          <w:lang w:val="en-US" w:eastAsia="ru-RU"/>
        </w:rPr>
        <w:t>"insert into " + Const.RISK_TABLE  + "("  + Const.RISK_TRANSACTION_ID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Const.RISK_COMPANY_ID + "," + Const.RISK_USER_ID + "," + Const.RISK_POSSIBILITY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Const.RISK_LOSS_SIZE + ") values (" + transId + "," + compId + "," + userId + "," + vR + "," + rP + "</w:t>
      </w:r>
      <w:proofErr w:type="gramStart"/>
      <w:r w:rsidRPr="00051E9E">
        <w:rPr>
          <w:rFonts w:ascii="Consolas" w:eastAsia="Times New Roman" w:hAnsi="Consolas" w:cs="Courier New"/>
          <w:color w:val="CC7832"/>
          <w:sz w:val="20"/>
          <w:szCs w:val="20"/>
          <w:lang w:val="en-US" w:eastAsia="ru-RU"/>
        </w:rPr>
        <w: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public void addDeviation(String transname,int compId,int userId,String r1,String r2,String r3,String ravg,String p1,String p2,String p3)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transId=getTransactionId(transname);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double</w:t>
      </w:r>
      <w:proofErr w:type="gramEnd"/>
      <w:r w:rsidRPr="00051E9E">
        <w:rPr>
          <w:rFonts w:ascii="Consolas" w:eastAsia="Times New Roman" w:hAnsi="Consolas" w:cs="Courier New"/>
          <w:color w:val="CC7832"/>
          <w:sz w:val="20"/>
          <w:szCs w:val="20"/>
          <w:lang w:val="en-US" w:eastAsia="ru-RU"/>
        </w:rPr>
        <w:t xml:space="preserve"> rd1,rd2,rd3,rdavg,pd1,pd2,pd3;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rd1=</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r1);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rd2=</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r2);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rd3=</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r3);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rdavg=</w:t>
      </w:r>
      <w:proofErr w:type="gramEnd"/>
      <w:r w:rsidRPr="00051E9E">
        <w:rPr>
          <w:rFonts w:ascii="Consolas" w:eastAsia="Times New Roman" w:hAnsi="Consolas" w:cs="Courier New"/>
          <w:color w:val="CC7832"/>
          <w:sz w:val="20"/>
          <w:szCs w:val="20"/>
          <w:lang w:val="en-US" w:eastAsia="ru-RU"/>
        </w:rPr>
        <w:t>Double.parseDouble(ravg);</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pd1=</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p1);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pd2=</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p2);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pd3=</w:t>
      </w:r>
      <w:proofErr w:type="gramStart"/>
      <w:r w:rsidRPr="00051E9E">
        <w:rPr>
          <w:rFonts w:ascii="Consolas" w:eastAsia="Times New Roman" w:hAnsi="Consolas" w:cs="Courier New"/>
          <w:color w:val="CC7832"/>
          <w:sz w:val="20"/>
          <w:szCs w:val="20"/>
          <w:lang w:val="en-US" w:eastAsia="ru-RU"/>
        </w:rPr>
        <w:t>Double.parseDouble(</w:t>
      </w:r>
      <w:proofErr w:type="gramEnd"/>
      <w:r w:rsidRPr="00051E9E">
        <w:rPr>
          <w:rFonts w:ascii="Consolas" w:eastAsia="Times New Roman" w:hAnsi="Consolas" w:cs="Courier New"/>
          <w:color w:val="CC7832"/>
          <w:sz w:val="20"/>
          <w:szCs w:val="20"/>
          <w:lang w:val="en-US" w:eastAsia="ru-RU"/>
        </w:rPr>
        <w:t>p3);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this.stmt.executeUpdate(</w:t>
      </w:r>
      <w:proofErr w:type="gramEnd"/>
      <w:r w:rsidRPr="00051E9E">
        <w:rPr>
          <w:rFonts w:ascii="Consolas" w:eastAsia="Times New Roman" w:hAnsi="Consolas" w:cs="Courier New"/>
          <w:color w:val="CC7832"/>
          <w:sz w:val="20"/>
          <w:szCs w:val="20"/>
          <w:lang w:val="en-US" w:eastAsia="ru-RU"/>
        </w:rPr>
        <w:t>"insert into " + Const.DEVIATION_TABLE + "(" + Const.DEVIATION_TRANSACTION_ID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Const.DEVIATION_COMPANY_ID + "," + Const.DEVIATION_USER_ID + "," + Const.DEVIATION_R1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Const.DEVIATION_</w:t>
      </w:r>
      <w:proofErr w:type="gramStart"/>
      <w:r w:rsidRPr="00051E9E">
        <w:rPr>
          <w:rFonts w:ascii="Consolas" w:eastAsia="Times New Roman" w:hAnsi="Consolas" w:cs="Courier New"/>
          <w:color w:val="CC7832"/>
          <w:sz w:val="20"/>
          <w:szCs w:val="20"/>
          <w:lang w:val="en-US" w:eastAsia="ru-RU"/>
        </w:rPr>
        <w:t>R2  +</w:t>
      </w:r>
      <w:proofErr w:type="gramEnd"/>
      <w:r w:rsidRPr="00051E9E">
        <w:rPr>
          <w:rFonts w:ascii="Consolas" w:eastAsia="Times New Roman" w:hAnsi="Consolas" w:cs="Courier New"/>
          <w:color w:val="CC7832"/>
          <w:sz w:val="20"/>
          <w:szCs w:val="20"/>
          <w:lang w:val="en-US" w:eastAsia="ru-RU"/>
        </w:rPr>
        <w:t xml:space="preserve"> "," + Const.DEVIATION_R3 + "," + Const.DEVIATION_R_AVERAGE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Const.DEVIATION_P1 + "," + Const.DEVIATION_P2 + "," + Const.DEVIATION_P3 + ") values (" + transId + "," + compId +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userId + "," + rd1 + "," + rd2 + "," + rd3 + "," + rdavg + "," + pd1 + "," + pd2 + "," + pd3 + "</w:t>
      </w:r>
      <w:proofErr w:type="gramStart"/>
      <w:r w:rsidRPr="00051E9E">
        <w:rPr>
          <w:rFonts w:ascii="Consolas" w:eastAsia="Times New Roman" w:hAnsi="Consolas" w:cs="Courier New"/>
          <w:color w:val="CC7832"/>
          <w:sz w:val="20"/>
          <w:szCs w:val="20"/>
          <w:lang w:val="en-US" w:eastAsia="ru-RU"/>
        </w:rPr>
        <w:t>);</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addTransaction(String transname,int compId,int userId)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this.stmt.executeUpdate(</w:t>
      </w:r>
      <w:proofErr w:type="gramEnd"/>
      <w:r w:rsidRPr="00051E9E">
        <w:rPr>
          <w:rFonts w:ascii="Consolas" w:eastAsia="Times New Roman" w:hAnsi="Consolas" w:cs="Courier New"/>
          <w:color w:val="CC7832"/>
          <w:sz w:val="20"/>
          <w:szCs w:val="20"/>
          <w:lang w:val="en-US" w:eastAsia="ru-RU"/>
        </w:rPr>
        <w:t>"insert into " + Const.TRANSACTION_TABLE + "(" + Const.TRANSACTION_COMPANY_ID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Const.TRANSACTION_USER_ID + "," + Const.TRANSACTION_</w:t>
      </w:r>
      <w:proofErr w:type="gramStart"/>
      <w:r w:rsidRPr="00051E9E">
        <w:rPr>
          <w:rFonts w:ascii="Consolas" w:eastAsia="Times New Roman" w:hAnsi="Consolas" w:cs="Courier New"/>
          <w:color w:val="CC7832"/>
          <w:sz w:val="20"/>
          <w:szCs w:val="20"/>
          <w:lang w:val="en-US" w:eastAsia="ru-RU"/>
        </w:rPr>
        <w:t>NAME  +</w:t>
      </w:r>
      <w:proofErr w:type="gramEnd"/>
      <w:r w:rsidRPr="00051E9E">
        <w:rPr>
          <w:rFonts w:ascii="Consolas" w:eastAsia="Times New Roman" w:hAnsi="Consolas" w:cs="Courier New"/>
          <w:color w:val="CC7832"/>
          <w:sz w:val="20"/>
          <w:szCs w:val="20"/>
          <w:lang w:val="en-US" w:eastAsia="ru-RU"/>
        </w:rPr>
        <w:t xml:space="preserve"> ")" + " values (" + compId + "," + userId + "," + this.quotate(transname)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int getTransactionId(String 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 = 0;</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 xml:space="preserve"> = stmt.executeQuery("SELECT " + Const.TRANSACTION_ID + " FROM " + Const.TRANSACTION_TABLE + " WHERE " + Const.TRANSACTION_NAME + "='" + name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id</w:t>
      </w:r>
      <w:proofErr w:type="gramEnd"/>
      <w:r w:rsidRPr="00051E9E">
        <w:rPr>
          <w:rFonts w:ascii="Consolas" w:eastAsia="Times New Roman" w:hAnsi="Consolas" w:cs="Courier New"/>
          <w:color w:val="CC7832"/>
          <w:sz w:val="20"/>
          <w:szCs w:val="20"/>
          <w:lang w:val="en-US" w:eastAsia="ru-RU"/>
        </w:rPr>
        <w:t xml:space="preserve"> = resultSet.getInt(Const.TRANSACTION_ID);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save (Boolean bool, String text)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FileOutputStream fos=new FileOutputStream("D://Учебные материалы//Client//transaction.txt", bool))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byte[</w:t>
      </w:r>
      <w:proofErr w:type="gramEnd"/>
      <w:r w:rsidRPr="00051E9E">
        <w:rPr>
          <w:rFonts w:ascii="Consolas" w:eastAsia="Times New Roman" w:hAnsi="Consolas" w:cs="Courier New"/>
          <w:color w:val="CC7832"/>
          <w:sz w:val="20"/>
          <w:szCs w:val="20"/>
          <w:lang w:val="en-US" w:eastAsia="ru-RU"/>
        </w:rPr>
        <w:t>] buffer = text.getBytes();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fos.write(</w:t>
      </w:r>
      <w:proofErr w:type="gramEnd"/>
      <w:r w:rsidRPr="00051E9E">
        <w:rPr>
          <w:rFonts w:ascii="Consolas" w:eastAsia="Times New Roman" w:hAnsi="Consolas" w:cs="Courier New"/>
          <w:color w:val="CC7832"/>
          <w:sz w:val="20"/>
          <w:szCs w:val="20"/>
          <w:lang w:val="en-US" w:eastAsia="ru-RU"/>
        </w:rPr>
        <w:t>buffer, 0, buffer.length);</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catch(</w:t>
      </w:r>
      <w:proofErr w:type="gramEnd"/>
      <w:r w:rsidRPr="00051E9E">
        <w:rPr>
          <w:rFonts w:ascii="Consolas" w:eastAsia="Times New Roman" w:hAnsi="Consolas" w:cs="Courier New"/>
          <w:color w:val="CC7832"/>
          <w:sz w:val="20"/>
          <w:szCs w:val="20"/>
          <w:lang w:val="en-US" w:eastAsia="ru-RU"/>
        </w:rPr>
        <w:t>IOException ex){</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System.out.println(</w:t>
      </w:r>
      <w:proofErr w:type="gramEnd"/>
      <w:r w:rsidRPr="00051E9E">
        <w:rPr>
          <w:rFonts w:ascii="Consolas" w:eastAsia="Times New Roman" w:hAnsi="Consolas" w:cs="Courier New"/>
          <w:color w:val="CC7832"/>
          <w:sz w:val="20"/>
          <w:szCs w:val="20"/>
          <w:lang w:val="en-US" w:eastAsia="ru-RU"/>
        </w:rPr>
        <w:t>ex.getMessage());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void saveTransactionToFile(String transname)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companyName = null</w:t>
      </w:r>
      <w:proofErr w:type="gramStart"/>
      <w:r w:rsidRPr="00051E9E">
        <w:rPr>
          <w:rFonts w:ascii="Consolas" w:eastAsia="Times New Roman" w:hAnsi="Consolas" w:cs="Courier New"/>
          <w:color w:val="CC7832"/>
          <w:sz w:val="20"/>
          <w:szCs w:val="20"/>
          <w:lang w:val="en-US" w:eastAsia="ru-RU"/>
        </w:rPr>
        <w:t>,risk</w:t>
      </w:r>
      <w:proofErr w:type="gramEnd"/>
      <w:r w:rsidRPr="00051E9E">
        <w:rPr>
          <w:rFonts w:ascii="Consolas" w:eastAsia="Times New Roman" w:hAnsi="Consolas" w:cs="Courier New"/>
          <w:color w:val="CC7832"/>
          <w:sz w:val="20"/>
          <w:szCs w:val="20"/>
          <w:lang w:val="en-US" w:eastAsia="ru-RU"/>
        </w:rPr>
        <w:t xml:space="preserve"> = null,deviation = null,dispersion = null,variation = null,name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idc = 0;</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idc</w:t>
      </w:r>
      <w:proofErr w:type="gramEnd"/>
      <w:r w:rsidRPr="00051E9E">
        <w:rPr>
          <w:rFonts w:ascii="Consolas" w:eastAsia="Times New Roman" w:hAnsi="Consolas" w:cs="Courier New"/>
          <w:color w:val="CC7832"/>
          <w:sz w:val="20"/>
          <w:szCs w:val="20"/>
          <w:lang w:val="en-US" w:eastAsia="ru-RU"/>
        </w:rPr>
        <w:t xml:space="preserve"> = resultSet.getInt(Const.TRANSACTION_COMPANY_ID);</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name=</w:t>
      </w:r>
      <w:proofErr w:type="gramEnd"/>
      <w:r w:rsidRPr="00051E9E">
        <w:rPr>
          <w:rFonts w:ascii="Consolas" w:eastAsia="Times New Roman" w:hAnsi="Consolas" w:cs="Courier New"/>
          <w:color w:val="CC7832"/>
          <w:sz w:val="20"/>
          <w:szCs w:val="20"/>
          <w:lang w:val="en-US" w:eastAsia="ru-RU"/>
        </w:rPr>
        <w:t>resultSet.getString(Const.TRANSACTION_NAME);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risk=</w:t>
      </w:r>
      <w:proofErr w:type="gramEnd"/>
      <w:r w:rsidRPr="00051E9E">
        <w:rPr>
          <w:rFonts w:ascii="Consolas" w:eastAsia="Times New Roman" w:hAnsi="Consolas" w:cs="Courier New"/>
          <w:color w:val="CC7832"/>
          <w:sz w:val="20"/>
          <w:szCs w:val="20"/>
          <w:lang w:val="en-US" w:eastAsia="ru-RU"/>
        </w:rPr>
        <w:t>resultSet.getString(Const.TRANSACTION_RISK_LEVEL);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deviation=</w:t>
      </w:r>
      <w:proofErr w:type="gramEnd"/>
      <w:r w:rsidRPr="00051E9E">
        <w:rPr>
          <w:rFonts w:ascii="Consolas" w:eastAsia="Times New Roman" w:hAnsi="Consolas" w:cs="Courier New"/>
          <w:color w:val="CC7832"/>
          <w:sz w:val="20"/>
          <w:szCs w:val="20"/>
          <w:lang w:val="en-US" w:eastAsia="ru-RU"/>
        </w:rPr>
        <w:t>resultSet.getString(Const.TRANSACTION_DEVIATION);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dispersion=</w:t>
      </w:r>
      <w:proofErr w:type="gramEnd"/>
      <w:r w:rsidRPr="00051E9E">
        <w:rPr>
          <w:rFonts w:ascii="Consolas" w:eastAsia="Times New Roman" w:hAnsi="Consolas" w:cs="Courier New"/>
          <w:color w:val="CC7832"/>
          <w:sz w:val="20"/>
          <w:szCs w:val="20"/>
          <w:lang w:val="en-US" w:eastAsia="ru-RU"/>
        </w:rPr>
        <w:t>resultSet.getString(Const.TRANSACTION_DISPERSION);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variation=</w:t>
      </w:r>
      <w:proofErr w:type="gramEnd"/>
      <w:r w:rsidRPr="00051E9E">
        <w:rPr>
          <w:rFonts w:ascii="Consolas" w:eastAsia="Times New Roman" w:hAnsi="Consolas" w:cs="Courier New"/>
          <w:color w:val="CC7832"/>
          <w:sz w:val="20"/>
          <w:szCs w:val="20"/>
          <w:lang w:val="en-US" w:eastAsia="ru-RU"/>
        </w:rPr>
        <w:t>resultSet.getString(Const.TRANSACTION_VARIATION);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Const.COMPANY_NAME + " from " + Const.COMPANY_TABLE + " where " + Const.COMPANY_ID + "='" + idc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companyName=</w:t>
      </w:r>
      <w:proofErr w:type="gramEnd"/>
      <w:r w:rsidRPr="00051E9E">
        <w:rPr>
          <w:rFonts w:ascii="Consolas" w:eastAsia="Times New Roman" w:hAnsi="Consolas" w:cs="Courier New"/>
          <w:color w:val="CC7832"/>
          <w:sz w:val="20"/>
          <w:szCs w:val="20"/>
          <w:lang w:val="en-US" w:eastAsia="ru-RU"/>
        </w:rPr>
        <w:t>resultSet.getString(Const.COMPANY_NAME);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Const.TRANSACTION_COMPANY_ID + "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text="Название предприятия: " + companyName + "\r\n";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false,text);</w:t>
      </w:r>
    </w:p>
    <w:p w:rsidR="00051E9E" w:rsidRPr="003474E8"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w:t>
      </w:r>
      <w:r w:rsidRPr="003474E8">
        <w:rPr>
          <w:rFonts w:ascii="Consolas" w:eastAsia="Times New Roman" w:hAnsi="Consolas" w:cs="Courier New"/>
          <w:color w:val="CC7832"/>
          <w:sz w:val="20"/>
          <w:szCs w:val="20"/>
          <w:lang w:val="en-US" w:eastAsia="ru-RU"/>
        </w:rPr>
        <w:t xml:space="preserve"> </w:t>
      </w:r>
      <w:r w:rsidRPr="00051E9E">
        <w:rPr>
          <w:rFonts w:ascii="Consolas" w:eastAsia="Times New Roman" w:hAnsi="Consolas" w:cs="Courier New"/>
          <w:color w:val="CC7832"/>
          <w:sz w:val="20"/>
          <w:szCs w:val="20"/>
          <w:lang w:val="en-US" w:eastAsia="ru-RU"/>
        </w:rPr>
        <w:t>text</w:t>
      </w:r>
      <w:r w:rsidRPr="003474E8">
        <w:rPr>
          <w:rFonts w:ascii="Consolas" w:eastAsia="Times New Roman" w:hAnsi="Consolas" w:cs="Courier New"/>
          <w:color w:val="CC7832"/>
          <w:sz w:val="20"/>
          <w:szCs w:val="20"/>
          <w:lang w:val="en-US" w:eastAsia="ru-RU"/>
        </w:rPr>
        <w:t>1="</w:t>
      </w:r>
      <w:r w:rsidRPr="00051E9E">
        <w:rPr>
          <w:rFonts w:ascii="Consolas" w:eastAsia="Times New Roman" w:hAnsi="Consolas" w:cs="Courier New"/>
          <w:color w:val="CC7832"/>
          <w:sz w:val="20"/>
          <w:szCs w:val="20"/>
          <w:lang w:eastAsia="ru-RU"/>
        </w:rPr>
        <w:t>Название</w:t>
      </w:r>
      <w:r w:rsidRPr="003474E8">
        <w:rPr>
          <w:rFonts w:ascii="Consolas" w:eastAsia="Times New Roman" w:hAnsi="Consolas" w:cs="Courier New"/>
          <w:color w:val="CC7832"/>
          <w:sz w:val="20"/>
          <w:szCs w:val="20"/>
          <w:lang w:val="en-US" w:eastAsia="ru-RU"/>
        </w:rPr>
        <w:t xml:space="preserve"> </w:t>
      </w:r>
      <w:r w:rsidRPr="00051E9E">
        <w:rPr>
          <w:rFonts w:ascii="Consolas" w:eastAsia="Times New Roman" w:hAnsi="Consolas" w:cs="Courier New"/>
          <w:color w:val="CC7832"/>
          <w:sz w:val="20"/>
          <w:szCs w:val="20"/>
          <w:lang w:eastAsia="ru-RU"/>
        </w:rPr>
        <w:t>финансовой</w:t>
      </w:r>
      <w:r w:rsidRPr="003474E8">
        <w:rPr>
          <w:rFonts w:ascii="Consolas" w:eastAsia="Times New Roman" w:hAnsi="Consolas" w:cs="Courier New"/>
          <w:color w:val="CC7832"/>
          <w:sz w:val="20"/>
          <w:szCs w:val="20"/>
          <w:lang w:val="en-US" w:eastAsia="ru-RU"/>
        </w:rPr>
        <w:t xml:space="preserve"> </w:t>
      </w:r>
      <w:r w:rsidRPr="00051E9E">
        <w:rPr>
          <w:rFonts w:ascii="Consolas" w:eastAsia="Times New Roman" w:hAnsi="Consolas" w:cs="Courier New"/>
          <w:color w:val="CC7832"/>
          <w:sz w:val="20"/>
          <w:szCs w:val="20"/>
          <w:lang w:eastAsia="ru-RU"/>
        </w:rPr>
        <w:t>операции</w:t>
      </w:r>
      <w:r w:rsidRPr="003474E8">
        <w:rPr>
          <w:rFonts w:ascii="Consolas" w:eastAsia="Times New Roman" w:hAnsi="Consolas" w:cs="Courier New"/>
          <w:color w:val="CC7832"/>
          <w:sz w:val="20"/>
          <w:szCs w:val="20"/>
          <w:lang w:val="en-US" w:eastAsia="ru-RU"/>
        </w:rPr>
        <w:t xml:space="preserve">: " + </w:t>
      </w:r>
      <w:r w:rsidRPr="00051E9E">
        <w:rPr>
          <w:rFonts w:ascii="Consolas" w:eastAsia="Times New Roman" w:hAnsi="Consolas" w:cs="Courier New"/>
          <w:color w:val="CC7832"/>
          <w:sz w:val="20"/>
          <w:szCs w:val="20"/>
          <w:lang w:val="en-US" w:eastAsia="ru-RU"/>
        </w:rPr>
        <w:t>name</w:t>
      </w:r>
      <w:r w:rsidRPr="003474E8">
        <w:rPr>
          <w:rFonts w:ascii="Consolas" w:eastAsia="Times New Roman" w:hAnsi="Consolas" w:cs="Courier New"/>
          <w:color w:val="CC7832"/>
          <w:sz w:val="20"/>
          <w:szCs w:val="20"/>
          <w:lang w:val="en-US" w:eastAsia="ru-RU"/>
        </w:rPr>
        <w:t xml:space="preserve"> + "\</w:t>
      </w:r>
      <w:r w:rsidRPr="00051E9E">
        <w:rPr>
          <w:rFonts w:ascii="Consolas" w:eastAsia="Times New Roman" w:hAnsi="Consolas" w:cs="Courier New"/>
          <w:color w:val="CC7832"/>
          <w:sz w:val="20"/>
          <w:szCs w:val="20"/>
          <w:lang w:val="en-US" w:eastAsia="ru-RU"/>
        </w:rPr>
        <w:t>r</w:t>
      </w:r>
      <w:r w:rsidRPr="003474E8">
        <w:rPr>
          <w:rFonts w:ascii="Consolas" w:eastAsia="Times New Roman" w:hAnsi="Consolas" w:cs="Courier New"/>
          <w:color w:val="CC7832"/>
          <w:sz w:val="20"/>
          <w:szCs w:val="20"/>
          <w:lang w:val="en-US" w:eastAsia="ru-RU"/>
        </w:rPr>
        <w:t>\</w:t>
      </w:r>
      <w:r w:rsidRPr="00051E9E">
        <w:rPr>
          <w:rFonts w:ascii="Consolas" w:eastAsia="Times New Roman" w:hAnsi="Consolas" w:cs="Courier New"/>
          <w:color w:val="CC7832"/>
          <w:sz w:val="20"/>
          <w:szCs w:val="20"/>
          <w:lang w:val="en-US" w:eastAsia="ru-RU"/>
        </w:rPr>
        <w:t>n</w:t>
      </w:r>
      <w:r w:rsidRPr="003474E8">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3474E8">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true,text1);</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text2="Уровень финансового риска: " + risk + "\r\n";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true,text2);</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text3="Среднее квадратическое отклонение: " + deviation + "\r\n";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true,text3);</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text4="Дисперсия: " + dispersion + "\r\n";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true,text4);</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lastRenderedPageBreak/>
        <w:t xml:space="preserve">        String text5="Коэффициент вариации: " + variation + "\r\n";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save(</w:t>
      </w:r>
      <w:proofErr w:type="gramEnd"/>
      <w:r w:rsidRPr="00051E9E">
        <w:rPr>
          <w:rFonts w:ascii="Consolas" w:eastAsia="Times New Roman" w:hAnsi="Consolas" w:cs="Courier New"/>
          <w:color w:val="CC7832"/>
          <w:sz w:val="20"/>
          <w:szCs w:val="20"/>
          <w:lang w:val="en-US" w:eastAsia="ru-RU"/>
        </w:rPr>
        <w:t>true,text5);</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public</w:t>
      </w:r>
      <w:proofErr w:type="gramEnd"/>
      <w:r w:rsidRPr="00051E9E">
        <w:rPr>
          <w:rFonts w:ascii="Consolas" w:eastAsia="Times New Roman" w:hAnsi="Consolas" w:cs="Courier New"/>
          <w:color w:val="CC7832"/>
          <w:sz w:val="20"/>
          <w:szCs w:val="20"/>
          <w:lang w:val="en-US" w:eastAsia="ru-RU"/>
        </w:rPr>
        <w:t xml:space="preserve"> String sendDataForPie(String transname)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data="";</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risk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dev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String dis = null;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int</w:t>
      </w:r>
      <w:proofErr w:type="gramEnd"/>
      <w:r w:rsidRPr="00051E9E">
        <w:rPr>
          <w:rFonts w:ascii="Consolas" w:eastAsia="Times New Roman" w:hAnsi="Consolas" w:cs="Courier New"/>
          <w:color w:val="CC7832"/>
          <w:sz w:val="20"/>
          <w:szCs w:val="20"/>
          <w:lang w:val="en-US" w:eastAsia="ru-RU"/>
        </w:rPr>
        <w:t xml:space="preserve"> idt=getTransactionId(transname);</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try</w:t>
      </w:r>
      <w:proofErr w:type="gramEnd"/>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ResultSet resultSet = </w:t>
      </w:r>
      <w:proofErr w:type="gramStart"/>
      <w:r w:rsidRPr="00051E9E">
        <w:rPr>
          <w:rFonts w:ascii="Consolas" w:eastAsia="Times New Roman" w:hAnsi="Consolas" w:cs="Courier New"/>
          <w:color w:val="CC7832"/>
          <w:sz w:val="20"/>
          <w:szCs w:val="20"/>
          <w:lang w:val="en-US" w:eastAsia="ru-RU"/>
        </w:rPr>
        <w:t>stmt.executeQuery(</w:t>
      </w:r>
      <w:proofErr w:type="gramEnd"/>
      <w:r w:rsidRPr="00051E9E">
        <w:rPr>
          <w:rFonts w:ascii="Consolas" w:eastAsia="Times New Roman" w:hAnsi="Consolas" w:cs="Courier New"/>
          <w:color w:val="CC7832"/>
          <w:sz w:val="20"/>
          <w:szCs w:val="20"/>
          <w:lang w:val="en-US" w:eastAsia="ru-RU"/>
        </w:rPr>
        <w:t>"select " + Const.TRANSACTION_RISK_LEVEL + "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risk=</w:t>
      </w:r>
      <w:proofErr w:type="gramEnd"/>
      <w:r w:rsidRPr="00051E9E">
        <w:rPr>
          <w:rFonts w:ascii="Consolas" w:eastAsia="Times New Roman" w:hAnsi="Consolas" w:cs="Courier New"/>
          <w:color w:val="CC7832"/>
          <w:sz w:val="20"/>
          <w:szCs w:val="20"/>
          <w:lang w:val="en-US" w:eastAsia="ru-RU"/>
        </w:rPr>
        <w:t>resultSet.getString(Const.TRANSACTION_RISK_LEVEL);</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Const.TRANSACTION_DEVIATION + "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dev=</w:t>
      </w:r>
      <w:proofErr w:type="gramEnd"/>
      <w:r w:rsidRPr="00051E9E">
        <w:rPr>
          <w:rFonts w:ascii="Consolas" w:eastAsia="Times New Roman" w:hAnsi="Consolas" w:cs="Courier New"/>
          <w:color w:val="CC7832"/>
          <w:sz w:val="20"/>
          <w:szCs w:val="20"/>
          <w:lang w:val="en-US" w:eastAsia="ru-RU"/>
        </w:rPr>
        <w:t>resultSet.getString(Const.TRANSACTION_DEVIATION);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resultSet=</w:t>
      </w:r>
      <w:proofErr w:type="gramEnd"/>
      <w:r w:rsidRPr="00051E9E">
        <w:rPr>
          <w:rFonts w:ascii="Consolas" w:eastAsia="Times New Roman" w:hAnsi="Consolas" w:cs="Courier New"/>
          <w:color w:val="CC7832"/>
          <w:sz w:val="20"/>
          <w:szCs w:val="20"/>
          <w:lang w:val="en-US" w:eastAsia="ru-RU"/>
        </w:rPr>
        <w:t>stmt.executeQuery("select " + Const.TRANSACTION_DISPERSION + " from " + Const.TRANSACTION_TABLE + " where " + Const.TRANSACTION_ID + "='" + idt +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while</w:t>
      </w:r>
      <w:proofErr w:type="gramEnd"/>
      <w:r w:rsidRPr="00051E9E">
        <w:rPr>
          <w:rFonts w:ascii="Consolas" w:eastAsia="Times New Roman" w:hAnsi="Consolas" w:cs="Courier New"/>
          <w:color w:val="CC7832"/>
          <w:sz w:val="20"/>
          <w:szCs w:val="20"/>
          <w:lang w:val="en-US" w:eastAsia="ru-RU"/>
        </w:rPr>
        <w:t xml:space="preserve"> (resultSet.next())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dis=</w:t>
      </w:r>
      <w:proofErr w:type="gramEnd"/>
      <w:r w:rsidRPr="00051E9E">
        <w:rPr>
          <w:rFonts w:ascii="Consolas" w:eastAsia="Times New Roman" w:hAnsi="Consolas" w:cs="Courier New"/>
          <w:color w:val="CC7832"/>
          <w:sz w:val="20"/>
          <w:szCs w:val="20"/>
          <w:lang w:val="en-US" w:eastAsia="ru-RU"/>
        </w:rPr>
        <w:t>resultSet.getString(Const.TRANSACTION_DISPERSION);</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 catch (SQLException 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e.printStackTrace(</w:t>
      </w:r>
      <w:proofErr w:type="gramEnd"/>
      <w:r w:rsidRPr="00051E9E">
        <w:rPr>
          <w:rFonts w:ascii="Consolas" w:eastAsia="Times New Roman" w:hAnsi="Consolas" w:cs="Courier New"/>
          <w:color w:val="CC7832"/>
          <w:sz w:val="20"/>
          <w:szCs w:val="20"/>
          <w:lang w:val="en-US" w:eastAsia="ru-RU"/>
        </w:rPr>
        <w:t>);</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data=risk + "," + dev + "," + dis;</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roofErr w:type="gramStart"/>
      <w:r w:rsidRPr="00051E9E">
        <w:rPr>
          <w:rFonts w:ascii="Consolas" w:eastAsia="Times New Roman" w:hAnsi="Consolas" w:cs="Courier New"/>
          <w:color w:val="CC7832"/>
          <w:sz w:val="20"/>
          <w:szCs w:val="20"/>
          <w:lang w:val="en-US" w:eastAsia="ru-RU"/>
        </w:rPr>
        <w:t>return</w:t>
      </w:r>
      <w:proofErr w:type="gramEnd"/>
      <w:r w:rsidRPr="00051E9E">
        <w:rPr>
          <w:rFonts w:ascii="Consolas" w:eastAsia="Times New Roman" w:hAnsi="Consolas" w:cs="Courier New"/>
          <w:color w:val="CC7832"/>
          <w:sz w:val="20"/>
          <w:szCs w:val="20"/>
          <w:lang w:val="en-US" w:eastAsia="ru-RU"/>
        </w:rPr>
        <w:t xml:space="preserve"> data;</w:t>
      </w:r>
    </w:p>
    <w:p w:rsidR="00051E9E" w:rsidRPr="00051E9E" w:rsidRDefault="00051E9E" w:rsidP="00051E9E">
      <w:pPr>
        <w:ind w:firstLine="0"/>
        <w:rPr>
          <w:rFonts w:ascii="Consolas" w:eastAsia="Times New Roman" w:hAnsi="Consolas" w:cs="Courier New"/>
          <w:color w:val="CC7832"/>
          <w:sz w:val="20"/>
          <w:szCs w:val="20"/>
          <w:lang w:val="en-US" w:eastAsia="ru-RU"/>
        </w:rPr>
      </w:pPr>
      <w:r w:rsidRPr="00051E9E">
        <w:rPr>
          <w:rFonts w:ascii="Consolas" w:eastAsia="Times New Roman" w:hAnsi="Consolas" w:cs="Courier New"/>
          <w:color w:val="CC7832"/>
          <w:sz w:val="20"/>
          <w:szCs w:val="20"/>
          <w:lang w:val="en-US" w:eastAsia="ru-RU"/>
        </w:rPr>
        <w:t xml:space="preserve">    }</w:t>
      </w:r>
    </w:p>
    <w:p w:rsidR="00AD371D" w:rsidRPr="003474E8" w:rsidRDefault="00051E9E" w:rsidP="00051E9E">
      <w:pPr>
        <w:ind w:firstLine="0"/>
      </w:pPr>
      <w:r w:rsidRPr="003474E8">
        <w:rPr>
          <w:rFonts w:ascii="Consolas" w:eastAsia="Times New Roman" w:hAnsi="Consolas" w:cs="Courier New"/>
          <w:color w:val="CC7832"/>
          <w:sz w:val="20"/>
          <w:szCs w:val="20"/>
          <w:lang w:eastAsia="ru-RU"/>
        </w:rPr>
        <w:t>}</w:t>
      </w:r>
    </w:p>
    <w:p w:rsidR="002A0ADB" w:rsidRPr="003474E8" w:rsidRDefault="002A0ADB" w:rsidP="00AD371D">
      <w:pPr>
        <w:ind w:firstLine="0"/>
      </w:pPr>
    </w:p>
    <w:p w:rsidR="002A0ADB" w:rsidRPr="003474E8" w:rsidRDefault="002A0ADB" w:rsidP="00AD371D">
      <w:pPr>
        <w:ind w:firstLine="0"/>
      </w:pPr>
    </w:p>
    <w:p w:rsidR="002A0ADB" w:rsidRPr="003474E8" w:rsidRDefault="002A0ADB" w:rsidP="00AD371D">
      <w:pPr>
        <w:ind w:firstLine="0"/>
      </w:pPr>
    </w:p>
    <w:p w:rsidR="002A0ADB" w:rsidRPr="003474E8" w:rsidRDefault="002A0ADB" w:rsidP="00AD371D">
      <w:pPr>
        <w:ind w:firstLine="0"/>
      </w:pPr>
    </w:p>
    <w:p w:rsidR="002A0ADB" w:rsidRPr="003474E8" w:rsidRDefault="002A0ADB" w:rsidP="00AD371D">
      <w:pPr>
        <w:ind w:firstLine="0"/>
      </w:pPr>
    </w:p>
    <w:p w:rsidR="002A0ADB" w:rsidRPr="003474E8" w:rsidRDefault="002A0ADB" w:rsidP="00AD371D">
      <w:pPr>
        <w:ind w:firstLine="0"/>
      </w:pPr>
    </w:p>
    <w:p w:rsidR="002A0ADB" w:rsidRDefault="002A0ADB" w:rsidP="00AD371D">
      <w:pPr>
        <w:ind w:firstLine="0"/>
      </w:pPr>
    </w:p>
    <w:p w:rsidR="00051E9E" w:rsidRDefault="00051E9E" w:rsidP="00AD371D">
      <w:pPr>
        <w:ind w:firstLine="0"/>
      </w:pPr>
    </w:p>
    <w:p w:rsidR="00051E9E" w:rsidRDefault="00051E9E" w:rsidP="00AD371D">
      <w:pPr>
        <w:ind w:firstLine="0"/>
      </w:pPr>
    </w:p>
    <w:p w:rsidR="00051E9E" w:rsidRDefault="00051E9E" w:rsidP="00AD371D">
      <w:pPr>
        <w:ind w:firstLine="0"/>
      </w:pPr>
    </w:p>
    <w:p w:rsidR="00051E9E" w:rsidRDefault="00051E9E" w:rsidP="00AD371D">
      <w:pPr>
        <w:ind w:firstLine="0"/>
      </w:pPr>
    </w:p>
    <w:p w:rsidR="00051E9E" w:rsidRDefault="00051E9E" w:rsidP="00AD371D">
      <w:pPr>
        <w:ind w:firstLine="0"/>
      </w:pPr>
    </w:p>
    <w:p w:rsidR="00051E9E" w:rsidRDefault="00051E9E" w:rsidP="00AD371D">
      <w:pPr>
        <w:ind w:firstLine="0"/>
      </w:pPr>
    </w:p>
    <w:p w:rsidR="00051E9E" w:rsidRPr="00051E9E" w:rsidRDefault="00051E9E" w:rsidP="00AD371D">
      <w:pPr>
        <w:ind w:firstLine="0"/>
      </w:pPr>
    </w:p>
    <w:p w:rsidR="002A0ADB" w:rsidRDefault="002A0ADB" w:rsidP="002A0ADB">
      <w:pPr>
        <w:ind w:firstLine="0"/>
        <w:jc w:val="center"/>
        <w:rPr>
          <w:sz w:val="32"/>
          <w:szCs w:val="32"/>
        </w:rPr>
      </w:pPr>
      <w:r>
        <w:rPr>
          <w:sz w:val="32"/>
          <w:szCs w:val="32"/>
        </w:rPr>
        <w:lastRenderedPageBreak/>
        <w:t xml:space="preserve">Приложение </w:t>
      </w:r>
      <w:proofErr w:type="gramStart"/>
      <w:r>
        <w:rPr>
          <w:sz w:val="32"/>
          <w:szCs w:val="32"/>
        </w:rPr>
        <w:t>З</w:t>
      </w:r>
      <w:proofErr w:type="gramEnd"/>
    </w:p>
    <w:p w:rsidR="002A0ADB" w:rsidRDefault="002A0ADB" w:rsidP="002A0ADB">
      <w:pPr>
        <w:ind w:firstLine="0"/>
        <w:jc w:val="center"/>
        <w:rPr>
          <w:b/>
          <w:sz w:val="32"/>
          <w:szCs w:val="32"/>
        </w:rPr>
      </w:pPr>
      <w:r>
        <w:rPr>
          <w:b/>
          <w:sz w:val="32"/>
          <w:szCs w:val="32"/>
        </w:rPr>
        <w:t>(обязательное)</w:t>
      </w:r>
    </w:p>
    <w:p w:rsidR="002A0ADB" w:rsidRPr="003474E8" w:rsidRDefault="002A0ADB" w:rsidP="002A0ADB">
      <w:pPr>
        <w:ind w:firstLine="0"/>
        <w:jc w:val="center"/>
        <w:rPr>
          <w:b/>
          <w:sz w:val="32"/>
          <w:szCs w:val="32"/>
        </w:rPr>
      </w:pPr>
      <w:r>
        <w:rPr>
          <w:b/>
          <w:sz w:val="32"/>
          <w:szCs w:val="32"/>
        </w:rPr>
        <w:t>Скрипт</w:t>
      </w:r>
      <w:r w:rsidRPr="003474E8">
        <w:rPr>
          <w:b/>
          <w:sz w:val="32"/>
          <w:szCs w:val="32"/>
        </w:rPr>
        <w:t xml:space="preserve"> </w:t>
      </w:r>
      <w:r>
        <w:rPr>
          <w:b/>
          <w:sz w:val="32"/>
          <w:szCs w:val="32"/>
        </w:rPr>
        <w:t>генерации</w:t>
      </w:r>
      <w:r w:rsidRPr="003474E8">
        <w:rPr>
          <w:b/>
          <w:sz w:val="32"/>
          <w:szCs w:val="32"/>
        </w:rPr>
        <w:t xml:space="preserve"> </w:t>
      </w:r>
      <w:r>
        <w:rPr>
          <w:b/>
          <w:sz w:val="32"/>
          <w:szCs w:val="32"/>
        </w:rPr>
        <w:t>базы</w:t>
      </w:r>
      <w:r w:rsidRPr="003474E8">
        <w:rPr>
          <w:b/>
          <w:sz w:val="32"/>
          <w:szCs w:val="32"/>
        </w:rPr>
        <w:t xml:space="preserve"> </w:t>
      </w:r>
      <w:r>
        <w:rPr>
          <w:b/>
          <w:sz w:val="32"/>
          <w:szCs w:val="32"/>
        </w:rPr>
        <w:t>данных</w:t>
      </w:r>
    </w:p>
    <w:p w:rsidR="002A0ADB" w:rsidRPr="003474E8" w:rsidRDefault="002A0ADB" w:rsidP="002A0ADB">
      <w:pPr>
        <w:ind w:firstLine="0"/>
        <w:jc w:val="center"/>
        <w:rPr>
          <w:b/>
          <w:sz w:val="32"/>
          <w:szCs w:val="32"/>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MySQL Workbench Forward Engineering</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SET @OLD_UNIQUE_CHECKS=@@UNIQUE_CHECKS, UNIQUE_CHECKS=0;</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SET @OLD_FOREIGN_KEY_CHECKS=@@FOREIGN_KEY_CHECKS, FOREIGN_KEY_CHECKS=0;</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SET @OLD_SQL_MODE=@@SQL_MODE, SQL_MODE='ONLY_FULL_GROUP_BY</w:t>
      </w:r>
      <w:proofErr w:type="gramStart"/>
      <w:r w:rsidRPr="00051E9E">
        <w:rPr>
          <w:rFonts w:ascii="Consolas" w:eastAsia="Times New Roman" w:hAnsi="Consolas" w:cs="Courier New"/>
          <w:color w:val="808080"/>
          <w:sz w:val="20"/>
          <w:szCs w:val="20"/>
          <w:lang w:val="en-US" w:eastAsia="ru-RU"/>
        </w:rPr>
        <w:t>,STRICT</w:t>
      </w:r>
      <w:proofErr w:type="gramEnd"/>
      <w:r w:rsidRPr="00051E9E">
        <w:rPr>
          <w:rFonts w:ascii="Consolas" w:eastAsia="Times New Roman" w:hAnsi="Consolas" w:cs="Courier New"/>
          <w:color w:val="808080"/>
          <w:sz w:val="20"/>
          <w:szCs w:val="20"/>
          <w:lang w:val="en-US" w:eastAsia="ru-RU"/>
        </w:rPr>
        <w:t>_TRANS_TABLES,NO_ZERO_IN_DATE,NO_ZERO_DATE,ERROR_FOR_DIVISION_BY_ZERO,NO_ENGINE_SUBSTITUTION';</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Schema mydb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Schema my_db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Schema my_db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CREATE SCHEMA IF NOT EXISTS `my_db` DEFAULT CHARACTER SET </w:t>
      </w:r>
      <w:proofErr w:type="gramStart"/>
      <w:r w:rsidRPr="00051E9E">
        <w:rPr>
          <w:rFonts w:ascii="Consolas" w:eastAsia="Times New Roman" w:hAnsi="Consolas" w:cs="Courier New"/>
          <w:color w:val="808080"/>
          <w:sz w:val="20"/>
          <w:szCs w:val="20"/>
          <w:lang w:val="en-US" w:eastAsia="ru-RU"/>
        </w:rPr>
        <w:t>utf8 ;</w:t>
      </w:r>
      <w:proofErr w:type="gramEnd"/>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USE `my_db</w:t>
      </w:r>
      <w:proofErr w:type="gramStart"/>
      <w:r w:rsidRPr="00051E9E">
        <w:rPr>
          <w:rFonts w:ascii="Consolas" w:eastAsia="Times New Roman" w:hAnsi="Consolas" w:cs="Courier New"/>
          <w:color w:val="808080"/>
          <w:sz w:val="20"/>
          <w:szCs w:val="20"/>
          <w:lang w:val="en-US" w:eastAsia="ru-RU"/>
        </w:rPr>
        <w:t>` ;</w:t>
      </w:r>
      <w:proofErr w:type="gramEnd"/>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Table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пользователи`</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CREATE TABLE IF NOT EXISTS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пользователи`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`Кодпользователя`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 AUTO_INCREMENT,</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`Логин`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`Пароль`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`Роль`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`Доступ`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 DEFAULT 'разрешен',</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PRIMARY KEY (`Кодпользователя`),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UNIQUE INDEX `Код пользователя_UNIQUE` (`Кодпользователя` ASC) VISIBLE,</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UNIQUE INDEX `Логин_UNIQUE` (`Логин` ASC) VISIBLE)</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ENGINE = InnoDB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AUTO_INCREMENT = 10</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DEFAULT CHARACTER SET = utf8;</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Table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предприятия`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CREATE TABLE IF NOT EXISTS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предприятия`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`Кодпредприятия`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 AUTO_INCREMENT,</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`Название`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`Формасообщества`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`Район`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`Область`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lastRenderedPageBreak/>
        <w:t xml:space="preserve">  `Численностьсотрудников`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`Владелец`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`Годоснования`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`Адрес`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w:t>
      </w:r>
      <w:proofErr w:type="gramStart"/>
      <w:r w:rsidRPr="00051E9E">
        <w:rPr>
          <w:rFonts w:ascii="Consolas" w:eastAsia="Times New Roman" w:hAnsi="Consolas" w:cs="Courier New"/>
          <w:color w:val="808080"/>
          <w:sz w:val="20"/>
          <w:szCs w:val="20"/>
          <w:lang w:val="en-US" w:eastAsia="ru-RU"/>
        </w:rPr>
        <w:t>mail</w:t>
      </w:r>
      <w:proofErr w:type="gramEnd"/>
      <w:r w:rsidRPr="00051E9E">
        <w:rPr>
          <w:rFonts w:ascii="Consolas" w:eastAsia="Times New Roman" w:hAnsi="Consolas" w:cs="Courier New"/>
          <w:color w:val="808080"/>
          <w:sz w:val="20"/>
          <w:szCs w:val="20"/>
          <w:lang w:val="en-US" w:eastAsia="ru-RU"/>
        </w:rPr>
        <w:t>` VARCHAR(45) NULL DEFAULT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`АдресвсетиИнтернет`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NULL DEFAULT NULL,</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val="en-US" w:eastAsia="ru-RU"/>
        </w:rPr>
        <w:t xml:space="preserve">  </w:t>
      </w:r>
      <w:r w:rsidRPr="00051E9E">
        <w:rPr>
          <w:rFonts w:ascii="Consolas" w:eastAsia="Times New Roman" w:hAnsi="Consolas" w:cs="Courier New"/>
          <w:color w:val="808080"/>
          <w:sz w:val="20"/>
          <w:szCs w:val="20"/>
          <w:lang w:eastAsia="ru-RU"/>
        </w:rPr>
        <w:t xml:space="preserve">`Кодпользователя` </w:t>
      </w:r>
      <w:r w:rsidRPr="00051E9E">
        <w:rPr>
          <w:rFonts w:ascii="Consolas" w:eastAsia="Times New Roman" w:hAnsi="Consolas" w:cs="Courier New"/>
          <w:color w:val="808080"/>
          <w:sz w:val="20"/>
          <w:szCs w:val="20"/>
          <w:lang w:val="en-US" w:eastAsia="ru-RU"/>
        </w:rPr>
        <w:t>INT</w:t>
      </w:r>
      <w:r w:rsidRPr="00051E9E">
        <w:rPr>
          <w:rFonts w:ascii="Consolas" w:eastAsia="Times New Roman" w:hAnsi="Consolas" w:cs="Courier New"/>
          <w:color w:val="808080"/>
          <w:sz w:val="20"/>
          <w:szCs w:val="20"/>
          <w:lang w:eastAsia="ru-RU"/>
        </w:rPr>
        <w:t xml:space="preserve">(11) </w:t>
      </w:r>
      <w:r w:rsidRPr="00051E9E">
        <w:rPr>
          <w:rFonts w:ascii="Consolas" w:eastAsia="Times New Roman" w:hAnsi="Consolas" w:cs="Courier New"/>
          <w:color w:val="808080"/>
          <w:sz w:val="20"/>
          <w:szCs w:val="20"/>
          <w:lang w:val="en-US" w:eastAsia="ru-RU"/>
        </w:rPr>
        <w:t>NOT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PRIMARY</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(`Кодпредприятия`,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INDEX</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fk</w:t>
      </w:r>
      <w:r w:rsidRPr="00051E9E">
        <w:rPr>
          <w:rFonts w:ascii="Consolas" w:eastAsia="Times New Roman" w:hAnsi="Consolas" w:cs="Courier New"/>
          <w:color w:val="808080"/>
          <w:sz w:val="20"/>
          <w:szCs w:val="20"/>
          <w:lang w:eastAsia="ru-RU"/>
        </w:rPr>
        <w:t>_Предприятия_Пользователи1_</w:t>
      </w:r>
      <w:r w:rsidRPr="00051E9E">
        <w:rPr>
          <w:rFonts w:ascii="Consolas" w:eastAsia="Times New Roman" w:hAnsi="Consolas" w:cs="Courier New"/>
          <w:color w:val="808080"/>
          <w:sz w:val="20"/>
          <w:szCs w:val="20"/>
          <w:lang w:val="en-US" w:eastAsia="ru-RU"/>
        </w:rPr>
        <w:t>idx</w:t>
      </w:r>
      <w:r w:rsidRPr="00051E9E">
        <w:rPr>
          <w:rFonts w:ascii="Consolas" w:eastAsia="Times New Roman" w:hAnsi="Consolas" w:cs="Courier New"/>
          <w:color w:val="808080"/>
          <w:sz w:val="20"/>
          <w:szCs w:val="20"/>
          <w:lang w:eastAsia="ru-RU"/>
        </w:rPr>
        <w:t xml:space="preserve">` (`Кодпользователя` </w:t>
      </w:r>
      <w:r w:rsidRPr="00051E9E">
        <w:rPr>
          <w:rFonts w:ascii="Consolas" w:eastAsia="Times New Roman" w:hAnsi="Consolas" w:cs="Courier New"/>
          <w:color w:val="808080"/>
          <w:sz w:val="20"/>
          <w:szCs w:val="20"/>
          <w:lang w:val="en-US" w:eastAsia="ru-RU"/>
        </w:rPr>
        <w:t>ASC</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VISIBLE</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CONSTRAINT</w:t>
      </w:r>
      <w:r w:rsidRPr="00051E9E">
        <w:rPr>
          <w:rFonts w:ascii="Consolas" w:eastAsia="Times New Roman" w:hAnsi="Consolas" w:cs="Courier New"/>
          <w:color w:val="808080"/>
          <w:sz w:val="20"/>
          <w:szCs w:val="20"/>
          <w:lang w:eastAsia="ru-RU"/>
        </w:rPr>
        <w:t xml:space="preserve"> `Код 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FOREIGN</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REFERENCES</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my</w:t>
      </w:r>
      <w:r w:rsidRPr="00051E9E">
        <w:rPr>
          <w:rFonts w:ascii="Consolas" w:eastAsia="Times New Roman" w:hAnsi="Consolas" w:cs="Courier New"/>
          <w:color w:val="808080"/>
          <w:sz w:val="20"/>
          <w:szCs w:val="20"/>
          <w:lang w:eastAsia="ru-RU"/>
        </w:rPr>
        <w:t>_</w:t>
      </w:r>
      <w:r w:rsidRPr="00051E9E">
        <w:rPr>
          <w:rFonts w:ascii="Consolas" w:eastAsia="Times New Roman" w:hAnsi="Consolas" w:cs="Courier New"/>
          <w:color w:val="808080"/>
          <w:sz w:val="20"/>
          <w:szCs w:val="20"/>
          <w:lang w:val="en-US" w:eastAsia="ru-RU"/>
        </w:rPr>
        <w:t>db</w:t>
      </w:r>
      <w:r w:rsidRPr="00051E9E">
        <w:rPr>
          <w:rFonts w:ascii="Consolas" w:eastAsia="Times New Roman" w:hAnsi="Consolas" w:cs="Courier New"/>
          <w:color w:val="808080"/>
          <w:sz w:val="20"/>
          <w:szCs w:val="20"/>
          <w:lang w:eastAsia="ru-RU"/>
        </w:rPr>
        <w:t>`</w:t>
      </w:r>
      <w:proofErr w:type="gramStart"/>
      <w:r w:rsidRPr="00051E9E">
        <w:rPr>
          <w:rFonts w:ascii="Consolas" w:eastAsia="Times New Roman" w:hAnsi="Consolas" w:cs="Courier New"/>
          <w:color w:val="808080"/>
          <w:sz w:val="20"/>
          <w:szCs w:val="20"/>
          <w:lang w:eastAsia="ru-RU"/>
        </w:rPr>
        <w:t>.`</w:t>
      </w:r>
      <w:proofErr w:type="gramEnd"/>
      <w:r w:rsidRPr="00051E9E">
        <w:rPr>
          <w:rFonts w:ascii="Consolas" w:eastAsia="Times New Roman" w:hAnsi="Consolas" w:cs="Courier New"/>
          <w:color w:val="808080"/>
          <w:sz w:val="20"/>
          <w:szCs w:val="20"/>
          <w:lang w:eastAsia="ru-RU"/>
        </w:rPr>
        <w:t>пользователи` (`Кодпользователя`))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ENGINE = InnoDB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AUTO_INCREMENT = 12</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DEFAULT CHARACTER SET = utf8;</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Table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финансоваяоперация`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CREATE TABLE IF NOT EXISTS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финансоваяоперация`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`Кодоперации`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 AUTO_INCREMENT,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val="en-US" w:eastAsia="ru-RU"/>
        </w:rPr>
        <w:t xml:space="preserve">  </w:t>
      </w:r>
      <w:r w:rsidRPr="00051E9E">
        <w:rPr>
          <w:rFonts w:ascii="Consolas" w:eastAsia="Times New Roman" w:hAnsi="Consolas" w:cs="Courier New"/>
          <w:color w:val="808080"/>
          <w:sz w:val="20"/>
          <w:szCs w:val="20"/>
          <w:lang w:eastAsia="ru-RU"/>
        </w:rPr>
        <w:t xml:space="preserve">`Кодпредприятия` </w:t>
      </w:r>
      <w:r w:rsidRPr="00051E9E">
        <w:rPr>
          <w:rFonts w:ascii="Consolas" w:eastAsia="Times New Roman" w:hAnsi="Consolas" w:cs="Courier New"/>
          <w:color w:val="808080"/>
          <w:sz w:val="20"/>
          <w:szCs w:val="20"/>
          <w:lang w:val="en-US" w:eastAsia="ru-RU"/>
        </w:rPr>
        <w:t>INT</w:t>
      </w:r>
      <w:r w:rsidRPr="00051E9E">
        <w:rPr>
          <w:rFonts w:ascii="Consolas" w:eastAsia="Times New Roman" w:hAnsi="Consolas" w:cs="Courier New"/>
          <w:color w:val="808080"/>
          <w:sz w:val="20"/>
          <w:szCs w:val="20"/>
          <w:lang w:eastAsia="ru-RU"/>
        </w:rPr>
        <w:t xml:space="preserve">(11) </w:t>
      </w:r>
      <w:r w:rsidRPr="00051E9E">
        <w:rPr>
          <w:rFonts w:ascii="Consolas" w:eastAsia="Times New Roman" w:hAnsi="Consolas" w:cs="Courier New"/>
          <w:color w:val="808080"/>
          <w:sz w:val="20"/>
          <w:szCs w:val="20"/>
          <w:lang w:val="en-US" w:eastAsia="ru-RU"/>
        </w:rPr>
        <w:t>NOT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`Кодпользователя` </w:t>
      </w:r>
      <w:r w:rsidRPr="00051E9E">
        <w:rPr>
          <w:rFonts w:ascii="Consolas" w:eastAsia="Times New Roman" w:hAnsi="Consolas" w:cs="Courier New"/>
          <w:color w:val="808080"/>
          <w:sz w:val="20"/>
          <w:szCs w:val="20"/>
          <w:lang w:val="en-US" w:eastAsia="ru-RU"/>
        </w:rPr>
        <w:t>INT</w:t>
      </w:r>
      <w:r w:rsidRPr="00051E9E">
        <w:rPr>
          <w:rFonts w:ascii="Consolas" w:eastAsia="Times New Roman" w:hAnsi="Consolas" w:cs="Courier New"/>
          <w:color w:val="808080"/>
          <w:sz w:val="20"/>
          <w:szCs w:val="20"/>
          <w:lang w:eastAsia="ru-RU"/>
        </w:rPr>
        <w:t xml:space="preserve">(11) </w:t>
      </w:r>
      <w:r w:rsidRPr="00051E9E">
        <w:rPr>
          <w:rFonts w:ascii="Consolas" w:eastAsia="Times New Roman" w:hAnsi="Consolas" w:cs="Courier New"/>
          <w:color w:val="808080"/>
          <w:sz w:val="20"/>
          <w:szCs w:val="20"/>
          <w:lang w:val="en-US" w:eastAsia="ru-RU"/>
        </w:rPr>
        <w:t>NOT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`Наименование` </w:t>
      </w:r>
      <w:r w:rsidRPr="00051E9E">
        <w:rPr>
          <w:rFonts w:ascii="Consolas" w:eastAsia="Times New Roman" w:hAnsi="Consolas" w:cs="Courier New"/>
          <w:color w:val="808080"/>
          <w:sz w:val="20"/>
          <w:szCs w:val="20"/>
          <w:lang w:val="en-US" w:eastAsia="ru-RU"/>
        </w:rPr>
        <w:t>VARCHAR</w:t>
      </w:r>
      <w:r w:rsidRPr="00051E9E">
        <w:rPr>
          <w:rFonts w:ascii="Consolas" w:eastAsia="Times New Roman" w:hAnsi="Consolas" w:cs="Courier New"/>
          <w:color w:val="808080"/>
          <w:sz w:val="20"/>
          <w:szCs w:val="20"/>
          <w:lang w:eastAsia="ru-RU"/>
        </w:rPr>
        <w:t xml:space="preserve">(45) </w:t>
      </w:r>
      <w:r w:rsidRPr="00051E9E">
        <w:rPr>
          <w:rFonts w:ascii="Consolas" w:eastAsia="Times New Roman" w:hAnsi="Consolas" w:cs="Courier New"/>
          <w:color w:val="808080"/>
          <w:sz w:val="20"/>
          <w:szCs w:val="20"/>
          <w:lang w:val="en-US" w:eastAsia="ru-RU"/>
        </w:rPr>
        <w:t>NOT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`Уровеньфинансовогориска` </w:t>
      </w:r>
      <w:r w:rsidRPr="00051E9E">
        <w:rPr>
          <w:rFonts w:ascii="Consolas" w:eastAsia="Times New Roman" w:hAnsi="Consolas" w:cs="Courier New"/>
          <w:color w:val="808080"/>
          <w:sz w:val="20"/>
          <w:szCs w:val="20"/>
          <w:lang w:val="en-US" w:eastAsia="ru-RU"/>
        </w:rPr>
        <w:t>VARCHAR</w:t>
      </w:r>
      <w:r w:rsidRPr="00051E9E">
        <w:rPr>
          <w:rFonts w:ascii="Consolas" w:eastAsia="Times New Roman" w:hAnsi="Consolas" w:cs="Courier New"/>
          <w:color w:val="808080"/>
          <w:sz w:val="20"/>
          <w:szCs w:val="20"/>
          <w:lang w:eastAsia="ru-RU"/>
        </w:rPr>
        <w:t xml:space="preserve">(45)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DEFAULT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 xml:space="preserve">`Дисперсия`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NULL DEFAULT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`Коэффициентвариации`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NULL DEFAULT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`Срквотклонение` </w:t>
      </w:r>
      <w:proofErr w:type="gramStart"/>
      <w:r w:rsidRPr="00051E9E">
        <w:rPr>
          <w:rFonts w:ascii="Consolas" w:eastAsia="Times New Roman" w:hAnsi="Consolas" w:cs="Courier New"/>
          <w:color w:val="808080"/>
          <w:sz w:val="20"/>
          <w:szCs w:val="20"/>
          <w:lang w:val="en-US" w:eastAsia="ru-RU"/>
        </w:rPr>
        <w:t>VARCHAR(</w:t>
      </w:r>
      <w:proofErr w:type="gramEnd"/>
      <w:r w:rsidRPr="00051E9E">
        <w:rPr>
          <w:rFonts w:ascii="Consolas" w:eastAsia="Times New Roman" w:hAnsi="Consolas" w:cs="Courier New"/>
          <w:color w:val="808080"/>
          <w:sz w:val="20"/>
          <w:szCs w:val="20"/>
          <w:lang w:val="en-US" w:eastAsia="ru-RU"/>
        </w:rPr>
        <w:t>45) NULL DEFAULT NULL,</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val="en-US" w:eastAsia="ru-RU"/>
        </w:rPr>
        <w:t xml:space="preserve">  PRIMARY</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(`Кодоперации`, `Кодпредприятия`,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INDEX</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fk</w:t>
      </w:r>
      <w:r w:rsidRPr="00051E9E">
        <w:rPr>
          <w:rFonts w:ascii="Consolas" w:eastAsia="Times New Roman" w:hAnsi="Consolas" w:cs="Courier New"/>
          <w:color w:val="808080"/>
          <w:sz w:val="20"/>
          <w:szCs w:val="20"/>
          <w:lang w:eastAsia="ru-RU"/>
        </w:rPr>
        <w:t>_Финансовая операция_Предприят_</w:t>
      </w:r>
      <w:r w:rsidRPr="00051E9E">
        <w:rPr>
          <w:rFonts w:ascii="Consolas" w:eastAsia="Times New Roman" w:hAnsi="Consolas" w:cs="Courier New"/>
          <w:color w:val="808080"/>
          <w:sz w:val="20"/>
          <w:szCs w:val="20"/>
          <w:lang w:val="en-US" w:eastAsia="ru-RU"/>
        </w:rPr>
        <w:t>idx</w:t>
      </w:r>
      <w:r w:rsidRPr="00051E9E">
        <w:rPr>
          <w:rFonts w:ascii="Consolas" w:eastAsia="Times New Roman" w:hAnsi="Consolas" w:cs="Courier New"/>
          <w:color w:val="808080"/>
          <w:sz w:val="20"/>
          <w:szCs w:val="20"/>
          <w:lang w:eastAsia="ru-RU"/>
        </w:rPr>
        <w:t xml:space="preserve">` (`Кодпредприятия` </w:t>
      </w:r>
      <w:r w:rsidRPr="00051E9E">
        <w:rPr>
          <w:rFonts w:ascii="Consolas" w:eastAsia="Times New Roman" w:hAnsi="Consolas" w:cs="Courier New"/>
          <w:color w:val="808080"/>
          <w:sz w:val="20"/>
          <w:szCs w:val="20"/>
          <w:lang w:val="en-US" w:eastAsia="ru-RU"/>
        </w:rPr>
        <w:t>ASC</w:t>
      </w:r>
      <w:r w:rsidRPr="00051E9E">
        <w:rPr>
          <w:rFonts w:ascii="Consolas" w:eastAsia="Times New Roman" w:hAnsi="Consolas" w:cs="Courier New"/>
          <w:color w:val="808080"/>
          <w:sz w:val="20"/>
          <w:szCs w:val="20"/>
          <w:lang w:eastAsia="ru-RU"/>
        </w:rPr>
        <w:t xml:space="preserve">, `Кодпользователя` </w:t>
      </w:r>
      <w:r w:rsidRPr="00051E9E">
        <w:rPr>
          <w:rFonts w:ascii="Consolas" w:eastAsia="Times New Roman" w:hAnsi="Consolas" w:cs="Courier New"/>
          <w:color w:val="808080"/>
          <w:sz w:val="20"/>
          <w:szCs w:val="20"/>
          <w:lang w:val="en-US" w:eastAsia="ru-RU"/>
        </w:rPr>
        <w:t>ASC</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VISIBLE</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CONSTRAINT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fk</w:t>
      </w:r>
      <w:r w:rsidRPr="00051E9E">
        <w:rPr>
          <w:rFonts w:ascii="Consolas" w:eastAsia="Times New Roman" w:hAnsi="Consolas" w:cs="Courier New"/>
          <w:color w:val="808080"/>
          <w:sz w:val="20"/>
          <w:szCs w:val="20"/>
          <w:lang w:eastAsia="ru-RU"/>
        </w:rPr>
        <w:t>_Финансовая операция_Предприяти1`</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FOREIGN</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(`Кодпредприятия</w:t>
      </w:r>
      <w:proofErr w:type="gramStart"/>
      <w:r w:rsidRPr="00051E9E">
        <w:rPr>
          <w:rFonts w:ascii="Consolas" w:eastAsia="Times New Roman" w:hAnsi="Consolas" w:cs="Courier New"/>
          <w:color w:val="808080"/>
          <w:sz w:val="20"/>
          <w:szCs w:val="20"/>
          <w:lang w:eastAsia="ru-RU"/>
        </w:rPr>
        <w:t>` ,</w:t>
      </w:r>
      <w:proofErr w:type="gramEnd"/>
      <w:r w:rsidRPr="00051E9E">
        <w:rPr>
          <w:rFonts w:ascii="Consolas" w:eastAsia="Times New Roman" w:hAnsi="Consolas" w:cs="Courier New"/>
          <w:color w:val="808080"/>
          <w:sz w:val="20"/>
          <w:szCs w:val="20"/>
          <w:lang w:eastAsia="ru-RU"/>
        </w:rPr>
        <w:t xml:space="preserve">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REFERENCES</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my</w:t>
      </w:r>
      <w:r w:rsidRPr="00051E9E">
        <w:rPr>
          <w:rFonts w:ascii="Consolas" w:eastAsia="Times New Roman" w:hAnsi="Consolas" w:cs="Courier New"/>
          <w:color w:val="808080"/>
          <w:sz w:val="20"/>
          <w:szCs w:val="20"/>
          <w:lang w:eastAsia="ru-RU"/>
        </w:rPr>
        <w:t>_</w:t>
      </w:r>
      <w:r w:rsidRPr="00051E9E">
        <w:rPr>
          <w:rFonts w:ascii="Consolas" w:eastAsia="Times New Roman" w:hAnsi="Consolas" w:cs="Courier New"/>
          <w:color w:val="808080"/>
          <w:sz w:val="20"/>
          <w:szCs w:val="20"/>
          <w:lang w:val="en-US" w:eastAsia="ru-RU"/>
        </w:rPr>
        <w:t>db</w:t>
      </w:r>
      <w:r w:rsidRPr="00051E9E">
        <w:rPr>
          <w:rFonts w:ascii="Consolas" w:eastAsia="Times New Roman" w:hAnsi="Consolas" w:cs="Courier New"/>
          <w:color w:val="808080"/>
          <w:sz w:val="20"/>
          <w:szCs w:val="20"/>
          <w:lang w:eastAsia="ru-RU"/>
        </w:rPr>
        <w:t>`</w:t>
      </w:r>
      <w:proofErr w:type="gramStart"/>
      <w:r w:rsidRPr="00051E9E">
        <w:rPr>
          <w:rFonts w:ascii="Consolas" w:eastAsia="Times New Roman" w:hAnsi="Consolas" w:cs="Courier New"/>
          <w:color w:val="808080"/>
          <w:sz w:val="20"/>
          <w:szCs w:val="20"/>
          <w:lang w:eastAsia="ru-RU"/>
        </w:rPr>
        <w:t>.`</w:t>
      </w:r>
      <w:proofErr w:type="gramEnd"/>
      <w:r w:rsidRPr="00051E9E">
        <w:rPr>
          <w:rFonts w:ascii="Consolas" w:eastAsia="Times New Roman" w:hAnsi="Consolas" w:cs="Courier New"/>
          <w:color w:val="808080"/>
          <w:sz w:val="20"/>
          <w:szCs w:val="20"/>
          <w:lang w:eastAsia="ru-RU"/>
        </w:rPr>
        <w:t>предприятия` (`Кодпредприятия` , `Кодпользователя`))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ENGINE = InnoDB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AUTO_INCREMENT = 10</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DEFAULT CHARACTER SET = utf8;</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Table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среднееквадратическоеотклонение`</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CREATE TABLE IF NOT EXISTS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среднееквадратическоеотклонение`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`Кодоперации`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`Кодпредприятия`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`Кодпользователя`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`R1`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`R2`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`R3`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`Ravg`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`P1`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`P2` DOUBLE NOT NULL,</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val="en-US" w:eastAsia="ru-RU"/>
        </w:rPr>
        <w:lastRenderedPageBreak/>
        <w:t xml:space="preserve">  </w:t>
      </w:r>
      <w:r w:rsidRPr="00051E9E">
        <w:rPr>
          <w:rFonts w:ascii="Consolas" w:eastAsia="Times New Roman" w:hAnsi="Consolas" w:cs="Courier New"/>
          <w:color w:val="808080"/>
          <w:sz w:val="20"/>
          <w:szCs w:val="20"/>
          <w:lang w:eastAsia="ru-RU"/>
        </w:rPr>
        <w:t>`</w:t>
      </w:r>
      <w:r w:rsidRPr="00051E9E">
        <w:rPr>
          <w:rFonts w:ascii="Consolas" w:eastAsia="Times New Roman" w:hAnsi="Consolas" w:cs="Courier New"/>
          <w:color w:val="808080"/>
          <w:sz w:val="20"/>
          <w:szCs w:val="20"/>
          <w:lang w:val="en-US" w:eastAsia="ru-RU"/>
        </w:rPr>
        <w:t>P</w:t>
      </w:r>
      <w:r w:rsidRPr="00051E9E">
        <w:rPr>
          <w:rFonts w:ascii="Consolas" w:eastAsia="Times New Roman" w:hAnsi="Consolas" w:cs="Courier New"/>
          <w:color w:val="808080"/>
          <w:sz w:val="20"/>
          <w:szCs w:val="20"/>
          <w:lang w:eastAsia="ru-RU"/>
        </w:rPr>
        <w:t xml:space="preserve">3` </w:t>
      </w:r>
      <w:r w:rsidRPr="00051E9E">
        <w:rPr>
          <w:rFonts w:ascii="Consolas" w:eastAsia="Times New Roman" w:hAnsi="Consolas" w:cs="Courier New"/>
          <w:color w:val="808080"/>
          <w:sz w:val="20"/>
          <w:szCs w:val="20"/>
          <w:lang w:val="en-US" w:eastAsia="ru-RU"/>
        </w:rPr>
        <w:t>DOUBLE</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NOT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NULL</w:t>
      </w:r>
      <w:r w:rsidRPr="00051E9E">
        <w:rPr>
          <w:rFonts w:ascii="Consolas" w:eastAsia="Times New Roman" w:hAnsi="Consolas" w:cs="Courier New"/>
          <w:color w:val="808080"/>
          <w:sz w:val="20"/>
          <w:szCs w:val="20"/>
          <w:lang w:eastAsia="ru-RU"/>
        </w:rPr>
        <w:t>,</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PRIMARY</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(`Кодоперации`, `Кодпредприятия`,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CONSTRAINT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fk</w:t>
      </w:r>
      <w:r w:rsidRPr="00051E9E">
        <w:rPr>
          <w:rFonts w:ascii="Consolas" w:eastAsia="Times New Roman" w:hAnsi="Consolas" w:cs="Courier New"/>
          <w:color w:val="808080"/>
          <w:sz w:val="20"/>
          <w:szCs w:val="20"/>
          <w:lang w:eastAsia="ru-RU"/>
        </w:rPr>
        <w:t>_Среднее квадратическое отклоне1`</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FOREIGN</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(`Кодоперации</w:t>
      </w:r>
      <w:proofErr w:type="gramStart"/>
      <w:r w:rsidRPr="00051E9E">
        <w:rPr>
          <w:rFonts w:ascii="Consolas" w:eastAsia="Times New Roman" w:hAnsi="Consolas" w:cs="Courier New"/>
          <w:color w:val="808080"/>
          <w:sz w:val="20"/>
          <w:szCs w:val="20"/>
          <w:lang w:eastAsia="ru-RU"/>
        </w:rPr>
        <w:t>` ,</w:t>
      </w:r>
      <w:proofErr w:type="gramEnd"/>
      <w:r w:rsidRPr="00051E9E">
        <w:rPr>
          <w:rFonts w:ascii="Consolas" w:eastAsia="Times New Roman" w:hAnsi="Consolas" w:cs="Courier New"/>
          <w:color w:val="808080"/>
          <w:sz w:val="20"/>
          <w:szCs w:val="20"/>
          <w:lang w:eastAsia="ru-RU"/>
        </w:rPr>
        <w:t xml:space="preserve"> `Кодпредприятия` ,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REFERENCES</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my</w:t>
      </w:r>
      <w:r w:rsidRPr="00051E9E">
        <w:rPr>
          <w:rFonts w:ascii="Consolas" w:eastAsia="Times New Roman" w:hAnsi="Consolas" w:cs="Courier New"/>
          <w:color w:val="808080"/>
          <w:sz w:val="20"/>
          <w:szCs w:val="20"/>
          <w:lang w:eastAsia="ru-RU"/>
        </w:rPr>
        <w:t>_</w:t>
      </w:r>
      <w:r w:rsidRPr="00051E9E">
        <w:rPr>
          <w:rFonts w:ascii="Consolas" w:eastAsia="Times New Roman" w:hAnsi="Consolas" w:cs="Courier New"/>
          <w:color w:val="808080"/>
          <w:sz w:val="20"/>
          <w:szCs w:val="20"/>
          <w:lang w:val="en-US" w:eastAsia="ru-RU"/>
        </w:rPr>
        <w:t>db</w:t>
      </w:r>
      <w:r w:rsidRPr="00051E9E">
        <w:rPr>
          <w:rFonts w:ascii="Consolas" w:eastAsia="Times New Roman" w:hAnsi="Consolas" w:cs="Courier New"/>
          <w:color w:val="808080"/>
          <w:sz w:val="20"/>
          <w:szCs w:val="20"/>
          <w:lang w:eastAsia="ru-RU"/>
        </w:rPr>
        <w:t>`</w:t>
      </w:r>
      <w:proofErr w:type="gramStart"/>
      <w:r w:rsidRPr="00051E9E">
        <w:rPr>
          <w:rFonts w:ascii="Consolas" w:eastAsia="Times New Roman" w:hAnsi="Consolas" w:cs="Courier New"/>
          <w:color w:val="808080"/>
          <w:sz w:val="20"/>
          <w:szCs w:val="20"/>
          <w:lang w:eastAsia="ru-RU"/>
        </w:rPr>
        <w:t>.`</w:t>
      </w:r>
      <w:proofErr w:type="gramEnd"/>
      <w:r w:rsidRPr="00051E9E">
        <w:rPr>
          <w:rFonts w:ascii="Consolas" w:eastAsia="Times New Roman" w:hAnsi="Consolas" w:cs="Courier New"/>
          <w:color w:val="808080"/>
          <w:sz w:val="20"/>
          <w:szCs w:val="20"/>
          <w:lang w:eastAsia="ru-RU"/>
        </w:rPr>
        <w:t>финансоваяоперация` (`Кодоперации` , `Кодпредприятия` , `Кодпользователя`))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ENGINE = InnoDB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DEFAULT CHARACTER SET = utf8;</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Table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уровеньфинансовогориска`</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CREATE TABLE IF NOT EXISTS `my_db`</w:t>
      </w:r>
      <w:proofErr w:type="gramStart"/>
      <w:r w:rsidRPr="00051E9E">
        <w:rPr>
          <w:rFonts w:ascii="Consolas" w:eastAsia="Times New Roman" w:hAnsi="Consolas" w:cs="Courier New"/>
          <w:color w:val="808080"/>
          <w:sz w:val="20"/>
          <w:szCs w:val="20"/>
          <w:lang w:val="en-US" w:eastAsia="ru-RU"/>
        </w:rPr>
        <w:t>.`</w:t>
      </w:r>
      <w:proofErr w:type="gramEnd"/>
      <w:r w:rsidRPr="00051E9E">
        <w:rPr>
          <w:rFonts w:ascii="Consolas" w:eastAsia="Times New Roman" w:hAnsi="Consolas" w:cs="Courier New"/>
          <w:color w:val="808080"/>
          <w:sz w:val="20"/>
          <w:szCs w:val="20"/>
          <w:lang w:val="en-US" w:eastAsia="ru-RU"/>
        </w:rPr>
        <w:t>уровеньфинансовогориска` (</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`Кодоперации`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`Кодпредприятия`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`Кодпользователя` </w:t>
      </w:r>
      <w:proofErr w:type="gramStart"/>
      <w:r w:rsidRPr="00051E9E">
        <w:rPr>
          <w:rFonts w:ascii="Consolas" w:eastAsia="Times New Roman" w:hAnsi="Consolas" w:cs="Courier New"/>
          <w:color w:val="808080"/>
          <w:sz w:val="20"/>
          <w:szCs w:val="20"/>
          <w:lang w:val="en-US" w:eastAsia="ru-RU"/>
        </w:rPr>
        <w:t>INT(</w:t>
      </w:r>
      <w:proofErr w:type="gramEnd"/>
      <w:r w:rsidRPr="00051E9E">
        <w:rPr>
          <w:rFonts w:ascii="Consolas" w:eastAsia="Times New Roman" w:hAnsi="Consolas" w:cs="Courier New"/>
          <w:color w:val="808080"/>
          <w:sz w:val="20"/>
          <w:szCs w:val="20"/>
          <w:lang w:val="en-US" w:eastAsia="ru-RU"/>
        </w:rPr>
        <w:t>11)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`ВР` DOUBLE NOT NULL,</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 xml:space="preserve">  `РП` DOUBLE NOT NULL,</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val="en-US" w:eastAsia="ru-RU"/>
        </w:rPr>
        <w:t xml:space="preserve">  PRIMARY</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(`Кодоперации`, `Кодпредприятия`,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CONSTRAINT</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fk</w:t>
      </w:r>
      <w:r w:rsidRPr="00051E9E">
        <w:rPr>
          <w:rFonts w:ascii="Consolas" w:eastAsia="Times New Roman" w:hAnsi="Consolas" w:cs="Courier New"/>
          <w:color w:val="808080"/>
          <w:sz w:val="20"/>
          <w:szCs w:val="20"/>
          <w:lang w:eastAsia="ru-RU"/>
        </w:rPr>
        <w:t>_Уровень финансового риска_Фина1`</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FOREIGN</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KEY</w:t>
      </w:r>
      <w:r w:rsidRPr="00051E9E">
        <w:rPr>
          <w:rFonts w:ascii="Consolas" w:eastAsia="Times New Roman" w:hAnsi="Consolas" w:cs="Courier New"/>
          <w:color w:val="808080"/>
          <w:sz w:val="20"/>
          <w:szCs w:val="20"/>
          <w:lang w:eastAsia="ru-RU"/>
        </w:rPr>
        <w:t xml:space="preserve"> (`Кодоперации</w:t>
      </w:r>
      <w:proofErr w:type="gramStart"/>
      <w:r w:rsidRPr="00051E9E">
        <w:rPr>
          <w:rFonts w:ascii="Consolas" w:eastAsia="Times New Roman" w:hAnsi="Consolas" w:cs="Courier New"/>
          <w:color w:val="808080"/>
          <w:sz w:val="20"/>
          <w:szCs w:val="20"/>
          <w:lang w:eastAsia="ru-RU"/>
        </w:rPr>
        <w:t>` ,</w:t>
      </w:r>
      <w:proofErr w:type="gramEnd"/>
      <w:r w:rsidRPr="00051E9E">
        <w:rPr>
          <w:rFonts w:ascii="Consolas" w:eastAsia="Times New Roman" w:hAnsi="Consolas" w:cs="Courier New"/>
          <w:color w:val="808080"/>
          <w:sz w:val="20"/>
          <w:szCs w:val="20"/>
          <w:lang w:eastAsia="ru-RU"/>
        </w:rPr>
        <w:t xml:space="preserve"> `Кодпредприятия` , `Кодпользователя`)</w:t>
      </w:r>
    </w:p>
    <w:p w:rsidR="00051E9E" w:rsidRPr="00051E9E" w:rsidRDefault="00051E9E" w:rsidP="00051E9E">
      <w:pPr>
        <w:ind w:firstLine="0"/>
        <w:rPr>
          <w:rFonts w:ascii="Consolas" w:eastAsia="Times New Roman" w:hAnsi="Consolas" w:cs="Courier New"/>
          <w:color w:val="808080"/>
          <w:sz w:val="20"/>
          <w:szCs w:val="20"/>
          <w:lang w:eastAsia="ru-RU"/>
        </w:rPr>
      </w:pP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REFERENCES</w:t>
      </w:r>
      <w:r w:rsidRPr="00051E9E">
        <w:rPr>
          <w:rFonts w:ascii="Consolas" w:eastAsia="Times New Roman" w:hAnsi="Consolas" w:cs="Courier New"/>
          <w:color w:val="808080"/>
          <w:sz w:val="20"/>
          <w:szCs w:val="20"/>
          <w:lang w:eastAsia="ru-RU"/>
        </w:rPr>
        <w:t xml:space="preserve"> `</w:t>
      </w:r>
      <w:r w:rsidRPr="00051E9E">
        <w:rPr>
          <w:rFonts w:ascii="Consolas" w:eastAsia="Times New Roman" w:hAnsi="Consolas" w:cs="Courier New"/>
          <w:color w:val="808080"/>
          <w:sz w:val="20"/>
          <w:szCs w:val="20"/>
          <w:lang w:val="en-US" w:eastAsia="ru-RU"/>
        </w:rPr>
        <w:t>my</w:t>
      </w:r>
      <w:r w:rsidRPr="00051E9E">
        <w:rPr>
          <w:rFonts w:ascii="Consolas" w:eastAsia="Times New Roman" w:hAnsi="Consolas" w:cs="Courier New"/>
          <w:color w:val="808080"/>
          <w:sz w:val="20"/>
          <w:szCs w:val="20"/>
          <w:lang w:eastAsia="ru-RU"/>
        </w:rPr>
        <w:t>_</w:t>
      </w:r>
      <w:r w:rsidRPr="00051E9E">
        <w:rPr>
          <w:rFonts w:ascii="Consolas" w:eastAsia="Times New Roman" w:hAnsi="Consolas" w:cs="Courier New"/>
          <w:color w:val="808080"/>
          <w:sz w:val="20"/>
          <w:szCs w:val="20"/>
          <w:lang w:val="en-US" w:eastAsia="ru-RU"/>
        </w:rPr>
        <w:t>db</w:t>
      </w:r>
      <w:r w:rsidRPr="00051E9E">
        <w:rPr>
          <w:rFonts w:ascii="Consolas" w:eastAsia="Times New Roman" w:hAnsi="Consolas" w:cs="Courier New"/>
          <w:color w:val="808080"/>
          <w:sz w:val="20"/>
          <w:szCs w:val="20"/>
          <w:lang w:eastAsia="ru-RU"/>
        </w:rPr>
        <w:t>`</w:t>
      </w:r>
      <w:proofErr w:type="gramStart"/>
      <w:r w:rsidRPr="00051E9E">
        <w:rPr>
          <w:rFonts w:ascii="Consolas" w:eastAsia="Times New Roman" w:hAnsi="Consolas" w:cs="Courier New"/>
          <w:color w:val="808080"/>
          <w:sz w:val="20"/>
          <w:szCs w:val="20"/>
          <w:lang w:eastAsia="ru-RU"/>
        </w:rPr>
        <w:t>.`</w:t>
      </w:r>
      <w:proofErr w:type="gramEnd"/>
      <w:r w:rsidRPr="00051E9E">
        <w:rPr>
          <w:rFonts w:ascii="Consolas" w:eastAsia="Times New Roman" w:hAnsi="Consolas" w:cs="Courier New"/>
          <w:color w:val="808080"/>
          <w:sz w:val="20"/>
          <w:szCs w:val="20"/>
          <w:lang w:eastAsia="ru-RU"/>
        </w:rPr>
        <w:t>финансоваяоперация` (`Кодоперации` , `Кодпредприятия` , `Кодпользователя`))</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ENGINE = InnoDB</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DEFAULT CHARACTER SET = utf8;</w:t>
      </w: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SET SQL_MODE=@OLD_SQL_MODE;</w:t>
      </w:r>
    </w:p>
    <w:p w:rsidR="00051E9E" w:rsidRPr="00051E9E" w:rsidRDefault="00051E9E" w:rsidP="00051E9E">
      <w:pPr>
        <w:ind w:firstLine="0"/>
        <w:rPr>
          <w:rFonts w:ascii="Consolas" w:eastAsia="Times New Roman" w:hAnsi="Consolas" w:cs="Courier New"/>
          <w:color w:val="808080"/>
          <w:sz w:val="20"/>
          <w:szCs w:val="20"/>
          <w:lang w:val="en-US" w:eastAsia="ru-RU"/>
        </w:rPr>
      </w:pPr>
      <w:r w:rsidRPr="00051E9E">
        <w:rPr>
          <w:rFonts w:ascii="Consolas" w:eastAsia="Times New Roman" w:hAnsi="Consolas" w:cs="Courier New"/>
          <w:color w:val="808080"/>
          <w:sz w:val="20"/>
          <w:szCs w:val="20"/>
          <w:lang w:val="en-US" w:eastAsia="ru-RU"/>
        </w:rPr>
        <w:t>SET FOREIGN_KEY_CHECKS=@OLD_FOREIGN_KEY_CHECKS;</w:t>
      </w:r>
    </w:p>
    <w:p w:rsidR="002A0ADB" w:rsidRPr="002A0ADB" w:rsidRDefault="00051E9E" w:rsidP="00051E9E">
      <w:pPr>
        <w:ind w:firstLine="0"/>
        <w:rPr>
          <w:sz w:val="32"/>
          <w:szCs w:val="32"/>
          <w:lang w:val="en-US"/>
        </w:rPr>
      </w:pPr>
      <w:r w:rsidRPr="00051E9E">
        <w:rPr>
          <w:rFonts w:ascii="Consolas" w:eastAsia="Times New Roman" w:hAnsi="Consolas" w:cs="Courier New"/>
          <w:color w:val="808080"/>
          <w:sz w:val="20"/>
          <w:szCs w:val="20"/>
          <w:lang w:val="en-US" w:eastAsia="ru-RU"/>
        </w:rPr>
        <w:t>SET UNIQUE_CHECKS=@OLD_UNIQUE_CHECKS;</w:t>
      </w:r>
    </w:p>
    <w:sectPr w:rsidR="002A0ADB" w:rsidRPr="002A0ADB">
      <w:footerReference w:type="default" r:id="rId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6A6" w:rsidRDefault="007176A6" w:rsidP="00B02B13">
      <w:pPr>
        <w:spacing w:line="240" w:lineRule="auto"/>
      </w:pPr>
      <w:r>
        <w:separator/>
      </w:r>
    </w:p>
  </w:endnote>
  <w:endnote w:type="continuationSeparator" w:id="0">
    <w:p w:rsidR="007176A6" w:rsidRDefault="007176A6" w:rsidP="00B02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483049"/>
      <w:docPartObj>
        <w:docPartGallery w:val="Page Numbers (Bottom of Page)"/>
        <w:docPartUnique/>
      </w:docPartObj>
    </w:sdtPr>
    <w:sdtEndPr/>
    <w:sdtContent>
      <w:p w:rsidR="00077EB1" w:rsidRDefault="00077EB1">
        <w:pPr>
          <w:pStyle w:val="afb"/>
          <w:jc w:val="right"/>
        </w:pPr>
        <w:r>
          <w:fldChar w:fldCharType="begin"/>
        </w:r>
        <w:r>
          <w:instrText>PAGE   \* MERGEFORMAT</w:instrText>
        </w:r>
        <w:r>
          <w:fldChar w:fldCharType="separate"/>
        </w:r>
        <w:r w:rsidR="003474E8">
          <w:rPr>
            <w:noProof/>
          </w:rPr>
          <w:t>36</w:t>
        </w:r>
        <w:r>
          <w:fldChar w:fldCharType="end"/>
        </w:r>
      </w:p>
    </w:sdtContent>
  </w:sdt>
  <w:p w:rsidR="00077EB1" w:rsidRDefault="00077EB1">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6A6" w:rsidRDefault="007176A6" w:rsidP="00B02B13">
      <w:pPr>
        <w:spacing w:line="240" w:lineRule="auto"/>
      </w:pPr>
      <w:r>
        <w:separator/>
      </w:r>
    </w:p>
  </w:footnote>
  <w:footnote w:type="continuationSeparator" w:id="0">
    <w:p w:rsidR="007176A6" w:rsidRDefault="007176A6" w:rsidP="00B02B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ttps://studfile.net/html/2706/966/html_6HSn0Dmppd.SxBi/img-wjgMoa.png" style="width:15pt;height:19.5pt;visibility:visible" o:bullet="t">
        <v:imagedata r:id="rId1" o:title="img-wjgMoa"/>
      </v:shape>
    </w:pict>
  </w:numPicBullet>
  <w:numPicBullet w:numPicBulletId="1">
    <w:pict>
      <v:shape id="_x0000_i1031" type="#_x0000_t75" alt="https://studfile.net/html/2706/966/html_6HSn0Dmppd.SxBi/img-9ex4al.png" style="width:12.75pt;height:12.75pt;visibility:visible" o:bullet="t">
        <v:imagedata r:id="rId2" o:title="img-9ex4al"/>
      </v:shape>
    </w:pict>
  </w:numPicBullet>
  <w:abstractNum w:abstractNumId="0">
    <w:nsid w:val="01BE7AFE"/>
    <w:multiLevelType w:val="hybridMultilevel"/>
    <w:tmpl w:val="575A989E"/>
    <w:lvl w:ilvl="0" w:tplc="22B4AE4E">
      <w:start w:val="1"/>
      <w:numFmt w:val="decimal"/>
      <w:lvlText w:val="%1"/>
      <w:lvlJc w:val="left"/>
      <w:pPr>
        <w:ind w:left="1920" w:hanging="360"/>
      </w:pPr>
      <w:rPr>
        <w:rFonts w:hint="default"/>
        <w:b/>
        <w:sz w:val="32"/>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1">
    <w:nsid w:val="04350793"/>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640AF3"/>
    <w:multiLevelType w:val="hybridMultilevel"/>
    <w:tmpl w:val="80E6748A"/>
    <w:lvl w:ilvl="0" w:tplc="22B4AE4E">
      <w:start w:val="1"/>
      <w:numFmt w:val="decimal"/>
      <w:lvlText w:val="%1"/>
      <w:lvlJc w:val="left"/>
      <w:pPr>
        <w:ind w:left="1440" w:hanging="360"/>
      </w:pPr>
      <w:rPr>
        <w:rFonts w:hint="default"/>
        <w:b/>
        <w:sz w:val="32"/>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7AC00EA"/>
    <w:multiLevelType w:val="multilevel"/>
    <w:tmpl w:val="6A42F62C"/>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B835E97"/>
    <w:multiLevelType w:val="hybridMultilevel"/>
    <w:tmpl w:val="41326936"/>
    <w:lvl w:ilvl="0" w:tplc="4E16382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4478D"/>
    <w:multiLevelType w:val="hybridMultilevel"/>
    <w:tmpl w:val="7A4E8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B6E0A13"/>
    <w:multiLevelType w:val="hybridMultilevel"/>
    <w:tmpl w:val="53D0BE76"/>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120751A"/>
    <w:multiLevelType w:val="hybridMultilevel"/>
    <w:tmpl w:val="55B090EC"/>
    <w:lvl w:ilvl="0" w:tplc="22B4AE4E">
      <w:start w:val="1"/>
      <w:numFmt w:val="decimal"/>
      <w:lvlText w:val="%1"/>
      <w:lvlJc w:val="left"/>
      <w:pPr>
        <w:ind w:left="1140" w:hanging="360"/>
      </w:pPr>
      <w:rPr>
        <w:rFonts w:hint="default"/>
        <w:b/>
        <w:sz w:val="32"/>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8">
    <w:nsid w:val="213A57FD"/>
    <w:multiLevelType w:val="hybridMultilevel"/>
    <w:tmpl w:val="75FCC802"/>
    <w:lvl w:ilvl="0" w:tplc="4E16382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8A744AB"/>
    <w:multiLevelType w:val="hybridMultilevel"/>
    <w:tmpl w:val="3F42435A"/>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4F7123"/>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9543279"/>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BF79CD"/>
    <w:multiLevelType w:val="multilevel"/>
    <w:tmpl w:val="B1708F88"/>
    <w:lvl w:ilvl="0">
      <w:start w:val="1"/>
      <w:numFmt w:val="decimal"/>
      <w:lvlText w:val="%1"/>
      <w:lvlJc w:val="left"/>
      <w:pPr>
        <w:ind w:left="1140" w:hanging="360"/>
      </w:pPr>
      <w:rPr>
        <w:rFonts w:hint="default"/>
        <w:b/>
        <w:sz w:val="32"/>
      </w:rPr>
    </w:lvl>
    <w:lvl w:ilvl="1">
      <w:start w:val="1"/>
      <w:numFmt w:val="decimal"/>
      <w:isLgl/>
      <w:lvlText w:val="%1.%2"/>
      <w:lvlJc w:val="left"/>
      <w:pPr>
        <w:ind w:left="1271" w:hanging="420"/>
      </w:pPr>
      <w:rPr>
        <w:rFonts w:hint="default"/>
        <w:b/>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3">
    <w:nsid w:val="2E496370"/>
    <w:multiLevelType w:val="hybridMultilevel"/>
    <w:tmpl w:val="00BEC564"/>
    <w:lvl w:ilvl="0" w:tplc="22B4AE4E">
      <w:start w:val="1"/>
      <w:numFmt w:val="decimal"/>
      <w:lvlText w:val="%1"/>
      <w:lvlJc w:val="left"/>
      <w:pPr>
        <w:ind w:left="2940" w:hanging="360"/>
      </w:pPr>
      <w:rPr>
        <w:rFonts w:hint="default"/>
        <w:b/>
        <w:sz w:val="32"/>
      </w:rPr>
    </w:lvl>
    <w:lvl w:ilvl="1" w:tplc="04190019" w:tentative="1">
      <w:start w:val="1"/>
      <w:numFmt w:val="lowerLetter"/>
      <w:lvlText w:val="%2."/>
      <w:lvlJc w:val="left"/>
      <w:pPr>
        <w:ind w:left="3660" w:hanging="360"/>
      </w:pPr>
    </w:lvl>
    <w:lvl w:ilvl="2" w:tplc="0419001B" w:tentative="1">
      <w:start w:val="1"/>
      <w:numFmt w:val="lowerRoman"/>
      <w:lvlText w:val="%3."/>
      <w:lvlJc w:val="right"/>
      <w:pPr>
        <w:ind w:left="4380" w:hanging="180"/>
      </w:pPr>
    </w:lvl>
    <w:lvl w:ilvl="3" w:tplc="0419000F" w:tentative="1">
      <w:start w:val="1"/>
      <w:numFmt w:val="decimal"/>
      <w:lvlText w:val="%4."/>
      <w:lvlJc w:val="left"/>
      <w:pPr>
        <w:ind w:left="5100" w:hanging="360"/>
      </w:pPr>
    </w:lvl>
    <w:lvl w:ilvl="4" w:tplc="04190019" w:tentative="1">
      <w:start w:val="1"/>
      <w:numFmt w:val="lowerLetter"/>
      <w:lvlText w:val="%5."/>
      <w:lvlJc w:val="left"/>
      <w:pPr>
        <w:ind w:left="5820" w:hanging="360"/>
      </w:pPr>
    </w:lvl>
    <w:lvl w:ilvl="5" w:tplc="0419001B" w:tentative="1">
      <w:start w:val="1"/>
      <w:numFmt w:val="lowerRoman"/>
      <w:lvlText w:val="%6."/>
      <w:lvlJc w:val="right"/>
      <w:pPr>
        <w:ind w:left="6540" w:hanging="180"/>
      </w:pPr>
    </w:lvl>
    <w:lvl w:ilvl="6" w:tplc="0419000F" w:tentative="1">
      <w:start w:val="1"/>
      <w:numFmt w:val="decimal"/>
      <w:lvlText w:val="%7."/>
      <w:lvlJc w:val="left"/>
      <w:pPr>
        <w:ind w:left="7260" w:hanging="360"/>
      </w:pPr>
    </w:lvl>
    <w:lvl w:ilvl="7" w:tplc="04190019" w:tentative="1">
      <w:start w:val="1"/>
      <w:numFmt w:val="lowerLetter"/>
      <w:lvlText w:val="%8."/>
      <w:lvlJc w:val="left"/>
      <w:pPr>
        <w:ind w:left="7980" w:hanging="360"/>
      </w:pPr>
    </w:lvl>
    <w:lvl w:ilvl="8" w:tplc="0419001B" w:tentative="1">
      <w:start w:val="1"/>
      <w:numFmt w:val="lowerRoman"/>
      <w:lvlText w:val="%9."/>
      <w:lvlJc w:val="right"/>
      <w:pPr>
        <w:ind w:left="8700" w:hanging="180"/>
      </w:pPr>
    </w:lvl>
  </w:abstractNum>
  <w:abstractNum w:abstractNumId="14">
    <w:nsid w:val="2FB60D97"/>
    <w:multiLevelType w:val="multilevel"/>
    <w:tmpl w:val="AF8AF4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33144A76"/>
    <w:multiLevelType w:val="hybridMultilevel"/>
    <w:tmpl w:val="CF1A9CE2"/>
    <w:lvl w:ilvl="0" w:tplc="4E16382A">
      <w:start w:val="1"/>
      <w:numFmt w:val="bullet"/>
      <w:suff w:val="space"/>
      <w:lvlText w:val=""/>
      <w:lvlJc w:val="left"/>
      <w:pPr>
        <w:ind w:left="185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49B4A2E"/>
    <w:multiLevelType w:val="hybridMultilevel"/>
    <w:tmpl w:val="01E61052"/>
    <w:lvl w:ilvl="0" w:tplc="22B4AE4E">
      <w:start w:val="1"/>
      <w:numFmt w:val="decimal"/>
      <w:lvlText w:val="%1"/>
      <w:lvlJc w:val="left"/>
      <w:pPr>
        <w:ind w:left="2715" w:hanging="360"/>
      </w:pPr>
      <w:rPr>
        <w:rFonts w:hint="default"/>
        <w:b/>
        <w:sz w:val="32"/>
      </w:rPr>
    </w:lvl>
    <w:lvl w:ilvl="1" w:tplc="04190019" w:tentative="1">
      <w:start w:val="1"/>
      <w:numFmt w:val="lowerLetter"/>
      <w:lvlText w:val="%2."/>
      <w:lvlJc w:val="left"/>
      <w:pPr>
        <w:ind w:left="3435" w:hanging="360"/>
      </w:pPr>
    </w:lvl>
    <w:lvl w:ilvl="2" w:tplc="0419001B" w:tentative="1">
      <w:start w:val="1"/>
      <w:numFmt w:val="lowerRoman"/>
      <w:lvlText w:val="%3."/>
      <w:lvlJc w:val="right"/>
      <w:pPr>
        <w:ind w:left="4155" w:hanging="180"/>
      </w:pPr>
    </w:lvl>
    <w:lvl w:ilvl="3" w:tplc="0419000F" w:tentative="1">
      <w:start w:val="1"/>
      <w:numFmt w:val="decimal"/>
      <w:lvlText w:val="%4."/>
      <w:lvlJc w:val="left"/>
      <w:pPr>
        <w:ind w:left="4875" w:hanging="360"/>
      </w:pPr>
    </w:lvl>
    <w:lvl w:ilvl="4" w:tplc="04190019" w:tentative="1">
      <w:start w:val="1"/>
      <w:numFmt w:val="lowerLetter"/>
      <w:lvlText w:val="%5."/>
      <w:lvlJc w:val="left"/>
      <w:pPr>
        <w:ind w:left="5595" w:hanging="360"/>
      </w:pPr>
    </w:lvl>
    <w:lvl w:ilvl="5" w:tplc="0419001B" w:tentative="1">
      <w:start w:val="1"/>
      <w:numFmt w:val="lowerRoman"/>
      <w:lvlText w:val="%6."/>
      <w:lvlJc w:val="right"/>
      <w:pPr>
        <w:ind w:left="6315" w:hanging="180"/>
      </w:pPr>
    </w:lvl>
    <w:lvl w:ilvl="6" w:tplc="0419000F" w:tentative="1">
      <w:start w:val="1"/>
      <w:numFmt w:val="decimal"/>
      <w:lvlText w:val="%7."/>
      <w:lvlJc w:val="left"/>
      <w:pPr>
        <w:ind w:left="7035" w:hanging="360"/>
      </w:pPr>
    </w:lvl>
    <w:lvl w:ilvl="7" w:tplc="04190019" w:tentative="1">
      <w:start w:val="1"/>
      <w:numFmt w:val="lowerLetter"/>
      <w:lvlText w:val="%8."/>
      <w:lvlJc w:val="left"/>
      <w:pPr>
        <w:ind w:left="7755" w:hanging="360"/>
      </w:pPr>
    </w:lvl>
    <w:lvl w:ilvl="8" w:tplc="0419001B" w:tentative="1">
      <w:start w:val="1"/>
      <w:numFmt w:val="lowerRoman"/>
      <w:lvlText w:val="%9."/>
      <w:lvlJc w:val="right"/>
      <w:pPr>
        <w:ind w:left="8475" w:hanging="180"/>
      </w:pPr>
    </w:lvl>
  </w:abstractNum>
  <w:abstractNum w:abstractNumId="17">
    <w:nsid w:val="34FE2A0D"/>
    <w:multiLevelType w:val="hybridMultilevel"/>
    <w:tmpl w:val="B9C06B6A"/>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5D31144"/>
    <w:multiLevelType w:val="hybridMultilevel"/>
    <w:tmpl w:val="09B02572"/>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5E41ED9"/>
    <w:multiLevelType w:val="hybridMultilevel"/>
    <w:tmpl w:val="E1F4F93A"/>
    <w:lvl w:ilvl="0" w:tplc="9572AEDA">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38E317B6"/>
    <w:multiLevelType w:val="hybridMultilevel"/>
    <w:tmpl w:val="A9A81C84"/>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1">
    <w:nsid w:val="3F920A21"/>
    <w:multiLevelType w:val="hybridMultilevel"/>
    <w:tmpl w:val="DAAA2F16"/>
    <w:lvl w:ilvl="0" w:tplc="7CF8DD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8424B8A"/>
    <w:multiLevelType w:val="hybridMultilevel"/>
    <w:tmpl w:val="554472BE"/>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23">
    <w:nsid w:val="48C7407D"/>
    <w:multiLevelType w:val="hybridMultilevel"/>
    <w:tmpl w:val="55E0D474"/>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4">
    <w:nsid w:val="499D4A65"/>
    <w:multiLevelType w:val="hybridMultilevel"/>
    <w:tmpl w:val="39B08CEA"/>
    <w:lvl w:ilvl="0" w:tplc="96D29BBE">
      <w:start w:val="1"/>
      <w:numFmt w:val="bullet"/>
      <w:suff w:val="space"/>
      <w:lvlText w:val=""/>
      <w:lvlJc w:val="left"/>
      <w:pPr>
        <w:ind w:left="1070" w:hanging="360"/>
      </w:pPr>
      <w:rPr>
        <w:rFonts w:ascii="Symbol" w:hAnsi="Symbol" w:hint="default"/>
      </w:rPr>
    </w:lvl>
    <w:lvl w:ilvl="1" w:tplc="6F384836">
      <w:start w:val="100"/>
      <w:numFmt w:val="bullet"/>
      <w:lvlText w:val="•"/>
      <w:lvlJc w:val="left"/>
      <w:pPr>
        <w:ind w:left="2149" w:hanging="360"/>
      </w:pPr>
      <w:rPr>
        <w:rFonts w:ascii="Times New Roman CYR" w:eastAsiaTheme="minorHAnsi" w:hAnsi="Times New Roman CYR" w:cs="Times New Roman CYR"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EAB2D68"/>
    <w:multiLevelType w:val="hybridMultilevel"/>
    <w:tmpl w:val="3DEE4664"/>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26">
    <w:nsid w:val="51A90A25"/>
    <w:multiLevelType w:val="hybridMultilevel"/>
    <w:tmpl w:val="1EA61034"/>
    <w:lvl w:ilvl="0" w:tplc="BE46253E">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8C54796"/>
    <w:multiLevelType w:val="hybridMultilevel"/>
    <w:tmpl w:val="EFFE6B12"/>
    <w:lvl w:ilvl="0" w:tplc="22B4AE4E">
      <w:start w:val="1"/>
      <w:numFmt w:val="decimal"/>
      <w:lvlText w:val="%1"/>
      <w:lvlJc w:val="left"/>
      <w:pPr>
        <w:ind w:left="720" w:hanging="360"/>
      </w:pPr>
      <w:rPr>
        <w:rFonts w:hint="default"/>
        <w:b/>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BE77C8C"/>
    <w:multiLevelType w:val="multilevel"/>
    <w:tmpl w:val="BCC43114"/>
    <w:lvl w:ilvl="0">
      <w:start w:val="1"/>
      <w:numFmt w:val="decimal"/>
      <w:lvlText w:val="%1"/>
      <w:lvlJc w:val="left"/>
      <w:pPr>
        <w:ind w:left="750" w:hanging="750"/>
      </w:pPr>
      <w:rPr>
        <w:rFonts w:hint="default"/>
      </w:rPr>
    </w:lvl>
    <w:lvl w:ilvl="1">
      <w:start w:val="1"/>
      <w:numFmt w:val="decimal"/>
      <w:lvlText w:val="%1.%2"/>
      <w:lvlJc w:val="left"/>
      <w:pPr>
        <w:ind w:left="975" w:hanging="750"/>
      </w:pPr>
      <w:rPr>
        <w:rFonts w:hint="default"/>
      </w:rPr>
    </w:lvl>
    <w:lvl w:ilvl="2">
      <w:start w:val="1"/>
      <w:numFmt w:val="decimal"/>
      <w:lvlText w:val="%1.%2.%3"/>
      <w:lvlJc w:val="left"/>
      <w:pPr>
        <w:ind w:left="1200" w:hanging="75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29">
    <w:nsid w:val="64392754"/>
    <w:multiLevelType w:val="hybridMultilevel"/>
    <w:tmpl w:val="AF8AF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815326B"/>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8776607"/>
    <w:multiLevelType w:val="hybridMultilevel"/>
    <w:tmpl w:val="E7460D06"/>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32">
    <w:nsid w:val="6931412D"/>
    <w:multiLevelType w:val="hybridMultilevel"/>
    <w:tmpl w:val="31AE5086"/>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3">
    <w:nsid w:val="6E075B6E"/>
    <w:multiLevelType w:val="hybridMultilevel"/>
    <w:tmpl w:val="9DA0A7CC"/>
    <w:lvl w:ilvl="0" w:tplc="0419000F">
      <w:start w:val="1"/>
      <w:numFmt w:val="decimal"/>
      <w:lvlText w:val="%1."/>
      <w:lvlJc w:val="left"/>
      <w:pPr>
        <w:ind w:left="2220" w:hanging="360"/>
      </w:p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34">
    <w:nsid w:val="6E132263"/>
    <w:multiLevelType w:val="hybridMultilevel"/>
    <w:tmpl w:val="AC8E6540"/>
    <w:lvl w:ilvl="0" w:tplc="22B4AE4E">
      <w:start w:val="1"/>
      <w:numFmt w:val="decimal"/>
      <w:lvlText w:val="%1"/>
      <w:lvlJc w:val="left"/>
      <w:pPr>
        <w:ind w:left="1429" w:hanging="360"/>
      </w:pPr>
      <w:rPr>
        <w:rFonts w:hint="default"/>
        <w:b/>
        <w:sz w:val="3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9DA056F"/>
    <w:multiLevelType w:val="hybridMultilevel"/>
    <w:tmpl w:val="2CA4015C"/>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A5A2D20"/>
    <w:multiLevelType w:val="multilevel"/>
    <w:tmpl w:val="4ECEA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AB3450"/>
    <w:multiLevelType w:val="hybridMultilevel"/>
    <w:tmpl w:val="47FE48A4"/>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EC93DF3"/>
    <w:multiLevelType w:val="multilevel"/>
    <w:tmpl w:val="A5FC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6"/>
  </w:num>
  <w:num w:numId="3">
    <w:abstractNumId w:val="19"/>
  </w:num>
  <w:num w:numId="4">
    <w:abstractNumId w:val="30"/>
  </w:num>
  <w:num w:numId="5">
    <w:abstractNumId w:val="18"/>
  </w:num>
  <w:num w:numId="6">
    <w:abstractNumId w:val="9"/>
  </w:num>
  <w:num w:numId="7">
    <w:abstractNumId w:val="35"/>
  </w:num>
  <w:num w:numId="8">
    <w:abstractNumId w:val="4"/>
  </w:num>
  <w:num w:numId="9">
    <w:abstractNumId w:val="36"/>
  </w:num>
  <w:num w:numId="10">
    <w:abstractNumId w:val="24"/>
  </w:num>
  <w:num w:numId="11">
    <w:abstractNumId w:val="11"/>
  </w:num>
  <w:num w:numId="12">
    <w:abstractNumId w:val="12"/>
  </w:num>
  <w:num w:numId="13">
    <w:abstractNumId w:val="34"/>
  </w:num>
  <w:num w:numId="14">
    <w:abstractNumId w:val="1"/>
  </w:num>
  <w:num w:numId="15">
    <w:abstractNumId w:val="10"/>
  </w:num>
  <w:num w:numId="16">
    <w:abstractNumId w:val="7"/>
  </w:num>
  <w:num w:numId="17">
    <w:abstractNumId w:val="5"/>
  </w:num>
  <w:num w:numId="18">
    <w:abstractNumId w:val="8"/>
  </w:num>
  <w:num w:numId="19">
    <w:abstractNumId w:val="15"/>
  </w:num>
  <w:num w:numId="20">
    <w:abstractNumId w:val="23"/>
  </w:num>
  <w:num w:numId="21">
    <w:abstractNumId w:val="17"/>
  </w:num>
  <w:num w:numId="22">
    <w:abstractNumId w:val="32"/>
  </w:num>
  <w:num w:numId="23">
    <w:abstractNumId w:val="37"/>
  </w:num>
  <w:num w:numId="24">
    <w:abstractNumId w:val="20"/>
  </w:num>
  <w:num w:numId="25">
    <w:abstractNumId w:val="6"/>
  </w:num>
  <w:num w:numId="26">
    <w:abstractNumId w:val="0"/>
  </w:num>
  <w:num w:numId="27">
    <w:abstractNumId w:val="16"/>
  </w:num>
  <w:num w:numId="28">
    <w:abstractNumId w:val="27"/>
  </w:num>
  <w:num w:numId="29">
    <w:abstractNumId w:val="2"/>
  </w:num>
  <w:num w:numId="30">
    <w:abstractNumId w:val="31"/>
  </w:num>
  <w:num w:numId="31">
    <w:abstractNumId w:val="22"/>
  </w:num>
  <w:num w:numId="32">
    <w:abstractNumId w:val="25"/>
  </w:num>
  <w:num w:numId="33">
    <w:abstractNumId w:val="33"/>
  </w:num>
  <w:num w:numId="34">
    <w:abstractNumId w:val="13"/>
  </w:num>
  <w:num w:numId="35">
    <w:abstractNumId w:val="29"/>
  </w:num>
  <w:num w:numId="36">
    <w:abstractNumId w:val="14"/>
  </w:num>
  <w:num w:numId="37">
    <w:abstractNumId w:val="21"/>
  </w:num>
  <w:num w:numId="38">
    <w:abstractNumId w:val="3"/>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27D"/>
    <w:rsid w:val="00003452"/>
    <w:rsid w:val="00051E9E"/>
    <w:rsid w:val="00062D54"/>
    <w:rsid w:val="00077EB1"/>
    <w:rsid w:val="000B4FB3"/>
    <w:rsid w:val="000C127D"/>
    <w:rsid w:val="000D1F4F"/>
    <w:rsid w:val="0010301B"/>
    <w:rsid w:val="001069EF"/>
    <w:rsid w:val="0010701F"/>
    <w:rsid w:val="0011106B"/>
    <w:rsid w:val="001229E1"/>
    <w:rsid w:val="001C5229"/>
    <w:rsid w:val="001E660B"/>
    <w:rsid w:val="002A0ADB"/>
    <w:rsid w:val="00326D07"/>
    <w:rsid w:val="0033189B"/>
    <w:rsid w:val="0034269A"/>
    <w:rsid w:val="003474E8"/>
    <w:rsid w:val="00386691"/>
    <w:rsid w:val="003C3CA7"/>
    <w:rsid w:val="003D6F0A"/>
    <w:rsid w:val="004154C6"/>
    <w:rsid w:val="00462E5D"/>
    <w:rsid w:val="00482A80"/>
    <w:rsid w:val="00484C3F"/>
    <w:rsid w:val="004B0627"/>
    <w:rsid w:val="004E154F"/>
    <w:rsid w:val="00546599"/>
    <w:rsid w:val="00570643"/>
    <w:rsid w:val="005D3527"/>
    <w:rsid w:val="00630A64"/>
    <w:rsid w:val="006761E3"/>
    <w:rsid w:val="006956FE"/>
    <w:rsid w:val="006A65E0"/>
    <w:rsid w:val="006A6628"/>
    <w:rsid w:val="006C02A9"/>
    <w:rsid w:val="007143CD"/>
    <w:rsid w:val="00716B61"/>
    <w:rsid w:val="007176A6"/>
    <w:rsid w:val="007B4084"/>
    <w:rsid w:val="007B724F"/>
    <w:rsid w:val="007F7001"/>
    <w:rsid w:val="0081667F"/>
    <w:rsid w:val="00887F66"/>
    <w:rsid w:val="008958CB"/>
    <w:rsid w:val="0089629B"/>
    <w:rsid w:val="008B0188"/>
    <w:rsid w:val="008B5797"/>
    <w:rsid w:val="008C2CBA"/>
    <w:rsid w:val="00903958"/>
    <w:rsid w:val="00925619"/>
    <w:rsid w:val="00995FED"/>
    <w:rsid w:val="009A1947"/>
    <w:rsid w:val="009A7B77"/>
    <w:rsid w:val="009F633C"/>
    <w:rsid w:val="00A10A4C"/>
    <w:rsid w:val="00A30057"/>
    <w:rsid w:val="00A424AD"/>
    <w:rsid w:val="00A716F1"/>
    <w:rsid w:val="00A75721"/>
    <w:rsid w:val="00A758DB"/>
    <w:rsid w:val="00AA6487"/>
    <w:rsid w:val="00AD371D"/>
    <w:rsid w:val="00AE13C1"/>
    <w:rsid w:val="00AE3DB8"/>
    <w:rsid w:val="00B01182"/>
    <w:rsid w:val="00B02B13"/>
    <w:rsid w:val="00B14DC2"/>
    <w:rsid w:val="00B267DA"/>
    <w:rsid w:val="00B340BF"/>
    <w:rsid w:val="00B64FAF"/>
    <w:rsid w:val="00B87173"/>
    <w:rsid w:val="00B9654F"/>
    <w:rsid w:val="00C13B7C"/>
    <w:rsid w:val="00C64967"/>
    <w:rsid w:val="00C81CB5"/>
    <w:rsid w:val="00CC18BC"/>
    <w:rsid w:val="00CD0367"/>
    <w:rsid w:val="00D0559D"/>
    <w:rsid w:val="00D13DFE"/>
    <w:rsid w:val="00DC74D0"/>
    <w:rsid w:val="00DD0F68"/>
    <w:rsid w:val="00E04DF8"/>
    <w:rsid w:val="00E81B5F"/>
    <w:rsid w:val="00E95B0E"/>
    <w:rsid w:val="00EA3EEB"/>
    <w:rsid w:val="00EF7945"/>
    <w:rsid w:val="00F07275"/>
    <w:rsid w:val="00F600DC"/>
    <w:rsid w:val="00F72267"/>
    <w:rsid w:val="00FD29B1"/>
    <w:rsid w:val="00FE4EB0"/>
    <w:rsid w:val="00FF7B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0DC"/>
    <w:pPr>
      <w:spacing w:line="276"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38669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38669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38669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38669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386691"/>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386691"/>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38669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38669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38669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6691"/>
    <w:rPr>
      <w:rFonts w:asciiTheme="majorHAnsi" w:eastAsiaTheme="majorEastAsia" w:hAnsiTheme="majorHAnsi" w:cstheme="majorBidi"/>
      <w:b/>
      <w:bCs/>
      <w:color w:val="365F91" w:themeColor="accent1" w:themeShade="BF"/>
      <w:sz w:val="24"/>
      <w:szCs w:val="24"/>
    </w:rPr>
  </w:style>
  <w:style w:type="character" w:customStyle="1" w:styleId="20">
    <w:name w:val="Заголовок 2 Знак"/>
    <w:basedOn w:val="a0"/>
    <w:link w:val="2"/>
    <w:uiPriority w:val="9"/>
    <w:rsid w:val="00386691"/>
    <w:rPr>
      <w:rFonts w:asciiTheme="majorHAnsi" w:eastAsiaTheme="majorEastAsia" w:hAnsiTheme="majorHAnsi" w:cstheme="majorBidi"/>
      <w:color w:val="365F91" w:themeColor="accent1" w:themeShade="BF"/>
      <w:sz w:val="24"/>
      <w:szCs w:val="24"/>
    </w:rPr>
  </w:style>
  <w:style w:type="character" w:customStyle="1" w:styleId="30">
    <w:name w:val="Заголовок 3 Знак"/>
    <w:basedOn w:val="a0"/>
    <w:link w:val="3"/>
    <w:uiPriority w:val="9"/>
    <w:rsid w:val="00386691"/>
    <w:rPr>
      <w:rFonts w:asciiTheme="majorHAnsi" w:eastAsiaTheme="majorEastAsia" w:hAnsiTheme="majorHAnsi" w:cstheme="majorBidi"/>
      <w:color w:val="4F81BD" w:themeColor="accent1"/>
      <w:sz w:val="24"/>
      <w:szCs w:val="24"/>
    </w:rPr>
  </w:style>
  <w:style w:type="character" w:customStyle="1" w:styleId="40">
    <w:name w:val="Заголовок 4 Знак"/>
    <w:basedOn w:val="a0"/>
    <w:link w:val="4"/>
    <w:uiPriority w:val="9"/>
    <w:rsid w:val="00386691"/>
    <w:rPr>
      <w:rFonts w:asciiTheme="majorHAnsi" w:eastAsiaTheme="majorEastAsia" w:hAnsiTheme="majorHAnsi" w:cstheme="majorBidi"/>
      <w:i/>
      <w:iCs/>
      <w:color w:val="4F81BD" w:themeColor="accent1"/>
      <w:sz w:val="24"/>
      <w:szCs w:val="24"/>
    </w:rPr>
  </w:style>
  <w:style w:type="character" w:customStyle="1" w:styleId="50">
    <w:name w:val="Заголовок 5 Знак"/>
    <w:basedOn w:val="a0"/>
    <w:link w:val="5"/>
    <w:uiPriority w:val="9"/>
    <w:rsid w:val="00386691"/>
    <w:rPr>
      <w:rFonts w:asciiTheme="majorHAnsi" w:eastAsiaTheme="majorEastAsia" w:hAnsiTheme="majorHAnsi" w:cstheme="majorBidi"/>
      <w:color w:val="4F81BD" w:themeColor="accent1"/>
    </w:rPr>
  </w:style>
  <w:style w:type="character" w:customStyle="1" w:styleId="60">
    <w:name w:val="Заголовок 6 Знак"/>
    <w:basedOn w:val="a0"/>
    <w:link w:val="6"/>
    <w:uiPriority w:val="9"/>
    <w:semiHidden/>
    <w:rsid w:val="00386691"/>
    <w:rPr>
      <w:rFonts w:asciiTheme="majorHAnsi" w:eastAsiaTheme="majorEastAsia" w:hAnsiTheme="majorHAnsi" w:cstheme="majorBidi"/>
      <w:i/>
      <w:iCs/>
      <w:color w:val="4F81BD" w:themeColor="accent1"/>
    </w:rPr>
  </w:style>
  <w:style w:type="character" w:customStyle="1" w:styleId="70">
    <w:name w:val="Заголовок 7 Знак"/>
    <w:basedOn w:val="a0"/>
    <w:link w:val="7"/>
    <w:uiPriority w:val="9"/>
    <w:semiHidden/>
    <w:rsid w:val="00386691"/>
    <w:rPr>
      <w:rFonts w:asciiTheme="majorHAnsi" w:eastAsiaTheme="majorEastAsia" w:hAnsiTheme="majorHAnsi" w:cstheme="majorBidi"/>
      <w:b/>
      <w:bCs/>
      <w:color w:val="9BBB59" w:themeColor="accent3"/>
      <w:sz w:val="20"/>
      <w:szCs w:val="20"/>
    </w:rPr>
  </w:style>
  <w:style w:type="character" w:customStyle="1" w:styleId="80">
    <w:name w:val="Заголовок 8 Знак"/>
    <w:basedOn w:val="a0"/>
    <w:link w:val="8"/>
    <w:uiPriority w:val="9"/>
    <w:semiHidden/>
    <w:rsid w:val="00386691"/>
    <w:rPr>
      <w:rFonts w:asciiTheme="majorHAnsi" w:eastAsiaTheme="majorEastAsia" w:hAnsiTheme="majorHAnsi" w:cstheme="majorBidi"/>
      <w:b/>
      <w:bCs/>
      <w:i/>
      <w:iCs/>
      <w:color w:val="9BBB59" w:themeColor="accent3"/>
      <w:sz w:val="20"/>
      <w:szCs w:val="20"/>
    </w:rPr>
  </w:style>
  <w:style w:type="character" w:customStyle="1" w:styleId="90">
    <w:name w:val="Заголовок 9 Знак"/>
    <w:basedOn w:val="a0"/>
    <w:link w:val="9"/>
    <w:uiPriority w:val="9"/>
    <w:semiHidden/>
    <w:rsid w:val="00386691"/>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semiHidden/>
    <w:unhideWhenUsed/>
    <w:qFormat/>
    <w:rsid w:val="00386691"/>
    <w:rPr>
      <w:b/>
      <w:bCs/>
      <w:sz w:val="18"/>
      <w:szCs w:val="18"/>
    </w:rPr>
  </w:style>
  <w:style w:type="paragraph" w:styleId="a4">
    <w:name w:val="Title"/>
    <w:basedOn w:val="a"/>
    <w:next w:val="a"/>
    <w:link w:val="a5"/>
    <w:uiPriority w:val="10"/>
    <w:qFormat/>
    <w:rsid w:val="0038669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Название Знак"/>
    <w:basedOn w:val="a0"/>
    <w:link w:val="a4"/>
    <w:uiPriority w:val="10"/>
    <w:rsid w:val="00386691"/>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386691"/>
    <w:pPr>
      <w:spacing w:before="200" w:after="900"/>
      <w:ind w:firstLine="0"/>
      <w:jc w:val="right"/>
    </w:pPr>
    <w:rPr>
      <w:i/>
      <w:iCs/>
      <w:sz w:val="24"/>
      <w:szCs w:val="24"/>
    </w:rPr>
  </w:style>
  <w:style w:type="character" w:customStyle="1" w:styleId="a7">
    <w:name w:val="Подзаголовок Знак"/>
    <w:basedOn w:val="a0"/>
    <w:link w:val="a6"/>
    <w:uiPriority w:val="11"/>
    <w:rsid w:val="00386691"/>
    <w:rPr>
      <w:i/>
      <w:iCs/>
      <w:sz w:val="24"/>
      <w:szCs w:val="24"/>
    </w:rPr>
  </w:style>
  <w:style w:type="character" w:styleId="a8">
    <w:name w:val="Strong"/>
    <w:basedOn w:val="a0"/>
    <w:uiPriority w:val="22"/>
    <w:qFormat/>
    <w:rsid w:val="00386691"/>
    <w:rPr>
      <w:b/>
      <w:bCs/>
      <w:spacing w:val="0"/>
    </w:rPr>
  </w:style>
  <w:style w:type="character" w:styleId="a9">
    <w:name w:val="Emphasis"/>
    <w:uiPriority w:val="20"/>
    <w:qFormat/>
    <w:rsid w:val="00386691"/>
    <w:rPr>
      <w:b/>
      <w:bCs/>
      <w:i/>
      <w:iCs/>
      <w:color w:val="5A5A5A" w:themeColor="text1" w:themeTint="A5"/>
    </w:rPr>
  </w:style>
  <w:style w:type="paragraph" w:styleId="aa">
    <w:name w:val="No Spacing"/>
    <w:basedOn w:val="a"/>
    <w:link w:val="ab"/>
    <w:uiPriority w:val="1"/>
    <w:qFormat/>
    <w:rsid w:val="00386691"/>
    <w:pPr>
      <w:ind w:firstLine="0"/>
    </w:pPr>
  </w:style>
  <w:style w:type="character" w:customStyle="1" w:styleId="ab">
    <w:name w:val="Без интервала Знак"/>
    <w:basedOn w:val="a0"/>
    <w:link w:val="aa"/>
    <w:uiPriority w:val="1"/>
    <w:rsid w:val="00386691"/>
  </w:style>
  <w:style w:type="paragraph" w:styleId="ac">
    <w:name w:val="List Paragraph"/>
    <w:basedOn w:val="a"/>
    <w:uiPriority w:val="34"/>
    <w:qFormat/>
    <w:rsid w:val="00386691"/>
    <w:pPr>
      <w:ind w:left="720"/>
      <w:contextualSpacing/>
    </w:pPr>
  </w:style>
  <w:style w:type="paragraph" w:styleId="21">
    <w:name w:val="Quote"/>
    <w:basedOn w:val="a"/>
    <w:next w:val="a"/>
    <w:link w:val="22"/>
    <w:uiPriority w:val="29"/>
    <w:qFormat/>
    <w:rsid w:val="00386691"/>
    <w:rPr>
      <w:rFonts w:asciiTheme="majorHAnsi" w:eastAsiaTheme="majorEastAsia" w:hAnsiTheme="majorHAnsi" w:cstheme="majorBidi"/>
      <w:i/>
      <w:iCs/>
      <w:color w:val="5A5A5A" w:themeColor="text1" w:themeTint="A5"/>
    </w:rPr>
  </w:style>
  <w:style w:type="character" w:customStyle="1" w:styleId="22">
    <w:name w:val="Цитата 2 Знак"/>
    <w:basedOn w:val="a0"/>
    <w:link w:val="21"/>
    <w:uiPriority w:val="29"/>
    <w:rsid w:val="00386691"/>
    <w:rPr>
      <w:rFonts w:asciiTheme="majorHAnsi" w:eastAsiaTheme="majorEastAsia" w:hAnsiTheme="majorHAnsi" w:cstheme="majorBidi"/>
      <w:i/>
      <w:iCs/>
      <w:color w:val="5A5A5A" w:themeColor="text1" w:themeTint="A5"/>
    </w:rPr>
  </w:style>
  <w:style w:type="paragraph" w:styleId="ad">
    <w:name w:val="Intense Quote"/>
    <w:basedOn w:val="a"/>
    <w:next w:val="a"/>
    <w:link w:val="ae"/>
    <w:uiPriority w:val="30"/>
    <w:qFormat/>
    <w:rsid w:val="0038669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e">
    <w:name w:val="Выделенная цитата Знак"/>
    <w:basedOn w:val="a0"/>
    <w:link w:val="ad"/>
    <w:uiPriority w:val="30"/>
    <w:rsid w:val="00386691"/>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386691"/>
    <w:rPr>
      <w:i/>
      <w:iCs/>
      <w:color w:val="5A5A5A" w:themeColor="text1" w:themeTint="A5"/>
    </w:rPr>
  </w:style>
  <w:style w:type="character" w:styleId="af0">
    <w:name w:val="Intense Emphasis"/>
    <w:uiPriority w:val="21"/>
    <w:qFormat/>
    <w:rsid w:val="00386691"/>
    <w:rPr>
      <w:b/>
      <w:bCs/>
      <w:i/>
      <w:iCs/>
      <w:color w:val="4F81BD" w:themeColor="accent1"/>
      <w:sz w:val="22"/>
      <w:szCs w:val="22"/>
    </w:rPr>
  </w:style>
  <w:style w:type="character" w:styleId="af1">
    <w:name w:val="Subtle Reference"/>
    <w:uiPriority w:val="31"/>
    <w:qFormat/>
    <w:rsid w:val="00386691"/>
    <w:rPr>
      <w:color w:val="auto"/>
      <w:u w:val="single" w:color="9BBB59" w:themeColor="accent3"/>
    </w:rPr>
  </w:style>
  <w:style w:type="character" w:styleId="af2">
    <w:name w:val="Intense Reference"/>
    <w:basedOn w:val="a0"/>
    <w:uiPriority w:val="32"/>
    <w:qFormat/>
    <w:rsid w:val="00386691"/>
    <w:rPr>
      <w:b/>
      <w:bCs/>
      <w:color w:val="76923C" w:themeColor="accent3" w:themeShade="BF"/>
      <w:u w:val="single" w:color="9BBB59" w:themeColor="accent3"/>
    </w:rPr>
  </w:style>
  <w:style w:type="character" w:styleId="af3">
    <w:name w:val="Book Title"/>
    <w:basedOn w:val="a0"/>
    <w:uiPriority w:val="33"/>
    <w:qFormat/>
    <w:rsid w:val="00386691"/>
    <w:rPr>
      <w:rFonts w:asciiTheme="majorHAnsi" w:eastAsiaTheme="majorEastAsia" w:hAnsiTheme="majorHAnsi" w:cstheme="majorBidi"/>
      <w:b/>
      <w:bCs/>
      <w:i/>
      <w:iCs/>
      <w:color w:val="auto"/>
    </w:rPr>
  </w:style>
  <w:style w:type="paragraph" w:styleId="af4">
    <w:name w:val="TOC Heading"/>
    <w:basedOn w:val="1"/>
    <w:next w:val="a"/>
    <w:uiPriority w:val="39"/>
    <w:unhideWhenUsed/>
    <w:qFormat/>
    <w:rsid w:val="00386691"/>
    <w:pPr>
      <w:outlineLvl w:val="9"/>
    </w:pPr>
    <w:rPr>
      <w:lang w:bidi="en-US"/>
    </w:rPr>
  </w:style>
  <w:style w:type="paragraph" w:styleId="af5">
    <w:name w:val="Normal (Web)"/>
    <w:basedOn w:val="a"/>
    <w:uiPriority w:val="99"/>
    <w:unhideWhenUsed/>
    <w:rsid w:val="00F600DC"/>
    <w:pPr>
      <w:spacing w:before="100" w:beforeAutospacing="1" w:after="100" w:afterAutospacing="1" w:line="240" w:lineRule="auto"/>
      <w:ind w:firstLine="0"/>
      <w:jc w:val="left"/>
    </w:pPr>
    <w:rPr>
      <w:rFonts w:eastAsia="Times New Roman"/>
      <w:sz w:val="24"/>
      <w:szCs w:val="24"/>
      <w:lang w:eastAsia="ru-RU"/>
    </w:rPr>
  </w:style>
  <w:style w:type="paragraph" w:styleId="af6">
    <w:name w:val="Balloon Text"/>
    <w:basedOn w:val="a"/>
    <w:link w:val="af7"/>
    <w:uiPriority w:val="99"/>
    <w:semiHidden/>
    <w:unhideWhenUsed/>
    <w:rsid w:val="00E81B5F"/>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81B5F"/>
    <w:rPr>
      <w:rFonts w:ascii="Tahoma" w:hAnsi="Tahoma" w:cs="Tahoma"/>
      <w:sz w:val="16"/>
      <w:szCs w:val="16"/>
    </w:rPr>
  </w:style>
  <w:style w:type="paragraph" w:styleId="23">
    <w:name w:val="Body Text Indent 2"/>
    <w:basedOn w:val="a"/>
    <w:link w:val="24"/>
    <w:uiPriority w:val="99"/>
    <w:unhideWhenUsed/>
    <w:rsid w:val="00E95B0E"/>
    <w:pPr>
      <w:spacing w:after="120" w:line="480" w:lineRule="auto"/>
      <w:ind w:left="283" w:firstLine="0"/>
      <w:jc w:val="left"/>
    </w:pPr>
    <w:rPr>
      <w:rFonts w:asciiTheme="minorHAnsi" w:hAnsiTheme="minorHAnsi" w:cstheme="minorBidi"/>
      <w:sz w:val="22"/>
      <w:szCs w:val="22"/>
    </w:rPr>
  </w:style>
  <w:style w:type="character" w:customStyle="1" w:styleId="24">
    <w:name w:val="Основной текст с отступом 2 Знак"/>
    <w:basedOn w:val="a0"/>
    <w:link w:val="23"/>
    <w:uiPriority w:val="99"/>
    <w:rsid w:val="00E95B0E"/>
  </w:style>
  <w:style w:type="character" w:styleId="af8">
    <w:name w:val="Hyperlink"/>
    <w:basedOn w:val="a0"/>
    <w:uiPriority w:val="99"/>
    <w:unhideWhenUsed/>
    <w:rsid w:val="0011106B"/>
    <w:rPr>
      <w:color w:val="0000FF"/>
      <w:u w:val="single"/>
    </w:rPr>
  </w:style>
  <w:style w:type="paragraph" w:styleId="af9">
    <w:name w:val="header"/>
    <w:basedOn w:val="a"/>
    <w:link w:val="afa"/>
    <w:uiPriority w:val="99"/>
    <w:unhideWhenUsed/>
    <w:rsid w:val="00B02B13"/>
    <w:pPr>
      <w:tabs>
        <w:tab w:val="center" w:pos="4677"/>
        <w:tab w:val="right" w:pos="9355"/>
      </w:tabs>
      <w:spacing w:line="240" w:lineRule="auto"/>
    </w:pPr>
  </w:style>
  <w:style w:type="character" w:customStyle="1" w:styleId="afa">
    <w:name w:val="Верхний колонтитул Знак"/>
    <w:basedOn w:val="a0"/>
    <w:link w:val="af9"/>
    <w:uiPriority w:val="99"/>
    <w:rsid w:val="00B02B13"/>
    <w:rPr>
      <w:rFonts w:ascii="Times New Roman" w:hAnsi="Times New Roman" w:cs="Times New Roman"/>
      <w:sz w:val="28"/>
      <w:szCs w:val="28"/>
    </w:rPr>
  </w:style>
  <w:style w:type="paragraph" w:styleId="afb">
    <w:name w:val="footer"/>
    <w:basedOn w:val="a"/>
    <w:link w:val="afc"/>
    <w:uiPriority w:val="99"/>
    <w:unhideWhenUsed/>
    <w:rsid w:val="00B02B13"/>
    <w:pPr>
      <w:tabs>
        <w:tab w:val="center" w:pos="4677"/>
        <w:tab w:val="right" w:pos="9355"/>
      </w:tabs>
      <w:spacing w:line="240" w:lineRule="auto"/>
    </w:pPr>
  </w:style>
  <w:style w:type="character" w:customStyle="1" w:styleId="afc">
    <w:name w:val="Нижний колонтитул Знак"/>
    <w:basedOn w:val="a0"/>
    <w:link w:val="afb"/>
    <w:uiPriority w:val="99"/>
    <w:rsid w:val="00B02B13"/>
    <w:rPr>
      <w:rFonts w:ascii="Times New Roman" w:hAnsi="Times New Roman" w:cs="Times New Roman"/>
      <w:sz w:val="28"/>
      <w:szCs w:val="28"/>
    </w:rPr>
  </w:style>
  <w:style w:type="paragraph" w:styleId="11">
    <w:name w:val="toc 1"/>
    <w:basedOn w:val="a"/>
    <w:next w:val="a"/>
    <w:autoRedefine/>
    <w:uiPriority w:val="39"/>
    <w:unhideWhenUsed/>
    <w:rsid w:val="0010301B"/>
    <w:pPr>
      <w:spacing w:line="360" w:lineRule="auto"/>
      <w:jc w:val="left"/>
    </w:pPr>
    <w:rPr>
      <w:rFonts w:asciiTheme="majorHAnsi" w:hAnsiTheme="majorHAnsi" w:cstheme="majorHAnsi"/>
      <w:b/>
      <w:bCs/>
      <w:caps/>
      <w:sz w:val="24"/>
      <w:szCs w:val="24"/>
    </w:rPr>
  </w:style>
  <w:style w:type="paragraph" w:styleId="afd">
    <w:name w:val="Body Text"/>
    <w:basedOn w:val="a"/>
    <w:link w:val="afe"/>
    <w:uiPriority w:val="99"/>
    <w:semiHidden/>
    <w:unhideWhenUsed/>
    <w:rsid w:val="00062D54"/>
    <w:pPr>
      <w:spacing w:after="120"/>
    </w:pPr>
  </w:style>
  <w:style w:type="character" w:customStyle="1" w:styleId="afe">
    <w:name w:val="Основной текст Знак"/>
    <w:basedOn w:val="a0"/>
    <w:link w:val="afd"/>
    <w:uiPriority w:val="99"/>
    <w:semiHidden/>
    <w:rsid w:val="00062D54"/>
    <w:rPr>
      <w:rFonts w:ascii="Times New Roman" w:hAnsi="Times New Roman" w:cs="Times New Roman"/>
      <w:sz w:val="28"/>
      <w:szCs w:val="28"/>
    </w:rPr>
  </w:style>
  <w:style w:type="paragraph" w:customStyle="1" w:styleId="aff">
    <w:name w:val="КУРСОВОЙ"/>
    <w:basedOn w:val="a"/>
    <w:link w:val="aff0"/>
    <w:qFormat/>
    <w:rsid w:val="009A7B77"/>
    <w:rPr>
      <w:rFonts w:eastAsia="Calibri"/>
      <w:szCs w:val="22"/>
    </w:rPr>
  </w:style>
  <w:style w:type="character" w:customStyle="1" w:styleId="aff0">
    <w:name w:val="КУРСОВОЙ Знак"/>
    <w:basedOn w:val="a0"/>
    <w:link w:val="aff"/>
    <w:rsid w:val="009A7B77"/>
    <w:rPr>
      <w:rFonts w:ascii="Times New Roman" w:eastAsia="Calibri" w:hAnsi="Times New Roman" w:cs="Times New Roman"/>
      <w:sz w:val="28"/>
    </w:rPr>
  </w:style>
  <w:style w:type="paragraph" w:styleId="HTML">
    <w:name w:val="HTML Preformatted"/>
    <w:basedOn w:val="a"/>
    <w:link w:val="HTML0"/>
    <w:uiPriority w:val="99"/>
    <w:semiHidden/>
    <w:unhideWhenUsed/>
    <w:rsid w:val="00AD3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D371D"/>
    <w:rPr>
      <w:rFonts w:ascii="Courier New" w:eastAsia="Times New Roman" w:hAnsi="Courier New" w:cs="Courier New"/>
      <w:sz w:val="20"/>
      <w:szCs w:val="20"/>
      <w:lang w:eastAsia="ru-RU"/>
    </w:rPr>
  </w:style>
  <w:style w:type="paragraph" w:styleId="25">
    <w:name w:val="toc 2"/>
    <w:basedOn w:val="a"/>
    <w:next w:val="a"/>
    <w:autoRedefine/>
    <w:uiPriority w:val="39"/>
    <w:unhideWhenUsed/>
    <w:rsid w:val="001069EF"/>
    <w:pPr>
      <w:spacing w:before="240"/>
      <w:jc w:val="left"/>
    </w:pPr>
    <w:rPr>
      <w:rFonts w:asciiTheme="minorHAnsi" w:hAnsiTheme="minorHAnsi" w:cstheme="minorHAnsi"/>
      <w:b/>
      <w:bCs/>
      <w:sz w:val="20"/>
      <w:szCs w:val="20"/>
    </w:rPr>
  </w:style>
  <w:style w:type="paragraph" w:styleId="31">
    <w:name w:val="toc 3"/>
    <w:basedOn w:val="a"/>
    <w:next w:val="a"/>
    <w:autoRedefine/>
    <w:uiPriority w:val="39"/>
    <w:unhideWhenUsed/>
    <w:rsid w:val="003D6F0A"/>
    <w:pPr>
      <w:ind w:left="280"/>
      <w:jc w:val="left"/>
    </w:pPr>
    <w:rPr>
      <w:rFonts w:asciiTheme="minorHAnsi" w:hAnsiTheme="minorHAnsi" w:cstheme="minorHAnsi"/>
      <w:sz w:val="20"/>
      <w:szCs w:val="20"/>
    </w:rPr>
  </w:style>
  <w:style w:type="paragraph" w:styleId="41">
    <w:name w:val="toc 4"/>
    <w:basedOn w:val="a"/>
    <w:next w:val="a"/>
    <w:autoRedefine/>
    <w:uiPriority w:val="39"/>
    <w:unhideWhenUsed/>
    <w:rsid w:val="003D6F0A"/>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3D6F0A"/>
    <w:pPr>
      <w:ind w:left="840"/>
      <w:jc w:val="left"/>
    </w:pPr>
    <w:rPr>
      <w:rFonts w:asciiTheme="minorHAnsi" w:hAnsiTheme="minorHAnsi" w:cstheme="minorHAnsi"/>
      <w:sz w:val="20"/>
      <w:szCs w:val="20"/>
    </w:rPr>
  </w:style>
  <w:style w:type="paragraph" w:styleId="61">
    <w:name w:val="toc 6"/>
    <w:basedOn w:val="a"/>
    <w:next w:val="a"/>
    <w:autoRedefine/>
    <w:uiPriority w:val="39"/>
    <w:unhideWhenUsed/>
    <w:rsid w:val="003D6F0A"/>
    <w:pPr>
      <w:ind w:left="1120"/>
      <w:jc w:val="left"/>
    </w:pPr>
    <w:rPr>
      <w:rFonts w:asciiTheme="minorHAnsi" w:hAnsiTheme="minorHAnsi" w:cstheme="minorHAnsi"/>
      <w:sz w:val="20"/>
      <w:szCs w:val="20"/>
    </w:rPr>
  </w:style>
  <w:style w:type="paragraph" w:styleId="71">
    <w:name w:val="toc 7"/>
    <w:basedOn w:val="a"/>
    <w:next w:val="a"/>
    <w:autoRedefine/>
    <w:uiPriority w:val="39"/>
    <w:unhideWhenUsed/>
    <w:rsid w:val="003D6F0A"/>
    <w:pPr>
      <w:ind w:left="1400"/>
      <w:jc w:val="left"/>
    </w:pPr>
    <w:rPr>
      <w:rFonts w:asciiTheme="minorHAnsi" w:hAnsiTheme="minorHAnsi" w:cstheme="minorHAnsi"/>
      <w:sz w:val="20"/>
      <w:szCs w:val="20"/>
    </w:rPr>
  </w:style>
  <w:style w:type="paragraph" w:styleId="81">
    <w:name w:val="toc 8"/>
    <w:basedOn w:val="a"/>
    <w:next w:val="a"/>
    <w:autoRedefine/>
    <w:uiPriority w:val="39"/>
    <w:unhideWhenUsed/>
    <w:rsid w:val="003D6F0A"/>
    <w:pPr>
      <w:ind w:left="1680"/>
      <w:jc w:val="left"/>
    </w:pPr>
    <w:rPr>
      <w:rFonts w:asciiTheme="minorHAnsi" w:hAnsiTheme="minorHAnsi" w:cstheme="minorHAnsi"/>
      <w:sz w:val="20"/>
      <w:szCs w:val="20"/>
    </w:rPr>
  </w:style>
  <w:style w:type="paragraph" w:styleId="91">
    <w:name w:val="toc 9"/>
    <w:basedOn w:val="a"/>
    <w:next w:val="a"/>
    <w:autoRedefine/>
    <w:uiPriority w:val="39"/>
    <w:unhideWhenUsed/>
    <w:rsid w:val="003D6F0A"/>
    <w:pPr>
      <w:ind w:left="1960"/>
      <w:jc w:val="left"/>
    </w:pPr>
    <w:rPr>
      <w:rFonts w:asciiTheme="minorHAnsi" w:hAnsiTheme="minorHAnsi" w:cstheme="minorHAnsi"/>
      <w:sz w:val="20"/>
      <w:szCs w:val="20"/>
    </w:rPr>
  </w:style>
  <w:style w:type="character" w:styleId="aff1">
    <w:name w:val="Placeholder Text"/>
    <w:basedOn w:val="a0"/>
    <w:uiPriority w:val="99"/>
    <w:semiHidden/>
    <w:rsid w:val="00051E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0DC"/>
    <w:pPr>
      <w:spacing w:line="276"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38669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38669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38669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38669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386691"/>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386691"/>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38669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38669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38669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6691"/>
    <w:rPr>
      <w:rFonts w:asciiTheme="majorHAnsi" w:eastAsiaTheme="majorEastAsia" w:hAnsiTheme="majorHAnsi" w:cstheme="majorBidi"/>
      <w:b/>
      <w:bCs/>
      <w:color w:val="365F91" w:themeColor="accent1" w:themeShade="BF"/>
      <w:sz w:val="24"/>
      <w:szCs w:val="24"/>
    </w:rPr>
  </w:style>
  <w:style w:type="character" w:customStyle="1" w:styleId="20">
    <w:name w:val="Заголовок 2 Знак"/>
    <w:basedOn w:val="a0"/>
    <w:link w:val="2"/>
    <w:uiPriority w:val="9"/>
    <w:rsid w:val="00386691"/>
    <w:rPr>
      <w:rFonts w:asciiTheme="majorHAnsi" w:eastAsiaTheme="majorEastAsia" w:hAnsiTheme="majorHAnsi" w:cstheme="majorBidi"/>
      <w:color w:val="365F91" w:themeColor="accent1" w:themeShade="BF"/>
      <w:sz w:val="24"/>
      <w:szCs w:val="24"/>
    </w:rPr>
  </w:style>
  <w:style w:type="character" w:customStyle="1" w:styleId="30">
    <w:name w:val="Заголовок 3 Знак"/>
    <w:basedOn w:val="a0"/>
    <w:link w:val="3"/>
    <w:uiPriority w:val="9"/>
    <w:rsid w:val="00386691"/>
    <w:rPr>
      <w:rFonts w:asciiTheme="majorHAnsi" w:eastAsiaTheme="majorEastAsia" w:hAnsiTheme="majorHAnsi" w:cstheme="majorBidi"/>
      <w:color w:val="4F81BD" w:themeColor="accent1"/>
      <w:sz w:val="24"/>
      <w:szCs w:val="24"/>
    </w:rPr>
  </w:style>
  <w:style w:type="character" w:customStyle="1" w:styleId="40">
    <w:name w:val="Заголовок 4 Знак"/>
    <w:basedOn w:val="a0"/>
    <w:link w:val="4"/>
    <w:uiPriority w:val="9"/>
    <w:rsid w:val="00386691"/>
    <w:rPr>
      <w:rFonts w:asciiTheme="majorHAnsi" w:eastAsiaTheme="majorEastAsia" w:hAnsiTheme="majorHAnsi" w:cstheme="majorBidi"/>
      <w:i/>
      <w:iCs/>
      <w:color w:val="4F81BD" w:themeColor="accent1"/>
      <w:sz w:val="24"/>
      <w:szCs w:val="24"/>
    </w:rPr>
  </w:style>
  <w:style w:type="character" w:customStyle="1" w:styleId="50">
    <w:name w:val="Заголовок 5 Знак"/>
    <w:basedOn w:val="a0"/>
    <w:link w:val="5"/>
    <w:uiPriority w:val="9"/>
    <w:rsid w:val="00386691"/>
    <w:rPr>
      <w:rFonts w:asciiTheme="majorHAnsi" w:eastAsiaTheme="majorEastAsia" w:hAnsiTheme="majorHAnsi" w:cstheme="majorBidi"/>
      <w:color w:val="4F81BD" w:themeColor="accent1"/>
    </w:rPr>
  </w:style>
  <w:style w:type="character" w:customStyle="1" w:styleId="60">
    <w:name w:val="Заголовок 6 Знак"/>
    <w:basedOn w:val="a0"/>
    <w:link w:val="6"/>
    <w:uiPriority w:val="9"/>
    <w:semiHidden/>
    <w:rsid w:val="00386691"/>
    <w:rPr>
      <w:rFonts w:asciiTheme="majorHAnsi" w:eastAsiaTheme="majorEastAsia" w:hAnsiTheme="majorHAnsi" w:cstheme="majorBidi"/>
      <w:i/>
      <w:iCs/>
      <w:color w:val="4F81BD" w:themeColor="accent1"/>
    </w:rPr>
  </w:style>
  <w:style w:type="character" w:customStyle="1" w:styleId="70">
    <w:name w:val="Заголовок 7 Знак"/>
    <w:basedOn w:val="a0"/>
    <w:link w:val="7"/>
    <w:uiPriority w:val="9"/>
    <w:semiHidden/>
    <w:rsid w:val="00386691"/>
    <w:rPr>
      <w:rFonts w:asciiTheme="majorHAnsi" w:eastAsiaTheme="majorEastAsia" w:hAnsiTheme="majorHAnsi" w:cstheme="majorBidi"/>
      <w:b/>
      <w:bCs/>
      <w:color w:val="9BBB59" w:themeColor="accent3"/>
      <w:sz w:val="20"/>
      <w:szCs w:val="20"/>
    </w:rPr>
  </w:style>
  <w:style w:type="character" w:customStyle="1" w:styleId="80">
    <w:name w:val="Заголовок 8 Знак"/>
    <w:basedOn w:val="a0"/>
    <w:link w:val="8"/>
    <w:uiPriority w:val="9"/>
    <w:semiHidden/>
    <w:rsid w:val="00386691"/>
    <w:rPr>
      <w:rFonts w:asciiTheme="majorHAnsi" w:eastAsiaTheme="majorEastAsia" w:hAnsiTheme="majorHAnsi" w:cstheme="majorBidi"/>
      <w:b/>
      <w:bCs/>
      <w:i/>
      <w:iCs/>
      <w:color w:val="9BBB59" w:themeColor="accent3"/>
      <w:sz w:val="20"/>
      <w:szCs w:val="20"/>
    </w:rPr>
  </w:style>
  <w:style w:type="character" w:customStyle="1" w:styleId="90">
    <w:name w:val="Заголовок 9 Знак"/>
    <w:basedOn w:val="a0"/>
    <w:link w:val="9"/>
    <w:uiPriority w:val="9"/>
    <w:semiHidden/>
    <w:rsid w:val="00386691"/>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semiHidden/>
    <w:unhideWhenUsed/>
    <w:qFormat/>
    <w:rsid w:val="00386691"/>
    <w:rPr>
      <w:b/>
      <w:bCs/>
      <w:sz w:val="18"/>
      <w:szCs w:val="18"/>
    </w:rPr>
  </w:style>
  <w:style w:type="paragraph" w:styleId="a4">
    <w:name w:val="Title"/>
    <w:basedOn w:val="a"/>
    <w:next w:val="a"/>
    <w:link w:val="a5"/>
    <w:uiPriority w:val="10"/>
    <w:qFormat/>
    <w:rsid w:val="0038669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Название Знак"/>
    <w:basedOn w:val="a0"/>
    <w:link w:val="a4"/>
    <w:uiPriority w:val="10"/>
    <w:rsid w:val="00386691"/>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386691"/>
    <w:pPr>
      <w:spacing w:before="200" w:after="900"/>
      <w:ind w:firstLine="0"/>
      <w:jc w:val="right"/>
    </w:pPr>
    <w:rPr>
      <w:i/>
      <w:iCs/>
      <w:sz w:val="24"/>
      <w:szCs w:val="24"/>
    </w:rPr>
  </w:style>
  <w:style w:type="character" w:customStyle="1" w:styleId="a7">
    <w:name w:val="Подзаголовок Знак"/>
    <w:basedOn w:val="a0"/>
    <w:link w:val="a6"/>
    <w:uiPriority w:val="11"/>
    <w:rsid w:val="00386691"/>
    <w:rPr>
      <w:i/>
      <w:iCs/>
      <w:sz w:val="24"/>
      <w:szCs w:val="24"/>
    </w:rPr>
  </w:style>
  <w:style w:type="character" w:styleId="a8">
    <w:name w:val="Strong"/>
    <w:basedOn w:val="a0"/>
    <w:uiPriority w:val="22"/>
    <w:qFormat/>
    <w:rsid w:val="00386691"/>
    <w:rPr>
      <w:b/>
      <w:bCs/>
      <w:spacing w:val="0"/>
    </w:rPr>
  </w:style>
  <w:style w:type="character" w:styleId="a9">
    <w:name w:val="Emphasis"/>
    <w:uiPriority w:val="20"/>
    <w:qFormat/>
    <w:rsid w:val="00386691"/>
    <w:rPr>
      <w:b/>
      <w:bCs/>
      <w:i/>
      <w:iCs/>
      <w:color w:val="5A5A5A" w:themeColor="text1" w:themeTint="A5"/>
    </w:rPr>
  </w:style>
  <w:style w:type="paragraph" w:styleId="aa">
    <w:name w:val="No Spacing"/>
    <w:basedOn w:val="a"/>
    <w:link w:val="ab"/>
    <w:uiPriority w:val="1"/>
    <w:qFormat/>
    <w:rsid w:val="00386691"/>
    <w:pPr>
      <w:ind w:firstLine="0"/>
    </w:pPr>
  </w:style>
  <w:style w:type="character" w:customStyle="1" w:styleId="ab">
    <w:name w:val="Без интервала Знак"/>
    <w:basedOn w:val="a0"/>
    <w:link w:val="aa"/>
    <w:uiPriority w:val="1"/>
    <w:rsid w:val="00386691"/>
  </w:style>
  <w:style w:type="paragraph" w:styleId="ac">
    <w:name w:val="List Paragraph"/>
    <w:basedOn w:val="a"/>
    <w:uiPriority w:val="34"/>
    <w:qFormat/>
    <w:rsid w:val="00386691"/>
    <w:pPr>
      <w:ind w:left="720"/>
      <w:contextualSpacing/>
    </w:pPr>
  </w:style>
  <w:style w:type="paragraph" w:styleId="21">
    <w:name w:val="Quote"/>
    <w:basedOn w:val="a"/>
    <w:next w:val="a"/>
    <w:link w:val="22"/>
    <w:uiPriority w:val="29"/>
    <w:qFormat/>
    <w:rsid w:val="00386691"/>
    <w:rPr>
      <w:rFonts w:asciiTheme="majorHAnsi" w:eastAsiaTheme="majorEastAsia" w:hAnsiTheme="majorHAnsi" w:cstheme="majorBidi"/>
      <w:i/>
      <w:iCs/>
      <w:color w:val="5A5A5A" w:themeColor="text1" w:themeTint="A5"/>
    </w:rPr>
  </w:style>
  <w:style w:type="character" w:customStyle="1" w:styleId="22">
    <w:name w:val="Цитата 2 Знак"/>
    <w:basedOn w:val="a0"/>
    <w:link w:val="21"/>
    <w:uiPriority w:val="29"/>
    <w:rsid w:val="00386691"/>
    <w:rPr>
      <w:rFonts w:asciiTheme="majorHAnsi" w:eastAsiaTheme="majorEastAsia" w:hAnsiTheme="majorHAnsi" w:cstheme="majorBidi"/>
      <w:i/>
      <w:iCs/>
      <w:color w:val="5A5A5A" w:themeColor="text1" w:themeTint="A5"/>
    </w:rPr>
  </w:style>
  <w:style w:type="paragraph" w:styleId="ad">
    <w:name w:val="Intense Quote"/>
    <w:basedOn w:val="a"/>
    <w:next w:val="a"/>
    <w:link w:val="ae"/>
    <w:uiPriority w:val="30"/>
    <w:qFormat/>
    <w:rsid w:val="0038669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e">
    <w:name w:val="Выделенная цитата Знак"/>
    <w:basedOn w:val="a0"/>
    <w:link w:val="ad"/>
    <w:uiPriority w:val="30"/>
    <w:rsid w:val="00386691"/>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386691"/>
    <w:rPr>
      <w:i/>
      <w:iCs/>
      <w:color w:val="5A5A5A" w:themeColor="text1" w:themeTint="A5"/>
    </w:rPr>
  </w:style>
  <w:style w:type="character" w:styleId="af0">
    <w:name w:val="Intense Emphasis"/>
    <w:uiPriority w:val="21"/>
    <w:qFormat/>
    <w:rsid w:val="00386691"/>
    <w:rPr>
      <w:b/>
      <w:bCs/>
      <w:i/>
      <w:iCs/>
      <w:color w:val="4F81BD" w:themeColor="accent1"/>
      <w:sz w:val="22"/>
      <w:szCs w:val="22"/>
    </w:rPr>
  </w:style>
  <w:style w:type="character" w:styleId="af1">
    <w:name w:val="Subtle Reference"/>
    <w:uiPriority w:val="31"/>
    <w:qFormat/>
    <w:rsid w:val="00386691"/>
    <w:rPr>
      <w:color w:val="auto"/>
      <w:u w:val="single" w:color="9BBB59" w:themeColor="accent3"/>
    </w:rPr>
  </w:style>
  <w:style w:type="character" w:styleId="af2">
    <w:name w:val="Intense Reference"/>
    <w:basedOn w:val="a0"/>
    <w:uiPriority w:val="32"/>
    <w:qFormat/>
    <w:rsid w:val="00386691"/>
    <w:rPr>
      <w:b/>
      <w:bCs/>
      <w:color w:val="76923C" w:themeColor="accent3" w:themeShade="BF"/>
      <w:u w:val="single" w:color="9BBB59" w:themeColor="accent3"/>
    </w:rPr>
  </w:style>
  <w:style w:type="character" w:styleId="af3">
    <w:name w:val="Book Title"/>
    <w:basedOn w:val="a0"/>
    <w:uiPriority w:val="33"/>
    <w:qFormat/>
    <w:rsid w:val="00386691"/>
    <w:rPr>
      <w:rFonts w:asciiTheme="majorHAnsi" w:eastAsiaTheme="majorEastAsia" w:hAnsiTheme="majorHAnsi" w:cstheme="majorBidi"/>
      <w:b/>
      <w:bCs/>
      <w:i/>
      <w:iCs/>
      <w:color w:val="auto"/>
    </w:rPr>
  </w:style>
  <w:style w:type="paragraph" w:styleId="af4">
    <w:name w:val="TOC Heading"/>
    <w:basedOn w:val="1"/>
    <w:next w:val="a"/>
    <w:uiPriority w:val="39"/>
    <w:unhideWhenUsed/>
    <w:qFormat/>
    <w:rsid w:val="00386691"/>
    <w:pPr>
      <w:outlineLvl w:val="9"/>
    </w:pPr>
    <w:rPr>
      <w:lang w:bidi="en-US"/>
    </w:rPr>
  </w:style>
  <w:style w:type="paragraph" w:styleId="af5">
    <w:name w:val="Normal (Web)"/>
    <w:basedOn w:val="a"/>
    <w:uiPriority w:val="99"/>
    <w:unhideWhenUsed/>
    <w:rsid w:val="00F600DC"/>
    <w:pPr>
      <w:spacing w:before="100" w:beforeAutospacing="1" w:after="100" w:afterAutospacing="1" w:line="240" w:lineRule="auto"/>
      <w:ind w:firstLine="0"/>
      <w:jc w:val="left"/>
    </w:pPr>
    <w:rPr>
      <w:rFonts w:eastAsia="Times New Roman"/>
      <w:sz w:val="24"/>
      <w:szCs w:val="24"/>
      <w:lang w:eastAsia="ru-RU"/>
    </w:rPr>
  </w:style>
  <w:style w:type="paragraph" w:styleId="af6">
    <w:name w:val="Balloon Text"/>
    <w:basedOn w:val="a"/>
    <w:link w:val="af7"/>
    <w:uiPriority w:val="99"/>
    <w:semiHidden/>
    <w:unhideWhenUsed/>
    <w:rsid w:val="00E81B5F"/>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81B5F"/>
    <w:rPr>
      <w:rFonts w:ascii="Tahoma" w:hAnsi="Tahoma" w:cs="Tahoma"/>
      <w:sz w:val="16"/>
      <w:szCs w:val="16"/>
    </w:rPr>
  </w:style>
  <w:style w:type="paragraph" w:styleId="23">
    <w:name w:val="Body Text Indent 2"/>
    <w:basedOn w:val="a"/>
    <w:link w:val="24"/>
    <w:uiPriority w:val="99"/>
    <w:unhideWhenUsed/>
    <w:rsid w:val="00E95B0E"/>
    <w:pPr>
      <w:spacing w:after="120" w:line="480" w:lineRule="auto"/>
      <w:ind w:left="283" w:firstLine="0"/>
      <w:jc w:val="left"/>
    </w:pPr>
    <w:rPr>
      <w:rFonts w:asciiTheme="minorHAnsi" w:hAnsiTheme="minorHAnsi" w:cstheme="minorBidi"/>
      <w:sz w:val="22"/>
      <w:szCs w:val="22"/>
    </w:rPr>
  </w:style>
  <w:style w:type="character" w:customStyle="1" w:styleId="24">
    <w:name w:val="Основной текст с отступом 2 Знак"/>
    <w:basedOn w:val="a0"/>
    <w:link w:val="23"/>
    <w:uiPriority w:val="99"/>
    <w:rsid w:val="00E95B0E"/>
  </w:style>
  <w:style w:type="character" w:styleId="af8">
    <w:name w:val="Hyperlink"/>
    <w:basedOn w:val="a0"/>
    <w:uiPriority w:val="99"/>
    <w:unhideWhenUsed/>
    <w:rsid w:val="0011106B"/>
    <w:rPr>
      <w:color w:val="0000FF"/>
      <w:u w:val="single"/>
    </w:rPr>
  </w:style>
  <w:style w:type="paragraph" w:styleId="af9">
    <w:name w:val="header"/>
    <w:basedOn w:val="a"/>
    <w:link w:val="afa"/>
    <w:uiPriority w:val="99"/>
    <w:unhideWhenUsed/>
    <w:rsid w:val="00B02B13"/>
    <w:pPr>
      <w:tabs>
        <w:tab w:val="center" w:pos="4677"/>
        <w:tab w:val="right" w:pos="9355"/>
      </w:tabs>
      <w:spacing w:line="240" w:lineRule="auto"/>
    </w:pPr>
  </w:style>
  <w:style w:type="character" w:customStyle="1" w:styleId="afa">
    <w:name w:val="Верхний колонтитул Знак"/>
    <w:basedOn w:val="a0"/>
    <w:link w:val="af9"/>
    <w:uiPriority w:val="99"/>
    <w:rsid w:val="00B02B13"/>
    <w:rPr>
      <w:rFonts w:ascii="Times New Roman" w:hAnsi="Times New Roman" w:cs="Times New Roman"/>
      <w:sz w:val="28"/>
      <w:szCs w:val="28"/>
    </w:rPr>
  </w:style>
  <w:style w:type="paragraph" w:styleId="afb">
    <w:name w:val="footer"/>
    <w:basedOn w:val="a"/>
    <w:link w:val="afc"/>
    <w:uiPriority w:val="99"/>
    <w:unhideWhenUsed/>
    <w:rsid w:val="00B02B13"/>
    <w:pPr>
      <w:tabs>
        <w:tab w:val="center" w:pos="4677"/>
        <w:tab w:val="right" w:pos="9355"/>
      </w:tabs>
      <w:spacing w:line="240" w:lineRule="auto"/>
    </w:pPr>
  </w:style>
  <w:style w:type="character" w:customStyle="1" w:styleId="afc">
    <w:name w:val="Нижний колонтитул Знак"/>
    <w:basedOn w:val="a0"/>
    <w:link w:val="afb"/>
    <w:uiPriority w:val="99"/>
    <w:rsid w:val="00B02B13"/>
    <w:rPr>
      <w:rFonts w:ascii="Times New Roman" w:hAnsi="Times New Roman" w:cs="Times New Roman"/>
      <w:sz w:val="28"/>
      <w:szCs w:val="28"/>
    </w:rPr>
  </w:style>
  <w:style w:type="paragraph" w:styleId="11">
    <w:name w:val="toc 1"/>
    <w:basedOn w:val="a"/>
    <w:next w:val="a"/>
    <w:autoRedefine/>
    <w:uiPriority w:val="39"/>
    <w:unhideWhenUsed/>
    <w:rsid w:val="0010301B"/>
    <w:pPr>
      <w:spacing w:line="360" w:lineRule="auto"/>
      <w:jc w:val="left"/>
    </w:pPr>
    <w:rPr>
      <w:rFonts w:asciiTheme="majorHAnsi" w:hAnsiTheme="majorHAnsi" w:cstheme="majorHAnsi"/>
      <w:b/>
      <w:bCs/>
      <w:caps/>
      <w:sz w:val="24"/>
      <w:szCs w:val="24"/>
    </w:rPr>
  </w:style>
  <w:style w:type="paragraph" w:styleId="afd">
    <w:name w:val="Body Text"/>
    <w:basedOn w:val="a"/>
    <w:link w:val="afe"/>
    <w:uiPriority w:val="99"/>
    <w:semiHidden/>
    <w:unhideWhenUsed/>
    <w:rsid w:val="00062D54"/>
    <w:pPr>
      <w:spacing w:after="120"/>
    </w:pPr>
  </w:style>
  <w:style w:type="character" w:customStyle="1" w:styleId="afe">
    <w:name w:val="Основной текст Знак"/>
    <w:basedOn w:val="a0"/>
    <w:link w:val="afd"/>
    <w:uiPriority w:val="99"/>
    <w:semiHidden/>
    <w:rsid w:val="00062D54"/>
    <w:rPr>
      <w:rFonts w:ascii="Times New Roman" w:hAnsi="Times New Roman" w:cs="Times New Roman"/>
      <w:sz w:val="28"/>
      <w:szCs w:val="28"/>
    </w:rPr>
  </w:style>
  <w:style w:type="paragraph" w:customStyle="1" w:styleId="aff">
    <w:name w:val="КУРСОВОЙ"/>
    <w:basedOn w:val="a"/>
    <w:link w:val="aff0"/>
    <w:qFormat/>
    <w:rsid w:val="009A7B77"/>
    <w:rPr>
      <w:rFonts w:eastAsia="Calibri"/>
      <w:szCs w:val="22"/>
    </w:rPr>
  </w:style>
  <w:style w:type="character" w:customStyle="1" w:styleId="aff0">
    <w:name w:val="КУРСОВОЙ Знак"/>
    <w:basedOn w:val="a0"/>
    <w:link w:val="aff"/>
    <w:rsid w:val="009A7B77"/>
    <w:rPr>
      <w:rFonts w:ascii="Times New Roman" w:eastAsia="Calibri" w:hAnsi="Times New Roman" w:cs="Times New Roman"/>
      <w:sz w:val="28"/>
    </w:rPr>
  </w:style>
  <w:style w:type="paragraph" w:styleId="HTML">
    <w:name w:val="HTML Preformatted"/>
    <w:basedOn w:val="a"/>
    <w:link w:val="HTML0"/>
    <w:uiPriority w:val="99"/>
    <w:semiHidden/>
    <w:unhideWhenUsed/>
    <w:rsid w:val="00AD3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D371D"/>
    <w:rPr>
      <w:rFonts w:ascii="Courier New" w:eastAsia="Times New Roman" w:hAnsi="Courier New" w:cs="Courier New"/>
      <w:sz w:val="20"/>
      <w:szCs w:val="20"/>
      <w:lang w:eastAsia="ru-RU"/>
    </w:rPr>
  </w:style>
  <w:style w:type="paragraph" w:styleId="25">
    <w:name w:val="toc 2"/>
    <w:basedOn w:val="a"/>
    <w:next w:val="a"/>
    <w:autoRedefine/>
    <w:uiPriority w:val="39"/>
    <w:unhideWhenUsed/>
    <w:rsid w:val="001069EF"/>
    <w:pPr>
      <w:spacing w:before="240"/>
      <w:jc w:val="left"/>
    </w:pPr>
    <w:rPr>
      <w:rFonts w:asciiTheme="minorHAnsi" w:hAnsiTheme="minorHAnsi" w:cstheme="minorHAnsi"/>
      <w:b/>
      <w:bCs/>
      <w:sz w:val="20"/>
      <w:szCs w:val="20"/>
    </w:rPr>
  </w:style>
  <w:style w:type="paragraph" w:styleId="31">
    <w:name w:val="toc 3"/>
    <w:basedOn w:val="a"/>
    <w:next w:val="a"/>
    <w:autoRedefine/>
    <w:uiPriority w:val="39"/>
    <w:unhideWhenUsed/>
    <w:rsid w:val="003D6F0A"/>
    <w:pPr>
      <w:ind w:left="280"/>
      <w:jc w:val="left"/>
    </w:pPr>
    <w:rPr>
      <w:rFonts w:asciiTheme="minorHAnsi" w:hAnsiTheme="minorHAnsi" w:cstheme="minorHAnsi"/>
      <w:sz w:val="20"/>
      <w:szCs w:val="20"/>
    </w:rPr>
  </w:style>
  <w:style w:type="paragraph" w:styleId="41">
    <w:name w:val="toc 4"/>
    <w:basedOn w:val="a"/>
    <w:next w:val="a"/>
    <w:autoRedefine/>
    <w:uiPriority w:val="39"/>
    <w:unhideWhenUsed/>
    <w:rsid w:val="003D6F0A"/>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3D6F0A"/>
    <w:pPr>
      <w:ind w:left="840"/>
      <w:jc w:val="left"/>
    </w:pPr>
    <w:rPr>
      <w:rFonts w:asciiTheme="minorHAnsi" w:hAnsiTheme="minorHAnsi" w:cstheme="minorHAnsi"/>
      <w:sz w:val="20"/>
      <w:szCs w:val="20"/>
    </w:rPr>
  </w:style>
  <w:style w:type="paragraph" w:styleId="61">
    <w:name w:val="toc 6"/>
    <w:basedOn w:val="a"/>
    <w:next w:val="a"/>
    <w:autoRedefine/>
    <w:uiPriority w:val="39"/>
    <w:unhideWhenUsed/>
    <w:rsid w:val="003D6F0A"/>
    <w:pPr>
      <w:ind w:left="1120"/>
      <w:jc w:val="left"/>
    </w:pPr>
    <w:rPr>
      <w:rFonts w:asciiTheme="minorHAnsi" w:hAnsiTheme="minorHAnsi" w:cstheme="minorHAnsi"/>
      <w:sz w:val="20"/>
      <w:szCs w:val="20"/>
    </w:rPr>
  </w:style>
  <w:style w:type="paragraph" w:styleId="71">
    <w:name w:val="toc 7"/>
    <w:basedOn w:val="a"/>
    <w:next w:val="a"/>
    <w:autoRedefine/>
    <w:uiPriority w:val="39"/>
    <w:unhideWhenUsed/>
    <w:rsid w:val="003D6F0A"/>
    <w:pPr>
      <w:ind w:left="1400"/>
      <w:jc w:val="left"/>
    </w:pPr>
    <w:rPr>
      <w:rFonts w:asciiTheme="minorHAnsi" w:hAnsiTheme="minorHAnsi" w:cstheme="minorHAnsi"/>
      <w:sz w:val="20"/>
      <w:szCs w:val="20"/>
    </w:rPr>
  </w:style>
  <w:style w:type="paragraph" w:styleId="81">
    <w:name w:val="toc 8"/>
    <w:basedOn w:val="a"/>
    <w:next w:val="a"/>
    <w:autoRedefine/>
    <w:uiPriority w:val="39"/>
    <w:unhideWhenUsed/>
    <w:rsid w:val="003D6F0A"/>
    <w:pPr>
      <w:ind w:left="1680"/>
      <w:jc w:val="left"/>
    </w:pPr>
    <w:rPr>
      <w:rFonts w:asciiTheme="minorHAnsi" w:hAnsiTheme="minorHAnsi" w:cstheme="minorHAnsi"/>
      <w:sz w:val="20"/>
      <w:szCs w:val="20"/>
    </w:rPr>
  </w:style>
  <w:style w:type="paragraph" w:styleId="91">
    <w:name w:val="toc 9"/>
    <w:basedOn w:val="a"/>
    <w:next w:val="a"/>
    <w:autoRedefine/>
    <w:uiPriority w:val="39"/>
    <w:unhideWhenUsed/>
    <w:rsid w:val="003D6F0A"/>
    <w:pPr>
      <w:ind w:left="1960"/>
      <w:jc w:val="left"/>
    </w:pPr>
    <w:rPr>
      <w:rFonts w:asciiTheme="minorHAnsi" w:hAnsiTheme="minorHAnsi" w:cstheme="minorHAnsi"/>
      <w:sz w:val="20"/>
      <w:szCs w:val="20"/>
    </w:rPr>
  </w:style>
  <w:style w:type="character" w:styleId="aff1">
    <w:name w:val="Placeholder Text"/>
    <w:basedOn w:val="a0"/>
    <w:uiPriority w:val="99"/>
    <w:semiHidden/>
    <w:rsid w:val="00051E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246662">
      <w:bodyDiv w:val="1"/>
      <w:marLeft w:val="0"/>
      <w:marRight w:val="0"/>
      <w:marTop w:val="0"/>
      <w:marBottom w:val="0"/>
      <w:divBdr>
        <w:top w:val="none" w:sz="0" w:space="0" w:color="auto"/>
        <w:left w:val="none" w:sz="0" w:space="0" w:color="auto"/>
        <w:bottom w:val="none" w:sz="0" w:space="0" w:color="auto"/>
        <w:right w:val="none" w:sz="0" w:space="0" w:color="auto"/>
      </w:divBdr>
    </w:div>
    <w:div w:id="352151342">
      <w:bodyDiv w:val="1"/>
      <w:marLeft w:val="0"/>
      <w:marRight w:val="0"/>
      <w:marTop w:val="0"/>
      <w:marBottom w:val="0"/>
      <w:divBdr>
        <w:top w:val="none" w:sz="0" w:space="0" w:color="auto"/>
        <w:left w:val="none" w:sz="0" w:space="0" w:color="auto"/>
        <w:bottom w:val="none" w:sz="0" w:space="0" w:color="auto"/>
        <w:right w:val="none" w:sz="0" w:space="0" w:color="auto"/>
      </w:divBdr>
    </w:div>
    <w:div w:id="728923451">
      <w:bodyDiv w:val="1"/>
      <w:marLeft w:val="0"/>
      <w:marRight w:val="0"/>
      <w:marTop w:val="0"/>
      <w:marBottom w:val="0"/>
      <w:divBdr>
        <w:top w:val="none" w:sz="0" w:space="0" w:color="auto"/>
        <w:left w:val="none" w:sz="0" w:space="0" w:color="auto"/>
        <w:bottom w:val="none" w:sz="0" w:space="0" w:color="auto"/>
        <w:right w:val="none" w:sz="0" w:space="0" w:color="auto"/>
      </w:divBdr>
    </w:div>
    <w:div w:id="873621144">
      <w:bodyDiv w:val="1"/>
      <w:marLeft w:val="0"/>
      <w:marRight w:val="0"/>
      <w:marTop w:val="0"/>
      <w:marBottom w:val="0"/>
      <w:divBdr>
        <w:top w:val="none" w:sz="0" w:space="0" w:color="auto"/>
        <w:left w:val="none" w:sz="0" w:space="0" w:color="auto"/>
        <w:bottom w:val="none" w:sz="0" w:space="0" w:color="auto"/>
        <w:right w:val="none" w:sz="0" w:space="0" w:color="auto"/>
      </w:divBdr>
    </w:div>
    <w:div w:id="963727659">
      <w:bodyDiv w:val="1"/>
      <w:marLeft w:val="0"/>
      <w:marRight w:val="0"/>
      <w:marTop w:val="0"/>
      <w:marBottom w:val="0"/>
      <w:divBdr>
        <w:top w:val="none" w:sz="0" w:space="0" w:color="auto"/>
        <w:left w:val="none" w:sz="0" w:space="0" w:color="auto"/>
        <w:bottom w:val="none" w:sz="0" w:space="0" w:color="auto"/>
        <w:right w:val="none" w:sz="0" w:space="0" w:color="auto"/>
      </w:divBdr>
    </w:div>
    <w:div w:id="996883990">
      <w:bodyDiv w:val="1"/>
      <w:marLeft w:val="0"/>
      <w:marRight w:val="0"/>
      <w:marTop w:val="0"/>
      <w:marBottom w:val="0"/>
      <w:divBdr>
        <w:top w:val="none" w:sz="0" w:space="0" w:color="auto"/>
        <w:left w:val="none" w:sz="0" w:space="0" w:color="auto"/>
        <w:bottom w:val="none" w:sz="0" w:space="0" w:color="auto"/>
        <w:right w:val="none" w:sz="0" w:space="0" w:color="auto"/>
      </w:divBdr>
    </w:div>
    <w:div w:id="1098599555">
      <w:bodyDiv w:val="1"/>
      <w:marLeft w:val="0"/>
      <w:marRight w:val="0"/>
      <w:marTop w:val="0"/>
      <w:marBottom w:val="0"/>
      <w:divBdr>
        <w:top w:val="none" w:sz="0" w:space="0" w:color="auto"/>
        <w:left w:val="none" w:sz="0" w:space="0" w:color="auto"/>
        <w:bottom w:val="none" w:sz="0" w:space="0" w:color="auto"/>
        <w:right w:val="none" w:sz="0" w:space="0" w:color="auto"/>
      </w:divBdr>
    </w:div>
    <w:div w:id="1202327667">
      <w:bodyDiv w:val="1"/>
      <w:marLeft w:val="0"/>
      <w:marRight w:val="0"/>
      <w:marTop w:val="0"/>
      <w:marBottom w:val="0"/>
      <w:divBdr>
        <w:top w:val="none" w:sz="0" w:space="0" w:color="auto"/>
        <w:left w:val="none" w:sz="0" w:space="0" w:color="auto"/>
        <w:bottom w:val="none" w:sz="0" w:space="0" w:color="auto"/>
        <w:right w:val="none" w:sz="0" w:space="0" w:color="auto"/>
      </w:divBdr>
    </w:div>
    <w:div w:id="1403916694">
      <w:bodyDiv w:val="1"/>
      <w:marLeft w:val="0"/>
      <w:marRight w:val="0"/>
      <w:marTop w:val="0"/>
      <w:marBottom w:val="0"/>
      <w:divBdr>
        <w:top w:val="none" w:sz="0" w:space="0" w:color="auto"/>
        <w:left w:val="none" w:sz="0" w:space="0" w:color="auto"/>
        <w:bottom w:val="none" w:sz="0" w:space="0" w:color="auto"/>
        <w:right w:val="none" w:sz="0" w:space="0" w:color="auto"/>
      </w:divBdr>
    </w:div>
    <w:div w:id="1613056266">
      <w:bodyDiv w:val="1"/>
      <w:marLeft w:val="0"/>
      <w:marRight w:val="0"/>
      <w:marTop w:val="0"/>
      <w:marBottom w:val="0"/>
      <w:divBdr>
        <w:top w:val="none" w:sz="0" w:space="0" w:color="auto"/>
        <w:left w:val="none" w:sz="0" w:space="0" w:color="auto"/>
        <w:bottom w:val="none" w:sz="0" w:space="0" w:color="auto"/>
        <w:right w:val="none" w:sz="0" w:space="0" w:color="auto"/>
      </w:divBdr>
    </w:div>
    <w:div w:id="1714887615">
      <w:bodyDiv w:val="1"/>
      <w:marLeft w:val="0"/>
      <w:marRight w:val="0"/>
      <w:marTop w:val="0"/>
      <w:marBottom w:val="0"/>
      <w:divBdr>
        <w:top w:val="none" w:sz="0" w:space="0" w:color="auto"/>
        <w:left w:val="none" w:sz="0" w:space="0" w:color="auto"/>
        <w:bottom w:val="none" w:sz="0" w:space="0" w:color="auto"/>
        <w:right w:val="none" w:sz="0" w:space="0" w:color="auto"/>
      </w:divBdr>
    </w:div>
    <w:div w:id="194591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lucidchart.com/pages/uml-deployment-diagram" TargetMode="External"/><Relationship Id="rId21" Type="http://schemas.openxmlformats.org/officeDocument/2006/relationships/image" Target="media/image13.png"/><Relationship Id="rId34" Type="http://schemas.openxmlformats.org/officeDocument/2006/relationships/hyperlink" Target="https://discovered.com.ua/glossary/uroven-finansovogo-riska/"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forumpravo.by/files/proekt_zakona_o_personalnih_dannih.pdf" TargetMode="External"/><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o7planning.org/ru/11079/javafx-tableview-tutorial"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ucidchart.com/pages/uml-class-diagram" TargetMode="External"/><Relationship Id="rId40" Type="http://schemas.openxmlformats.org/officeDocument/2006/relationships/hyperlink" Target="https://o7planning.org/ru/11105/javafx-piechart-tutorial"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ucidchart.com/pages/uml-sequence-diagram" TargetMode="External"/><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earchsoftwarequality.techtarget.com/definition/use-case"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EDD8699-060A-4682-B3E5-C59E7E5F9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58</Pages>
  <Words>9979</Words>
  <Characters>56882</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3</cp:revision>
  <dcterms:created xsi:type="dcterms:W3CDTF">2019-12-13T22:46:00Z</dcterms:created>
  <dcterms:modified xsi:type="dcterms:W3CDTF">2019-12-13T23:06:00Z</dcterms:modified>
</cp:coreProperties>
</file>