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DC5" w:rsidRDefault="00DA0F56">
      <w:pPr>
        <w:rPr>
          <w:lang w:val="es-ES"/>
        </w:rPr>
      </w:pPr>
      <w:r w:rsidRPr="00DA0F56">
        <w:rPr>
          <w:lang w:val="es-ES"/>
        </w:rPr>
        <w:t>Somos dos colombianos con media v</w:t>
      </w:r>
      <w:r>
        <w:rPr>
          <w:lang w:val="es-ES"/>
        </w:rPr>
        <w:t>ida vivida fuera de las fronteras de nuestro hermoso país lleno de esa riqueza cultural y material incalculable</w:t>
      </w:r>
      <w:r w:rsidR="00DE712E">
        <w:rPr>
          <w:lang w:val="es-ES"/>
        </w:rPr>
        <w:t>,</w:t>
      </w:r>
      <w:r>
        <w:rPr>
          <w:lang w:val="es-ES"/>
        </w:rPr>
        <w:t xml:space="preserve"> pero que como muchos colombianos más, dentro y fuera del país, sienten hoy mas que nunca que se debe despertar y levantar la voz, una voz critica independiente de colores políticos pero que </w:t>
      </w:r>
      <w:r w:rsidR="00347D4D">
        <w:rPr>
          <w:lang w:val="es-ES"/>
        </w:rPr>
        <w:t>trate de hacer</w:t>
      </w:r>
      <w:r>
        <w:rPr>
          <w:lang w:val="es-ES"/>
        </w:rPr>
        <w:t xml:space="preserve"> honor a la sensatez, a la ética y a los valores que cada vez brillan por su ausencia en Colombia, sobre todo en la clase política y en muchos colombianos que por diferentes motivos han caído en este bucle que tiene esclavizado </w:t>
      </w:r>
      <w:r w:rsidR="00DE712E">
        <w:rPr>
          <w:lang w:val="es-ES"/>
        </w:rPr>
        <w:t>e</w:t>
      </w:r>
      <w:r>
        <w:rPr>
          <w:lang w:val="es-ES"/>
        </w:rPr>
        <w:t>l país desde hace décadas por no decir siglos y basarnos solo en la historia contemporánea.</w:t>
      </w:r>
    </w:p>
    <w:p w:rsidR="00347D4D" w:rsidRDefault="00347D4D">
      <w:pPr>
        <w:rPr>
          <w:lang w:val="es-ES"/>
        </w:rPr>
      </w:pPr>
      <w:r>
        <w:rPr>
          <w:lang w:val="es-ES"/>
        </w:rPr>
        <w:t>Como muchos colombianos creemos que definitivamente es momento de dejar la indiferencia y la apatía, tener mas sentido de pertenencia y menos chovinismo,</w:t>
      </w:r>
      <w:r w:rsidR="001D16C4">
        <w:rPr>
          <w:lang w:val="es-ES"/>
        </w:rPr>
        <w:t xml:space="preserve"> </w:t>
      </w:r>
      <w:r w:rsidR="001D16C4">
        <w:rPr>
          <w:lang w:val="es-ES"/>
        </w:rPr>
        <w:t>que como ciudadanos debemos exigir y fiscalizar las acciones de quienes elegimos para que sean nuestros servidores y que no sigan pensando que los hemos elegido para ser nuestros emperadores, dictadores, victimarios o santos de nuestra devoción</w:t>
      </w:r>
      <w:r w:rsidR="001D16C4">
        <w:rPr>
          <w:lang w:val="es-ES"/>
        </w:rPr>
        <w:t xml:space="preserve">, </w:t>
      </w:r>
      <w:r>
        <w:rPr>
          <w:lang w:val="es-ES"/>
        </w:rPr>
        <w:t>que la vida y las riquezas se acaban, y</w:t>
      </w:r>
      <w:r w:rsidR="001D16C4">
        <w:rPr>
          <w:lang w:val="es-ES"/>
        </w:rPr>
        <w:t xml:space="preserve"> que</w:t>
      </w:r>
      <w:r>
        <w:rPr>
          <w:lang w:val="es-ES"/>
        </w:rPr>
        <w:t xml:space="preserve"> en Colombia la búsqueda de esas riquezas y el poder a cualquier precio ha dejado el valor de la vida como insignificante para esa minoritaria parte que causa un daño enorme y mortal. </w:t>
      </w:r>
    </w:p>
    <w:p w:rsidR="00347D4D" w:rsidRDefault="001E61B4">
      <w:pPr>
        <w:rPr>
          <w:lang w:val="es-ES"/>
        </w:rPr>
      </w:pPr>
      <w:r>
        <w:rPr>
          <w:lang w:val="es-ES"/>
        </w:rPr>
        <w:t>En fin, c</w:t>
      </w:r>
      <w:r w:rsidR="00347D4D">
        <w:rPr>
          <w:lang w:val="es-ES"/>
        </w:rPr>
        <w:t xml:space="preserve">reemos que es hora de unirnos a tantas voces anónimas y publicas que cada </w:t>
      </w:r>
      <w:r>
        <w:rPr>
          <w:lang w:val="es-ES"/>
        </w:rPr>
        <w:t>día</w:t>
      </w:r>
      <w:r w:rsidR="00347D4D">
        <w:rPr>
          <w:lang w:val="es-ES"/>
        </w:rPr>
        <w:t xml:space="preserve"> luchan por un país mejor</w:t>
      </w:r>
      <w:r>
        <w:rPr>
          <w:lang w:val="es-ES"/>
        </w:rPr>
        <w:t>, gracias a las nuevas tecnologías muchos podemos pasar del anonimato a amplificar nuestras opiniones desde un pensamiento critico y poner nuestro grano de arena para que, basados en hechos ciertos y contrastados, hacer publica esa información y nuestras opiniones</w:t>
      </w:r>
      <w:r w:rsidR="001D16C4">
        <w:rPr>
          <w:lang w:val="es-ES"/>
        </w:rPr>
        <w:t>.</w:t>
      </w:r>
      <w:r>
        <w:rPr>
          <w:lang w:val="es-ES"/>
        </w:rPr>
        <w:t xml:space="preserve"> </w:t>
      </w:r>
    </w:p>
    <w:p w:rsidR="001D16C4" w:rsidRDefault="001D16C4">
      <w:pPr>
        <w:rPr>
          <w:lang w:val="es-ES"/>
        </w:rPr>
      </w:pPr>
    </w:p>
    <w:p w:rsidR="001D16C4" w:rsidRDefault="001D16C4">
      <w:pPr>
        <w:rPr>
          <w:lang w:val="es-ES"/>
        </w:rPr>
      </w:pPr>
      <w:r>
        <w:rPr>
          <w:lang w:val="es-ES"/>
        </w:rPr>
        <w:t xml:space="preserve">Atentamente, </w:t>
      </w:r>
    </w:p>
    <w:p w:rsidR="001D16C4" w:rsidRDefault="001D16C4">
      <w:pPr>
        <w:rPr>
          <w:lang w:val="es-ES"/>
        </w:rPr>
      </w:pPr>
    </w:p>
    <w:p w:rsidR="001D16C4" w:rsidRPr="002B6FDD" w:rsidRDefault="001D16C4">
      <w:pPr>
        <w:rPr>
          <w:lang w:val="es-ES"/>
        </w:rPr>
      </w:pPr>
      <w:r w:rsidRPr="002B6FDD">
        <w:rPr>
          <w:lang w:val="es-ES"/>
        </w:rPr>
        <w:t>Jorge Andr</w:t>
      </w:r>
      <w:r w:rsidRPr="002B6FDD">
        <w:rPr>
          <w:lang w:val="es-ES"/>
        </w:rPr>
        <w:t>é</w:t>
      </w:r>
      <w:r w:rsidRPr="002B6FDD">
        <w:rPr>
          <w:lang w:val="es-ES"/>
        </w:rPr>
        <w:t>s Cuero O</w:t>
      </w:r>
      <w:r w:rsidR="002B6FDD" w:rsidRPr="002B6FDD">
        <w:rPr>
          <w:lang w:val="es-ES"/>
        </w:rPr>
        <w:t>ch</w:t>
      </w:r>
      <w:bookmarkStart w:id="0" w:name="_GoBack"/>
      <w:bookmarkEnd w:id="0"/>
      <w:r w:rsidR="002B6FDD">
        <w:rPr>
          <w:lang w:val="es-ES"/>
        </w:rPr>
        <w:t>oa</w:t>
      </w:r>
      <w:r w:rsidRPr="002B6FDD">
        <w:rPr>
          <w:lang w:val="es-ES"/>
        </w:rPr>
        <w:tab/>
      </w:r>
      <w:r w:rsidRPr="002B6FDD">
        <w:rPr>
          <w:lang w:val="es-ES"/>
        </w:rPr>
        <w:tab/>
      </w:r>
      <w:r w:rsidRPr="002B6FDD">
        <w:rPr>
          <w:lang w:val="es-ES"/>
        </w:rPr>
        <w:tab/>
      </w:r>
      <w:r w:rsidRPr="002B6FDD">
        <w:rPr>
          <w:lang w:val="es-ES"/>
        </w:rPr>
        <w:tab/>
      </w:r>
      <w:r w:rsidRPr="002B6FDD">
        <w:rPr>
          <w:lang w:val="es-ES"/>
        </w:rPr>
        <w:tab/>
        <w:t xml:space="preserve">     Harold Lehder Hernandez </w:t>
      </w:r>
      <w:r w:rsidR="002B6FDD" w:rsidRPr="002B6FDD">
        <w:rPr>
          <w:lang w:val="es-ES"/>
        </w:rPr>
        <w:t>G</w:t>
      </w:r>
      <w:r w:rsidR="002B6FDD">
        <w:rPr>
          <w:lang w:val="es-ES"/>
        </w:rPr>
        <w:t>onzales</w:t>
      </w:r>
    </w:p>
    <w:sectPr w:rsidR="001D16C4" w:rsidRPr="002B6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56"/>
    <w:rsid w:val="001D16C4"/>
    <w:rsid w:val="001E61B4"/>
    <w:rsid w:val="002B6FDD"/>
    <w:rsid w:val="00306790"/>
    <w:rsid w:val="00347D4D"/>
    <w:rsid w:val="00DA0F56"/>
    <w:rsid w:val="00DE712E"/>
    <w:rsid w:val="00E00DC5"/>
    <w:rsid w:val="00E7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9BD2"/>
  <w15:chartTrackingRefBased/>
  <w15:docId w15:val="{9A6D3C91-1BDA-479A-92DB-FC54EF7A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279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Cuero Ochoa</dc:creator>
  <cp:keywords/>
  <dc:description/>
  <cp:lastModifiedBy>Jorge Andres Cuero Ochoa</cp:lastModifiedBy>
  <cp:revision>1</cp:revision>
  <dcterms:created xsi:type="dcterms:W3CDTF">2020-04-20T08:21:00Z</dcterms:created>
  <dcterms:modified xsi:type="dcterms:W3CDTF">2020-04-21T13:21:00Z</dcterms:modified>
</cp:coreProperties>
</file>