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0E9" w:rsidRDefault="00B320E9" w:rsidP="00B320E9">
      <w:pPr>
        <w:pStyle w:val="Ttulo3"/>
        <w:shd w:val="clear" w:color="auto" w:fill="FFFFFF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Leticia Hofman   1des</w:t>
      </w:r>
    </w:p>
    <w:p w:rsidR="00B320E9" w:rsidRDefault="00B320E9" w:rsidP="00B320E9">
      <w:pPr>
        <w:pStyle w:val="Ttulo3"/>
        <w:shd w:val="clear" w:color="auto" w:fill="FFFFFF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____________________________________________________________</w:t>
      </w:r>
    </w:p>
    <w:p w:rsidR="008A70EB" w:rsidRPr="00B320E9" w:rsidRDefault="00C62F22" w:rsidP="00AE45F6">
      <w:pPr>
        <w:pStyle w:val="Ttulo3"/>
        <w:shd w:val="clear" w:color="auto" w:fill="FFFFFF"/>
        <w:rPr>
          <w:rFonts w:ascii="Segoe UI" w:hAnsi="Segoe UI" w:cs="Segoe UI"/>
          <w:b w:val="0"/>
          <w:bCs w:val="0"/>
          <w:color w:val="4472C4" w:themeColor="accent1"/>
          <w:sz w:val="28"/>
          <w:szCs w:val="28"/>
        </w:rPr>
      </w:pPr>
      <w:r w:rsidRPr="00B320E9">
        <w:rPr>
          <w:color w:val="FF0000"/>
          <w:sz w:val="32"/>
          <w:szCs w:val="32"/>
        </w:rPr>
        <w:t>Ip</w:t>
      </w:r>
      <w:r w:rsidR="00AE45F6" w:rsidRPr="00B320E9">
        <w:rPr>
          <w:color w:val="FF0000"/>
          <w:sz w:val="32"/>
          <w:szCs w:val="32"/>
        </w:rPr>
        <w:t>:</w:t>
      </w:r>
      <w:r w:rsidRPr="00B320E9">
        <w:rPr>
          <w:color w:val="FF0000"/>
          <w:sz w:val="32"/>
          <w:szCs w:val="32"/>
        </w:rPr>
        <w:t xml:space="preserve"> </w:t>
      </w:r>
      <w:r w:rsidR="00AE45F6" w:rsidRPr="00B320E9">
        <w:rPr>
          <w:rFonts w:ascii="Segoe UI" w:hAnsi="Segoe UI" w:cs="Segoe UI"/>
          <w:b w:val="0"/>
          <w:bCs w:val="0"/>
          <w:color w:val="4472C4" w:themeColor="accent1"/>
          <w:sz w:val="28"/>
          <w:szCs w:val="28"/>
        </w:rPr>
        <w:t>186.238.4.130</w:t>
      </w:r>
    </w:p>
    <w:p w:rsidR="00C62F22" w:rsidRPr="00B320E9" w:rsidRDefault="00C62F22">
      <w:pPr>
        <w:rPr>
          <w:sz w:val="24"/>
          <w:szCs w:val="24"/>
        </w:rPr>
      </w:pPr>
      <w:r w:rsidRPr="00B320E9">
        <w:rPr>
          <w:b/>
          <w:bCs/>
          <w:color w:val="FF0000"/>
          <w:sz w:val="28"/>
          <w:szCs w:val="28"/>
        </w:rPr>
        <w:t>MAC ADDRES:</w:t>
      </w:r>
      <w:r w:rsidRPr="00B320E9">
        <w:rPr>
          <w:color w:val="FF0000"/>
          <w:sz w:val="28"/>
          <w:szCs w:val="28"/>
        </w:rPr>
        <w:t xml:space="preserve"> </w:t>
      </w:r>
      <w:r w:rsidRPr="00B320E9">
        <w:rPr>
          <w:color w:val="4472C4" w:themeColor="accent1"/>
          <w:sz w:val="28"/>
          <w:szCs w:val="28"/>
        </w:rPr>
        <w:t>20-25-6491-61-BB</w:t>
      </w:r>
    </w:p>
    <w:p w:rsidR="00C62F22" w:rsidRPr="00B320E9" w:rsidRDefault="00C62F22">
      <w:pPr>
        <w:rPr>
          <w:sz w:val="24"/>
          <w:szCs w:val="24"/>
        </w:rPr>
      </w:pPr>
      <w:r w:rsidRPr="00B320E9">
        <w:rPr>
          <w:b/>
          <w:bCs/>
          <w:color w:val="FF0000"/>
          <w:sz w:val="28"/>
          <w:szCs w:val="28"/>
        </w:rPr>
        <w:t>Gateway:</w:t>
      </w:r>
      <w:r w:rsidRPr="00B320E9">
        <w:rPr>
          <w:color w:val="FF0000"/>
          <w:sz w:val="28"/>
          <w:szCs w:val="28"/>
        </w:rPr>
        <w:t xml:space="preserve"> </w:t>
      </w:r>
      <w:r w:rsidRPr="00B320E9">
        <w:rPr>
          <w:color w:val="4472C4" w:themeColor="accent1"/>
          <w:sz w:val="28"/>
          <w:szCs w:val="28"/>
        </w:rPr>
        <w:t>10.87.202.129</w:t>
      </w:r>
    </w:p>
    <w:p w:rsidR="00C62F22" w:rsidRPr="00B320E9" w:rsidRDefault="00C62F22">
      <w:pPr>
        <w:rPr>
          <w:sz w:val="24"/>
          <w:szCs w:val="24"/>
        </w:rPr>
      </w:pPr>
      <w:r w:rsidRPr="00B320E9">
        <w:rPr>
          <w:b/>
          <w:bCs/>
          <w:color w:val="FF0000"/>
          <w:sz w:val="28"/>
          <w:szCs w:val="28"/>
        </w:rPr>
        <w:t>Endereço externo:</w:t>
      </w:r>
      <w:r w:rsidRPr="00B320E9">
        <w:rPr>
          <w:color w:val="FF0000"/>
          <w:sz w:val="28"/>
          <w:szCs w:val="28"/>
        </w:rPr>
        <w:t xml:space="preserve"> </w:t>
      </w:r>
      <w:r w:rsidR="00AE45F6" w:rsidRPr="00B320E9">
        <w:rPr>
          <w:color w:val="4472C4" w:themeColor="accent1"/>
          <w:sz w:val="28"/>
          <w:szCs w:val="28"/>
        </w:rPr>
        <w:t>10.87.202.144</w:t>
      </w:r>
    </w:p>
    <w:p w:rsidR="00C62F22" w:rsidRPr="00B320E9" w:rsidRDefault="00C62F22">
      <w:pPr>
        <w:rPr>
          <w:sz w:val="24"/>
          <w:szCs w:val="24"/>
        </w:rPr>
      </w:pPr>
      <w:r w:rsidRPr="00B320E9">
        <w:rPr>
          <w:b/>
          <w:bCs/>
          <w:color w:val="FF0000"/>
          <w:sz w:val="28"/>
          <w:szCs w:val="28"/>
        </w:rPr>
        <w:t>Nome da máquina:</w:t>
      </w:r>
      <w:r w:rsidRPr="00B320E9">
        <w:rPr>
          <w:color w:val="FF0000"/>
          <w:sz w:val="28"/>
          <w:szCs w:val="28"/>
        </w:rPr>
        <w:t xml:space="preserve"> </w:t>
      </w:r>
      <w:r w:rsidRPr="00B320E9">
        <w:rPr>
          <w:color w:val="4472C4" w:themeColor="accent1"/>
          <w:sz w:val="28"/>
          <w:szCs w:val="28"/>
        </w:rPr>
        <w:t>DESKTOP-8OI953U</w:t>
      </w:r>
    </w:p>
    <w:p w:rsidR="00C62F22" w:rsidRPr="00B320E9" w:rsidRDefault="00C62F22">
      <w:pPr>
        <w:rPr>
          <w:sz w:val="24"/>
          <w:szCs w:val="24"/>
        </w:rPr>
      </w:pPr>
      <w:r w:rsidRPr="00B320E9">
        <w:rPr>
          <w:b/>
          <w:bCs/>
          <w:color w:val="FF0000"/>
          <w:sz w:val="28"/>
          <w:szCs w:val="28"/>
        </w:rPr>
        <w:t xml:space="preserve">Ttl gw: </w:t>
      </w:r>
      <w:r w:rsidRPr="00B320E9">
        <w:rPr>
          <w:color w:val="4472C4" w:themeColor="accent1"/>
          <w:sz w:val="28"/>
          <w:szCs w:val="28"/>
        </w:rPr>
        <w:t>255</w:t>
      </w:r>
    </w:p>
    <w:p w:rsidR="00C62F22" w:rsidRPr="00B320E9" w:rsidRDefault="00C62F22">
      <w:pPr>
        <w:rPr>
          <w:color w:val="4472C4" w:themeColor="accent1"/>
          <w:sz w:val="28"/>
          <w:szCs w:val="28"/>
        </w:rPr>
      </w:pPr>
      <w:r w:rsidRPr="00B320E9">
        <w:rPr>
          <w:b/>
          <w:bCs/>
          <w:color w:val="FF0000"/>
          <w:sz w:val="28"/>
          <w:szCs w:val="28"/>
        </w:rPr>
        <w:t>Ttl maquina:</w:t>
      </w:r>
      <w:r w:rsidR="00AE45F6" w:rsidRPr="00B320E9">
        <w:rPr>
          <w:color w:val="FF0000"/>
          <w:sz w:val="28"/>
          <w:szCs w:val="28"/>
        </w:rPr>
        <w:t xml:space="preserve"> </w:t>
      </w:r>
      <w:r w:rsidR="00B320E9" w:rsidRPr="00B320E9">
        <w:rPr>
          <w:color w:val="4472C4" w:themeColor="accent1"/>
          <w:sz w:val="28"/>
          <w:szCs w:val="28"/>
        </w:rPr>
        <w:t>64</w:t>
      </w:r>
    </w:p>
    <w:p w:rsidR="00B320E9" w:rsidRDefault="00B320E9">
      <w:pPr>
        <w:pBdr>
          <w:bottom w:val="single" w:sz="12" w:space="1" w:color="auto"/>
        </w:pBdr>
        <w:rPr>
          <w:color w:val="4472C4" w:themeColor="accent1"/>
          <w:sz w:val="24"/>
          <w:szCs w:val="24"/>
        </w:rPr>
      </w:pPr>
    </w:p>
    <w:p w:rsidR="00B320E9" w:rsidRDefault="00B320E9">
      <w:pPr>
        <w:rPr>
          <w:color w:val="4472C4" w:themeColor="accent1"/>
          <w:sz w:val="24"/>
          <w:szCs w:val="24"/>
        </w:rPr>
      </w:pPr>
    </w:p>
    <w:p w:rsidR="00B320E9" w:rsidRDefault="00B320E9" w:rsidP="00B320E9">
      <w:pPr>
        <w:pStyle w:val="Pargrafoda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</w:p>
    <w:p w:rsidR="00B320E9" w:rsidRPr="00B320E9" w:rsidRDefault="00B320E9" w:rsidP="00B320E9">
      <w:pPr>
        <w:rPr>
          <w:b/>
          <w:bCs/>
          <w:color w:val="FF0000"/>
          <w:sz w:val="24"/>
          <w:szCs w:val="24"/>
        </w:rPr>
      </w:pPr>
      <w:r w:rsidRPr="00B320E9">
        <w:rPr>
          <w:rFonts w:ascii="Segoe UI" w:hAnsi="Segoe UI" w:cs="Segoe UI"/>
          <w:b/>
          <w:bCs/>
          <w:color w:val="4472C4" w:themeColor="accent1"/>
          <w:sz w:val="26"/>
          <w:szCs w:val="26"/>
          <w:shd w:val="clear" w:color="auto" w:fill="FFFFFF"/>
        </w:rPr>
        <w:t>Endereço</w:t>
      </w:r>
      <w:r w:rsidRPr="00B320E9">
        <w:rPr>
          <w:rFonts w:ascii="Segoe UI" w:hAnsi="Segoe UI" w:cs="Segoe UI"/>
          <w:b/>
          <w:bCs/>
          <w:color w:val="4472C4" w:themeColor="accent1"/>
          <w:sz w:val="26"/>
          <w:szCs w:val="26"/>
          <w:shd w:val="clear" w:color="auto" w:fill="FFFFFF"/>
        </w:rPr>
        <w:t xml:space="preserve"> não roteável que descreve um destino inválido</w:t>
      </w:r>
      <w:r w:rsidRPr="00B320E9">
        <w:rPr>
          <w:rFonts w:ascii="Segoe UI" w:hAnsi="Segoe UI" w:cs="Segoe UI"/>
          <w:b/>
          <w:bCs/>
          <w:color w:val="4472C4" w:themeColor="accent1"/>
          <w:sz w:val="26"/>
          <w:szCs w:val="26"/>
          <w:shd w:val="clear" w:color="auto" w:fill="FFFFFF"/>
        </w:rPr>
        <w:t xml:space="preserve"> ou </w:t>
      </w:r>
      <w:r w:rsidRPr="00B320E9">
        <w:rPr>
          <w:rFonts w:ascii="Segoe UI" w:hAnsi="Segoe UI" w:cs="Segoe UI"/>
          <w:b/>
          <w:bCs/>
          <w:color w:val="4472C4" w:themeColor="accent1"/>
          <w:sz w:val="26"/>
          <w:szCs w:val="26"/>
          <w:shd w:val="clear" w:color="auto" w:fill="FFFFFF"/>
        </w:rPr>
        <w:t>desconhecido.</w:t>
      </w:r>
      <w:r w:rsidRPr="00B320E9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 xml:space="preserve"> </w:t>
      </w:r>
    </w:p>
    <w:p w:rsidR="00B320E9" w:rsidRPr="00B320E9" w:rsidRDefault="00B320E9" w:rsidP="00B320E9">
      <w:pPr>
        <w:pStyle w:val="PargrafodaLista"/>
        <w:ind w:left="735"/>
        <w:rPr>
          <w:b/>
          <w:bCs/>
          <w:color w:val="FF0000"/>
          <w:sz w:val="24"/>
          <w:szCs w:val="24"/>
        </w:rPr>
      </w:pPr>
    </w:p>
    <w:p w:rsidR="00B320E9" w:rsidRPr="00B320E9" w:rsidRDefault="00B320E9" w:rsidP="00B320E9">
      <w:pPr>
        <w:jc w:val="center"/>
        <w:rPr>
          <w:rFonts w:ascii="Arial" w:hAnsi="Arial" w:cs="Arial"/>
          <w:color w:val="566985"/>
          <w:shd w:val="clear" w:color="auto" w:fill="FFFFFF"/>
        </w:rPr>
      </w:pPr>
      <w:r w:rsidRPr="00B320E9">
        <w:rPr>
          <w:b/>
          <w:bCs/>
          <w:color w:val="FF0000"/>
          <w:sz w:val="28"/>
          <w:szCs w:val="28"/>
        </w:rPr>
        <w:t>255.255.255.255</w:t>
      </w:r>
    </w:p>
    <w:p w:rsidR="00C62F22" w:rsidRPr="00B320E9" w:rsidRDefault="00B320E9" w:rsidP="00B320E9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B320E9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é</w:t>
      </w:r>
      <w:proofErr w:type="spellEnd"/>
      <w:r w:rsidRPr="00B320E9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 xml:space="preserve"> um endereço IP reservado, reservado pela agência de gerenciamento de endereços IP e não atribuído como um IP público ou privado</w:t>
      </w:r>
    </w:p>
    <w:p w:rsidR="00B320E9" w:rsidRPr="00B320E9" w:rsidRDefault="00B320E9" w:rsidP="00B320E9">
      <w:pPr>
        <w:jc w:val="center"/>
        <w:rPr>
          <w:b/>
          <w:bCs/>
          <w:color w:val="FF0000"/>
          <w:sz w:val="28"/>
          <w:szCs w:val="28"/>
        </w:rPr>
      </w:pPr>
      <w:r w:rsidRPr="00B320E9">
        <w:rPr>
          <w:b/>
          <w:bCs/>
          <w:color w:val="FF0000"/>
          <w:sz w:val="28"/>
          <w:szCs w:val="28"/>
        </w:rPr>
        <w:t>127.0.0</w:t>
      </w:r>
    </w:p>
    <w:p w:rsidR="00B320E9" w:rsidRPr="00B320E9" w:rsidRDefault="00B320E9">
      <w:pPr>
        <w:rPr>
          <w:b/>
          <w:bCs/>
          <w:color w:val="FF0000"/>
          <w:sz w:val="26"/>
          <w:szCs w:val="26"/>
        </w:rPr>
      </w:pPr>
      <w:r w:rsidRPr="00B320E9">
        <w:rPr>
          <w:rFonts w:ascii="Arial" w:hAnsi="Arial" w:cs="Arial"/>
          <w:b/>
          <w:bCs/>
          <w:color w:val="4472C4" w:themeColor="accent1"/>
          <w:sz w:val="26"/>
          <w:szCs w:val="26"/>
        </w:rPr>
        <w:t>é reservada para a comunicação com o computador local (localhost)</w:t>
      </w:r>
      <w:r w:rsidRPr="00B320E9">
        <w:rPr>
          <w:rFonts w:ascii="Arial" w:hAnsi="Arial" w:cs="Arial"/>
          <w:b/>
          <w:bCs/>
          <w:color w:val="4472C4" w:themeColor="accent1"/>
          <w:sz w:val="26"/>
          <w:szCs w:val="26"/>
          <w:shd w:val="clear" w:color="auto" w:fill="FFFFFF"/>
        </w:rPr>
        <w:t>.</w:t>
      </w:r>
      <w:bookmarkStart w:id="0" w:name="_GoBack"/>
      <w:bookmarkEnd w:id="0"/>
    </w:p>
    <w:sectPr w:rsidR="00B320E9" w:rsidRPr="00B32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870AB"/>
    <w:multiLevelType w:val="multilevel"/>
    <w:tmpl w:val="02EEAC68"/>
    <w:lvl w:ilvl="0">
      <w:numFmt w:val="decimal"/>
      <w:lvlText w:val="%1"/>
      <w:lvlJc w:val="left"/>
      <w:pPr>
        <w:ind w:left="735" w:hanging="735"/>
      </w:pPr>
      <w:rPr>
        <w:rFonts w:asciiTheme="minorHAnsi" w:hAnsiTheme="minorHAnsi" w:cstheme="minorBidi" w:hint="default"/>
        <w:b/>
        <w:color w:val="FF0000"/>
        <w:sz w:val="24"/>
      </w:rPr>
    </w:lvl>
    <w:lvl w:ilvl="1">
      <w:numFmt w:val="decimal"/>
      <w:lvlText w:val="%1.%2"/>
      <w:lvlJc w:val="left"/>
      <w:pPr>
        <w:ind w:left="735" w:hanging="735"/>
      </w:pPr>
      <w:rPr>
        <w:rFonts w:asciiTheme="minorHAnsi" w:hAnsiTheme="minorHAnsi" w:cstheme="minorBidi" w:hint="default"/>
        <w:b/>
        <w:color w:val="FF0000"/>
        <w:sz w:val="24"/>
      </w:rPr>
    </w:lvl>
    <w:lvl w:ilvl="2">
      <w:numFmt w:val="decimal"/>
      <w:lvlText w:val="%1.%2.%3.0"/>
      <w:lvlJc w:val="left"/>
      <w:pPr>
        <w:ind w:left="4705" w:hanging="735"/>
      </w:pPr>
      <w:rPr>
        <w:rFonts w:asciiTheme="minorHAnsi" w:hAnsiTheme="minorHAnsi" w:cstheme="minorBidi" w:hint="default"/>
        <w:b/>
        <w:color w:val="FF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asciiTheme="minorHAnsi" w:hAnsiTheme="minorHAnsi" w:cstheme="minorBidi" w:hint="default"/>
        <w:b/>
        <w:color w:val="FF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/>
        <w:color w:val="FF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b/>
        <w:color w:val="FF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/>
        <w:color w:val="FF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b/>
        <w:color w:val="FF0000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b/>
        <w:color w:val="FF00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22"/>
    <w:rsid w:val="008A70EB"/>
    <w:rsid w:val="00AE45F6"/>
    <w:rsid w:val="00B320E9"/>
    <w:rsid w:val="00C6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60AC"/>
  <w15:chartTrackingRefBased/>
  <w15:docId w15:val="{D5B7449D-F037-43E1-B716-D77509A3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E45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E45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0E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3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2023-11-09T11:29:00Z</dcterms:created>
  <dcterms:modified xsi:type="dcterms:W3CDTF">2023-11-09T12:01:00Z</dcterms:modified>
</cp:coreProperties>
</file>