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120"/>
      </w:pPr>
      <w:r>
        <w:rPr>
          <w:rFonts w:ascii="Calibri" w:hAnsi="Calibri"/>
          <w:b/>
          <w:i w:val="0"/>
          <w:color w:val="0F172A"/>
          <w:sz w:val="40"/>
        </w:rPr>
        <w:t>SYSTEM MASTER DOCUMENTATION — AITEST PLATFORM</w:t>
      </w:r>
    </w:p>
    <w:p>
      <w:pPr>
        <w:keepNext/>
        <w:spacing w:before="280" w:after="80"/>
      </w:pPr>
      <w:r>
        <w:rPr>
          <w:rFonts w:ascii="Calibri" w:hAnsi="Calibri"/>
          <w:b/>
          <w:i w:val="0"/>
          <w:color w:val="1E3A8A"/>
          <w:sz w:val="28"/>
        </w:rPr>
        <w:t>Sách Trắng &amp; Tài Liệu Tổng hợp Toàn Bộ Kiến Trúc, Quy Trình &amp; Spec Hệ Thống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4680"/>
        <w:gridCol w:w="4680"/>
      </w:tblGrid>
      <w:tr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Thông tin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Chi tiết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Sản phẩm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AITest Platform</w:t>
            </w:r>
            <w:r>
              <w:rPr>
                <w:rFonts w:ascii="Calibri" w:hAnsi="Calibri"/>
                <w:i w:val="0"/>
                <w:color w:val="1F2937"/>
                <w:sz w:val="18"/>
              </w:rPr>
              <w:t xml:space="preserve"> (AITest Desktop App &amp; Backend Service)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Mô hình Kiến trúc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Hybrid Architecture</w:t>
            </w:r>
            <w:r>
              <w:rPr>
                <w:rFonts w:ascii="Calibri" w:hAnsi="Calibri"/>
                <w:i w:val="0"/>
                <w:color w:val="1F2937"/>
                <w:sz w:val="18"/>
              </w:rPr>
              <w:t xml:space="preserve"> (Desktop App + Local FS Bridge + Python REST Backend + PostgreSQL + AI CLI Service)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Stack Sản phẩm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Frontend:</w:t>
            </w:r>
            <w:r>
              <w:rPr>
                <w:rFonts w:ascii="Calibri" w:hAnsi="Calibri"/>
                <w:i w:val="0"/>
                <w:color w:val="1F2937"/>
                <w:sz w:val="18"/>
              </w:rPr>
              <w:t xml:space="preserve"> React 19 (Vite, TypeScript) + </w:t>
            </w: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Tauri v1</w:t>
            </w:r>
            <w:r>
              <w:rPr>
                <w:rFonts w:ascii="Calibri" w:hAnsi="Calibri"/>
                <w:i w:val="0"/>
                <w:color w:val="1F2937"/>
                <w:sz w:val="18"/>
              </w:rPr>
              <w:t xml:space="preserve"> (Rust Native Bridge)&lt;br&gt;</w:t>
            </w: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Backend:</w:t>
            </w:r>
            <w:r>
              <w:rPr>
                <w:rFonts w:ascii="Calibri" w:hAnsi="Calibri"/>
                <w:i w:val="0"/>
                <w:color w:val="1F2937"/>
                <w:sz w:val="18"/>
              </w:rPr>
              <w:t xml:space="preserve"> Python 3.12 (FastAPI, Uvicorn, Pydantic v2, SQLAlchemy 2.0, Alembic)&lt;br&gt;</w:t>
            </w: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Database:</w:t>
            </w:r>
            <w:r>
              <w:rPr>
                <w:rFonts w:ascii="Calibri" w:hAnsi="Calibri"/>
                <w:i w:val="0"/>
                <w:color w:val="1F2937"/>
                <w:sz w:val="18"/>
              </w:rPr>
              <w:t xml:space="preserve"> PostgreSQL 16 (Port host </w:t>
            </w: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5433</w:t>
            </w:r>
            <w:r>
              <w:rPr>
                <w:rFonts w:ascii="Calibri" w:hAnsi="Calibri"/>
                <w:i w:val="0"/>
                <w:color w:val="1F2937"/>
                <w:sz w:val="18"/>
              </w:rPr>
              <w:t>)&lt;br&gt;</w:t>
            </w: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AI Engine:</w:t>
            </w:r>
            <w:r>
              <w:rPr>
                <w:rFonts w:ascii="Calibri" w:hAnsi="Calibri"/>
                <w:i w:val="0"/>
                <w:color w:val="1F2937"/>
                <w:sz w:val="18"/>
              </w:rPr>
              <w:t xml:space="preserve"> AI CLI Adapters (Cursor / Gemini / Claude / Ollama CLI)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Stack Dự án Người dùng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Không ràng buộc (Stack-Agnostic)</w:t>
            </w:r>
            <w:r>
              <w:rPr>
                <w:rFonts w:ascii="Calibri" w:hAnsi="Calibri"/>
                <w:i w:val="0"/>
                <w:color w:val="1F2937"/>
                <w:sz w:val="18"/>
              </w:rPr>
              <w:t xml:space="preserve"> — C# (.NET), TypeScript/JavaScript (React/Vue/Angular), Python, Go, Java, v.v.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Trạng thái Document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Single Source of Truth (SoT)</w:t>
            </w:r>
            <w:r>
              <w:rPr>
                <w:rFonts w:ascii="Calibri" w:hAnsi="Calibri"/>
                <w:i w:val="0"/>
                <w:color w:val="1F2937"/>
                <w:sz w:val="18"/>
              </w:rPr>
              <w:t xml:space="preserve"> — đồng bộ với </w:t>
            </w:r>
            <w:r>
              <w:rPr>
                <w:rFonts w:ascii="Consolas" w:hAnsi="Consolas"/>
                <w:i w:val="0"/>
                <w:color w:val="0F52BA"/>
                <w:sz w:val="17"/>
              </w:rPr>
              <w:t>api/</w:t>
            </w:r>
            <w:r>
              <w:rPr>
                <w:rFonts w:ascii="Calibri" w:hAnsi="Calibri"/>
                <w:i w:val="0"/>
                <w:color w:val="1F2937"/>
                <w:sz w:val="18"/>
              </w:rPr>
              <w:t xml:space="preserve"> + </w:t>
            </w:r>
            <w:r>
              <w:rPr>
                <w:rFonts w:ascii="Consolas" w:hAnsi="Consolas"/>
                <w:i w:val="0"/>
                <w:color w:val="0F52BA"/>
                <w:sz w:val="17"/>
              </w:rPr>
              <w:t>desktop/</w:t>
            </w:r>
            <w:r>
              <w:rPr>
                <w:rFonts w:ascii="Calibri" w:hAnsi="Calibri"/>
                <w:i w:val="0"/>
                <w:color w:val="1F2937"/>
                <w:sz w:val="18"/>
              </w:rPr>
              <w:t xml:space="preserve"> (cập nhật theo layout E2E </w:t>
            </w:r>
            <w:r>
              <w:rPr>
                <w:rFonts w:ascii="Consolas" w:hAnsi="Consolas"/>
                <w:i w:val="0"/>
                <w:color w:val="0F52BA"/>
                <w:sz w:val="17"/>
              </w:rPr>
              <w:t>_shared</w:t>
            </w:r>
            <w:r>
              <w:rPr>
                <w:rFonts w:ascii="Calibri" w:hAnsi="Calibri"/>
                <w:i w:val="0"/>
                <w:color w:val="1F2937"/>
                <w:sz w:val="18"/>
              </w:rPr>
              <w:t>, Verify tuần tự, Generate parallel)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7FF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top w:val="none"/>
              <w:left w:val="single" w:sz="24" w:space="0" w:color="2563EB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 w:val="0"/>
                <w:color w:val="1F2937"/>
                <w:sz w:val="20"/>
              </w:rPr>
              <w:t>[!IMPORTANT]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Triết lý Thiết kế Cốt lõi (Hybrid Architecture):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i w:val="0"/>
                <w:color w:val="1F2937"/>
                <w:sz w:val="20"/>
              </w:rPr>
              <w:t xml:space="preserve">1. </w:t>
            </w: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Desktop App (React + Tauri)</w:t>
            </w:r>
            <w:r>
              <w:rPr>
                <w:rFonts w:ascii="Calibri" w:hAnsi="Calibri"/>
                <w:i w:val="0"/>
                <w:color w:val="1F2937"/>
                <w:sz w:val="20"/>
              </w:rPr>
              <w:t xml:space="preserve"> là nơi người dùng làm việc hàng ngày, đọc/ghi tệp mã nguồn local, tạo staging </w:t>
            </w:r>
            <w:r>
              <w:rPr>
                <w:rFonts w:ascii="Consolas" w:hAnsi="Consolas"/>
                <w:i w:val="0"/>
                <w:color w:val="0F52BA"/>
                <w:sz w:val="19"/>
              </w:rPr>
              <w:t>.ai-test/</w:t>
            </w:r>
            <w:r>
              <w:rPr>
                <w:rFonts w:ascii="Calibri" w:hAnsi="Calibri"/>
                <w:i w:val="0"/>
                <w:color w:val="1F2937"/>
                <w:sz w:val="20"/>
              </w:rPr>
              <w:t xml:space="preserve">, chạy lệnh test và xem preview. Desktop </w:t>
            </w: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không</w:t>
            </w:r>
            <w:r>
              <w:rPr>
                <w:rFonts w:ascii="Calibri" w:hAnsi="Calibri"/>
                <w:i w:val="0"/>
                <w:color w:val="1F2937"/>
                <w:sz w:val="20"/>
              </w:rPr>
              <w:t xml:space="preserve"> spawn AI CLI trực tiếp và </w:t>
            </w: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không</w:t>
            </w:r>
            <w:r>
              <w:rPr>
                <w:rFonts w:ascii="Calibri" w:hAnsi="Calibri"/>
                <w:i w:val="0"/>
                <w:color w:val="1F2937"/>
                <w:sz w:val="20"/>
              </w:rPr>
              <w:t xml:space="preserve"> lưu SoT dài hạn.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i w:val="0"/>
                <w:color w:val="1F2937"/>
                <w:sz w:val="20"/>
              </w:rPr>
              <w:t xml:space="preserve">2. </w:t>
            </w: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Python Backend (FastAPI)</w:t>
            </w:r>
            <w:r>
              <w:rPr>
                <w:rFonts w:ascii="Calibri" w:hAnsi="Calibri"/>
                <w:i w:val="0"/>
                <w:color w:val="1F2937"/>
                <w:sz w:val="20"/>
              </w:rPr>
              <w:t xml:space="preserve"> là trung tâm điều phối nghiệp vụ, Auth, Requirement Studio, Test Case, AI và báo cáo. Backend </w:t>
            </w: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không</w:t>
            </w:r>
            <w:r>
              <w:rPr>
                <w:rFonts w:ascii="Calibri" w:hAnsi="Calibri"/>
                <w:i w:val="0"/>
                <w:color w:val="1F2937"/>
                <w:sz w:val="20"/>
              </w:rPr>
              <w:t xml:space="preserve"> là remote FS agent tùy ý; với E2E Playwright/Inspect/Auth-seed, API và Desktop cần </w:t>
            </w: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cùng máy</w:t>
            </w:r>
            <w:r>
              <w:rPr>
                <w:rFonts w:ascii="Calibri" w:hAnsi="Calibri"/>
                <w:i w:val="0"/>
                <w:color w:val="1F2937"/>
                <w:sz w:val="20"/>
              </w:rPr>
              <w:t xml:space="preserve"> với </w:t>
            </w:r>
            <w:r>
              <w:rPr>
                <w:rFonts w:ascii="Consolas" w:hAnsi="Consolas"/>
                <w:i w:val="0"/>
                <w:color w:val="0F52BA"/>
                <w:sz w:val="19"/>
              </w:rPr>
              <w:t>projectRoot</w:t>
            </w:r>
            <w:r>
              <w:rPr>
                <w:rFonts w:ascii="Calibri" w:hAnsi="Calibri"/>
                <w:i w:val="0"/>
                <w:color w:val="1F2937"/>
                <w:sz w:val="20"/>
              </w:rPr>
              <w:t xml:space="preserve"> (ghi tạm dưới </w:t>
            </w:r>
            <w:r>
              <w:rPr>
                <w:rFonts w:ascii="Consolas" w:hAnsi="Consolas"/>
                <w:i w:val="0"/>
                <w:color w:val="0F52BA"/>
                <w:sz w:val="19"/>
              </w:rPr>
              <w:t>AItest/</w:t>
            </w:r>
            <w:r>
              <w:rPr>
                <w:rFonts w:ascii="Calibri" w:hAnsi="Calibri"/>
                <w:i w:val="0"/>
                <w:color w:val="1F2937"/>
                <w:sz w:val="20"/>
              </w:rPr>
              <w:t xml:space="preserve"> khi Verify/Heal).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i w:val="0"/>
                <w:color w:val="1F2937"/>
                <w:sz w:val="20"/>
              </w:rPr>
              <w:t xml:space="preserve">3. </w:t>
            </w: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PostgreSQL</w:t>
            </w:r>
            <w:r>
              <w:rPr>
                <w:rFonts w:ascii="Calibri" w:hAnsi="Calibri"/>
                <w:i w:val="0"/>
                <w:color w:val="1F2937"/>
                <w:sz w:val="20"/>
              </w:rPr>
              <w:t xml:space="preserve"> là </w:t>
            </w: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Source of Truth (SoT)</w:t>
            </w:r>
            <w:r>
              <w:rPr>
                <w:rFonts w:ascii="Calibri" w:hAnsi="Calibri"/>
                <w:i w:val="0"/>
                <w:color w:val="1F2937"/>
                <w:sz w:val="20"/>
              </w:rPr>
              <w:t xml:space="preserve"> tập trung: Dự án, Requirement Workspaces, Knowledge, Snapshot, Test Cases, Jobs, Execution metadata. </w:t>
            </w: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Không</w:t>
            </w:r>
            <w:r>
              <w:rPr>
                <w:rFonts w:ascii="Calibri" w:hAnsi="Calibri"/>
                <w:i w:val="0"/>
                <w:color w:val="1F2937"/>
                <w:sz w:val="20"/>
              </w:rPr>
              <w:t xml:space="preserve"> lưu full mã nguồn người dùng hay binary video/trace.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Calibri" w:hAnsi="Calibri"/>
          <w:b/>
          <w:i w:val="0"/>
          <w:color w:val="1E3A8A"/>
          <w:sz w:val="28"/>
        </w:rPr>
        <w:t>MỤC LỤC TỔNG QUAN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i w:val="0"/>
          <w:color w:val="1F2937"/>
          <w:sz w:val="20"/>
        </w:rPr>
        <w:t>[Chương 1: Tổng Quan &amp; Triết Lý Kiến Trúc System](#chương-1-tổng-quan--triết-lý-kiến-trúc-system)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i w:val="0"/>
          <w:color w:val="1F2937"/>
          <w:sz w:val="20"/>
        </w:rPr>
        <w:t>[Chương 2: Design vs Automate](#chương-2-kiến-trúc-phân-tách-hai-phase-độc-lập-design-vs-automate)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i w:val="0"/>
          <w:color w:val="1F2937"/>
          <w:sz w:val="20"/>
        </w:rPr>
        <w:t>[Chương 3: Requirement Studio &amp; Coverage](#chương-3-requirement-studio--ma-trận-bao-phủ-coverage-matrix)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i w:val="0"/>
          <w:color w:val="1F2937"/>
          <w:sz w:val="20"/>
        </w:rPr>
        <w:t>[Chương 4: Unit Test Engine](#chương-4-động-cơ-sinh--điều-phối-unit-test-unit-test-engine)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i w:val="0"/>
          <w:color w:val="1F2937"/>
          <w:sz w:val="20"/>
        </w:rPr>
        <w:t>[Chương 5: E2E Test Engine](#chương-5-động-cơ-sinh--điều-phối-e2e-test-e2e-test-engine--ai-cli)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i w:val="0"/>
          <w:color w:val="1F2937"/>
          <w:sz w:val="20"/>
        </w:rPr>
        <w:t xml:space="preserve">[Chương 6: Output Layout </w:t>
      </w:r>
      <w:r>
        <w:rPr>
          <w:rFonts w:ascii="Consolas" w:hAnsi="Consolas"/>
          <w:i w:val="0"/>
          <w:color w:val="0F52BA"/>
          <w:sz w:val="19"/>
        </w:rPr>
        <w:t>AItest/</w:t>
      </w:r>
      <w:r>
        <w:rPr>
          <w:rFonts w:ascii="Calibri" w:hAnsi="Calibri"/>
          <w:i w:val="0"/>
          <w:color w:val="1F2937"/>
          <w:sz w:val="20"/>
        </w:rPr>
        <w:t>](#chương-6-quy-chuẩn-cấu-trúc-thư-mục-đầu-ra-aitest-output-layout)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i w:val="0"/>
          <w:color w:val="1F2937"/>
          <w:sz w:val="20"/>
        </w:rPr>
        <w:t>[Chương 7: Deployment &amp; Troubleshooting](#chương-7-hướng-dẫn-cấu-hình-đóng-gói--vận-hành-deployment--troubleshooting)</w:t>
      </w:r>
    </w:p>
    <w:p>
      <w:pPr>
        <w:keepNext/>
        <w:spacing w:before="280" w:after="80"/>
      </w:pPr>
      <w:r>
        <w:rPr>
          <w:rFonts w:ascii="Calibri" w:hAnsi="Calibri"/>
          <w:b/>
          <w:i w:val="0"/>
          <w:color w:val="1E3A8A"/>
          <w:sz w:val="28"/>
        </w:rPr>
        <w:t>CHƯƠNG 1: TỔNG QUAN &amp; TRIẾT LÝ KIẾN TRÚC SYSTEM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1E40AF"/>
          <w:sz w:val="24"/>
        </w:rPr>
        <w:t>1.1 Sơ đồ Kiến trúc Hệ thống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190" w:lineRule="exact"/>
            </w:pPr>
            <w:r>
              <w:rPr>
                <w:rFonts w:ascii="Consolas" w:hAnsi="Consolas"/>
                <w:color w:val="38BDF8"/>
                <w:sz w:val="15"/>
              </w:rPr>
              <w:t xml:space="preserve"> ┌─────────────────────────────────────────────────────────────────────────────┐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 w:line="190" w:lineRule="exact"/>
            </w:pPr>
            <w:r>
              <w:rPr>
                <w:rFonts w:ascii="Consolas" w:hAnsi="Consolas"/>
                <w:color w:val="38BDF8"/>
                <w:sz w:val="15"/>
              </w:rPr>
              <w:t xml:space="preserve"> │                         CLIENT LAYER (Desktop)                              │</w:t>
            </w:r>
          </w:p>
          <w:p>
            <w:pPr>
              <w:spacing w:before="0" w:after="0" w:line="190" w:lineRule="exact"/>
            </w:pPr>
            <w:r>
              <w:rPr>
                <w:rFonts w:ascii="Consolas" w:hAnsi="Consolas"/>
                <w:color w:val="38BDF8"/>
                <w:sz w:val="15"/>
              </w:rPr>
              <w:t xml:space="preserve"> │  ┌─────────────────────────────────┐                                        │</w:t>
            </w:r>
          </w:p>
          <w:p>
            <w:pPr>
              <w:spacing w:before="0" w:after="0" w:line="190" w:lineRule="exact"/>
            </w:pPr>
            <w:r>
              <w:rPr>
                <w:rFonts w:ascii="Consolas" w:hAnsi="Consolas"/>
                <w:color w:val="38BDF8"/>
                <w:sz w:val="15"/>
              </w:rPr>
              <w:t xml:space="preserve"> │  │      Desktop App (React 19)     │                                        │</w:t>
            </w:r>
          </w:p>
          <w:p>
            <w:pPr>
              <w:spacing w:before="0" w:after="0" w:line="190" w:lineRule="exact"/>
            </w:pPr>
            <w:r>
              <w:rPr>
                <w:rFonts w:ascii="Consolas" w:hAnsi="Consolas"/>
                <w:color w:val="38BDF8"/>
                <w:sz w:val="15"/>
              </w:rPr>
              <w:t xml:space="preserve"> │  │   - Requirement Studio UI       │                                        │</w:t>
            </w:r>
          </w:p>
          <w:p>
            <w:pPr>
              <w:spacing w:before="0" w:after="0" w:line="190" w:lineRule="exact"/>
            </w:pPr>
            <w:r>
              <w:rPr>
                <w:rFonts w:ascii="Consolas" w:hAnsi="Consolas"/>
                <w:color w:val="38BDF8"/>
                <w:sz w:val="15"/>
              </w:rPr>
              <w:t xml:space="preserve"> │  │   - Coverage / Review Queue     │                                        │</w:t>
            </w:r>
          </w:p>
          <w:p>
            <w:pPr>
              <w:spacing w:before="0" w:after="0" w:line="190" w:lineRule="exact"/>
            </w:pPr>
            <w:r>
              <w:rPr>
                <w:rFonts w:ascii="Consolas" w:hAnsi="Consolas"/>
                <w:color w:val="38BDF8"/>
                <w:sz w:val="15"/>
              </w:rPr>
              <w:t xml:space="preserve"> │  │   - Unit &amp; E2E Generate/Verify  │                                        │</w:t>
            </w:r>
          </w:p>
          <w:p>
            <w:pPr>
              <w:spacing w:before="0" w:after="0" w:line="190" w:lineRule="exact"/>
            </w:pPr>
            <w:r>
              <w:rPr>
                <w:rFonts w:ascii="Consolas" w:hAnsi="Consolas"/>
                <w:color w:val="38BDF8"/>
                <w:sz w:val="15"/>
              </w:rPr>
              <w:t xml:space="preserve"> │  └────────────────┬────────────────┘                                        │</w:t>
            </w:r>
          </w:p>
          <w:p>
            <w:pPr>
              <w:spacing w:before="0" w:after="0" w:line="190" w:lineRule="exact"/>
            </w:pPr>
            <w:r>
              <w:rPr>
                <w:rFonts w:ascii="Consolas" w:hAnsi="Consolas"/>
                <w:color w:val="38BDF8"/>
                <w:sz w:val="15"/>
              </w:rPr>
              <w:t xml:space="preserve"> │                   │ Tauri IPC (Rust Native Bridge)                          │</w:t>
            </w:r>
          </w:p>
          <w:p>
            <w:pPr>
              <w:spacing w:before="0" w:after="0" w:line="190" w:lineRule="exact"/>
            </w:pPr>
            <w:r>
              <w:rPr>
                <w:rFonts w:ascii="Consolas" w:hAnsi="Consolas"/>
                <w:color w:val="38BDF8"/>
                <w:sz w:val="15"/>
              </w:rPr>
              <w:t xml:space="preserve"> │  ┌────────────────▼────────────────┐                                        │</w:t>
            </w:r>
          </w:p>
          <w:p>
            <w:pPr>
              <w:spacing w:before="0" w:after="0" w:line="190" w:lineRule="exact"/>
            </w:pPr>
            <w:r>
              <w:rPr>
                <w:rFonts w:ascii="Consolas" w:hAnsi="Consolas"/>
                <w:color w:val="38BDF8"/>
                <w:sz w:val="15"/>
              </w:rPr>
              <w:t xml:space="preserve"> │  │    Tauri Subsystem (Rust)       │ ───► Local File System                 │</w:t>
            </w:r>
          </w:p>
          <w:p>
            <w:pPr>
              <w:spacing w:before="0" w:after="0" w:line="190" w:lineRule="exact"/>
            </w:pPr>
            <w:r>
              <w:rPr>
                <w:rFonts w:ascii="Consolas" w:hAnsi="Consolas"/>
                <w:color w:val="38BDF8"/>
                <w:sz w:val="15"/>
              </w:rPr>
              <w:t xml:space="preserve"> │  │  - Folder Dialog &amp; Process Spawn│ ───► Run test commands                 │</w:t>
            </w:r>
          </w:p>
          <w:p>
            <w:pPr>
              <w:spacing w:before="0" w:after="0" w:line="190" w:lineRule="exact"/>
            </w:pPr>
            <w:r>
              <w:rPr>
                <w:rFonts w:ascii="Consolas" w:hAnsi="Consolas"/>
                <w:color w:val="38BDF8"/>
                <w:sz w:val="15"/>
              </w:rPr>
              <w:t xml:space="preserve"> │  └────────────────┬────────────────┘                                        │</w:t>
            </w:r>
          </w:p>
          <w:p>
            <w:pPr>
              <w:spacing w:before="0" w:after="0" w:line="190" w:lineRule="exact"/>
            </w:pPr>
            <w:r>
              <w:rPr>
                <w:rFonts w:ascii="Consolas" w:hAnsi="Consolas"/>
                <w:color w:val="38BDF8"/>
                <w:sz w:val="15"/>
              </w:rPr>
              <w:t xml:space="preserve"> └───────────────────┼─────────────────────────────────────────────────────────┘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before="0" w:after="0" w:line="190" w:lineRule="exact"/>
            </w:pPr>
            <w:r>
              <w:rPr>
                <w:rFonts w:ascii="Consolas" w:hAnsi="Consolas"/>
                <w:color w:val="38BDF8"/>
                <w:sz w:val="15"/>
              </w:rPr>
              <w:t xml:space="preserve">                     │ HTTP / REST API (JWT)</w:t>
            </w:r>
          </w:p>
          <w:p>
            <w:pPr>
              <w:spacing w:before="0" w:after="0" w:line="190" w:lineRule="exact"/>
            </w:pPr>
            <w:r>
              <w:rPr>
                <w:rFonts w:ascii="Consolas" w:hAnsi="Consolas"/>
                <w:color w:val="38BDF8"/>
                <w:sz w:val="15"/>
              </w:rPr>
              <w:t xml:space="preserve"> ┌───────────────────▼─────────────────────────────────────────────────────────┐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 w:line="190" w:lineRule="exact"/>
            </w:pPr>
            <w:r>
              <w:rPr>
                <w:rFonts w:ascii="Consolas" w:hAnsi="Consolas"/>
                <w:color w:val="38BDF8"/>
                <w:sz w:val="15"/>
              </w:rPr>
              <w:t xml:space="preserve"> │                        BACKEND LAYER (Python FastAPI)                       │</w:t>
            </w:r>
          </w:p>
          <w:p>
            <w:pPr>
              <w:spacing w:before="0" w:after="0" w:line="190" w:lineRule="exact"/>
            </w:pPr>
            <w:r>
              <w:rPr>
                <w:rFonts w:ascii="Consolas" w:hAnsi="Consolas"/>
                <w:color w:val="38BDF8"/>
                <w:sz w:val="15"/>
              </w:rPr>
              <w:t xml:space="preserve"> │  Routers (rút gọn): /api/auth · /api/projects · requirement-workspaces ·    │</w:t>
            </w:r>
          </w:p>
          <w:p>
            <w:pPr>
              <w:spacing w:before="0" w:after="0" w:line="190" w:lineRule="exact"/>
            </w:pPr>
            <w:r>
              <w:rPr>
                <w:rFonts w:ascii="Consolas" w:hAnsi="Consolas"/>
                <w:color w:val="38BDF8"/>
                <w:sz w:val="15"/>
              </w:rPr>
              <w:t xml:space="preserve"> │    testcases · generate-unit · generate-e2e · coverage-board · reporting ·  │</w:t>
            </w:r>
          </w:p>
          <w:p>
            <w:pPr>
              <w:spacing w:before="0" w:after="0" w:line="190" w:lineRule="exact"/>
            </w:pPr>
            <w:r>
              <w:rPr>
                <w:rFonts w:ascii="Consolas" w:hAnsi="Consolas"/>
                <w:color w:val="38BDF8"/>
                <w:sz w:val="15"/>
              </w:rPr>
              <w:t xml:space="preserve"> │    workspace · jobs · connection                                            │</w:t>
            </w:r>
          </w:p>
          <w:p>
            <w:pPr>
              <w:spacing w:before="0" w:after="0" w:line="190" w:lineRule="exact"/>
            </w:pPr>
            <w:r>
              <w:rPr>
                <w:rFonts w:ascii="Consolas" w:hAnsi="Consolas"/>
                <w:color w:val="38BDF8"/>
                <w:sz w:val="15"/>
              </w:rPr>
              <w:t xml:space="preserve"> │  ┌──────────────────────────────┐   ┌──────────────────────────────────┐  │</w:t>
            </w:r>
          </w:p>
          <w:p>
            <w:pPr>
              <w:spacing w:before="0" w:after="0" w:line="190" w:lineRule="exact"/>
            </w:pPr>
            <w:r>
              <w:rPr>
                <w:rFonts w:ascii="Consolas" w:hAnsi="Consolas"/>
                <w:color w:val="38BDF8"/>
                <w:sz w:val="15"/>
              </w:rPr>
              <w:t xml:space="preserve"> │  │ Knowledge &amp; Coverage         │   │ AI Engine (AI CLI)               │  │</w:t>
            </w:r>
          </w:p>
          <w:p>
            <w:pPr>
              <w:spacing w:before="0" w:after="0" w:line="190" w:lineRule="exact"/>
            </w:pPr>
            <w:r>
              <w:rPr>
                <w:rFonts w:ascii="Consolas" w:hAnsi="Consolas"/>
                <w:color w:val="38BDF8"/>
                <w:sz w:val="15"/>
              </w:rPr>
              <w:t xml:space="preserve"> │  │ - Knowledge Builder          │   │ - Cursor / Gemini / Claude CLI   │  │</w:t>
            </w:r>
          </w:p>
          <w:p>
            <w:pPr>
              <w:spacing w:before="0" w:after="0" w:line="190" w:lineRule="exact"/>
            </w:pPr>
            <w:r>
              <w:rPr>
                <w:rFonts w:ascii="Consolas" w:hAnsi="Consolas"/>
                <w:color w:val="38BDF8"/>
                <w:sz w:val="15"/>
              </w:rPr>
              <w:t xml:space="preserve"> │  │ - Coverage Board             │   │ - CLI Session Pool &amp; Router      │  │</w:t>
            </w:r>
          </w:p>
          <w:p>
            <w:pPr>
              <w:spacing w:before="0" w:after="0" w:line="190" w:lineRule="exact"/>
            </w:pPr>
            <w:r>
              <w:rPr>
                <w:rFonts w:ascii="Consolas" w:hAnsi="Consolas"/>
                <w:color w:val="38BDF8"/>
                <w:sz w:val="15"/>
              </w:rPr>
              <w:t xml:space="preserve"> │  │ - Heuristic Fallback         │   │                                  │  │</w:t>
            </w:r>
          </w:p>
          <w:p>
            <w:pPr>
              <w:spacing w:before="0" w:after="0" w:line="190" w:lineRule="exact"/>
            </w:pPr>
            <w:r>
              <w:rPr>
                <w:rFonts w:ascii="Consolas" w:hAnsi="Consolas"/>
                <w:color w:val="38BDF8"/>
                <w:sz w:val="15"/>
              </w:rPr>
              <w:t xml:space="preserve"> │  └──────────────┬───────────────┘   └──────────────┬───────────────────┘  │</w:t>
            </w:r>
          </w:p>
          <w:p>
            <w:pPr>
              <w:spacing w:before="0" w:after="0" w:line="190" w:lineRule="exact"/>
            </w:pPr>
            <w:r>
              <w:rPr>
                <w:rFonts w:ascii="Consolas" w:hAnsi="Consolas"/>
                <w:color w:val="38BDF8"/>
                <w:sz w:val="15"/>
              </w:rPr>
              <w:t xml:space="preserve"> └─────────────────┼──────────────────────────────────┼──────────────────────┘</w:t>
            </w:r>
          </w:p>
          <w:p>
            <w:pPr>
              <w:spacing w:before="0" w:after="0" w:line="190" w:lineRule="exact"/>
            </w:pPr>
            <w:r>
              <w:rPr>
                <w:rFonts w:ascii="Consolas" w:hAnsi="Consolas"/>
                <w:color w:val="38BDF8"/>
                <w:sz w:val="15"/>
              </w:rPr>
              <w:t xml:space="preserve">                   │ SQLAlchemy                       │ Process Spawn</w:t>
            </w:r>
          </w:p>
          <w:p>
            <w:pPr>
              <w:spacing w:before="0" w:after="0" w:line="190" w:lineRule="exact"/>
            </w:pPr>
            <w:r>
              <w:rPr>
                <w:rFonts w:ascii="Consolas" w:hAnsi="Consolas"/>
                <w:color w:val="38BDF8"/>
                <w:sz w:val="15"/>
              </w:rPr>
              <w:t xml:space="preserve"> ┌─────────────────▼──────────────────┐   ┌──────────▼──────────────────┐</w:t>
            </w:r>
          </w:p>
          <w:p>
            <w:pPr>
              <w:spacing w:before="0" w:after="0" w:line="190" w:lineRule="exact"/>
            </w:pPr>
            <w:r>
              <w:rPr>
                <w:rFonts w:ascii="Consolas" w:hAnsi="Consolas"/>
                <w:color w:val="38BDF8"/>
                <w:sz w:val="15"/>
              </w:rPr>
              <w:t xml:space="preserve"> │       PostgreSQL (Database SoT)    │   │   AI CLI Runtimes            │</w:t>
            </w:r>
          </w:p>
          <w:p>
            <w:pPr>
              <w:spacing w:before="0" w:after="0" w:line="190" w:lineRule="exact"/>
            </w:pPr>
            <w:r>
              <w:rPr>
                <w:rFonts w:ascii="Consolas" w:hAnsi="Consolas"/>
                <w:color w:val="38BDF8"/>
                <w:sz w:val="15"/>
              </w:rPr>
              <w:t xml:space="preserve"> │                                    │   │ - Cursor / Gemini / Claude   │</w:t>
            </w:r>
          </w:p>
          <w:p>
            <w:pPr>
              <w:spacing w:before="0" w:after="0" w:line="190" w:lineRule="exact"/>
            </w:pPr>
            <w:r>
              <w:rPr>
                <w:rFonts w:ascii="Consolas" w:hAnsi="Consolas"/>
                <w:color w:val="38BDF8"/>
                <w:sz w:val="15"/>
              </w:rPr>
              <w:t xml:space="preserve"> │                                    │   │ - Ollama CLI (local)         │</w:t>
            </w:r>
          </w:p>
          <w:p>
            <w:pPr>
              <w:spacing w:before="0" w:after="0" w:line="190" w:lineRule="exact"/>
            </w:pPr>
            <w:r>
              <w:rPr>
                <w:rFonts w:ascii="Consolas" w:hAnsi="Consolas"/>
                <w:color w:val="38BDF8"/>
                <w:sz w:val="15"/>
              </w:rPr>
              <w:t xml:space="preserve"> └────────────────────────────────────┘   └─────────────────────────────┘</w:t>
            </w:r>
          </w:p>
        </w:tc>
      </w:tr>
    </w:tbl>
    <w:p>
      <w:pPr>
        <w:spacing w:before="0" w:after="80"/>
      </w:pP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1E40AF"/>
          <w:sz w:val="24"/>
        </w:rPr>
        <w:t>1.2 Bảng Phân Tách Trách Nhiệm (Boundary Matrix)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Thành phần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Công nghệ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Chỉ làm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KHÔNG làm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Desktop Client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i w:val="0"/>
                <w:color w:val="1F2937"/>
                <w:sz w:val="18"/>
              </w:rPr>
              <w:t>React 19 (Vite)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i w:val="0"/>
                <w:color w:val="1F2937"/>
                <w:sz w:val="18"/>
              </w:rPr>
              <w:t>UI, REST, staging preview, điều khiển Generate/Verify/Apply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i w:val="0"/>
                <w:color w:val="1F2937"/>
                <w:sz w:val="18"/>
              </w:rPr>
              <w:t>Không lưu SoT dài hạn; không spawn AI CLI trực tiếp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Native Bridge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i w:val="0"/>
                <w:color w:val="1F2937"/>
                <w:sz w:val="18"/>
              </w:rPr>
              <w:t>Tauri v1 (Rust)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i w:val="0"/>
                <w:color w:val="1F2937"/>
                <w:sz w:val="18"/>
              </w:rPr>
              <w:t>Dialog thư mục, đọc/ghi local FS, spawn test process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i w:val="0"/>
                <w:color w:val="1F2937"/>
                <w:sz w:val="18"/>
              </w:rPr>
              <w:t>Không quyết định logic AI / SoT nghiệp vụ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Python Backend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i w:val="0"/>
                <w:color w:val="1F2937"/>
                <w:sz w:val="18"/>
              </w:rPr>
              <w:t>FastAPI, SQLAlchemy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i w:val="0"/>
                <w:color w:val="1F2937"/>
                <w:sz w:val="18"/>
              </w:rPr>
              <w:t xml:space="preserve">Auth, Project, Studio, AI CLI orchestration, Jobs, Audit; E2E sandbox khi có </w:t>
            </w:r>
            <w:r>
              <w:rPr>
                <w:rFonts w:ascii="Consolas" w:hAnsi="Consolas"/>
                <w:i w:val="0"/>
                <w:color w:val="0F52BA"/>
                <w:sz w:val="17"/>
              </w:rPr>
              <w:t>projectRoot</w:t>
            </w:r>
            <w:r>
              <w:rPr>
                <w:rFonts w:ascii="Calibri" w:hAnsi="Calibri"/>
                <w:i w:val="0"/>
                <w:color w:val="1F2937"/>
                <w:sz w:val="18"/>
              </w:rPr>
              <w:t xml:space="preserve"> đồng máy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i w:val="0"/>
                <w:color w:val="1F2937"/>
                <w:sz w:val="18"/>
              </w:rPr>
              <w:t>Không phải remote FS tùy ý cho máy khác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PostgreSQL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i w:val="0"/>
                <w:color w:val="1F2937"/>
                <w:sz w:val="18"/>
              </w:rPr>
              <w:t>PostgreSQL 16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i w:val="0"/>
                <w:color w:val="1F2937"/>
                <w:sz w:val="18"/>
              </w:rPr>
              <w:t>SoT User/Project/Workspace/TC/Jobs/Reports metadata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i w:val="0"/>
                <w:color w:val="1F2937"/>
                <w:sz w:val="18"/>
              </w:rPr>
              <w:t>Không lưu full source hay binary artifact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AI CLI Layer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i w:val="0"/>
                <w:color w:val="1F2937"/>
                <w:sz w:val="18"/>
              </w:rPr>
              <w:t>Cursor / Gemini / Claude / Ollama CLI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i w:val="0"/>
                <w:color w:val="1F2937"/>
                <w:sz w:val="18"/>
              </w:rPr>
              <w:t>Sinh TC, Unit/E2E code, Knowledge theo prompt SoT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i w:val="0"/>
                <w:color w:val="1F2937"/>
                <w:sz w:val="18"/>
              </w:rPr>
              <w:t>Không giữ state dài hạn của Platform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Calibri" w:hAnsi="Calibri"/>
          <w:b/>
          <w:i w:val="0"/>
          <w:color w:val="1E3A8A"/>
          <w:sz w:val="28"/>
        </w:rPr>
        <w:t>CHƯƠNG 2: KIẾN TRÚC PHÂN TÁCH HAI PHASE ĐỘC LẬP (DESIGN VS AUTOMATE)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190" w:lineRule="exact"/>
            </w:pPr>
            <w:r>
              <w:rPr>
                <w:rFonts w:ascii="Consolas" w:hAnsi="Consolas"/>
                <w:color w:val="F8FAFC"/>
                <w:sz w:val="15"/>
              </w:rPr>
              <w:t xml:space="preserve"> PHASE 1: DESIGN (QA / Lead)             PHASE 2: AUTOMATE (Dev / Automation)</w:t>
            </w:r>
          </w:p>
          <w:p>
            <w:pPr>
              <w:spacing w:before="0" w:after="0" w:line="190" w:lineRule="exact"/>
            </w:pPr>
            <w:r>
              <w:rPr>
                <w:rFonts w:ascii="Consolas" w:hAnsi="Consolas"/>
                <w:color w:val="38BDF8"/>
                <w:sz w:val="15"/>
              </w:rPr>
              <w:t>┌─────────────────────────────┐        ┌────────────────────────────────────┐</w:t>
            </w:r>
          </w:p>
          <w:p>
            <w:pPr>
              <w:spacing w:before="0" w:after="0" w:line="190" w:lineRule="exact"/>
            </w:pPr>
            <w:r>
              <w:rPr>
                <w:rFonts w:ascii="Consolas" w:hAnsi="Consolas"/>
                <w:color w:val="38BDF8"/>
                <w:sz w:val="15"/>
              </w:rPr>
              <w:t>│ Requirement Workspace       │        │ Approved Test Cases (unit / e2e) │</w:t>
            </w:r>
          </w:p>
          <w:p>
            <w:pPr>
              <w:spacing w:before="0" w:after="0" w:line="190" w:lineRule="exact"/>
            </w:pPr>
            <w:r>
              <w:rPr>
                <w:rFonts w:ascii="Consolas" w:hAnsi="Consolas"/>
                <w:color w:val="38BDF8"/>
                <w:sz w:val="15"/>
              </w:rPr>
              <w:t>│   ├── Upload Tài liệu       │        │               +                    │</w:t>
            </w:r>
          </w:p>
          <w:p>
            <w:pPr>
              <w:spacing w:before="0" w:after="0" w:line="190" w:lineRule="exact"/>
            </w:pPr>
            <w:r>
              <w:rPr>
                <w:rFonts w:ascii="Consolas" w:hAnsi="Consolas"/>
                <w:color w:val="38BDF8"/>
                <w:sz w:val="15"/>
              </w:rPr>
              <w:t>│   ├── Phân tích (Knowledge) │ ─────► │ Local Project Path                 │</w:t>
            </w:r>
          </w:p>
          <w:p>
            <w:pPr>
              <w:spacing w:before="0" w:after="0" w:line="190" w:lineRule="exact"/>
            </w:pPr>
            <w:r>
              <w:rPr>
                <w:rFonts w:ascii="Consolas" w:hAnsi="Consolas"/>
                <w:color w:val="38BDF8"/>
                <w:sz w:val="15"/>
              </w:rPr>
              <w:t>│   ├── Chốt Snapshot        │        │               │                    │</w:t>
            </w:r>
          </w:p>
          <w:p>
            <w:pPr>
              <w:spacing w:before="0" w:after="0" w:line="190" w:lineRule="exact"/>
            </w:pPr>
            <w:r>
              <w:rPr>
                <w:rFonts w:ascii="Consolas" w:hAnsi="Consolas"/>
                <w:color w:val="38BDF8"/>
                <w:sz w:val="15"/>
              </w:rPr>
              <w:t>│   └── Sinh &amp; Duyệt Test Case│        │               ▼                    │</w:t>
            </w:r>
          </w:p>
          <w:p>
            <w:pPr>
              <w:spacing w:before="0" w:after="0" w:line="190" w:lineRule="exact"/>
            </w:pPr>
            <w:r>
              <w:rPr>
                <w:rFonts w:ascii="Consolas" w:hAnsi="Consolas"/>
                <w:color w:val="38BDF8"/>
                <w:sz w:val="15"/>
              </w:rPr>
              <w:t>│       (Draft ──► APPROVED)  │        │ Staging (`.ai-test/staging/`)      │</w:t>
            </w:r>
          </w:p>
          <w:p>
            <w:pPr>
              <w:spacing w:before="0" w:after="0" w:line="190" w:lineRule="exact"/>
            </w:pPr>
            <w:r>
              <w:rPr>
                <w:rFonts w:ascii="Consolas" w:hAnsi="Consolas"/>
                <w:color w:val="38BDF8"/>
                <w:sz w:val="15"/>
              </w:rPr>
              <w:t>└─────────────────────────────┘        │   ──► Verify ──► Apply → `AItest/` │</w:t>
            </w:r>
          </w:p>
          <w:p>
            <w:pPr>
              <w:spacing w:before="0" w:after="0" w:line="190" w:lineRule="exact"/>
            </w:pPr>
            <w:r>
              <w:rPr>
                <w:rFonts w:ascii="Consolas" w:hAnsi="Consolas"/>
                <w:color w:val="38BDF8"/>
                <w:sz w:val="15"/>
              </w:rPr>
              <w:t xml:space="preserve">                                       └────────────────────────────────────┘</w:t>
            </w:r>
          </w:p>
        </w:tc>
      </w:tr>
    </w:tbl>
    <w:p>
      <w:pPr>
        <w:spacing w:before="0" w:after="80"/>
      </w:pP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1E40AF"/>
          <w:sz w:val="24"/>
        </w:rPr>
        <w:t>2.1 Phase 1: Design (Requirement Studio)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i w:val="0"/>
          <w:color w:val="0F172A"/>
          <w:sz w:val="20"/>
        </w:rPr>
        <w:t>Upload Tài liệu:</w:t>
      </w:r>
      <w:r>
        <w:rPr>
          <w:rFonts w:ascii="Calibri" w:hAnsi="Calibri"/>
          <w:i w:val="0"/>
          <w:color w:val="1F2937"/>
          <w:sz w:val="20"/>
        </w:rPr>
        <w:t xml:space="preserve"> </w:t>
      </w:r>
      <w:r>
        <w:rPr>
          <w:rFonts w:ascii="Consolas" w:hAnsi="Consolas"/>
          <w:i w:val="0"/>
          <w:color w:val="0F52BA"/>
          <w:sz w:val="19"/>
        </w:rPr>
        <w:t>.md</w:t>
      </w:r>
      <w:r>
        <w:rPr>
          <w:rFonts w:ascii="Calibri" w:hAnsi="Calibri"/>
          <w:i w:val="0"/>
          <w:color w:val="1F2937"/>
          <w:sz w:val="20"/>
        </w:rPr>
        <w:t xml:space="preserve">, </w:t>
      </w:r>
      <w:r>
        <w:rPr>
          <w:rFonts w:ascii="Consolas" w:hAnsi="Consolas"/>
          <w:i w:val="0"/>
          <w:color w:val="0F52BA"/>
          <w:sz w:val="19"/>
        </w:rPr>
        <w:t>.docx</w:t>
      </w:r>
      <w:r>
        <w:rPr>
          <w:rFonts w:ascii="Calibri" w:hAnsi="Calibri"/>
          <w:i w:val="0"/>
          <w:color w:val="1F2937"/>
          <w:sz w:val="20"/>
        </w:rPr>
        <w:t xml:space="preserve">, </w:t>
      </w:r>
      <w:r>
        <w:rPr>
          <w:rFonts w:ascii="Consolas" w:hAnsi="Consolas"/>
          <w:i w:val="0"/>
          <w:color w:val="0F52BA"/>
          <w:sz w:val="19"/>
        </w:rPr>
        <w:t>.pdf</w:t>
      </w:r>
      <w:r>
        <w:rPr>
          <w:rFonts w:ascii="Calibri" w:hAnsi="Calibri"/>
          <w:i w:val="0"/>
          <w:color w:val="1F2937"/>
          <w:sz w:val="20"/>
        </w:rPr>
        <w:t xml:space="preserve">, </w:t>
      </w:r>
      <w:r>
        <w:rPr>
          <w:rFonts w:ascii="Consolas" w:hAnsi="Consolas"/>
          <w:i w:val="0"/>
          <w:color w:val="0F52BA"/>
          <w:sz w:val="19"/>
        </w:rPr>
        <w:t>.txt</w:t>
      </w:r>
      <w:r>
        <w:rPr>
          <w:rFonts w:ascii="Calibri" w:hAnsi="Calibri"/>
          <w:i w:val="0"/>
          <w:color w:val="1F2937"/>
          <w:sz w:val="20"/>
        </w:rPr>
        <w:t xml:space="preserve"> → </w:t>
      </w:r>
      <w:r>
        <w:rPr>
          <w:rFonts w:ascii="Consolas" w:hAnsi="Consolas"/>
          <w:i w:val="0"/>
          <w:color w:val="0F52BA"/>
          <w:sz w:val="19"/>
        </w:rPr>
        <w:t>document_chunks</w:t>
      </w:r>
      <w:r>
        <w:rPr>
          <w:rFonts w:ascii="Calibri" w:hAnsi="Calibri"/>
          <w:i w:val="0"/>
          <w:color w:val="1F2937"/>
          <w:sz w:val="20"/>
        </w:rPr>
        <w:t>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i w:val="0"/>
          <w:color w:val="0F172A"/>
          <w:sz w:val="20"/>
        </w:rPr>
        <w:t>Phân tích (Knowledge):</w:t>
      </w:r>
      <w:r>
        <w:rPr>
          <w:rFonts w:ascii="Calibri" w:hAnsi="Calibri"/>
          <w:i w:val="0"/>
          <w:color w:val="1F2937"/>
          <w:sz w:val="20"/>
        </w:rPr>
        <w:t xml:space="preserve"> LLM hoặc Heuristic → nhiều loại bản ghi (FEATURES, ACTORS, FLOWS, BR, FR, EXECUTION_CONTEXT, …).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i w:val="0"/>
          <w:color w:val="0F172A"/>
          <w:sz w:val="20"/>
        </w:rPr>
        <w:t>Chốt Snapshot (Freeze):</w:t>
      </w:r>
      <w:r>
        <w:rPr>
          <w:rFonts w:ascii="Calibri" w:hAnsi="Calibri"/>
          <w:i w:val="0"/>
          <w:color w:val="1F2937"/>
          <w:sz w:val="20"/>
        </w:rPr>
        <w:t xml:space="preserve"> </w:t>
      </w:r>
      <w:r>
        <w:rPr>
          <w:rFonts w:ascii="Consolas" w:hAnsi="Consolas"/>
          <w:i w:val="0"/>
          <w:color w:val="0F52BA"/>
          <w:sz w:val="19"/>
        </w:rPr>
        <w:t>requirement_snapshot</w:t>
      </w:r>
      <w:r>
        <w:rPr>
          <w:rFonts w:ascii="Calibri" w:hAnsi="Calibri"/>
          <w:i w:val="0"/>
          <w:color w:val="1F2937"/>
          <w:sz w:val="20"/>
        </w:rPr>
        <w:t xml:space="preserve"> bất biến.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i w:val="0"/>
          <w:color w:val="0F172A"/>
          <w:sz w:val="20"/>
        </w:rPr>
        <w:t>Sinh &amp; Duyệt Test Case:</w:t>
      </w:r>
      <w:r>
        <w:rPr>
          <w:rFonts w:ascii="Calibri" w:hAnsi="Calibri"/>
          <w:i w:val="0"/>
          <w:color w:val="1F2937"/>
          <w:sz w:val="20"/>
        </w:rPr>
        <w:t xml:space="preserve"> </w:t>
      </w:r>
      <w:r>
        <w:rPr>
          <w:rFonts w:ascii="Consolas" w:hAnsi="Consolas"/>
          <w:i w:val="0"/>
          <w:color w:val="0F52BA"/>
          <w:sz w:val="19"/>
        </w:rPr>
        <w:t>Draft</w:t>
      </w:r>
      <w:r>
        <w:rPr>
          <w:rFonts w:ascii="Calibri" w:hAnsi="Calibri"/>
          <w:i w:val="0"/>
          <w:color w:val="1F2937"/>
          <w:sz w:val="20"/>
        </w:rPr>
        <w:t xml:space="preserve"> → Review → </w:t>
      </w:r>
      <w:r>
        <w:rPr>
          <w:rFonts w:ascii="Consolas" w:hAnsi="Consolas"/>
          <w:i w:val="0"/>
          <w:color w:val="0F52BA"/>
          <w:sz w:val="19"/>
        </w:rPr>
        <w:t>Approved</w:t>
      </w:r>
      <w:r>
        <w:rPr>
          <w:rFonts w:ascii="Calibri" w:hAnsi="Calibri"/>
          <w:i w:val="0"/>
          <w:color w:val="1F2937"/>
          <w:sz w:val="20"/>
        </w:rPr>
        <w:t xml:space="preserve"> (Coverage Board / Review Queue: Duyệt tất cả).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1E40AF"/>
          <w:sz w:val="24"/>
        </w:rPr>
        <w:t>2.2 Phase 2: Automate (Unit &amp; E2E Engines)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i w:val="0"/>
          <w:color w:val="0F172A"/>
          <w:sz w:val="20"/>
        </w:rPr>
        <w:t>Đầu vào:</w:t>
      </w:r>
      <w:r>
        <w:rPr>
          <w:rFonts w:ascii="Calibri" w:hAnsi="Calibri"/>
          <w:i w:val="0"/>
          <w:color w:val="1F2937"/>
          <w:sz w:val="20"/>
        </w:rPr>
        <w:t xml:space="preserve"> TC </w:t>
      </w:r>
      <w:r>
        <w:rPr>
          <w:rFonts w:ascii="Calibri" w:hAnsi="Calibri"/>
          <w:b/>
          <w:i w:val="0"/>
          <w:color w:val="0F172A"/>
          <w:sz w:val="20"/>
        </w:rPr>
        <w:t>`Approved`</w:t>
      </w:r>
      <w:r>
        <w:rPr>
          <w:rFonts w:ascii="Calibri" w:hAnsi="Calibri"/>
          <w:i w:val="0"/>
          <w:color w:val="1F2937"/>
          <w:sz w:val="20"/>
        </w:rPr>
        <w:t xml:space="preserve"> + </w:t>
      </w:r>
      <w:r>
        <w:rPr>
          <w:rFonts w:ascii="Consolas" w:hAnsi="Consolas"/>
          <w:i w:val="0"/>
          <w:color w:val="0F52BA"/>
          <w:sz w:val="19"/>
        </w:rPr>
        <w:t>ProjectPath</w:t>
      </w:r>
      <w:r>
        <w:rPr>
          <w:rFonts w:ascii="Calibri" w:hAnsi="Calibri"/>
          <w:i w:val="0"/>
          <w:color w:val="1F2937"/>
          <w:sz w:val="20"/>
        </w:rPr>
        <w:t xml:space="preserve"> local.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i w:val="0"/>
          <w:color w:val="0F172A"/>
          <w:sz w:val="20"/>
        </w:rPr>
        <w:t>Sinh Code:</w:t>
      </w:r>
      <w:r>
        <w:rPr>
          <w:rFonts w:ascii="Calibri" w:hAnsi="Calibri"/>
          <w:i w:val="0"/>
          <w:color w:val="1F2937"/>
          <w:sz w:val="20"/>
        </w:rPr>
        <w:t xml:space="preserve"> ghi staging </w:t>
      </w:r>
      <w:r>
        <w:rPr>
          <w:rFonts w:ascii="Consolas" w:hAnsi="Consolas"/>
          <w:i w:val="0"/>
          <w:color w:val="0F52BA"/>
          <w:sz w:val="19"/>
        </w:rPr>
        <w:t>.ai-test/staging/{runId}/…</w:t>
      </w:r>
      <w:r>
        <w:rPr>
          <w:rFonts w:ascii="Calibri" w:hAnsi="Calibri"/>
          <w:i w:val="0"/>
          <w:color w:val="1F2937"/>
          <w:sz w:val="20"/>
        </w:rPr>
        <w:t xml:space="preserve"> (Unit); E2E tương tự + sandbox có thể ghi tạm </w:t>
      </w:r>
      <w:r>
        <w:rPr>
          <w:rFonts w:ascii="Consolas" w:hAnsi="Consolas"/>
          <w:i w:val="0"/>
          <w:color w:val="0F52BA"/>
          <w:sz w:val="19"/>
        </w:rPr>
        <w:t>AItest/</w:t>
      </w:r>
      <w:r>
        <w:rPr>
          <w:rFonts w:ascii="Calibri" w:hAnsi="Calibri"/>
          <w:i w:val="0"/>
          <w:color w:val="1F2937"/>
          <w:sz w:val="20"/>
        </w:rPr>
        <w:t xml:space="preserve"> khi Verify/Heal rồi rollback chờ Apply.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i w:val="0"/>
          <w:color w:val="0F172A"/>
          <w:sz w:val="20"/>
        </w:rPr>
        <w:t>Verify:</w:t>
      </w:r>
      <w:r>
        <w:rPr>
          <w:rFonts w:ascii="Calibri" w:hAnsi="Calibri"/>
          <w:i w:val="0"/>
          <w:color w:val="1F2937"/>
          <w:sz w:val="20"/>
        </w:rPr>
        <w:t xml:space="preserve"> chạy runner trên mã đã gen (Unit: stack runner; E2E: Playwright tuần tự).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i w:val="0"/>
          <w:color w:val="0F172A"/>
          <w:sz w:val="20"/>
        </w:rPr>
        <w:t>Apply:</w:t>
      </w:r>
      <w:r>
        <w:rPr>
          <w:rFonts w:ascii="Calibri" w:hAnsi="Calibri"/>
          <w:i w:val="0"/>
          <w:color w:val="1F2937"/>
          <w:sz w:val="20"/>
        </w:rPr>
        <w:t xml:space="preserve"> copy vào </w:t>
      </w:r>
      <w:r>
        <w:rPr>
          <w:rFonts w:ascii="Consolas" w:hAnsi="Consolas"/>
          <w:i w:val="0"/>
          <w:color w:val="0F52BA"/>
          <w:sz w:val="19"/>
        </w:rPr>
        <w:t>AItest/</w:t>
      </w:r>
      <w:r>
        <w:rPr>
          <w:rFonts w:ascii="Calibri" w:hAnsi="Calibri"/>
          <w:i w:val="0"/>
          <w:color w:val="1F2937"/>
          <w:sz w:val="20"/>
        </w:rPr>
        <w:t xml:space="preserve"> rồi dọn staging.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1E40AF"/>
          <w:sz w:val="24"/>
        </w:rPr>
        <w:t>2.3 Business Rules (BR-01 → BR-12)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i w:val="0"/>
          <w:color w:val="0F172A"/>
          <w:sz w:val="20"/>
        </w:rPr>
        <w:t>BR-01:</w:t>
      </w:r>
      <w:r>
        <w:rPr>
          <w:rFonts w:ascii="Calibri" w:hAnsi="Calibri"/>
          <w:i w:val="0"/>
          <w:color w:val="1F2937"/>
          <w:sz w:val="20"/>
        </w:rPr>
        <w:t xml:space="preserve"> JWT cho API nghiệp vụ.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i w:val="0"/>
          <w:color w:val="0F172A"/>
          <w:sz w:val="20"/>
        </w:rPr>
        <w:t>BR-02:</w:t>
      </w:r>
      <w:r>
        <w:rPr>
          <w:rFonts w:ascii="Calibri" w:hAnsi="Calibri"/>
          <w:i w:val="0"/>
          <w:color w:val="1F2937"/>
          <w:sz w:val="20"/>
        </w:rPr>
        <w:t xml:space="preserve"> Automate cần </w:t>
      </w:r>
      <w:r>
        <w:rPr>
          <w:rFonts w:ascii="Consolas" w:hAnsi="Consolas"/>
          <w:i w:val="0"/>
          <w:color w:val="0F52BA"/>
          <w:sz w:val="19"/>
        </w:rPr>
        <w:t>ProjectPath</w:t>
      </w:r>
      <w:r>
        <w:rPr>
          <w:rFonts w:ascii="Calibri" w:hAnsi="Calibri"/>
          <w:i w:val="0"/>
          <w:color w:val="1F2937"/>
          <w:sz w:val="20"/>
        </w:rPr>
        <w:t xml:space="preserve"> qua Tauri.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i w:val="0"/>
          <w:color w:val="0F172A"/>
          <w:sz w:val="20"/>
        </w:rPr>
        <w:t>BR-03:</w:t>
      </w:r>
      <w:r>
        <w:rPr>
          <w:rFonts w:ascii="Calibri" w:hAnsi="Calibri"/>
          <w:i w:val="0"/>
          <w:color w:val="1F2937"/>
          <w:sz w:val="20"/>
        </w:rPr>
        <w:t xml:space="preserve"> Chỉ TC </w:t>
      </w:r>
      <w:r>
        <w:rPr>
          <w:rFonts w:ascii="Consolas" w:hAnsi="Consolas"/>
          <w:i w:val="0"/>
          <w:color w:val="0F52BA"/>
          <w:sz w:val="19"/>
        </w:rPr>
        <w:t>Approved</w:t>
      </w:r>
      <w:r>
        <w:rPr>
          <w:rFonts w:ascii="Calibri" w:hAnsi="Calibri"/>
          <w:i w:val="0"/>
          <w:color w:val="1F2937"/>
          <w:sz w:val="20"/>
        </w:rPr>
        <w:t xml:space="preserve"> vào sinh mã Unit/E2E.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i w:val="0"/>
          <w:color w:val="0F172A"/>
          <w:sz w:val="20"/>
        </w:rPr>
        <w:t>BR-04:</w:t>
      </w:r>
      <w:r>
        <w:rPr>
          <w:rFonts w:ascii="Calibri" w:hAnsi="Calibri"/>
          <w:i w:val="0"/>
          <w:color w:val="1F2937"/>
          <w:sz w:val="20"/>
        </w:rPr>
        <w:t xml:space="preserve"> AI phải </w:t>
      </w:r>
      <w:r>
        <w:rPr>
          <w:rFonts w:ascii="Consolas" w:hAnsi="Consolas"/>
          <w:i w:val="0"/>
          <w:color w:val="0F52BA"/>
          <w:sz w:val="19"/>
        </w:rPr>
        <w:t>Ready</w:t>
      </w:r>
      <w:r>
        <w:rPr>
          <w:rFonts w:ascii="Calibri" w:hAnsi="Calibri"/>
          <w:i w:val="0"/>
          <w:color w:val="1F2937"/>
          <w:sz w:val="20"/>
        </w:rPr>
        <w:t xml:space="preserve"> trước khi gọi LLM.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i w:val="0"/>
          <w:color w:val="0F172A"/>
          <w:sz w:val="20"/>
        </w:rPr>
        <w:t>BR-05:</w:t>
      </w:r>
      <w:r>
        <w:rPr>
          <w:rFonts w:ascii="Calibri" w:hAnsi="Calibri"/>
          <w:i w:val="0"/>
          <w:color w:val="1F2937"/>
          <w:sz w:val="20"/>
        </w:rPr>
        <w:t xml:space="preserve"> Không upload cả repo; chỉ context packet / FE liên quan / DOM Inspect.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i w:val="0"/>
          <w:color w:val="0F172A"/>
          <w:sz w:val="20"/>
        </w:rPr>
        <w:t>BR-06:</w:t>
      </w:r>
      <w:r>
        <w:rPr>
          <w:rFonts w:ascii="Calibri" w:hAnsi="Calibri"/>
          <w:i w:val="0"/>
          <w:color w:val="1F2937"/>
          <w:sz w:val="20"/>
        </w:rPr>
        <w:t xml:space="preserve"> Backend không đọc FS máy user từ xa tùy ý; E2E cần </w:t>
      </w:r>
      <w:r>
        <w:rPr>
          <w:rFonts w:ascii="Consolas" w:hAnsi="Consolas"/>
          <w:i w:val="0"/>
          <w:color w:val="0F52BA"/>
          <w:sz w:val="19"/>
        </w:rPr>
        <w:t>projectRoot</w:t>
      </w:r>
      <w:r>
        <w:rPr>
          <w:rFonts w:ascii="Calibri" w:hAnsi="Calibri"/>
          <w:i w:val="0"/>
          <w:color w:val="1F2937"/>
          <w:sz w:val="20"/>
        </w:rPr>
        <w:t xml:space="preserve"> đồng máy với API.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i w:val="0"/>
          <w:color w:val="0F172A"/>
          <w:sz w:val="20"/>
        </w:rPr>
        <w:t>BR-07:</w:t>
      </w:r>
      <w:r>
        <w:rPr>
          <w:rFonts w:ascii="Calibri" w:hAnsi="Calibri"/>
          <w:i w:val="0"/>
          <w:color w:val="1F2937"/>
          <w:sz w:val="20"/>
        </w:rPr>
        <w:t xml:space="preserve"> Credential / config AI CLI được bảo vệ khi lưu; không trả secret plaintext về client.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i w:val="0"/>
          <w:color w:val="0F172A"/>
          <w:sz w:val="20"/>
        </w:rPr>
        <w:t>BR-08:</w:t>
      </w:r>
      <w:r>
        <w:rPr>
          <w:rFonts w:ascii="Calibri" w:hAnsi="Calibri"/>
          <w:i w:val="0"/>
          <w:color w:val="1F2937"/>
          <w:sz w:val="20"/>
        </w:rPr>
        <w:t xml:space="preserve"> Vòng đời TC: </w:t>
      </w:r>
      <w:r>
        <w:rPr>
          <w:rFonts w:ascii="Consolas" w:hAnsi="Consolas"/>
          <w:i w:val="0"/>
          <w:color w:val="0F52BA"/>
          <w:sz w:val="19"/>
        </w:rPr>
        <w:t>Draft</w:t>
      </w:r>
      <w:r>
        <w:rPr>
          <w:rFonts w:ascii="Calibri" w:hAnsi="Calibri"/>
          <w:i w:val="0"/>
          <w:color w:val="1F2937"/>
          <w:sz w:val="20"/>
        </w:rPr>
        <w:t xml:space="preserve"> → </w:t>
      </w:r>
      <w:r>
        <w:rPr>
          <w:rFonts w:ascii="Consolas" w:hAnsi="Consolas"/>
          <w:i w:val="0"/>
          <w:color w:val="0F52BA"/>
          <w:sz w:val="19"/>
        </w:rPr>
        <w:t>Approved</w:t>
      </w:r>
      <w:r>
        <w:rPr>
          <w:rFonts w:ascii="Calibri" w:hAnsi="Calibri"/>
          <w:i w:val="0"/>
          <w:color w:val="1F2937"/>
          <w:sz w:val="20"/>
        </w:rPr>
        <w:t xml:space="preserve"> | </w:t>
      </w:r>
      <w:r>
        <w:rPr>
          <w:rFonts w:ascii="Consolas" w:hAnsi="Consolas"/>
          <w:i w:val="0"/>
          <w:color w:val="0F52BA"/>
          <w:sz w:val="19"/>
        </w:rPr>
        <w:t>Rejected</w:t>
      </w:r>
      <w:r>
        <w:rPr>
          <w:rFonts w:ascii="Calibri" w:hAnsi="Calibri"/>
          <w:i w:val="0"/>
          <w:color w:val="1F2937"/>
          <w:sz w:val="20"/>
        </w:rPr>
        <w:t>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i w:val="0"/>
          <w:color w:val="0F172A"/>
          <w:sz w:val="20"/>
        </w:rPr>
        <w:t>BR-09:</w:t>
      </w:r>
      <w:r>
        <w:rPr>
          <w:rFonts w:ascii="Calibri" w:hAnsi="Calibri"/>
          <w:i w:val="0"/>
          <w:color w:val="1F2937"/>
          <w:sz w:val="20"/>
        </w:rPr>
        <w:t xml:space="preserve"> Sinh TC Design dựa SRS/Knowledge, không phụ thuộc source (trừ khi user gắn FE cho E2E Generate).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i w:val="0"/>
          <w:color w:val="0F172A"/>
          <w:sz w:val="20"/>
        </w:rPr>
        <w:t>BR-10:</w:t>
      </w:r>
      <w:r>
        <w:rPr>
          <w:rFonts w:ascii="Calibri" w:hAnsi="Calibri"/>
          <w:i w:val="0"/>
          <w:color w:val="1F2937"/>
          <w:sz w:val="20"/>
        </w:rPr>
        <w:t xml:space="preserve"> Mã gen qua staging trước Apply vào </w:t>
      </w:r>
      <w:r>
        <w:rPr>
          <w:rFonts w:ascii="Consolas" w:hAnsi="Consolas"/>
          <w:i w:val="0"/>
          <w:color w:val="0F52BA"/>
          <w:sz w:val="19"/>
        </w:rPr>
        <w:t>AItest/</w:t>
      </w:r>
      <w:r>
        <w:rPr>
          <w:rFonts w:ascii="Calibri" w:hAnsi="Calibri"/>
          <w:i w:val="0"/>
          <w:color w:val="1F2937"/>
          <w:sz w:val="20"/>
        </w:rPr>
        <w:t>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i w:val="0"/>
          <w:color w:val="0F172A"/>
          <w:sz w:val="20"/>
        </w:rPr>
        <w:t>BR-11:</w:t>
      </w:r>
      <w:r>
        <w:rPr>
          <w:rFonts w:ascii="Calibri" w:hAnsi="Calibri"/>
          <w:i w:val="0"/>
          <w:color w:val="1F2937"/>
          <w:sz w:val="20"/>
        </w:rPr>
        <w:t xml:space="preserve"> Lệnh test phát hiện theo stack (không hardcode một runner).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i w:val="0"/>
          <w:color w:val="0F172A"/>
          <w:sz w:val="20"/>
        </w:rPr>
        <w:t>BR-12:</w:t>
      </w:r>
      <w:r>
        <w:rPr>
          <w:rFonts w:ascii="Calibri" w:hAnsi="Calibri"/>
          <w:i w:val="0"/>
          <w:color w:val="1F2937"/>
          <w:sz w:val="20"/>
        </w:rPr>
        <w:t xml:space="preserve"> IDE plugin (nếu có) là phụ trợ, không bắt buộc trên happy path Desktop.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7FF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top w:val="none"/>
              <w:left w:val="single" w:sz="24" w:space="0" w:color="2563EB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Lưu ý thuật ngữ “Phase”:</w:t>
            </w:r>
            <w:r>
              <w:rPr>
                <w:rFonts w:ascii="Calibri" w:hAnsi="Calibri"/>
                <w:i w:val="0"/>
                <w:color w:val="1F2937"/>
                <w:sz w:val="20"/>
              </w:rPr>
              <w:t xml:space="preserve"> Phase Design/Automate (sản phẩm) ≠ codegen E2E Phase 1 grounding / Phase 2 journey (Auth→Feature entry→Act) / Phase 3 stubs.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Calibri" w:hAnsi="Calibri"/>
          <w:b/>
          <w:i w:val="0"/>
          <w:color w:val="1E3A8A"/>
          <w:sz w:val="28"/>
        </w:rPr>
        <w:t>CHƯƠNG 3: REQUIREMENT STUDIO &amp; MA TRẬN BAO PHỦ (COVERAGE MATRIX)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1E40AF"/>
          <w:sz w:val="24"/>
        </w:rPr>
        <w:t>3.1 Cấu trúc Dữ liệu SoT trên PostgreSQL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00" w:lineRule="exact"/>
            </w:pPr>
            <w:r>
              <w:rPr>
                <w:rFonts w:ascii="Consolas" w:hAnsi="Consolas"/>
                <w:color w:val="F8FAFC"/>
                <w:sz w:val="16"/>
              </w:rPr>
              <w:t>Project (projects)</w:t>
            </w:r>
          </w:p>
          <w:p>
            <w:pPr>
              <w:spacing w:before="0" w:after="0" w:line="200" w:lineRule="exact"/>
            </w:pPr>
            <w:r>
              <w:rPr>
                <w:rFonts w:ascii="Consolas" w:hAnsi="Consolas"/>
                <w:color w:val="38BDF8"/>
                <w:sz w:val="16"/>
              </w:rPr>
              <w:t xml:space="preserve">  └── Requirement Workspace (requirement_workspaces)</w:t>
            </w:r>
          </w:p>
          <w:p>
            <w:pPr>
              <w:spacing w:before="0" w:after="0" w:line="200" w:lineRule="exact"/>
            </w:pPr>
            <w:r>
              <w:rPr>
                <w:rFonts w:ascii="Consolas" w:hAnsi="Consolas"/>
                <w:color w:val="38BDF8"/>
                <w:sz w:val="16"/>
              </w:rPr>
              <w:t xml:space="preserve">        ├── Requirement Files → Document Chunks</w:t>
            </w:r>
          </w:p>
          <w:p>
            <w:pPr>
              <w:spacing w:before="0" w:after="0" w:line="200" w:lineRule="exact"/>
            </w:pPr>
            <w:r>
              <w:rPr>
                <w:rFonts w:ascii="Consolas" w:hAnsi="Consolas"/>
                <w:color w:val="38BDF8"/>
                <w:sz w:val="16"/>
              </w:rPr>
              <w:t xml:space="preserve">        ├── Knowledge Base (knowledge_workspaces)</w:t>
            </w:r>
          </w:p>
          <w:p>
            <w:pPr>
              <w:spacing w:before="0" w:after="0" w:line="200" w:lineRule="exact"/>
            </w:pPr>
            <w:r>
              <w:rPr>
                <w:rFonts w:ascii="Consolas" w:hAnsi="Consolas"/>
                <w:color w:val="38BDF8"/>
                <w:sz w:val="16"/>
              </w:rPr>
              <w:t xml:space="preserve">        ├── Chat Sessions &amp; Messages</w:t>
            </w:r>
          </w:p>
          <w:p>
            <w:pPr>
              <w:spacing w:before="0" w:after="0" w:line="200" w:lineRule="exact"/>
            </w:pPr>
            <w:r>
              <w:rPr>
                <w:rFonts w:ascii="Consolas" w:hAnsi="Consolas"/>
                <w:color w:val="38BDF8"/>
                <w:sz w:val="16"/>
              </w:rPr>
              <w:t xml:space="preserve">        └── Requirement Snapshots</w:t>
            </w:r>
          </w:p>
          <w:p>
            <w:pPr>
              <w:spacing w:before="0" w:after="0" w:line="200" w:lineRule="exact"/>
            </w:pPr>
            <w:r>
              <w:rPr>
                <w:rFonts w:ascii="Consolas" w:hAnsi="Consolas"/>
                <w:color w:val="38BDF8"/>
                <w:sz w:val="16"/>
              </w:rPr>
              <w:t xml:space="preserve">              └── Test Cases [requirement_snapshot_id]</w:t>
            </w:r>
          </w:p>
          <w:p>
            <w:pPr>
              <w:spacing w:before="0" w:after="0" w:line="200" w:lineRule="exact"/>
            </w:pPr>
            <w:r>
              <w:rPr>
                <w:rFonts w:ascii="Consolas" w:hAnsi="Consolas"/>
                <w:color w:val="38BDF8"/>
                <w:sz w:val="16"/>
              </w:rPr>
              <w:t xml:space="preserve">                    └── Jobs</w:t>
            </w:r>
          </w:p>
        </w:tc>
      </w:tr>
    </w:tbl>
    <w:p>
      <w:pPr>
        <w:spacing w:before="0" w:after="80"/>
      </w:pP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1E40AF"/>
          <w:sz w:val="24"/>
        </w:rPr>
        <w:t>3.2 Luồng Phân Tích &amp; Knowledge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i w:val="0"/>
          <w:color w:val="0F172A"/>
          <w:sz w:val="20"/>
        </w:rPr>
        <w:t>Ingestion:</w:t>
      </w:r>
      <w:r>
        <w:rPr>
          <w:rFonts w:ascii="Calibri" w:hAnsi="Calibri"/>
          <w:i w:val="0"/>
          <w:color w:val="1F2937"/>
          <w:sz w:val="20"/>
        </w:rPr>
        <w:t xml:space="preserve"> parse + chunk (mặc định ~1500 ký tự, overlap ~120, ưu tiên heading).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i w:val="0"/>
          <w:color w:val="0F172A"/>
          <w:sz w:val="20"/>
        </w:rPr>
        <w:t>Extraction:</w:t>
      </w:r>
      <w:r>
        <w:rPr>
          <w:rFonts w:ascii="Calibri" w:hAnsi="Calibri"/>
          <w:i w:val="0"/>
          <w:color w:val="1F2937"/>
          <w:sz w:val="20"/>
        </w:rPr>
        <w:t xml:space="preserve"> nhiều loại bản ghi phân tích (không chỉ BR/FR/API).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i w:val="0"/>
          <w:color w:val="0F172A"/>
          <w:sz w:val="20"/>
        </w:rPr>
        <w:t>Coverage:</w:t>
      </w:r>
      <w:r>
        <w:rPr>
          <w:rFonts w:ascii="Calibri" w:hAnsi="Calibri"/>
          <w:i w:val="0"/>
          <w:color w:val="1F2937"/>
          <w:sz w:val="20"/>
        </w:rPr>
        <w:t xml:space="preserve"> ma trận bao phủ trong workspace + </w:t>
      </w:r>
      <w:r>
        <w:rPr>
          <w:rFonts w:ascii="Calibri" w:hAnsi="Calibri"/>
          <w:b/>
          <w:i w:val="0"/>
          <w:color w:val="0F172A"/>
          <w:sz w:val="20"/>
        </w:rPr>
        <w:t>Coverage Board</w:t>
      </w:r>
      <w:r>
        <w:rPr>
          <w:rFonts w:ascii="Calibri" w:hAnsi="Calibri"/>
          <w:i w:val="0"/>
          <w:color w:val="1F2937"/>
          <w:sz w:val="20"/>
        </w:rPr>
        <w:t xml:space="preserve"> project (</w:t>
      </w:r>
      <w:r>
        <w:rPr>
          <w:rFonts w:ascii="Consolas" w:hAnsi="Consolas"/>
          <w:i w:val="0"/>
          <w:color w:val="0F52BA"/>
          <w:sz w:val="19"/>
        </w:rPr>
        <w:t>/api/projects/{id}/coverage-board</w:t>
      </w:r>
      <w:r>
        <w:rPr>
          <w:rFonts w:ascii="Calibri" w:hAnsi="Calibri"/>
          <w:i w:val="0"/>
          <w:color w:val="1F2937"/>
          <w:sz w:val="20"/>
        </w:rPr>
        <w:t>) và Review Queue.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1E40AF"/>
          <w:sz w:val="24"/>
        </w:rPr>
        <w:t>3.3 Graceful Degradation &amp; Heuristic Fallback</w:t>
      </w:r>
    </w:p>
    <w:p>
      <w:pPr>
        <w:spacing w:before="40" w:after="80" w:line="276" w:lineRule="auto"/>
      </w:pPr>
      <w:r>
        <w:rPr>
          <w:rFonts w:ascii="Calibri" w:hAnsi="Calibri"/>
          <w:i w:val="0"/>
          <w:color w:val="1F2937"/>
          <w:sz w:val="20"/>
        </w:rPr>
        <w:t>Khi LLM lỗi/quota: Heuristic/Regex nội bộ vẫn bóc khung TC cơ bản.</w:t>
      </w:r>
    </w:p>
    <w:p>
      <w:pPr>
        <w:keepNext/>
        <w:spacing w:before="280" w:after="80"/>
      </w:pPr>
      <w:r>
        <w:rPr>
          <w:rFonts w:ascii="Calibri" w:hAnsi="Calibri"/>
          <w:b/>
          <w:i w:val="0"/>
          <w:color w:val="1E3A8A"/>
          <w:sz w:val="28"/>
        </w:rPr>
        <w:t>CHƯƠNG 4: ĐỘNG CƠ SINH &amp; ĐIỀU PHỐI UNIT TEST (UNIT TEST ENGINE)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1E40AF"/>
          <w:sz w:val="24"/>
        </w:rPr>
        <w:t>4.1 Quy trình Sinh Unit Test</w:t>
      </w:r>
    </w:p>
    <w:p>
      <w:pPr>
        <w:spacing w:before="120" w:after="120"/>
        <w:jc w:val="center"/>
      </w:pPr>
      <w:r>
        <w:rPr>
          <w:rFonts w:ascii="Cambria Math" w:hAnsi="Cambria Math"/>
          <w:i/>
          <w:color w:val="1E3A8A"/>
          <w:sz w:val="22"/>
        </w:rPr>
        <w:t>\text{INPUT} = \text{Approved TC} + \text{Context Packet (Tauri)}</w:t>
      </w:r>
    </w:p>
    <w:p>
      <w:pPr>
        <w:spacing w:before="120" w:after="120"/>
        <w:jc w:val="center"/>
      </w:pPr>
      <w:r>
        <w:rPr>
          <w:rFonts w:ascii="Cambria Math" w:hAnsi="Cambria Math"/>
          <w:i/>
          <w:color w:val="1E3A8A"/>
          <w:sz w:val="22"/>
        </w:rPr>
        <w:t>\text{OUTPUT} = \texttt{.ai-test/staging/} \rightarrow \text{Verify} \rightarrow \texttt{AItest/UnitTest/\{Requirement\}/\{TC\}/}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4660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mermaid_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660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64748B"/>
          <w:sz w:val="18"/>
        </w:rPr>
        <w:t>Sơ đồ Sequence Diagram — Quy trình Sinh &amp; Verify Unit Test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1E40AF"/>
          <w:sz w:val="24"/>
        </w:rPr>
        <w:t>4.2 Staging Overlay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i w:val="0"/>
          <w:color w:val="1F2937"/>
          <w:sz w:val="20"/>
        </w:rPr>
        <w:t xml:space="preserve">Path SoT: </w:t>
      </w:r>
      <w:r>
        <w:rPr>
          <w:rFonts w:ascii="Consolas" w:hAnsi="Consolas"/>
          <w:i w:val="0"/>
          <w:color w:val="0F52BA"/>
          <w:sz w:val="19"/>
        </w:rPr>
        <w:t>{ProjectRoot}/.ai-test/staging/{runId}/overlay/…</w:t>
      </w:r>
      <w:r>
        <w:rPr>
          <w:rFonts w:ascii="Calibri" w:hAnsi="Calibri"/>
          <w:i w:val="0"/>
          <w:color w:val="1F2937"/>
          <w:sz w:val="20"/>
        </w:rPr>
        <w:t xml:space="preserve"> (+ </w:t>
      </w:r>
      <w:r>
        <w:rPr>
          <w:rFonts w:ascii="Consolas" w:hAnsi="Consolas"/>
          <w:i w:val="0"/>
          <w:color w:val="0F52BA"/>
          <w:sz w:val="19"/>
        </w:rPr>
        <w:t>manifest.json</w:t>
      </w:r>
      <w:r>
        <w:rPr>
          <w:rFonts w:ascii="Calibri" w:hAnsi="Calibri"/>
          <w:i w:val="0"/>
          <w:color w:val="1F2937"/>
          <w:sz w:val="20"/>
        </w:rPr>
        <w:t>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i w:val="0"/>
          <w:color w:val="1F2937"/>
          <w:sz w:val="20"/>
        </w:rPr>
        <w:t>Không ghi đè mã sản xuất cho đến khi Apply.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1E40AF"/>
          <w:sz w:val="24"/>
        </w:rPr>
        <w:t>4.3 Verify &amp; Apply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i w:val="0"/>
          <w:color w:val="0F172A"/>
          <w:sz w:val="20"/>
        </w:rPr>
        <w:t>Single / Batch:</w:t>
      </w:r>
      <w:r>
        <w:rPr>
          <w:rFonts w:ascii="Calibri" w:hAnsi="Calibri"/>
          <w:i w:val="0"/>
          <w:color w:val="1F2937"/>
          <w:sz w:val="20"/>
        </w:rPr>
        <w:t xml:space="preserve"> </w:t>
      </w:r>
      <w:r>
        <w:rPr>
          <w:rFonts w:ascii="Consolas" w:hAnsi="Consolas"/>
          <w:i w:val="0"/>
          <w:color w:val="0F52BA"/>
          <w:sz w:val="19"/>
        </w:rPr>
        <w:t>VerifyApplyConsole.tsx</w:t>
      </w:r>
      <w:r>
        <w:rPr>
          <w:rFonts w:ascii="Calibri" w:hAnsi="Calibri"/>
          <w:i w:val="0"/>
          <w:color w:val="1F2937"/>
          <w:sz w:val="20"/>
        </w:rPr>
        <w:t xml:space="preserve">, </w:t>
      </w:r>
      <w:r>
        <w:rPr>
          <w:rFonts w:ascii="Consolas" w:hAnsi="Consolas"/>
          <w:i w:val="0"/>
          <w:color w:val="0F52BA"/>
          <w:sz w:val="19"/>
        </w:rPr>
        <w:t>BatchRunConsole.tsx</w:t>
      </w:r>
      <w:r>
        <w:rPr>
          <w:rFonts w:ascii="Calibri" w:hAnsi="Calibri"/>
          <w:i w:val="0"/>
          <w:color w:val="1F2937"/>
          <w:sz w:val="20"/>
        </w:rPr>
        <w:t xml:space="preserve"> — Verify tất cả, Apply đã Pass, Pause/Resume.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i w:val="0"/>
          <w:color w:val="0F172A"/>
          <w:sz w:val="20"/>
        </w:rPr>
        <w:t>Apply:</w:t>
      </w:r>
      <w:r>
        <w:rPr>
          <w:rFonts w:ascii="Calibri" w:hAnsi="Calibri"/>
          <w:i w:val="0"/>
          <w:color w:val="1F2937"/>
          <w:sz w:val="20"/>
        </w:rPr>
        <w:t xml:space="preserve"> </w:t>
      </w:r>
      <w:r>
        <w:rPr>
          <w:rFonts w:ascii="Consolas" w:hAnsi="Consolas"/>
          <w:i w:val="0"/>
          <w:color w:val="0F52BA"/>
          <w:sz w:val="19"/>
        </w:rPr>
        <w:t>applyManager.ts</w:t>
      </w:r>
      <w:r>
        <w:rPr>
          <w:rFonts w:ascii="Calibri" w:hAnsi="Calibri"/>
          <w:i w:val="0"/>
          <w:color w:val="1F2937"/>
          <w:sz w:val="20"/>
        </w:rPr>
        <w:t xml:space="preserve"> → </w:t>
      </w:r>
      <w:r>
        <w:rPr>
          <w:rFonts w:ascii="Consolas" w:hAnsi="Consolas"/>
          <w:i w:val="0"/>
          <w:color w:val="0F52BA"/>
          <w:sz w:val="19"/>
        </w:rPr>
        <w:t>AItest/UnitTest/{Requirement}/{TC}/…</w:t>
      </w:r>
      <w:r>
        <w:rPr>
          <w:rFonts w:ascii="Calibri" w:hAnsi="Calibri"/>
          <w:i w:val="0"/>
          <w:color w:val="1F2937"/>
          <w:sz w:val="20"/>
        </w:rPr>
        <w:t>.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1E40AF"/>
          <w:sz w:val="24"/>
        </w:rPr>
        <w:t>4.4 Đa Ngôn Ngữ (Markers)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Stack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Marker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Output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Runner gợi ý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i w:val="0"/>
                <w:color w:val="1F2937"/>
                <w:sz w:val="18"/>
              </w:rPr>
              <w:t>C#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i w:val="0"/>
                <w:color w:val="0F52BA"/>
                <w:sz w:val="17"/>
              </w:rPr>
              <w:t>*.csproj</w:t>
            </w:r>
            <w:r>
              <w:rPr>
                <w:rFonts w:ascii="Calibri" w:hAnsi="Calibri"/>
                <w:i w:val="0"/>
                <w:color w:val="1F2937"/>
                <w:sz w:val="18"/>
              </w:rPr>
              <w:t xml:space="preserve"> / </w:t>
            </w:r>
            <w:r>
              <w:rPr>
                <w:rFonts w:ascii="Consolas" w:hAnsi="Consolas"/>
                <w:i w:val="0"/>
                <w:color w:val="0F52BA"/>
                <w:sz w:val="17"/>
              </w:rPr>
              <w:t>*.sln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i w:val="0"/>
                <w:color w:val="0F52BA"/>
                <w:sz w:val="17"/>
              </w:rPr>
              <w:t>AItest/UnitTest/{Req}/{TC}/…Test.cs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i w:val="0"/>
                <w:color w:val="0F52BA"/>
                <w:sz w:val="17"/>
              </w:rPr>
              <w:t>dotnet test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i w:val="0"/>
                <w:color w:val="1F2937"/>
                <w:sz w:val="18"/>
              </w:rPr>
              <w:t>TS/JS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i w:val="0"/>
                <w:color w:val="0F52BA"/>
                <w:sz w:val="17"/>
              </w:rPr>
              <w:t>package.json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i w:val="0"/>
                <w:color w:val="0F52BA"/>
                <w:sz w:val="17"/>
              </w:rPr>
              <w:t>…/{Req}/{TC}/…test.ts</w:t>
            </w:r>
            <w:r>
              <w:rPr>
                <w:rFonts w:ascii="Calibri" w:hAnsi="Calibri"/>
                <w:i w:val="0"/>
                <w:color w:val="1F2937"/>
                <w:sz w:val="18"/>
              </w:rPr>
              <w:t xml:space="preserve"> / </w:t>
            </w:r>
            <w:r>
              <w:rPr>
                <w:rFonts w:ascii="Consolas" w:hAnsi="Consolas"/>
                <w:i w:val="0"/>
                <w:color w:val="0F52BA"/>
                <w:sz w:val="17"/>
              </w:rPr>
              <w:t>…spec.js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i w:val="0"/>
                <w:color w:val="0F52BA"/>
                <w:sz w:val="17"/>
              </w:rPr>
              <w:t>vitest</w:t>
            </w:r>
            <w:r>
              <w:rPr>
                <w:rFonts w:ascii="Calibri" w:hAnsi="Calibri"/>
                <w:i w:val="0"/>
                <w:color w:val="1F2937"/>
                <w:sz w:val="18"/>
              </w:rPr>
              <w:t xml:space="preserve"> / </w:t>
            </w:r>
            <w:r>
              <w:rPr>
                <w:rFonts w:ascii="Consolas" w:hAnsi="Consolas"/>
                <w:i w:val="0"/>
                <w:color w:val="0F52BA"/>
                <w:sz w:val="17"/>
              </w:rPr>
              <w:t>jest</w:t>
            </w:r>
            <w:r>
              <w:rPr>
                <w:rFonts w:ascii="Calibri" w:hAnsi="Calibri"/>
                <w:i w:val="0"/>
                <w:color w:val="1F2937"/>
                <w:sz w:val="18"/>
              </w:rPr>
              <w:t xml:space="preserve"> / </w:t>
            </w:r>
            <w:r>
              <w:rPr>
                <w:rFonts w:ascii="Consolas" w:hAnsi="Consolas"/>
                <w:i w:val="0"/>
                <w:color w:val="0F52BA"/>
                <w:sz w:val="17"/>
              </w:rPr>
              <w:t>npm test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i w:val="0"/>
                <w:color w:val="1F2937"/>
                <w:sz w:val="18"/>
              </w:rPr>
              <w:t>Python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i w:val="0"/>
                <w:color w:val="0F52BA"/>
                <w:sz w:val="17"/>
              </w:rPr>
              <w:t>pyproject.toml</w:t>
            </w:r>
            <w:r>
              <w:rPr>
                <w:rFonts w:ascii="Calibri" w:hAnsi="Calibri"/>
                <w:i w:val="0"/>
                <w:color w:val="1F2937"/>
                <w:sz w:val="18"/>
              </w:rPr>
              <w:t xml:space="preserve"> / </w:t>
            </w:r>
            <w:r>
              <w:rPr>
                <w:rFonts w:ascii="Consolas" w:hAnsi="Consolas"/>
                <w:i w:val="0"/>
                <w:color w:val="0F52BA"/>
                <w:sz w:val="17"/>
              </w:rPr>
              <w:t>requirements.txt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i w:val="0"/>
                <w:color w:val="0F52BA"/>
                <w:sz w:val="17"/>
              </w:rPr>
              <w:t>…/test_….py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i w:val="0"/>
                <w:color w:val="0F52BA"/>
                <w:sz w:val="17"/>
              </w:rPr>
              <w:t>pytest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Calibri" w:hAnsi="Calibri"/>
          <w:b/>
          <w:i w:val="0"/>
          <w:color w:val="1E3A8A"/>
          <w:sz w:val="28"/>
        </w:rPr>
        <w:t>CHƯƠNG 5: ĐỘNG CƠ SINH &amp; ĐIỀU PHỐI E2E TEST (E2E TEST ENGINE &amp; AI CLI)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1E40AF"/>
          <w:sz w:val="24"/>
        </w:rPr>
        <w:t>5.1 Vai trò E2E Engine</w:t>
      </w:r>
    </w:p>
    <w:p>
      <w:pPr>
        <w:spacing w:before="40" w:after="80" w:line="276" w:lineRule="auto"/>
      </w:pPr>
      <w:r>
        <w:rPr>
          <w:rFonts w:ascii="Calibri" w:hAnsi="Calibri"/>
          <w:i w:val="0"/>
          <w:color w:val="1F2937"/>
          <w:sz w:val="20"/>
        </w:rPr>
        <w:t xml:space="preserve">Playwright </w:t>
      </w:r>
      <w:r>
        <w:rPr>
          <w:rFonts w:ascii="Calibri" w:hAnsi="Calibri"/>
          <w:b/>
          <w:i w:val="0"/>
          <w:color w:val="0F172A"/>
          <w:sz w:val="20"/>
        </w:rPr>
        <w:t>TypeScript</w:t>
      </w:r>
      <w:r>
        <w:rPr>
          <w:rFonts w:ascii="Calibri" w:hAnsi="Calibri"/>
          <w:i w:val="0"/>
          <w:color w:val="1F2937"/>
          <w:sz w:val="20"/>
        </w:rPr>
        <w:t xml:space="preserve"> + POM. Desktop gọi từng bước độc lập (không ép pipeline 1–5):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i w:val="0"/>
          <w:color w:val="0F172A"/>
          <w:sz w:val="20"/>
        </w:rPr>
        <w:t>Inspect</w:t>
      </w:r>
      <w:r>
        <w:rPr>
          <w:rFonts w:ascii="Calibri" w:hAnsi="Calibri"/>
          <w:i w:val="0"/>
          <w:color w:val="1F2937"/>
          <w:sz w:val="20"/>
        </w:rPr>
        <w:t xml:space="preserve"> — DOM / routes (cache theo route+FE).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i w:val="0"/>
          <w:color w:val="0F172A"/>
          <w:sz w:val="20"/>
        </w:rPr>
        <w:t>Generate</w:t>
      </w:r>
      <w:r>
        <w:rPr>
          <w:rFonts w:ascii="Calibri" w:hAnsi="Calibri"/>
          <w:i w:val="0"/>
          <w:color w:val="1F2937"/>
          <w:sz w:val="20"/>
        </w:rPr>
        <w:t xml:space="preserve"> — song song có giới hạn (</w:t>
      </w:r>
      <w:r>
        <w:rPr>
          <w:rFonts w:ascii="Calibri" w:hAnsi="Calibri"/>
          <w:b/>
          <w:i w:val="0"/>
          <w:color w:val="0F172A"/>
          <w:sz w:val="20"/>
        </w:rPr>
        <w:t>×3</w:t>
      </w:r>
      <w:r>
        <w:rPr>
          <w:rFonts w:ascii="Calibri" w:hAnsi="Calibri"/>
          <w:i w:val="0"/>
          <w:color w:val="1F2937"/>
          <w:sz w:val="20"/>
        </w:rPr>
        <w:t xml:space="preserve"> mặc định, </w:t>
      </w:r>
      <w:r>
        <w:rPr>
          <w:rFonts w:ascii="Calibri" w:hAnsi="Calibri"/>
          <w:b/>
          <w:i w:val="0"/>
          <w:color w:val="0F172A"/>
          <w:sz w:val="20"/>
        </w:rPr>
        <w:t>×2</w:t>
      </w:r>
      <w:r>
        <w:rPr>
          <w:rFonts w:ascii="Calibri" w:hAnsi="Calibri"/>
          <w:i w:val="0"/>
          <w:color w:val="1F2937"/>
          <w:sz w:val="20"/>
        </w:rPr>
        <w:t xml:space="preserve"> Cursor CLI).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i w:val="0"/>
          <w:color w:val="0F172A"/>
          <w:sz w:val="20"/>
        </w:rPr>
        <w:t>Verify</w:t>
      </w:r>
      <w:r>
        <w:rPr>
          <w:rFonts w:ascii="Calibri" w:hAnsi="Calibri"/>
          <w:i w:val="0"/>
          <w:color w:val="1F2937"/>
          <w:sz w:val="20"/>
        </w:rPr>
        <w:t xml:space="preserve"> — </w:t>
      </w:r>
      <w:r>
        <w:rPr>
          <w:rFonts w:ascii="Calibri" w:hAnsi="Calibri"/>
          <w:b/>
          <w:i w:val="0"/>
          <w:color w:val="0F172A"/>
          <w:sz w:val="20"/>
        </w:rPr>
        <w:t>tuần tự</w:t>
      </w:r>
      <w:r>
        <w:rPr>
          <w:rFonts w:ascii="Calibri" w:hAnsi="Calibri"/>
          <w:i w:val="0"/>
          <w:color w:val="1F2937"/>
          <w:sz w:val="20"/>
        </w:rPr>
        <w:t xml:space="preserve"> (</w:t>
      </w:r>
      <w:r>
        <w:rPr>
          <w:rFonts w:ascii="Consolas" w:hAnsi="Consolas"/>
          <w:i w:val="0"/>
          <w:color w:val="0F52BA"/>
          <w:sz w:val="19"/>
        </w:rPr>
        <w:t>workers: 1</w:t>
      </w:r>
      <w:r>
        <w:rPr>
          <w:rFonts w:ascii="Calibri" w:hAnsi="Calibri"/>
          <w:i w:val="0"/>
          <w:color w:val="1F2937"/>
          <w:sz w:val="20"/>
        </w:rPr>
        <w:t xml:space="preserve">, lần lượt từng TC folder); materialize </w:t>
      </w:r>
      <w:r>
        <w:rPr>
          <w:rFonts w:ascii="Consolas" w:hAnsi="Consolas"/>
          <w:i w:val="0"/>
          <w:color w:val="0F52BA"/>
          <w:sz w:val="19"/>
        </w:rPr>
        <w:t>playwright.config.ts</w:t>
      </w:r>
      <w:r>
        <w:rPr>
          <w:rFonts w:ascii="Calibri" w:hAnsi="Calibri"/>
          <w:i w:val="0"/>
          <w:color w:val="1F2937"/>
          <w:sz w:val="20"/>
        </w:rPr>
        <w:t xml:space="preserve"> + </w:t>
      </w:r>
      <w:r>
        <w:rPr>
          <w:rFonts w:ascii="Consolas" w:hAnsi="Consolas"/>
          <w:i w:val="0"/>
          <w:color w:val="0F52BA"/>
          <w:sz w:val="19"/>
        </w:rPr>
        <w:t>_shared/pages</w:t>
      </w:r>
      <w:r>
        <w:rPr>
          <w:rFonts w:ascii="Calibri" w:hAnsi="Calibri"/>
          <w:i w:val="0"/>
          <w:color w:val="1F2937"/>
          <w:sz w:val="20"/>
        </w:rPr>
        <w:t xml:space="preserve"> nếu thiếu.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i w:val="0"/>
          <w:color w:val="0F172A"/>
          <w:sz w:val="20"/>
        </w:rPr>
        <w:t>Heal</w:t>
      </w:r>
      <w:r>
        <w:rPr>
          <w:rFonts w:ascii="Calibri" w:hAnsi="Calibri"/>
          <w:i w:val="0"/>
          <w:color w:val="1F2937"/>
          <w:sz w:val="20"/>
        </w:rPr>
        <w:t xml:space="preserve"> (tuỳ chọn) — AI sửa khi </w:t>
      </w:r>
      <w:r>
        <w:rPr>
          <w:rFonts w:ascii="Consolas" w:hAnsi="Consolas"/>
          <w:i w:val="0"/>
          <w:color w:val="0F52BA"/>
          <w:sz w:val="19"/>
        </w:rPr>
        <w:t>healFailures=true</w:t>
      </w:r>
      <w:r>
        <w:rPr>
          <w:rFonts w:ascii="Calibri" w:hAnsi="Calibri"/>
          <w:i w:val="0"/>
          <w:color w:val="1F2937"/>
          <w:sz w:val="20"/>
        </w:rPr>
        <w:t xml:space="preserve"> (</w:t>
      </w:r>
      <w:r>
        <w:rPr>
          <w:rFonts w:ascii="Consolas" w:hAnsi="Consolas"/>
          <w:i w:val="0"/>
          <w:color w:val="0F52BA"/>
          <w:sz w:val="19"/>
        </w:rPr>
        <w:t>maxRetries</w:t>
      </w:r>
      <w:r>
        <w:rPr>
          <w:rFonts w:ascii="Calibri" w:hAnsi="Calibri"/>
          <w:i w:val="0"/>
          <w:color w:val="1F2937"/>
          <w:sz w:val="20"/>
        </w:rPr>
        <w:t xml:space="preserve"> 1–5; Verify thường = 1).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i w:val="0"/>
          <w:color w:val="0F172A"/>
          <w:sz w:val="20"/>
        </w:rPr>
        <w:t>Apply</w:t>
      </w:r>
      <w:r>
        <w:rPr>
          <w:rFonts w:ascii="Calibri" w:hAnsi="Calibri"/>
          <w:i w:val="0"/>
          <w:color w:val="1F2937"/>
          <w:sz w:val="20"/>
        </w:rPr>
        <w:t xml:space="preserve"> — copy staging → </w:t>
      </w:r>
      <w:r>
        <w:rPr>
          <w:rFonts w:ascii="Consolas" w:hAnsi="Consolas"/>
          <w:i w:val="0"/>
          <w:color w:val="0F52BA"/>
          <w:sz w:val="19"/>
        </w:rPr>
        <w:t>AItest/E2ETest/…</w:t>
      </w:r>
      <w:r>
        <w:rPr>
          <w:rFonts w:ascii="Calibri" w:hAnsi="Calibri"/>
          <w:i w:val="0"/>
          <w:color w:val="1F2937"/>
          <w:sz w:val="20"/>
        </w:rPr>
        <w:t>.</w:t>
      </w:r>
    </w:p>
    <w:p>
      <w:pPr>
        <w:spacing w:before="40" w:after="80" w:line="276" w:lineRule="auto"/>
      </w:pPr>
      <w:r>
        <w:rPr>
          <w:rFonts w:ascii="Calibri" w:hAnsi="Calibri"/>
          <w:b/>
          <w:i w:val="0"/>
          <w:color w:val="0F172A"/>
          <w:sz w:val="20"/>
        </w:rPr>
        <w:t>Prompt AI (Generate/Heal):</w:t>
      </w:r>
      <w:r>
        <w:rPr>
          <w:rFonts w:ascii="Calibri" w:hAnsi="Calibri"/>
          <w:i w:val="0"/>
          <w:color w:val="1F2937"/>
          <w:sz w:val="20"/>
        </w:rPr>
        <w:t xml:space="preserve"> System = E2ECG + journey (Phase C) + grounding pointer + project/user rules; User = TC + featurePath + DOM + FE. </w:t>
      </w:r>
      <w:r>
        <w:rPr>
          <w:rFonts w:ascii="Calibri" w:hAnsi="Calibri"/>
          <w:b/>
          <w:i w:val="0"/>
          <w:color w:val="0F172A"/>
          <w:sz w:val="20"/>
        </w:rPr>
        <w:t>Verify Playwright không gửi prompt</w:t>
      </w:r>
      <w:r>
        <w:rPr>
          <w:rFonts w:ascii="Calibri" w:hAnsi="Calibri"/>
          <w:i w:val="0"/>
          <w:color w:val="1F2937"/>
          <w:sz w:val="20"/>
        </w:rPr>
        <w:t xml:space="preserve"> (trừ Heal).</w:t>
      </w:r>
    </w:p>
    <w:p>
      <w:pPr>
        <w:spacing w:before="40" w:after="80" w:line="276" w:lineRule="auto"/>
      </w:pPr>
      <w:r>
        <w:rPr>
          <w:rFonts w:ascii="Calibri" w:hAnsi="Calibri"/>
          <w:b/>
          <w:i w:val="0"/>
          <w:color w:val="0F172A"/>
          <w:sz w:val="20"/>
        </w:rPr>
        <w:t>Guards sau LLM:</w:t>
      </w:r>
      <w:r>
        <w:rPr>
          <w:rFonts w:ascii="Calibri" w:hAnsi="Calibri"/>
          <w:i w:val="0"/>
          <w:color w:val="1F2937"/>
          <w:sz w:val="20"/>
        </w:rPr>
        <w:t xml:space="preserve"> inject Auth → Feature entry → Act; Phase 2 order; Phase 3 fail-closed stubs; không invent route/role/credential.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1E40AF"/>
          <w:sz w:val="24"/>
        </w:rPr>
        <w:t>5.2 Layout E2E (SoT)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00" w:lineRule="exact"/>
            </w:pPr>
            <w:r>
              <w:rPr>
                <w:rFonts w:ascii="Consolas" w:hAnsi="Consolas"/>
                <w:color w:val="F8FAFC"/>
                <w:sz w:val="16"/>
              </w:rPr>
              <w:t>AItest/E2ETest/</w:t>
            </w:r>
          </w:p>
          <w:p>
            <w:pPr>
              <w:spacing w:before="0" w:after="0" w:line="200" w:lineRule="exact"/>
            </w:pPr>
            <w:r>
              <w:rPr>
                <w:rFonts w:ascii="Consolas" w:hAnsi="Consolas"/>
                <w:color w:val="38BDF8"/>
                <w:sz w:val="16"/>
              </w:rPr>
              <w:t>├── _shared/</w:t>
            </w:r>
          </w:p>
          <w:p>
            <w:pPr>
              <w:spacing w:before="0" w:after="0" w:line="200" w:lineRule="exact"/>
            </w:pPr>
            <w:r>
              <w:rPr>
                <w:rFonts w:ascii="Consolas" w:hAnsi="Consolas"/>
                <w:color w:val="38BDF8"/>
                <w:sz w:val="16"/>
              </w:rPr>
              <w:t>│   ├── pages/          # POM dùng chung (*.page.ts)</w:t>
            </w:r>
          </w:p>
          <w:p>
            <w:pPr>
              <w:spacing w:before="0" w:after="0" w:line="200" w:lineRule="exact"/>
            </w:pPr>
            <w:r>
              <w:rPr>
                <w:rFonts w:ascii="Consolas" w:hAnsi="Consolas"/>
                <w:color w:val="38BDF8"/>
                <w:sz w:val="16"/>
              </w:rPr>
              <w:t>│   ├── fixtures/       # auth.helper, storageState, global.setup</w:t>
            </w:r>
          </w:p>
          <w:p>
            <w:pPr>
              <w:spacing w:before="0" w:after="0" w:line="200" w:lineRule="exact"/>
            </w:pPr>
            <w:r>
              <w:rPr>
                <w:rFonts w:ascii="Consolas" w:hAnsi="Consolas"/>
                <w:color w:val="38BDF8"/>
                <w:sz w:val="16"/>
              </w:rPr>
              <w:t>│   └── types/          # playwright-shim.d.ts</w:t>
            </w:r>
          </w:p>
          <w:p>
            <w:pPr>
              <w:spacing w:before="0" w:after="0" w:line="200" w:lineRule="exact"/>
            </w:pPr>
            <w:r>
              <w:rPr>
                <w:rFonts w:ascii="Consolas" w:hAnsi="Consolas"/>
                <w:color w:val="38BDF8"/>
                <w:sz w:val="16"/>
              </w:rPr>
              <w:t>└── {Requirement}/{TC}/</w:t>
            </w:r>
          </w:p>
          <w:p>
            <w:pPr>
              <w:spacing w:before="0" w:after="0" w:line="200" w:lineRule="exact"/>
            </w:pPr>
            <w:r>
              <w:rPr>
                <w:rFonts w:ascii="Consolas" w:hAnsi="Consolas"/>
                <w:color w:val="38BDF8"/>
                <w:sz w:val="16"/>
              </w:rPr>
              <w:t xml:space="preserve">    ├── specs/          # *.spec.ts</w:t>
            </w:r>
          </w:p>
          <w:p>
            <w:pPr>
              <w:spacing w:before="0" w:after="0" w:line="200" w:lineRule="exact"/>
            </w:pPr>
            <w:r>
              <w:rPr>
                <w:rFonts w:ascii="Consolas" w:hAnsi="Consolas"/>
                <w:color w:val="38BDF8"/>
                <w:sz w:val="16"/>
              </w:rPr>
              <w:t xml:space="preserve">    └── playwright.config.ts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</w:pPr>
      <w:r>
        <w:rPr>
          <w:rFonts w:ascii="Calibri" w:hAnsi="Calibri"/>
          <w:i w:val="0"/>
          <w:color w:val="1F2937"/>
          <w:sz w:val="20"/>
        </w:rPr>
        <w:t xml:space="preserve">Post-login TC cần </w:t>
      </w:r>
      <w:r>
        <w:rPr>
          <w:rFonts w:ascii="Consolas" w:hAnsi="Consolas"/>
          <w:i w:val="0"/>
          <w:color w:val="0F52BA"/>
          <w:sz w:val="19"/>
        </w:rPr>
        <w:t>path:</w:t>
      </w:r>
      <w:r>
        <w:rPr>
          <w:rFonts w:ascii="Calibri" w:hAnsi="Calibri"/>
          <w:i w:val="0"/>
          <w:color w:val="1F2937"/>
          <w:sz w:val="20"/>
        </w:rPr>
        <w:t xml:space="preserve"> / </w:t>
      </w:r>
      <w:r>
        <w:rPr>
          <w:rFonts w:ascii="Consolas" w:hAnsi="Consolas"/>
          <w:i w:val="0"/>
          <w:color w:val="0F52BA"/>
          <w:sz w:val="19"/>
        </w:rPr>
        <w:t>featurePath:</w:t>
      </w:r>
      <w:r>
        <w:rPr>
          <w:rFonts w:ascii="Calibri" w:hAnsi="Calibri"/>
          <w:i w:val="0"/>
          <w:color w:val="1F2937"/>
          <w:sz w:val="20"/>
        </w:rPr>
        <w:t xml:space="preserve"> (không invent </w:t>
      </w:r>
      <w:r>
        <w:rPr>
          <w:rFonts w:ascii="Consolas" w:hAnsi="Consolas"/>
          <w:i w:val="0"/>
          <w:color w:val="0F52BA"/>
          <w:sz w:val="19"/>
        </w:rPr>
        <w:t>/admin/...</w:t>
      </w:r>
      <w:r>
        <w:rPr>
          <w:rFonts w:ascii="Calibri" w:hAnsi="Calibri"/>
          <w:i w:val="0"/>
          <w:color w:val="1F2937"/>
          <w:sz w:val="20"/>
        </w:rPr>
        <w:t>). Feature entry: deep-link theo TC → landmark → Act.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1E40AF"/>
          <w:sz w:val="24"/>
        </w:rPr>
        <w:t>5.3 Auth modes (</w:t>
      </w:r>
      <w:r>
        <w:rPr>
          <w:rFonts w:ascii="Consolas" w:hAnsi="Consolas"/>
          <w:i w:val="0"/>
          <w:color w:val="0F52BA"/>
          <w:sz w:val="23"/>
        </w:rPr>
        <w:t>e2e_auth_mode</w:t>
      </w:r>
      <w:r>
        <w:rPr>
          <w:rFonts w:ascii="Calibri" w:hAnsi="Calibri"/>
          <w:i w:val="0"/>
          <w:color w:val="1E40AF"/>
          <w:sz w:val="24"/>
        </w:rPr>
        <w:t>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Mode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Khi nào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Cơ chế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`storage`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i w:val="0"/>
                <w:color w:val="1F2937"/>
                <w:sz w:val="18"/>
              </w:rPr>
              <w:t xml:space="preserve">Có </w:t>
            </w:r>
            <w:r>
              <w:rPr>
                <w:rFonts w:ascii="Consolas" w:hAnsi="Consolas"/>
                <w:i w:val="0"/>
                <w:color w:val="0F52BA"/>
                <w:sz w:val="17"/>
              </w:rPr>
              <w:t>storageState.json</w:t>
            </w:r>
            <w:r>
              <w:rPr>
                <w:rFonts w:ascii="Calibri" w:hAnsi="Calibri"/>
                <w:i w:val="0"/>
                <w:color w:val="1F2937"/>
                <w:sz w:val="18"/>
              </w:rPr>
              <w:t xml:space="preserve"> hợp lệ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i w:val="0"/>
                <w:color w:val="1F2937"/>
                <w:sz w:val="18"/>
              </w:rPr>
              <w:t>globalSetup + load state; feature Spec không login UI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`ui_helper`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i w:val="0"/>
                <w:color w:val="1F2937"/>
                <w:sz w:val="18"/>
              </w:rPr>
              <w:t>App có login, chưa có state hợp lệ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i w:val="0"/>
                <w:color w:val="0F52BA"/>
                <w:sz w:val="17"/>
              </w:rPr>
              <w:t>ensureAuthenticated</w:t>
            </w:r>
            <w:r>
              <w:rPr>
                <w:rFonts w:ascii="Calibri" w:hAnsi="Calibri"/>
                <w:i w:val="0"/>
                <w:color w:val="1F2937"/>
                <w:sz w:val="18"/>
              </w:rPr>
              <w:t xml:space="preserve"> + </w:t>
            </w:r>
            <w:r>
              <w:rPr>
                <w:rFonts w:ascii="Consolas" w:hAnsi="Consolas"/>
                <w:i w:val="0"/>
                <w:color w:val="0F52BA"/>
                <w:sz w:val="17"/>
              </w:rPr>
              <w:t>E2E_*</w:t>
            </w:r>
            <w:r>
              <w:rPr>
                <w:rFonts w:ascii="Calibri" w:hAnsi="Calibri"/>
                <w:i w:val="0"/>
                <w:color w:val="1F2937"/>
                <w:sz w:val="18"/>
              </w:rPr>
              <w:t xml:space="preserve"> / </w:t>
            </w:r>
            <w:r>
              <w:rPr>
                <w:rFonts w:ascii="Consolas" w:hAnsi="Consolas"/>
                <w:i w:val="0"/>
                <w:color w:val="0F52BA"/>
                <w:sz w:val="17"/>
              </w:rPr>
              <w:t>E2E_&lt;ROLE&gt;_*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`none`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i w:val="0"/>
                <w:color w:val="1F2937"/>
                <w:sz w:val="18"/>
              </w:rPr>
              <w:t>Login/Logout TC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i w:val="0"/>
                <w:color w:val="1F2937"/>
                <w:sz w:val="18"/>
              </w:rPr>
              <w:t>UI-driven, không storage/helper inject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`public`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i w:val="0"/>
                <w:color w:val="1F2937"/>
                <w:sz w:val="18"/>
              </w:rPr>
              <w:t>SRS/TC rõ không cần login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i w:val="0"/>
                <w:color w:val="1F2937"/>
                <w:sz w:val="18"/>
              </w:rPr>
              <w:t>Không storage / globalSetup / ensureAuthenticated</w:t>
            </w:r>
          </w:p>
        </w:tc>
      </w:tr>
    </w:tbl>
    <w:p>
      <w:pPr>
        <w:spacing w:after="120"/>
      </w:pPr>
    </w:p>
    <w:p>
      <w:pPr>
        <w:spacing w:before="40" w:after="80" w:line="276" w:lineRule="auto"/>
      </w:pPr>
      <w:r>
        <w:rPr>
          <w:rFonts w:ascii="Calibri" w:hAnsi="Calibri"/>
          <w:i w:val="0"/>
          <w:color w:val="1F2937"/>
          <w:sz w:val="20"/>
        </w:rPr>
        <w:t xml:space="preserve">Checkbox «Dùng storageState» </w:t>
      </w:r>
      <w:r>
        <w:rPr>
          <w:rFonts w:ascii="Calibri" w:hAnsi="Calibri"/>
          <w:b/>
          <w:i w:val="0"/>
          <w:color w:val="0F172A"/>
          <w:sz w:val="20"/>
        </w:rPr>
        <w:t>không</w:t>
      </w:r>
      <w:r>
        <w:rPr>
          <w:rFonts w:ascii="Calibri" w:hAnsi="Calibri"/>
          <w:i w:val="0"/>
          <w:color w:val="1F2937"/>
          <w:sz w:val="20"/>
        </w:rPr>
        <w:t xml:space="preserve"> đủ để bật </w:t>
      </w:r>
      <w:r>
        <w:rPr>
          <w:rFonts w:ascii="Consolas" w:hAnsi="Consolas"/>
          <w:i w:val="0"/>
          <w:color w:val="0F52BA"/>
          <w:sz w:val="19"/>
        </w:rPr>
        <w:t>storage</w:t>
      </w:r>
      <w:r>
        <w:rPr>
          <w:rFonts w:ascii="Calibri" w:hAnsi="Calibri"/>
          <w:i w:val="0"/>
          <w:color w:val="1F2937"/>
          <w:sz w:val="20"/>
        </w:rPr>
        <w:t xml:space="preserve"> nếu thiếu JSON hợp lệ.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1E40AF"/>
          <w:sz w:val="24"/>
        </w:rPr>
        <w:t>5.4 API E2E chính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i w:val="0"/>
          <w:color w:val="0F52BA"/>
          <w:sz w:val="19"/>
        </w:rPr>
        <w:t>POST /api/generate-e2e</w:t>
      </w:r>
      <w:r>
        <w:rPr>
          <w:rFonts w:ascii="Calibri" w:hAnsi="Calibri"/>
          <w:i w:val="0"/>
          <w:color w:val="1F2937"/>
          <w:sz w:val="20"/>
        </w:rPr>
        <w:t xml:space="preserve"> — POM + Spec (+ config scaffold).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i w:val="0"/>
          <w:color w:val="0F52BA"/>
          <w:sz w:val="19"/>
        </w:rPr>
        <w:t>POST /api/e2e-sandbox-module</w:t>
      </w:r>
      <w:r>
        <w:rPr>
          <w:rFonts w:ascii="Calibri" w:hAnsi="Calibri"/>
          <w:i w:val="0"/>
          <w:color w:val="1F2937"/>
          <w:sz w:val="20"/>
        </w:rPr>
        <w:t xml:space="preserve"> — Verify module (tuần tự từng TC root).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i w:val="0"/>
          <w:color w:val="0F52BA"/>
          <w:sz w:val="19"/>
        </w:rPr>
        <w:t>POST /api/e2e-sandbox-repair</w:t>
      </w:r>
      <w:r>
        <w:rPr>
          <w:rFonts w:ascii="Calibri" w:hAnsi="Calibri"/>
          <w:i w:val="0"/>
          <w:color w:val="1F2937"/>
          <w:sz w:val="20"/>
        </w:rPr>
        <w:t xml:space="preserve"> — Verify/Heal 1 spec.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i w:val="0"/>
          <w:color w:val="0F52BA"/>
          <w:sz w:val="19"/>
        </w:rPr>
        <w:t>POST /api/e2e-inspect</w:t>
      </w:r>
      <w:r>
        <w:rPr>
          <w:rFonts w:ascii="Calibri" w:hAnsi="Calibri"/>
          <w:i w:val="0"/>
          <w:color w:val="1F2937"/>
          <w:sz w:val="20"/>
        </w:rPr>
        <w:t xml:space="preserve"> — DOM interactive.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i w:val="0"/>
          <w:color w:val="0F52BA"/>
          <w:sz w:val="19"/>
        </w:rPr>
        <w:t>POST /api/e2e-auth-discover</w:t>
      </w:r>
      <w:r>
        <w:rPr>
          <w:rFonts w:ascii="Calibri" w:hAnsi="Calibri"/>
          <w:i w:val="0"/>
          <w:color w:val="1F2937"/>
          <w:sz w:val="20"/>
        </w:rPr>
        <w:t xml:space="preserve"> / </w:t>
      </w:r>
      <w:r>
        <w:rPr>
          <w:rFonts w:ascii="Consolas" w:hAnsi="Consolas"/>
          <w:i w:val="0"/>
          <w:color w:val="0F52BA"/>
          <w:sz w:val="19"/>
        </w:rPr>
        <w:t>e2e-auth-ensure</w:t>
      </w:r>
      <w:r>
        <w:rPr>
          <w:rFonts w:ascii="Calibri" w:hAnsi="Calibri"/>
          <w:i w:val="0"/>
          <w:color w:val="1F2937"/>
          <w:sz w:val="20"/>
        </w:rPr>
        <w:t xml:space="preserve"> — khám phá/seed auth.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i w:val="0"/>
          <w:color w:val="0F52BA"/>
          <w:sz w:val="19"/>
        </w:rPr>
        <w:t>POST /api/e2e-playwright-check</w:t>
      </w:r>
      <w:r>
        <w:rPr>
          <w:rFonts w:ascii="Calibri" w:hAnsi="Calibri"/>
          <w:i w:val="0"/>
          <w:color w:val="1F2937"/>
          <w:sz w:val="20"/>
        </w:rPr>
        <w:t xml:space="preserve"> / </w:t>
      </w:r>
      <w:r>
        <w:rPr>
          <w:rFonts w:ascii="Consolas" w:hAnsi="Consolas"/>
          <w:i w:val="0"/>
          <w:color w:val="0F52BA"/>
          <w:sz w:val="19"/>
        </w:rPr>
        <w:t>e2e-playwright-ensure</w:t>
      </w:r>
      <w:r>
        <w:rPr>
          <w:rFonts w:ascii="Calibri" w:hAnsi="Calibri"/>
          <w:i w:val="0"/>
          <w:color w:val="1F2937"/>
          <w:sz w:val="20"/>
        </w:rPr>
        <w:t xml:space="preserve"> — runner sẵn sàng.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i w:val="0"/>
          <w:color w:val="0F52BA"/>
          <w:sz w:val="19"/>
        </w:rPr>
        <w:t>POST /api/e2e-artifacts-sync</w:t>
      </w:r>
      <w:r>
        <w:rPr>
          <w:rFonts w:ascii="Calibri" w:hAnsi="Calibri"/>
          <w:i w:val="0"/>
          <w:color w:val="1F2937"/>
          <w:sz w:val="20"/>
        </w:rPr>
        <w:t xml:space="preserve"> — metadata video/trace/screenshot (relative path, không binary trong PG).</w:t>
      </w:r>
    </w:p>
    <w:p>
      <w:pPr>
        <w:keepNext/>
        <w:spacing w:before="280" w:after="80"/>
      </w:pPr>
      <w:r>
        <w:rPr>
          <w:rFonts w:ascii="Calibri" w:hAnsi="Calibri"/>
          <w:b/>
          <w:i w:val="0"/>
          <w:color w:val="1E3A8A"/>
          <w:sz w:val="28"/>
        </w:rPr>
        <w:t>CHƯƠNG 6: QUY CHUẨN CẤU TRÚC THƯ MỤC ĐẦU RA (</w:t>
      </w:r>
      <w:r>
        <w:rPr>
          <w:rFonts w:ascii="Consolas" w:hAnsi="Consolas"/>
          <w:i w:val="0"/>
          <w:color w:val="0F52BA"/>
          <w:sz w:val="27"/>
        </w:rPr>
        <w:t>AITEST/</w:t>
      </w:r>
      <w:r>
        <w:rPr>
          <w:rFonts w:ascii="Calibri" w:hAnsi="Calibri"/>
          <w:i w:val="0"/>
          <w:color w:val="1E3A8A"/>
          <w:sz w:val="28"/>
        </w:rPr>
        <w:t xml:space="preserve"> OUTPUT LAYOUT)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1E40AF"/>
          <w:sz w:val="24"/>
        </w:rPr>
        <w:t xml:space="preserve">6.1 Cây </w:t>
      </w:r>
      <w:r>
        <w:rPr>
          <w:rFonts w:ascii="Consolas" w:hAnsi="Consolas"/>
          <w:i w:val="0"/>
          <w:color w:val="0F52BA"/>
          <w:sz w:val="23"/>
        </w:rPr>
        <w:t>AItest/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190" w:lineRule="exact"/>
            </w:pPr>
            <w:r>
              <w:rPr>
                <w:rFonts w:ascii="Consolas" w:hAnsi="Consolas"/>
                <w:color w:val="F8FAFC"/>
                <w:sz w:val="15"/>
              </w:rPr>
              <w:t>{ProjectRoot}/</w:t>
            </w:r>
          </w:p>
          <w:p>
            <w:pPr>
              <w:spacing w:before="0" w:after="0" w:line="190" w:lineRule="exact"/>
            </w:pPr>
            <w:r>
              <w:rPr>
                <w:rFonts w:ascii="Consolas" w:hAnsi="Consolas"/>
                <w:color w:val="38BDF8"/>
                <w:sz w:val="15"/>
              </w:rPr>
              <w:t>├── AItest/</w:t>
            </w:r>
          </w:p>
          <w:p>
            <w:pPr>
              <w:spacing w:before="0" w:after="0" w:line="190" w:lineRule="exact"/>
            </w:pPr>
            <w:r>
              <w:rPr>
                <w:rFonts w:ascii="Consolas" w:hAnsi="Consolas"/>
                <w:color w:val="38BDF8"/>
                <w:sz w:val="15"/>
              </w:rPr>
              <w:t>│   ├── UnitTest/{Requirement}/{TC}/…</w:t>
            </w:r>
          </w:p>
          <w:p>
            <w:pPr>
              <w:spacing w:before="0" w:after="0" w:line="190" w:lineRule="exact"/>
            </w:pPr>
            <w:r>
              <w:rPr>
                <w:rFonts w:ascii="Consolas" w:hAnsi="Consolas"/>
                <w:color w:val="38BDF8"/>
                <w:sz w:val="15"/>
              </w:rPr>
              <w:t>│   ├── IntegrationTest/          ← reserved</w:t>
            </w:r>
          </w:p>
          <w:p>
            <w:pPr>
              <w:spacing w:before="0" w:after="0" w:line="190" w:lineRule="exact"/>
            </w:pPr>
            <w:r>
              <w:rPr>
                <w:rFonts w:ascii="Consolas" w:hAnsi="Consolas"/>
                <w:color w:val="38BDF8"/>
                <w:sz w:val="15"/>
              </w:rPr>
              <w:t>│   ├── APITest/                  ← reserved</w:t>
            </w:r>
          </w:p>
          <w:p>
            <w:pPr>
              <w:spacing w:before="0" w:after="0" w:line="190" w:lineRule="exact"/>
            </w:pPr>
            <w:r>
              <w:rPr>
                <w:rFonts w:ascii="Consolas" w:hAnsi="Consolas"/>
                <w:color w:val="38BDF8"/>
                <w:sz w:val="15"/>
              </w:rPr>
              <w:t>│   ├── E2ETest/</w:t>
            </w:r>
          </w:p>
          <w:p>
            <w:pPr>
              <w:spacing w:before="0" w:after="0" w:line="190" w:lineRule="exact"/>
            </w:pPr>
            <w:r>
              <w:rPr>
                <w:rFonts w:ascii="Consolas" w:hAnsi="Consolas"/>
                <w:color w:val="38BDF8"/>
                <w:sz w:val="15"/>
              </w:rPr>
              <w:t>│   │   ├── _shared/{pages|fixtures|types}/</w:t>
            </w:r>
          </w:p>
          <w:p>
            <w:pPr>
              <w:spacing w:before="0" w:after="0" w:line="190" w:lineRule="exact"/>
            </w:pPr>
            <w:r>
              <w:rPr>
                <w:rFonts w:ascii="Consolas" w:hAnsi="Consolas"/>
                <w:color w:val="38BDF8"/>
                <w:sz w:val="15"/>
              </w:rPr>
              <w:t>│   │   └── {Requirement}/{TC}/{specs|playwright.config.ts}</w:t>
            </w:r>
          </w:p>
          <w:p>
            <w:pPr>
              <w:spacing w:before="0" w:after="0" w:line="190" w:lineRule="exact"/>
            </w:pPr>
            <w:r>
              <w:rPr>
                <w:rFonts w:ascii="Consolas" w:hAnsi="Consolas"/>
                <w:color w:val="38BDF8"/>
                <w:sz w:val="15"/>
              </w:rPr>
              <w:t>│   ├── Reports/</w:t>
            </w:r>
          </w:p>
          <w:p>
            <w:pPr>
              <w:spacing w:before="0" w:after="0" w:line="190" w:lineRule="exact"/>
            </w:pPr>
            <w:r>
              <w:rPr>
                <w:rFonts w:ascii="Consolas" w:hAnsi="Consolas"/>
                <w:color w:val="38BDF8"/>
                <w:sz w:val="15"/>
              </w:rPr>
              <w:t>│   ├── Coverage/</w:t>
            </w:r>
          </w:p>
          <w:p>
            <w:pPr>
              <w:spacing w:before="0" w:after="0" w:line="190" w:lineRule="exact"/>
            </w:pPr>
            <w:r>
              <w:rPr>
                <w:rFonts w:ascii="Consolas" w:hAnsi="Consolas"/>
                <w:color w:val="38BDF8"/>
                <w:sz w:val="15"/>
              </w:rPr>
              <w:t>│   └── Metadata/</w:t>
            </w:r>
          </w:p>
          <w:p>
            <w:pPr>
              <w:spacing w:before="0" w:after="0" w:line="190" w:lineRule="exact"/>
            </w:pPr>
            <w:r>
              <w:rPr>
                <w:rFonts w:ascii="Consolas" w:hAnsi="Consolas"/>
                <w:color w:val="38BDF8"/>
                <w:sz w:val="15"/>
              </w:rPr>
              <w:t>├── .ai-test/staging/{runId}/…    ← staging (không phải mã sản xuất)</w:t>
            </w:r>
          </w:p>
          <w:p>
            <w:pPr>
              <w:spacing w:before="0" w:after="0" w:line="190" w:lineRule="exact"/>
            </w:pPr>
            <w:r>
              <w:rPr>
                <w:rFonts w:ascii="Consolas" w:hAnsi="Consolas"/>
                <w:color w:val="38BDF8"/>
                <w:sz w:val="15"/>
              </w:rPr>
              <w:t>└── src/ | app/ | …               ← mã nguồn SUT (giữ nguyên)</w:t>
            </w:r>
          </w:p>
        </w:tc>
      </w:tr>
    </w:tbl>
    <w:p>
      <w:pPr>
        <w:spacing w:before="0" w:after="80"/>
      </w:pP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1E40AF"/>
          <w:sz w:val="24"/>
        </w:rPr>
        <w:t>6.2 Path mapping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i w:val="0"/>
          <w:color w:val="0F172A"/>
          <w:sz w:val="20"/>
        </w:rPr>
        <w:t>Unit / E2E:</w:t>
      </w:r>
      <w:r>
        <w:rPr>
          <w:rFonts w:ascii="Calibri" w:hAnsi="Calibri"/>
          <w:i w:val="0"/>
          <w:color w:val="1F2937"/>
          <w:sz w:val="20"/>
        </w:rPr>
        <w:t xml:space="preserve"> </w:t>
      </w:r>
      <w:r>
        <w:rPr>
          <w:rFonts w:ascii="Consolas" w:hAnsi="Consolas"/>
          <w:i w:val="0"/>
          <w:color w:val="0F52BA"/>
          <w:sz w:val="19"/>
        </w:rPr>
        <w:t>{Requirement}</w:t>
      </w:r>
      <w:r>
        <w:rPr>
          <w:rFonts w:ascii="Calibri" w:hAnsi="Calibri"/>
          <w:i w:val="0"/>
          <w:color w:val="1F2937"/>
          <w:sz w:val="20"/>
        </w:rPr>
        <w:t xml:space="preserve"> + </w:t>
      </w:r>
      <w:r>
        <w:rPr>
          <w:rFonts w:ascii="Consolas" w:hAnsi="Consolas"/>
          <w:i w:val="0"/>
          <w:color w:val="0F52BA"/>
          <w:sz w:val="19"/>
        </w:rPr>
        <w:t>{TC title}</w:t>
      </w:r>
      <w:r>
        <w:rPr>
          <w:rFonts w:ascii="Calibri" w:hAnsi="Calibri"/>
          <w:i w:val="0"/>
          <w:color w:val="1F2937"/>
          <w:sz w:val="20"/>
        </w:rPr>
        <w:t xml:space="preserve"> (đã sanitize/rút gọn segment Windows).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i w:val="0"/>
          <w:color w:val="0F172A"/>
          <w:sz w:val="20"/>
        </w:rPr>
        <w:t>Không</w:t>
      </w:r>
      <w:r>
        <w:rPr>
          <w:rFonts w:ascii="Calibri" w:hAnsi="Calibri"/>
          <w:i w:val="0"/>
          <w:color w:val="1F2937"/>
          <w:sz w:val="20"/>
        </w:rPr>
        <w:t xml:space="preserve"> nhái full path FE kiểu </w:t>
      </w:r>
      <w:r>
        <w:rPr>
          <w:rFonts w:ascii="Consolas" w:hAnsi="Consolas"/>
          <w:i w:val="0"/>
          <w:color w:val="0F52BA"/>
          <w:sz w:val="19"/>
        </w:rPr>
        <w:t>ClientApp/src/app/...</w:t>
      </w:r>
      <w:r>
        <w:rPr>
          <w:rFonts w:ascii="Calibri" w:hAnsi="Calibri"/>
          <w:i w:val="0"/>
          <w:color w:val="1F2937"/>
          <w:sz w:val="20"/>
        </w:rPr>
        <w:t xml:space="preserve"> vào dưới </w:t>
      </w:r>
      <w:r>
        <w:rPr>
          <w:rFonts w:ascii="Consolas" w:hAnsi="Consolas"/>
          <w:i w:val="0"/>
          <w:color w:val="0F52BA"/>
          <w:sz w:val="19"/>
        </w:rPr>
        <w:t>AItest/UnitTest/</w:t>
      </w:r>
      <w:r>
        <w:rPr>
          <w:rFonts w:ascii="Calibri" w:hAnsi="Calibri"/>
          <w:i w:val="0"/>
          <w:color w:val="1F2937"/>
          <w:sz w:val="20"/>
        </w:rPr>
        <w:t>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i w:val="0"/>
          <w:color w:val="0F172A"/>
          <w:sz w:val="20"/>
        </w:rPr>
        <w:t>E2E POM/auth</w:t>
      </w:r>
      <w:r>
        <w:rPr>
          <w:rFonts w:ascii="Calibri" w:hAnsi="Calibri"/>
          <w:i w:val="0"/>
          <w:color w:val="1F2937"/>
          <w:sz w:val="20"/>
        </w:rPr>
        <w:t xml:space="preserve"> nằm </w:t>
      </w:r>
      <w:r>
        <w:rPr>
          <w:rFonts w:ascii="Consolas" w:hAnsi="Consolas"/>
          <w:i w:val="0"/>
          <w:color w:val="0F52BA"/>
          <w:sz w:val="19"/>
        </w:rPr>
        <w:t>_shared/</w:t>
      </w:r>
      <w:r>
        <w:rPr>
          <w:rFonts w:ascii="Calibri" w:hAnsi="Calibri"/>
          <w:i w:val="0"/>
          <w:color w:val="1F2937"/>
          <w:sz w:val="20"/>
        </w:rPr>
        <w:t>, không nhân bản theo từng TC (trừ legacy).</w:t>
      </w:r>
    </w:p>
    <w:p>
      <w:pPr>
        <w:keepNext/>
        <w:spacing w:before="280" w:after="80"/>
      </w:pPr>
      <w:r>
        <w:rPr>
          <w:rFonts w:ascii="Calibri" w:hAnsi="Calibri"/>
          <w:b/>
          <w:i w:val="0"/>
          <w:color w:val="1E3A8A"/>
          <w:sz w:val="28"/>
        </w:rPr>
        <w:t>CHƯƠNG 7: HƯỚNG DẪN CẤU HÌNH, ĐÓNG GÓI &amp; VẬN HÀNH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1E40AF"/>
          <w:sz w:val="24"/>
        </w:rPr>
        <w:t>7.1 Build Desktop (Tauri MSI)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i w:val="0"/>
          <w:color w:val="1F2937"/>
          <w:sz w:val="20"/>
        </w:rPr>
        <w:t>Node.js v20+, Rust/Cargo, WiX (Windows).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i w:val="0"/>
          <w:color w:val="0F52BA"/>
          <w:sz w:val="19"/>
        </w:rPr>
        <w:t>npm run desktop:build</w:t>
      </w:r>
      <w:r>
        <w:rPr>
          <w:rFonts w:ascii="Calibri" w:hAnsi="Calibri"/>
          <w:i w:val="0"/>
          <w:color w:val="1F2937"/>
          <w:sz w:val="20"/>
        </w:rPr>
        <w:t xml:space="preserve"> → </w:t>
      </w:r>
      <w:r>
        <w:rPr>
          <w:rFonts w:ascii="Consolas" w:hAnsi="Consolas"/>
          <w:i w:val="0"/>
          <w:color w:val="0F52BA"/>
          <w:sz w:val="19"/>
        </w:rPr>
        <w:t>desktop/src-tauri/target/release/bundle/msi/…msi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i w:val="0"/>
          <w:color w:val="0F52BA"/>
          <w:sz w:val="19"/>
        </w:rPr>
        <w:t>tauri.conf.json</w:t>
      </w:r>
      <w:r>
        <w:rPr>
          <w:rFonts w:ascii="Calibri" w:hAnsi="Calibri"/>
          <w:i w:val="0"/>
          <w:color w:val="1F2937"/>
          <w:sz w:val="20"/>
        </w:rPr>
        <w:t xml:space="preserve">: bundle </w:t>
      </w:r>
      <w:r>
        <w:rPr>
          <w:rFonts w:ascii="Consolas" w:hAnsi="Consolas"/>
          <w:i w:val="0"/>
          <w:color w:val="0F52BA"/>
          <w:sz w:val="19"/>
        </w:rPr>
        <w:t>targets: ["msi"]</w:t>
      </w:r>
      <w:r>
        <w:rPr>
          <w:rFonts w:ascii="Calibri" w:hAnsi="Calibri"/>
          <w:i w:val="0"/>
          <w:color w:val="1F2937"/>
          <w:sz w:val="20"/>
        </w:rPr>
        <w:t xml:space="preserve">, </w:t>
      </w:r>
      <w:r>
        <w:rPr>
          <w:rFonts w:ascii="Consolas" w:hAnsi="Consolas"/>
          <w:i w:val="0"/>
          <w:color w:val="0F52BA"/>
          <w:sz w:val="19"/>
        </w:rPr>
        <w:t>icon: ["icons/icon.ico"]</w:t>
      </w:r>
      <w:r>
        <w:rPr>
          <w:rFonts w:ascii="Calibri" w:hAnsi="Calibri"/>
          <w:i w:val="0"/>
          <w:color w:val="1F2937"/>
          <w:sz w:val="20"/>
        </w:rPr>
        <w:t>.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1E40AF"/>
          <w:sz w:val="24"/>
        </w:rPr>
        <w:t>7.2 CORS &amp; API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190" w:lineRule="exact"/>
            </w:pPr>
            <w:r>
              <w:rPr>
                <w:rFonts w:ascii="Consolas" w:hAnsi="Consolas"/>
                <w:color w:val="F8FAFC"/>
                <w:sz w:val="15"/>
              </w:rPr>
              <w:t># api/.env</w:t>
            </w:r>
          </w:p>
          <w:p>
            <w:pPr>
              <w:spacing w:before="0" w:after="0" w:line="190" w:lineRule="exact"/>
            </w:pPr>
            <w:r>
              <w:rPr>
                <w:rFonts w:ascii="Consolas" w:hAnsi="Consolas"/>
                <w:color w:val="F8FAFC"/>
                <w:sz w:val="15"/>
              </w:rPr>
              <w:t>PORT=5088</w:t>
            </w:r>
          </w:p>
          <w:p>
            <w:pPr>
              <w:spacing w:before="0" w:after="0" w:line="190" w:lineRule="exact"/>
            </w:pPr>
            <w:r>
              <w:rPr>
                <w:rFonts w:ascii="Consolas" w:hAnsi="Consolas"/>
                <w:color w:val="F8FAFC"/>
                <w:sz w:val="15"/>
              </w:rPr>
              <w:t>CORS_ORIGINS=http://localhost:5173,http://127.0.0.1:5173,http://localhost:4200,http://localhost:4300,tauri://localhost,http://tauri.localhost,https://tauri.localhost</w:t>
            </w:r>
          </w:p>
        </w:tc>
      </w:tr>
    </w:tbl>
    <w:p>
      <w:pPr>
        <w:spacing w:before="0" w:after="80"/>
      </w:pP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1E40AF"/>
          <w:sz w:val="24"/>
        </w:rPr>
        <w:t>7.3 Local Dev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00" w:lineRule="exact"/>
            </w:pPr>
            <w:r>
              <w:rPr>
                <w:rFonts w:ascii="Consolas" w:hAnsi="Consolas"/>
                <w:color w:val="F8FAFC"/>
                <w:sz w:val="16"/>
              </w:rPr>
              <w:t>npm run db      # PostgreSQL :5433</w:t>
            </w:r>
          </w:p>
          <w:p>
            <w:pPr>
              <w:spacing w:before="0" w:after="0" w:line="200" w:lineRule="exact"/>
            </w:pPr>
            <w:r>
              <w:rPr>
                <w:rFonts w:ascii="Consolas" w:hAnsi="Consolas"/>
                <w:color w:val="F8FAFC"/>
                <w:sz w:val="16"/>
              </w:rPr>
              <w:t>npm run api     # http://localhost:5088  (/health, /docs)</w:t>
            </w:r>
          </w:p>
          <w:p>
            <w:pPr>
              <w:spacing w:before="0" w:after="0" w:line="200" w:lineRule="exact"/>
            </w:pPr>
            <w:r>
              <w:rPr>
                <w:rFonts w:ascii="Consolas" w:hAnsi="Consolas"/>
                <w:color w:val="F8FAFC"/>
                <w:sz w:val="16"/>
              </w:rPr>
              <w:t>npm run desktop # Tauri + Vite</w:t>
            </w:r>
          </w:p>
        </w:tc>
      </w:tr>
    </w:tbl>
    <w:p>
      <w:pPr>
        <w:spacing w:before="0" w:after="80"/>
      </w:pP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i w:val="0"/>
          <w:color w:val="0F172A"/>
          <w:sz w:val="20"/>
        </w:rPr>
        <w:t>Admin mặc định:</w:t>
      </w:r>
      <w:r>
        <w:rPr>
          <w:rFonts w:ascii="Calibri" w:hAnsi="Calibri"/>
          <w:i w:val="0"/>
          <w:color w:val="1F2937"/>
          <w:sz w:val="20"/>
        </w:rPr>
        <w:t xml:space="preserve"> </w:t>
      </w:r>
      <w:r>
        <w:rPr>
          <w:rFonts w:ascii="Consolas" w:hAnsi="Consolas"/>
          <w:i w:val="0"/>
          <w:color w:val="0F52BA"/>
          <w:sz w:val="19"/>
        </w:rPr>
        <w:t>admin@aitest.com</w:t>
      </w:r>
      <w:r>
        <w:rPr>
          <w:rFonts w:ascii="Calibri" w:hAnsi="Calibri"/>
          <w:i w:val="0"/>
          <w:color w:val="1F2937"/>
          <w:sz w:val="20"/>
        </w:rPr>
        <w:t xml:space="preserve"> / </w:t>
      </w:r>
      <w:r>
        <w:rPr>
          <w:rFonts w:ascii="Consolas" w:hAnsi="Consolas"/>
          <w:i w:val="0"/>
          <w:color w:val="0F52BA"/>
          <w:sz w:val="19"/>
        </w:rPr>
        <w:t>Admin@123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1E40AF"/>
          <w:sz w:val="24"/>
        </w:rPr>
        <w:t>7.4 Troubleshooting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4680"/>
        <w:gridCol w:w="4680"/>
      </w:tblGrid>
      <w:tr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Hiện tượng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Xử lý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i w:val="0"/>
                <w:color w:val="0F52BA"/>
                <w:sz w:val="17"/>
              </w:rPr>
              <w:t>npm run tauri build</w:t>
            </w:r>
            <w:r>
              <w:rPr>
                <w:rFonts w:ascii="Calibri" w:hAnsi="Calibri"/>
                <w:i w:val="0"/>
                <w:color w:val="1F2937"/>
                <w:sz w:val="18"/>
              </w:rPr>
              <w:t xml:space="preserve"> missing script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i w:val="0"/>
                <w:color w:val="1F2937"/>
                <w:sz w:val="18"/>
              </w:rPr>
              <w:t xml:space="preserve">Dùng </w:t>
            </w:r>
            <w:r>
              <w:rPr>
                <w:rFonts w:ascii="Consolas" w:hAnsi="Consolas"/>
                <w:i w:val="0"/>
                <w:color w:val="0F52BA"/>
                <w:sz w:val="17"/>
              </w:rPr>
              <w:t>npm run desktop:build</w:t>
            </w:r>
            <w:r>
              <w:rPr>
                <w:rFonts w:ascii="Calibri" w:hAnsi="Calibri"/>
                <w:i w:val="0"/>
                <w:color w:val="1F2937"/>
                <w:sz w:val="18"/>
              </w:rPr>
              <w:t xml:space="preserve"> từ root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i w:val="0"/>
                <w:color w:val="1F2937"/>
                <w:sz w:val="18"/>
              </w:rPr>
              <w:t xml:space="preserve">Bundle thiếu </w:t>
            </w:r>
            <w:r>
              <w:rPr>
                <w:rFonts w:ascii="Consolas" w:hAnsi="Consolas"/>
                <w:i w:val="0"/>
                <w:color w:val="0F52BA"/>
                <w:sz w:val="17"/>
              </w:rPr>
              <w:t>.ico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i w:val="0"/>
                <w:color w:val="1F2937"/>
                <w:sz w:val="18"/>
              </w:rPr>
              <w:t xml:space="preserve">Thêm </w:t>
            </w:r>
            <w:r>
              <w:rPr>
                <w:rFonts w:ascii="Consolas" w:hAnsi="Consolas"/>
                <w:i w:val="0"/>
                <w:color w:val="0F52BA"/>
                <w:sz w:val="17"/>
              </w:rPr>
              <w:t>"icon": ["icons/icon.ico"]</w:t>
            </w:r>
            <w:r>
              <w:rPr>
                <w:rFonts w:ascii="Calibri" w:hAnsi="Calibri"/>
                <w:i w:val="0"/>
                <w:color w:val="1F2937"/>
                <w:sz w:val="18"/>
              </w:rPr>
              <w:t xml:space="preserve"> trong </w:t>
            </w:r>
            <w:r>
              <w:rPr>
                <w:rFonts w:ascii="Consolas" w:hAnsi="Consolas"/>
                <w:i w:val="0"/>
                <w:color w:val="0F52BA"/>
                <w:sz w:val="17"/>
              </w:rPr>
              <w:t>tauri.conf.json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i w:val="0"/>
                <w:color w:val="1F2937"/>
                <w:sz w:val="18"/>
              </w:rPr>
              <w:t>Login Failed (CORS)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i w:val="0"/>
                <w:color w:val="1F2937"/>
                <w:sz w:val="18"/>
              </w:rPr>
              <w:t xml:space="preserve">Thêm </w:t>
            </w:r>
            <w:r>
              <w:rPr>
                <w:rFonts w:ascii="Consolas" w:hAnsi="Consolas"/>
                <w:i w:val="0"/>
                <w:color w:val="0F52BA"/>
                <w:sz w:val="17"/>
              </w:rPr>
              <w:t>tauri://localhost</w:t>
            </w:r>
            <w:r>
              <w:rPr>
                <w:rFonts w:ascii="Calibri" w:hAnsi="Calibri"/>
                <w:i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i w:val="0"/>
                <w:color w:val="0F52BA"/>
                <w:sz w:val="17"/>
              </w:rPr>
              <w:t>http://tauri.localhost</w:t>
            </w:r>
            <w:r>
              <w:rPr>
                <w:rFonts w:ascii="Calibri" w:hAnsi="Calibri"/>
                <w:i w:val="0"/>
                <w:color w:val="1F2937"/>
                <w:sz w:val="18"/>
              </w:rPr>
              <w:t xml:space="preserve"> vào </w:t>
            </w:r>
            <w:r>
              <w:rPr>
                <w:rFonts w:ascii="Consolas" w:hAnsi="Consolas"/>
                <w:i w:val="0"/>
                <w:color w:val="0F52BA"/>
                <w:sz w:val="17"/>
              </w:rPr>
              <w:t>CORS_ORIGINS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i w:val="0"/>
                <w:color w:val="1F2937"/>
                <w:sz w:val="18"/>
              </w:rPr>
              <w:t xml:space="preserve">PG connection refused </w:t>
            </w:r>
            <w:r>
              <w:rPr>
                <w:rFonts w:ascii="Consolas" w:hAnsi="Consolas"/>
                <w:i w:val="0"/>
                <w:color w:val="0F52BA"/>
                <w:sz w:val="17"/>
              </w:rPr>
              <w:t>:5433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i w:val="0"/>
                <w:color w:val="0F52BA"/>
                <w:sz w:val="17"/>
              </w:rPr>
              <w:t>npm run db</w:t>
            </w:r>
            <w:r>
              <w:rPr>
                <w:rFonts w:ascii="Calibri" w:hAnsi="Calibri"/>
                <w:i w:val="0"/>
                <w:color w:val="1F2937"/>
                <w:sz w:val="18"/>
              </w:rPr>
              <w:t xml:space="preserve"> / </w:t>
            </w:r>
            <w:r>
              <w:rPr>
                <w:rFonts w:ascii="Consolas" w:hAnsi="Consolas"/>
                <w:i w:val="0"/>
                <w:color w:val="0F52BA"/>
                <w:sz w:val="17"/>
              </w:rPr>
              <w:t>docker compose up -d postgres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i w:val="0"/>
                <w:color w:val="1F2937"/>
                <w:sz w:val="18"/>
              </w:rPr>
              <w:t>AI Not Ready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i w:val="0"/>
                <w:color w:val="1F2937"/>
                <w:sz w:val="18"/>
              </w:rPr>
              <w:t xml:space="preserve">Settings → cấu hình AI CLI (Cursor/Gemini/…) → Verify → </w:t>
            </w:r>
            <w:r>
              <w:rPr>
                <w:rFonts w:ascii="Consolas" w:hAnsi="Consolas"/>
                <w:i w:val="0"/>
                <w:color w:val="0F52BA"/>
                <w:sz w:val="17"/>
              </w:rPr>
              <w:t>Ready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i w:val="0"/>
                <w:color w:val="1F2937"/>
                <w:sz w:val="18"/>
              </w:rPr>
              <w:t xml:space="preserve">E2E thiếu </w:t>
            </w:r>
            <w:r>
              <w:rPr>
                <w:rFonts w:ascii="Consolas" w:hAnsi="Consolas"/>
                <w:i w:val="0"/>
                <w:color w:val="0F52BA"/>
                <w:sz w:val="17"/>
              </w:rPr>
              <w:t>playwright.config</w:t>
            </w:r>
            <w:r>
              <w:rPr>
                <w:rFonts w:ascii="Calibri" w:hAnsi="Calibri"/>
                <w:i w:val="0"/>
                <w:color w:val="1F2937"/>
                <w:sz w:val="18"/>
              </w:rPr>
              <w:t xml:space="preserve"> / </w:t>
            </w:r>
            <w:r>
              <w:rPr>
                <w:rFonts w:ascii="Consolas" w:hAnsi="Consolas"/>
                <w:i w:val="0"/>
                <w:color w:val="0F52BA"/>
                <w:sz w:val="17"/>
              </w:rPr>
              <w:t>_shared/pages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i w:val="0"/>
                <w:color w:val="1F2937"/>
                <w:sz w:val="18"/>
              </w:rPr>
              <w:t>Restart API (materialize trước Verify); Generate lại nếu Spec lỗi Phase 2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7FF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top w:val="none"/>
              <w:left w:val="single" w:sz="24" w:space="0" w:color="2563EB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AITest Platform System Specification</w:t>
            </w:r>
            <w:r>
              <w:rPr>
                <w:rFonts w:ascii="Calibri" w:hAnsi="Calibri"/>
                <w:i w:val="0"/>
                <w:color w:val="1F2937"/>
                <w:sz w:val="20"/>
              </w:rPr>
              <w:t xml:space="preserve"> — giữ đồng bộ với SoT code (</w:t>
            </w:r>
            <w:r>
              <w:rPr>
                <w:rFonts w:ascii="Consolas" w:hAnsi="Consolas"/>
                <w:i w:val="0"/>
                <w:color w:val="0F52BA"/>
                <w:sz w:val="19"/>
              </w:rPr>
              <w:t>test_output_layout</w:t>
            </w:r>
            <w:r>
              <w:rPr>
                <w:rFonts w:ascii="Calibri" w:hAnsi="Calibri"/>
                <w:i w:val="0"/>
                <w:color w:val="1F2937"/>
                <w:sz w:val="20"/>
              </w:rPr>
              <w:t xml:space="preserve">, </w:t>
            </w:r>
            <w:r>
              <w:rPr>
                <w:rFonts w:ascii="Consolas" w:hAnsi="Consolas"/>
                <w:i w:val="0"/>
                <w:color w:val="0F52BA"/>
                <w:sz w:val="19"/>
              </w:rPr>
              <w:t>e2e_auth_mode</w:t>
            </w:r>
            <w:r>
              <w:rPr>
                <w:rFonts w:ascii="Calibri" w:hAnsi="Calibri"/>
                <w:i w:val="0"/>
                <w:color w:val="1F2937"/>
                <w:sz w:val="20"/>
              </w:rPr>
              <w:t xml:space="preserve">, </w:t>
            </w:r>
            <w:r>
              <w:rPr>
                <w:rFonts w:ascii="Consolas" w:hAnsi="Consolas"/>
                <w:i w:val="0"/>
                <w:color w:val="0F52BA"/>
                <w:sz w:val="19"/>
              </w:rPr>
              <w:t>e2eJobRunner</w:t>
            </w:r>
            <w:r>
              <w:rPr>
                <w:rFonts w:ascii="Calibri" w:hAnsi="Calibri"/>
                <w:i w:val="0"/>
                <w:color w:val="1F2937"/>
                <w:sz w:val="20"/>
              </w:rPr>
              <w:t xml:space="preserve">, </w:t>
            </w:r>
            <w:r>
              <w:rPr>
                <w:rFonts w:ascii="Consolas" w:hAnsi="Consolas"/>
                <w:i w:val="0"/>
                <w:color w:val="0F52BA"/>
                <w:sz w:val="19"/>
              </w:rPr>
              <w:t>e2e_orchestrator</w:t>
            </w:r>
            <w:r>
              <w:rPr>
                <w:rFonts w:ascii="Calibri" w:hAnsi="Calibri"/>
                <w:i w:val="0"/>
                <w:color w:val="1F2937"/>
                <w:sz w:val="20"/>
              </w:rPr>
              <w:t>).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94A3B8"/>
        <w:sz w:val="17"/>
      </w:rPr>
      <w:t>Trang 1 / Tài liệu SoT Kiến trúc Hệ thống AITest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94A3B8"/>
        <w:sz w:val="17"/>
      </w:rPr>
      <w:t>AITest Platform — System Master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