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="-572" w:tblpY="1"/>
        <w:tblOverlap w:val="never"/>
        <w:tblW w:w="16438" w:type="dxa"/>
        <w:tblLook w:val="04A0" w:firstRow="1" w:lastRow="0" w:firstColumn="1" w:lastColumn="0" w:noHBand="0" w:noVBand="1"/>
      </w:tblPr>
      <w:tblGrid>
        <w:gridCol w:w="700"/>
        <w:gridCol w:w="2350"/>
        <w:gridCol w:w="784"/>
        <w:gridCol w:w="866"/>
        <w:gridCol w:w="879"/>
        <w:gridCol w:w="784"/>
        <w:gridCol w:w="784"/>
        <w:gridCol w:w="785"/>
        <w:gridCol w:w="785"/>
        <w:gridCol w:w="785"/>
        <w:gridCol w:w="785"/>
        <w:gridCol w:w="785"/>
        <w:gridCol w:w="913"/>
        <w:gridCol w:w="899"/>
        <w:gridCol w:w="913"/>
        <w:gridCol w:w="913"/>
        <w:gridCol w:w="913"/>
        <w:gridCol w:w="815"/>
      </w:tblGrid>
      <w:tr w:rsidR="00A93051" w:rsidRPr="00A93051" w14:paraId="6E054616" w14:textId="77777777" w:rsidTr="00A93051">
        <w:trPr>
          <w:tblHeader/>
        </w:trPr>
        <w:tc>
          <w:tcPr>
            <w:tcW w:w="704" w:type="dxa"/>
            <w:vMerge w:val="restart"/>
            <w:vAlign w:val="center"/>
          </w:tcPr>
          <w:p w14:paraId="428A55A5" w14:textId="2C10385D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443" w:type="dxa"/>
            <w:vMerge w:val="restart"/>
            <w:vAlign w:val="center"/>
          </w:tcPr>
          <w:p w14:paraId="500464F8" w14:textId="70339EF2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13291" w:type="dxa"/>
            <w:gridSpan w:val="16"/>
          </w:tcPr>
          <w:p w14:paraId="4B9353DE" w14:textId="549ED490" w:rsidR="00A93051" w:rsidRPr="00A93051" w:rsidRDefault="00A93051" w:rsidP="00A93051">
            <w:pPr>
              <w:widowControl w:val="0"/>
              <w:tabs>
                <w:tab w:val="left" w:pos="760"/>
                <w:tab w:val="left" w:pos="1536"/>
                <w:tab w:val="center" w:pos="6230"/>
              </w:tabs>
              <w:spacing w:after="120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ab/>
            </w:r>
            <w:r w:rsidRPr="00A93051">
              <w:rPr>
                <w:rFonts w:ascii="Times New Roman" w:hAnsi="Times New Roman" w:cs="Times New Roman"/>
                <w:b/>
                <w:bCs/>
              </w:rPr>
              <w:tab/>
            </w:r>
            <w:r w:rsidRPr="00A93051">
              <w:rPr>
                <w:rFonts w:ascii="Times New Roman" w:hAnsi="Times New Roman" w:cs="Times New Roman"/>
                <w:b/>
                <w:bCs/>
              </w:rPr>
              <w:tab/>
              <w:t>Tương ứng với mỗi tiêu chí: 100% lớp đạt tiêu chí = 1 điểm; không đạt 100% = 0 điểm</w:t>
            </w:r>
          </w:p>
        </w:tc>
      </w:tr>
      <w:tr w:rsidR="00A93051" w:rsidRPr="00A93051" w14:paraId="0FC2EE67" w14:textId="7E3C0927" w:rsidTr="00A93051">
        <w:trPr>
          <w:tblHeader/>
        </w:trPr>
        <w:tc>
          <w:tcPr>
            <w:tcW w:w="704" w:type="dxa"/>
            <w:vMerge/>
          </w:tcPr>
          <w:p w14:paraId="794BAC39" w14:textId="16829EBB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43" w:type="dxa"/>
            <w:vMerge/>
          </w:tcPr>
          <w:p w14:paraId="671AF201" w14:textId="32CFFD42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90" w:type="dxa"/>
          </w:tcPr>
          <w:p w14:paraId="5A4494E2" w14:textId="5CA5F048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12A1</w:t>
            </w:r>
          </w:p>
        </w:tc>
        <w:tc>
          <w:tcPr>
            <w:tcW w:w="870" w:type="dxa"/>
          </w:tcPr>
          <w:p w14:paraId="0F790E7E" w14:textId="3298168B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12A2a</w:t>
            </w:r>
          </w:p>
        </w:tc>
        <w:tc>
          <w:tcPr>
            <w:tcW w:w="883" w:type="dxa"/>
          </w:tcPr>
          <w:p w14:paraId="585E7F08" w14:textId="461BC66D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12A2b</w:t>
            </w:r>
          </w:p>
        </w:tc>
        <w:tc>
          <w:tcPr>
            <w:tcW w:w="790" w:type="dxa"/>
          </w:tcPr>
          <w:p w14:paraId="35E8F7AF" w14:textId="33AEEA47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12A3</w:t>
            </w:r>
          </w:p>
        </w:tc>
        <w:tc>
          <w:tcPr>
            <w:tcW w:w="790" w:type="dxa"/>
          </w:tcPr>
          <w:p w14:paraId="4572CF16" w14:textId="668EF61B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12A4</w:t>
            </w:r>
          </w:p>
        </w:tc>
        <w:tc>
          <w:tcPr>
            <w:tcW w:w="791" w:type="dxa"/>
          </w:tcPr>
          <w:p w14:paraId="4960E0E0" w14:textId="1162C39B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12A5</w:t>
            </w:r>
          </w:p>
        </w:tc>
        <w:tc>
          <w:tcPr>
            <w:tcW w:w="791" w:type="dxa"/>
          </w:tcPr>
          <w:p w14:paraId="249FBD21" w14:textId="5994C871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12A6</w:t>
            </w:r>
          </w:p>
        </w:tc>
        <w:tc>
          <w:tcPr>
            <w:tcW w:w="791" w:type="dxa"/>
          </w:tcPr>
          <w:p w14:paraId="1F2766F8" w14:textId="46C205A5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12A7</w:t>
            </w:r>
          </w:p>
        </w:tc>
        <w:tc>
          <w:tcPr>
            <w:tcW w:w="791" w:type="dxa"/>
          </w:tcPr>
          <w:p w14:paraId="45A5F29D" w14:textId="145C2ACE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12A8</w:t>
            </w:r>
          </w:p>
        </w:tc>
        <w:tc>
          <w:tcPr>
            <w:tcW w:w="791" w:type="dxa"/>
          </w:tcPr>
          <w:p w14:paraId="5424555B" w14:textId="4DA1C220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12A9</w:t>
            </w:r>
          </w:p>
        </w:tc>
        <w:tc>
          <w:tcPr>
            <w:tcW w:w="920" w:type="dxa"/>
          </w:tcPr>
          <w:p w14:paraId="10EB6ACA" w14:textId="2BF09909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12A10</w:t>
            </w:r>
          </w:p>
        </w:tc>
        <w:tc>
          <w:tcPr>
            <w:tcW w:w="906" w:type="dxa"/>
          </w:tcPr>
          <w:p w14:paraId="326C7BFC" w14:textId="501C2933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12A11</w:t>
            </w:r>
          </w:p>
        </w:tc>
        <w:tc>
          <w:tcPr>
            <w:tcW w:w="920" w:type="dxa"/>
          </w:tcPr>
          <w:p w14:paraId="06DD39A8" w14:textId="45C6E61E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12A12</w:t>
            </w:r>
          </w:p>
        </w:tc>
        <w:tc>
          <w:tcPr>
            <w:tcW w:w="920" w:type="dxa"/>
          </w:tcPr>
          <w:p w14:paraId="6FF9A3F7" w14:textId="4133732A" w:rsidR="00A93051" w:rsidRPr="00A93051" w:rsidRDefault="00A93051" w:rsidP="00A93051">
            <w:pPr>
              <w:widowControl w:val="0"/>
              <w:spacing w:after="120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12A13</w:t>
            </w:r>
          </w:p>
        </w:tc>
        <w:tc>
          <w:tcPr>
            <w:tcW w:w="920" w:type="dxa"/>
          </w:tcPr>
          <w:p w14:paraId="571434F0" w14:textId="4364C607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12A14</w:t>
            </w:r>
          </w:p>
        </w:tc>
        <w:tc>
          <w:tcPr>
            <w:tcW w:w="627" w:type="dxa"/>
          </w:tcPr>
          <w:p w14:paraId="3D3FBEEB" w14:textId="0BEF6A61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12A15</w:t>
            </w:r>
          </w:p>
        </w:tc>
      </w:tr>
      <w:tr w:rsidR="00A93051" w:rsidRPr="00A93051" w14:paraId="1D81F9F9" w14:textId="65E51F26" w:rsidTr="00A93051">
        <w:tc>
          <w:tcPr>
            <w:tcW w:w="704" w:type="dxa"/>
          </w:tcPr>
          <w:p w14:paraId="44409752" w14:textId="77777777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43" w:type="dxa"/>
          </w:tcPr>
          <w:p w14:paraId="7CF9FD93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Rác được bỏ gọn vào thùng.</w:t>
            </w:r>
          </w:p>
        </w:tc>
        <w:tc>
          <w:tcPr>
            <w:tcW w:w="790" w:type="dxa"/>
          </w:tcPr>
          <w:p w14:paraId="58AEAFDE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EBBD4A8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6DEC0DF1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12EC991F" w14:textId="3C3C3C8F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19BAE57F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DCE2E3B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9D05884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8E07395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5BED45F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9F79781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A7BF71E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00C43024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01777A79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5FA21992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68BBE26B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0AEA1571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1DB42FFA" w14:textId="7CD07027" w:rsidTr="00A93051">
        <w:tc>
          <w:tcPr>
            <w:tcW w:w="704" w:type="dxa"/>
          </w:tcPr>
          <w:p w14:paraId="1E5F8BD1" w14:textId="77777777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43" w:type="dxa"/>
          </w:tcPr>
          <w:p w14:paraId="528399E8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Toàn bộ balo, cặp đặt gọn ở đúng khu vực quy định (hộc bàn/tủ locker) Không có balo, cặp đặt giữa lối đi.</w:t>
            </w:r>
          </w:p>
        </w:tc>
        <w:tc>
          <w:tcPr>
            <w:tcW w:w="790" w:type="dxa"/>
          </w:tcPr>
          <w:p w14:paraId="7D0DB5D0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0064211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0B0DF502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39DF3F4C" w14:textId="13DFC825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448C11FD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F000D3A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40085C1D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BC289B2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1293E3E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C8EBE11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3B1E790E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1B16D0B3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555128D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259964DA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08BECC60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1AB335CD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3EAA4AB1" w14:textId="2C677833" w:rsidTr="00A93051">
        <w:tc>
          <w:tcPr>
            <w:tcW w:w="704" w:type="dxa"/>
          </w:tcPr>
          <w:p w14:paraId="24A1435E" w14:textId="77777777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43" w:type="dxa"/>
          </w:tcPr>
          <w:p w14:paraId="59A233CE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Không có dây điện, ổ cắm điện kéo dài chắn lối đi hoặc nằm trực tiếp giữa sàn.</w:t>
            </w:r>
          </w:p>
        </w:tc>
        <w:tc>
          <w:tcPr>
            <w:tcW w:w="790" w:type="dxa"/>
          </w:tcPr>
          <w:p w14:paraId="5EC8B1E2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246B7051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23451DD5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6D861944" w14:textId="317CFEBB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4C843EB6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78EDB82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E88093A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3D6F1B3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8035525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2AE7F0B0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1F095327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43C7B005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5EB89A23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6AFE2740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3334A9BA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06601892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0DA8AFCA" w14:textId="40B7B821" w:rsidTr="00A93051">
        <w:tc>
          <w:tcPr>
            <w:tcW w:w="704" w:type="dxa"/>
          </w:tcPr>
          <w:p w14:paraId="26002E83" w14:textId="77777777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43" w:type="dxa"/>
          </w:tcPr>
          <w:p w14:paraId="700512A1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 xml:space="preserve">Sách vở, dụng cụ học tập được đặt gọn gàng (trên mặt bàn/trong hộc bàn), không bừa bộn. </w:t>
            </w:r>
          </w:p>
        </w:tc>
        <w:tc>
          <w:tcPr>
            <w:tcW w:w="790" w:type="dxa"/>
          </w:tcPr>
          <w:p w14:paraId="0F62856D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FA79F33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77948AE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66FEE265" w14:textId="2D963C50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5B402F8E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0D95240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C3540A3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1FD6974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21C388D8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91A6BD7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55A7C2CA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1FE89541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38B2983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3687036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49B26F7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7F32BEA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2A4190BD" w14:textId="4E923C8F" w:rsidTr="00A93051">
        <w:tc>
          <w:tcPr>
            <w:tcW w:w="704" w:type="dxa"/>
          </w:tcPr>
          <w:p w14:paraId="1B6C9142" w14:textId="77777777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43" w:type="dxa"/>
          </w:tcPr>
          <w:p w14:paraId="2F0D3F49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Không có đồ dùng cá nhân đặt ở sàn nhà, bệ cửa sổ</w:t>
            </w:r>
          </w:p>
        </w:tc>
        <w:tc>
          <w:tcPr>
            <w:tcW w:w="790" w:type="dxa"/>
          </w:tcPr>
          <w:p w14:paraId="4E6C48D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36C6F5C3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2B21A262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231ECD23" w14:textId="18A272FA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6FB08FFA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370EEA8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E804E44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3B475920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3B32F2F9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4F1E3CCF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560FB048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32EAA741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6F1F2E12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1A3750FE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572ADBD7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2240B075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3FD9D0F1" w14:textId="7A3D076B" w:rsidTr="00A93051">
        <w:tc>
          <w:tcPr>
            <w:tcW w:w="704" w:type="dxa"/>
          </w:tcPr>
          <w:p w14:paraId="305A657F" w14:textId="77777777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43" w:type="dxa"/>
          </w:tcPr>
          <w:p w14:paraId="16F493E1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Bàn giáo viên được sắp xếp gọn gàng, sạch sẽ</w:t>
            </w:r>
          </w:p>
        </w:tc>
        <w:tc>
          <w:tcPr>
            <w:tcW w:w="790" w:type="dxa"/>
          </w:tcPr>
          <w:p w14:paraId="051E12B6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688EC7BE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1A17DBFE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3617FBBD" w14:textId="445F60F8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51214EF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20CB23F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C1EC3A7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34489F4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476D1687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29584A4D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3B2737BA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6A91A68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0AF29BD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0AE1328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C5CD423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10433429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60ECFB3A" w14:textId="061E4209" w:rsidTr="00A93051">
        <w:tc>
          <w:tcPr>
            <w:tcW w:w="704" w:type="dxa"/>
          </w:tcPr>
          <w:p w14:paraId="22317BDA" w14:textId="77777777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43" w:type="dxa"/>
          </w:tcPr>
          <w:p w14:paraId="5F692CEA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 xml:space="preserve">Kiểm tra ngẫu nhiên tủ locker, học sinh sắp xếp đồ dùng gọn gàng, không </w:t>
            </w:r>
          </w:p>
        </w:tc>
        <w:tc>
          <w:tcPr>
            <w:tcW w:w="790" w:type="dxa"/>
          </w:tcPr>
          <w:p w14:paraId="0F8D787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88C947D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07071E1F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7E23D0A1" w14:textId="205F6735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3F07B33D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8C9E5DB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2483ED7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43A693D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FE43607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32493E2D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3EE32215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2A9F6263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3F8E32E0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4D429D15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0F910314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492FBE94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6DA36836" w14:textId="650C5BA3" w:rsidTr="00A93051">
        <w:tc>
          <w:tcPr>
            <w:tcW w:w="704" w:type="dxa"/>
          </w:tcPr>
          <w:p w14:paraId="7E6EC153" w14:textId="77777777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43" w:type="dxa"/>
          </w:tcPr>
          <w:p w14:paraId="79FB8483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 xml:space="preserve">Đảm bảo 100% học sinh mang đồng phục đúng quy định </w:t>
            </w:r>
          </w:p>
          <w:p w14:paraId="41177D11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 xml:space="preserve">+ HS Nam: Áo cam, quần be. Áo bỏ vào quần. Giày/Dép có quai sau. Không có tóc sáng </w:t>
            </w:r>
            <w:r w:rsidRPr="00A93051">
              <w:rPr>
                <w:rFonts w:ascii="Times New Roman" w:hAnsi="Times New Roman" w:cs="Times New Roman"/>
              </w:rPr>
              <w:lastRenderedPageBreak/>
              <w:t>màu.</w:t>
            </w:r>
          </w:p>
          <w:p w14:paraId="3D25C92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+ HS nữ: Áo cam, quần/váy be. Áo bỏ vào quần/váy. Chiều dài váy chạm đầu gối. Giày/dép có quai sau. Không có tóc sáng màu.</w:t>
            </w:r>
          </w:p>
        </w:tc>
        <w:tc>
          <w:tcPr>
            <w:tcW w:w="790" w:type="dxa"/>
          </w:tcPr>
          <w:p w14:paraId="4CFE2224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F915219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295160B5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6EBCE4FF" w14:textId="371B31C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5FAA07D7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34AAF80D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DFAC7F1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38D52B63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4EE4FB3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5DE7EE19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25A61AD6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706050D7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3A0A44C9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36FDB673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3E4D350A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32F8A39D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7FFE2E0D" w14:textId="5F365885" w:rsidTr="00A93051">
        <w:tc>
          <w:tcPr>
            <w:tcW w:w="704" w:type="dxa"/>
          </w:tcPr>
          <w:p w14:paraId="30E1C78B" w14:textId="77777777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43" w:type="dxa"/>
          </w:tcPr>
          <w:p w14:paraId="60B0F6F0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Học sinh về sinh hoạt buổi trưa (Nội trú/Bán trú) đúng giờ quy định</w:t>
            </w:r>
          </w:p>
        </w:tc>
        <w:tc>
          <w:tcPr>
            <w:tcW w:w="790" w:type="dxa"/>
          </w:tcPr>
          <w:p w14:paraId="162306FF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25F51A38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09EDEA37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0AC31EEE" w14:textId="31F7C92F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7A864B93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21D794F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3FC3780F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48E19F4F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2A96B99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DD000B4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4FB7BD80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56EDB59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85D00E7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22F898F4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36108602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32F1CB80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56C96BF8" w14:textId="5BD8B581" w:rsidTr="00A93051">
        <w:tc>
          <w:tcPr>
            <w:tcW w:w="704" w:type="dxa"/>
          </w:tcPr>
          <w:p w14:paraId="553992E5" w14:textId="77777777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43" w:type="dxa"/>
          </w:tcPr>
          <w:p w14:paraId="1CC543DE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Xếp ghế gọn gàng trên bàn cuối mỗi buổi học (Sáng và chiều)</w:t>
            </w:r>
          </w:p>
        </w:tc>
        <w:tc>
          <w:tcPr>
            <w:tcW w:w="790" w:type="dxa"/>
          </w:tcPr>
          <w:p w14:paraId="41D266DD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405DCFDA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18029F2A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79864528" w14:textId="073F072B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2F1803F9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53FB4DD0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AE517CD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1CEFB3F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2C898FC2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3368C1E6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54E36FEE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3449D7B7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0FE545F9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69BA27AA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2590862B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3477D831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7B116549" w14:textId="64B56411" w:rsidTr="00A93051">
        <w:tc>
          <w:tcPr>
            <w:tcW w:w="704" w:type="dxa"/>
          </w:tcPr>
          <w:p w14:paraId="083FFE83" w14:textId="77777777" w:rsidR="00A93051" w:rsidRPr="00A93051" w:rsidRDefault="00A93051" w:rsidP="00A93051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443" w:type="dxa"/>
          </w:tcPr>
          <w:p w14:paraId="1A138CE8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 xml:space="preserve">Đầu giờ học buổi chiều, lớp ổn định nề nếp, tác phong, vệ sinh lớp học (theo các tiêu chí từ 1-8) trước khi vào tiết học. </w:t>
            </w:r>
          </w:p>
        </w:tc>
        <w:tc>
          <w:tcPr>
            <w:tcW w:w="790" w:type="dxa"/>
          </w:tcPr>
          <w:p w14:paraId="6A4014DD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651DFA6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3170CA37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5B718264" w14:textId="37A0DDFB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2CA40E38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549EDA3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02E71B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0CE2C3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3083EC10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35030F5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3672CA12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6CBEEEAE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3D76765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29A673F8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1BBC8AF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4C0EC860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60EF13BE" w14:textId="77777777" w:rsidTr="00A93051">
        <w:tc>
          <w:tcPr>
            <w:tcW w:w="3147" w:type="dxa"/>
            <w:gridSpan w:val="2"/>
          </w:tcPr>
          <w:p w14:paraId="66F9092C" w14:textId="049384CB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Tổng điểm chấm của BGK</w:t>
            </w:r>
          </w:p>
        </w:tc>
        <w:tc>
          <w:tcPr>
            <w:tcW w:w="790" w:type="dxa"/>
          </w:tcPr>
          <w:p w14:paraId="7AE1D0A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440F41B5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5D0200B7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185893E6" w14:textId="4F0A6643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192E9B8D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2C121E28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4E1BA545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5A01F83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3AE59718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4E23788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45791EA5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5299694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62695BC7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EF2D2F5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4493EFE6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7A671DCC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7AFFB240" w14:textId="77777777" w:rsidTr="00A93051">
        <w:tc>
          <w:tcPr>
            <w:tcW w:w="3147" w:type="dxa"/>
            <w:gridSpan w:val="2"/>
          </w:tcPr>
          <w:p w14:paraId="171F2A41" w14:textId="30E00FE3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Điểm cộng (STT minh chứng)</w:t>
            </w:r>
          </w:p>
        </w:tc>
        <w:tc>
          <w:tcPr>
            <w:tcW w:w="790" w:type="dxa"/>
          </w:tcPr>
          <w:p w14:paraId="21A4B663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46F5C556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73D5E7C7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5DA0581F" w14:textId="30E2474B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6B617BF8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5DDC9B7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8902541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4CF21C28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F2F19F2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4D035CF0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15113F21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51AF8398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5558374F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344EAA6A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48EC80BF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3413E9DE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0CA0F47E" w14:textId="77777777" w:rsidTr="00A93051">
        <w:tc>
          <w:tcPr>
            <w:tcW w:w="3147" w:type="dxa"/>
            <w:gridSpan w:val="2"/>
          </w:tcPr>
          <w:p w14:paraId="452550EE" w14:textId="2763C6CB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Điểm trừ (STT minh chứng)</w:t>
            </w:r>
          </w:p>
        </w:tc>
        <w:tc>
          <w:tcPr>
            <w:tcW w:w="790" w:type="dxa"/>
          </w:tcPr>
          <w:p w14:paraId="439E9FEA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3769AB9A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09FEBDFE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6BE8F362" w14:textId="7029ADD5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62CDD888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DF8C2D5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B572EA9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AA5D598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47001E02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A8BFAE1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172486DF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6F56D986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1E3D294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4C125CFE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7866565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79ECCDD2" w14:textId="77777777" w:rsidR="00A93051" w:rsidRPr="00A93051" w:rsidRDefault="00A93051" w:rsidP="00A93051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FC2EC86" w14:textId="150730C2" w:rsidR="00236045" w:rsidRDefault="008B46BF">
      <w:pPr>
        <w:rPr>
          <w:rFonts w:asciiTheme="majorHAnsi" w:hAnsiTheme="majorHAnsi" w:cstheme="majorHAnsi"/>
          <w:lang w:val="en-US"/>
        </w:rPr>
        <w:sectPr w:rsidR="00236045" w:rsidSect="00A150F3">
          <w:headerReference w:type="default" r:id="rId6"/>
          <w:pgSz w:w="16838" w:h="11906" w:orient="landscape" w:code="9"/>
          <w:pgMar w:top="1134" w:right="737" w:bottom="426" w:left="737" w:header="709" w:footer="709" w:gutter="0"/>
          <w:cols w:space="708"/>
          <w:docGrid w:linePitch="360"/>
        </w:sectPr>
      </w:pPr>
      <w:r>
        <w:rPr>
          <w:rFonts w:asciiTheme="majorHAnsi" w:hAnsiTheme="majorHAnsi" w:cstheme="majorHAnsi"/>
          <w:lang w:val="en-US"/>
        </w:rPr>
        <w:br w:type="textWrapping" w:clear="all"/>
      </w:r>
      <w:r w:rsidR="00236045" w:rsidRPr="00236045">
        <w:rPr>
          <w:rFonts w:asciiTheme="majorHAnsi" w:hAnsiTheme="majorHAnsi" w:cstheme="majorHAnsi"/>
          <w:b/>
          <w:bCs/>
          <w:lang w:val="en-US"/>
        </w:rPr>
        <w:t>Lưu ý:</w:t>
      </w:r>
      <w:r w:rsidR="00236045">
        <w:rPr>
          <w:rFonts w:asciiTheme="majorHAnsi" w:hAnsiTheme="majorHAnsi" w:cstheme="majorHAnsi"/>
          <w:lang w:val="en-US"/>
        </w:rPr>
        <w:t xml:space="preserve"> Ban giám khảo chỉ điền cho tiêu chí từ 1 – 11 và tính tổng điểm. Mục điểm cộng/điểm trừ sẽ được BTC ghi nhận trong ngày.</w:t>
      </w:r>
    </w:p>
    <w:p w14:paraId="60D35E08" w14:textId="77777777" w:rsidR="00236045" w:rsidRDefault="00236045" w:rsidP="00236045">
      <w:pPr>
        <w:rPr>
          <w:rFonts w:asciiTheme="majorHAnsi" w:hAnsiTheme="majorHAnsi" w:cstheme="majorHAnsi"/>
          <w:lang w:val="en-US"/>
        </w:rPr>
      </w:pPr>
    </w:p>
    <w:tbl>
      <w:tblPr>
        <w:tblStyle w:val="TableGrid"/>
        <w:tblpPr w:leftFromText="180" w:rightFromText="180" w:vertAnchor="text" w:tblpX="-572" w:tblpY="1"/>
        <w:tblOverlap w:val="never"/>
        <w:tblW w:w="16438" w:type="dxa"/>
        <w:tblLook w:val="04A0" w:firstRow="1" w:lastRow="0" w:firstColumn="1" w:lastColumn="0" w:noHBand="0" w:noVBand="1"/>
      </w:tblPr>
      <w:tblGrid>
        <w:gridCol w:w="700"/>
        <w:gridCol w:w="2350"/>
        <w:gridCol w:w="784"/>
        <w:gridCol w:w="866"/>
        <w:gridCol w:w="879"/>
        <w:gridCol w:w="784"/>
        <w:gridCol w:w="784"/>
        <w:gridCol w:w="785"/>
        <w:gridCol w:w="785"/>
        <w:gridCol w:w="785"/>
        <w:gridCol w:w="785"/>
        <w:gridCol w:w="785"/>
        <w:gridCol w:w="913"/>
        <w:gridCol w:w="899"/>
        <w:gridCol w:w="913"/>
        <w:gridCol w:w="913"/>
        <w:gridCol w:w="913"/>
        <w:gridCol w:w="815"/>
      </w:tblGrid>
      <w:tr w:rsidR="00A93051" w:rsidRPr="00A93051" w14:paraId="4E8515AB" w14:textId="77777777" w:rsidTr="00B258BE">
        <w:trPr>
          <w:tblHeader/>
        </w:trPr>
        <w:tc>
          <w:tcPr>
            <w:tcW w:w="704" w:type="dxa"/>
            <w:vMerge w:val="restart"/>
            <w:vAlign w:val="center"/>
          </w:tcPr>
          <w:p w14:paraId="1BB94BB8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443" w:type="dxa"/>
            <w:vMerge w:val="restart"/>
            <w:vAlign w:val="center"/>
          </w:tcPr>
          <w:p w14:paraId="2E9A920F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13291" w:type="dxa"/>
            <w:gridSpan w:val="16"/>
          </w:tcPr>
          <w:p w14:paraId="7AE21679" w14:textId="77777777" w:rsidR="00A93051" w:rsidRPr="00A93051" w:rsidRDefault="00A93051" w:rsidP="00B258BE">
            <w:pPr>
              <w:widowControl w:val="0"/>
              <w:tabs>
                <w:tab w:val="left" w:pos="760"/>
                <w:tab w:val="left" w:pos="1536"/>
                <w:tab w:val="center" w:pos="6230"/>
              </w:tabs>
              <w:spacing w:after="120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ab/>
            </w:r>
            <w:r w:rsidRPr="00A93051">
              <w:rPr>
                <w:rFonts w:ascii="Times New Roman" w:hAnsi="Times New Roman" w:cs="Times New Roman"/>
                <w:b/>
                <w:bCs/>
              </w:rPr>
              <w:tab/>
            </w:r>
            <w:r w:rsidRPr="00A93051">
              <w:rPr>
                <w:rFonts w:ascii="Times New Roman" w:hAnsi="Times New Roman" w:cs="Times New Roman"/>
                <w:b/>
                <w:bCs/>
              </w:rPr>
              <w:tab/>
              <w:t>Tương ứng với mỗi tiêu chí: 100% lớp đạt tiêu chí = 1 điểm; không đạt 100% = 0 điểm</w:t>
            </w:r>
          </w:p>
        </w:tc>
      </w:tr>
      <w:tr w:rsidR="00A93051" w:rsidRPr="00A93051" w14:paraId="0E946B6D" w14:textId="77777777" w:rsidTr="00B258BE">
        <w:trPr>
          <w:tblHeader/>
        </w:trPr>
        <w:tc>
          <w:tcPr>
            <w:tcW w:w="704" w:type="dxa"/>
            <w:vMerge/>
          </w:tcPr>
          <w:p w14:paraId="629D28BF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43" w:type="dxa"/>
            <w:vMerge/>
          </w:tcPr>
          <w:p w14:paraId="4231093E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90" w:type="dxa"/>
          </w:tcPr>
          <w:p w14:paraId="6E3C71E7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12A1</w:t>
            </w:r>
          </w:p>
        </w:tc>
        <w:tc>
          <w:tcPr>
            <w:tcW w:w="870" w:type="dxa"/>
          </w:tcPr>
          <w:p w14:paraId="1FEA97B7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12A2a</w:t>
            </w:r>
          </w:p>
        </w:tc>
        <w:tc>
          <w:tcPr>
            <w:tcW w:w="883" w:type="dxa"/>
          </w:tcPr>
          <w:p w14:paraId="05CB176F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12A2b</w:t>
            </w:r>
          </w:p>
        </w:tc>
        <w:tc>
          <w:tcPr>
            <w:tcW w:w="790" w:type="dxa"/>
          </w:tcPr>
          <w:p w14:paraId="5B4EA988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12A3</w:t>
            </w:r>
          </w:p>
        </w:tc>
        <w:tc>
          <w:tcPr>
            <w:tcW w:w="790" w:type="dxa"/>
          </w:tcPr>
          <w:p w14:paraId="73CAA6B0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12A4</w:t>
            </w:r>
          </w:p>
        </w:tc>
        <w:tc>
          <w:tcPr>
            <w:tcW w:w="791" w:type="dxa"/>
          </w:tcPr>
          <w:p w14:paraId="40699770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12A5</w:t>
            </w:r>
          </w:p>
        </w:tc>
        <w:tc>
          <w:tcPr>
            <w:tcW w:w="791" w:type="dxa"/>
          </w:tcPr>
          <w:p w14:paraId="2DE373F0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12A6</w:t>
            </w:r>
          </w:p>
        </w:tc>
        <w:tc>
          <w:tcPr>
            <w:tcW w:w="791" w:type="dxa"/>
          </w:tcPr>
          <w:p w14:paraId="09E38646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12A7</w:t>
            </w:r>
          </w:p>
        </w:tc>
        <w:tc>
          <w:tcPr>
            <w:tcW w:w="791" w:type="dxa"/>
          </w:tcPr>
          <w:p w14:paraId="78A2D4DD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12A8</w:t>
            </w:r>
          </w:p>
        </w:tc>
        <w:tc>
          <w:tcPr>
            <w:tcW w:w="791" w:type="dxa"/>
          </w:tcPr>
          <w:p w14:paraId="19CD0D49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12A9</w:t>
            </w:r>
          </w:p>
        </w:tc>
        <w:tc>
          <w:tcPr>
            <w:tcW w:w="920" w:type="dxa"/>
          </w:tcPr>
          <w:p w14:paraId="6A836BAE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12A10</w:t>
            </w:r>
          </w:p>
        </w:tc>
        <w:tc>
          <w:tcPr>
            <w:tcW w:w="906" w:type="dxa"/>
          </w:tcPr>
          <w:p w14:paraId="4EC6DAF6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12A11</w:t>
            </w:r>
          </w:p>
        </w:tc>
        <w:tc>
          <w:tcPr>
            <w:tcW w:w="920" w:type="dxa"/>
          </w:tcPr>
          <w:p w14:paraId="3DCAE6A9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12A12</w:t>
            </w:r>
          </w:p>
        </w:tc>
        <w:tc>
          <w:tcPr>
            <w:tcW w:w="920" w:type="dxa"/>
          </w:tcPr>
          <w:p w14:paraId="2BFFAC53" w14:textId="77777777" w:rsidR="00A93051" w:rsidRPr="00A93051" w:rsidRDefault="00A93051" w:rsidP="00B258BE">
            <w:pPr>
              <w:widowControl w:val="0"/>
              <w:spacing w:after="120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12A13</w:t>
            </w:r>
          </w:p>
        </w:tc>
        <w:tc>
          <w:tcPr>
            <w:tcW w:w="920" w:type="dxa"/>
          </w:tcPr>
          <w:p w14:paraId="0A82B835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12A14</w:t>
            </w:r>
          </w:p>
        </w:tc>
        <w:tc>
          <w:tcPr>
            <w:tcW w:w="627" w:type="dxa"/>
          </w:tcPr>
          <w:p w14:paraId="53E18ABE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12A15</w:t>
            </w:r>
          </w:p>
        </w:tc>
      </w:tr>
      <w:tr w:rsidR="00A93051" w:rsidRPr="00A93051" w14:paraId="3E34355F" w14:textId="77777777" w:rsidTr="00B258BE">
        <w:tc>
          <w:tcPr>
            <w:tcW w:w="704" w:type="dxa"/>
          </w:tcPr>
          <w:p w14:paraId="6EE9E440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43" w:type="dxa"/>
          </w:tcPr>
          <w:p w14:paraId="1DE6592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Rác được bỏ gọn vào thùng.</w:t>
            </w:r>
          </w:p>
        </w:tc>
        <w:tc>
          <w:tcPr>
            <w:tcW w:w="790" w:type="dxa"/>
          </w:tcPr>
          <w:p w14:paraId="28F7B27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41858180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39C5ED4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792CBE91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4497B19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A84E3D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272698B6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EBD4886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E93FE5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5E9047C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601DD19D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72FF62B4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4A7A781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575E0F5A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4E7FD95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19C1E32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6D21A0C0" w14:textId="77777777" w:rsidTr="00B258BE">
        <w:tc>
          <w:tcPr>
            <w:tcW w:w="704" w:type="dxa"/>
          </w:tcPr>
          <w:p w14:paraId="73F04E0F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43" w:type="dxa"/>
          </w:tcPr>
          <w:p w14:paraId="64EF7967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Toàn bộ balo, cặp đặt gọn ở đúng khu vực quy định (hộc bàn/tủ locker) Không có balo, cặp đặt giữa lối đi.</w:t>
            </w:r>
          </w:p>
        </w:tc>
        <w:tc>
          <w:tcPr>
            <w:tcW w:w="790" w:type="dxa"/>
          </w:tcPr>
          <w:p w14:paraId="52114A3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C5A26F4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29955734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613F236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4E3E2B7D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42174B07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2A6259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AFD91E4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3CD27E7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24B771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5425C7D0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486F519A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19A4F05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47D656F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04D448E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5EFEB990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116987B0" w14:textId="77777777" w:rsidTr="00B258BE">
        <w:tc>
          <w:tcPr>
            <w:tcW w:w="704" w:type="dxa"/>
          </w:tcPr>
          <w:p w14:paraId="3E20E4FB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43" w:type="dxa"/>
          </w:tcPr>
          <w:p w14:paraId="0EFD3526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Không có dây điện, ổ cắm điện kéo dài chắn lối đi hoặc nằm trực tiếp giữa sàn.</w:t>
            </w:r>
          </w:p>
        </w:tc>
        <w:tc>
          <w:tcPr>
            <w:tcW w:w="790" w:type="dxa"/>
          </w:tcPr>
          <w:p w14:paraId="22EC9C9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6A411A8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5EA2E78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2A9850DA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306280E1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4DF70EBB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9FCF15B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7C3E63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51644BC9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FBC3C8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4369FC9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540B79D4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574D9F7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57EB962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03ED6FE1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46E9C64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540938B2" w14:textId="77777777" w:rsidTr="00B258BE">
        <w:tc>
          <w:tcPr>
            <w:tcW w:w="704" w:type="dxa"/>
          </w:tcPr>
          <w:p w14:paraId="18872D40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43" w:type="dxa"/>
          </w:tcPr>
          <w:p w14:paraId="14DFC09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 xml:space="preserve">Sách vở, dụng cụ học tập được đặt gọn gàng (trên mặt bàn/trong hộc bàn), không bừa bộn. </w:t>
            </w:r>
          </w:p>
        </w:tc>
        <w:tc>
          <w:tcPr>
            <w:tcW w:w="790" w:type="dxa"/>
          </w:tcPr>
          <w:p w14:paraId="66EB967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6F7ABD1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16875C4D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61ECB4B0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50DC9F0D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3ACE8AC4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20AE614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5CD61BE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CFA7C70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50849BA5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0A53E34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4F44036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F44292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4EB1AE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A74CFA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6E4E7C7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00411D76" w14:textId="77777777" w:rsidTr="00B258BE">
        <w:tc>
          <w:tcPr>
            <w:tcW w:w="704" w:type="dxa"/>
          </w:tcPr>
          <w:p w14:paraId="00D0D451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43" w:type="dxa"/>
          </w:tcPr>
          <w:p w14:paraId="666DDE1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Không có đồ dùng cá nhân đặt ở sàn nhà, bệ cửa sổ</w:t>
            </w:r>
          </w:p>
        </w:tc>
        <w:tc>
          <w:tcPr>
            <w:tcW w:w="790" w:type="dxa"/>
          </w:tcPr>
          <w:p w14:paraId="1FEF3C0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37DECC0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79453F0A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70906C6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6F9C6CE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5F0BF6D9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909BD91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35BA629B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4A65A29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381C0D65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273AA38D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0FA1131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316736E6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5FB1D697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4482522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56972A5D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7C1FE12A" w14:textId="77777777" w:rsidTr="00B258BE">
        <w:tc>
          <w:tcPr>
            <w:tcW w:w="704" w:type="dxa"/>
          </w:tcPr>
          <w:p w14:paraId="5D13EC04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43" w:type="dxa"/>
          </w:tcPr>
          <w:p w14:paraId="60523F7A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Bàn giáo viên được sắp xếp gọn gàng, sạch sẽ</w:t>
            </w:r>
          </w:p>
        </w:tc>
        <w:tc>
          <w:tcPr>
            <w:tcW w:w="790" w:type="dxa"/>
          </w:tcPr>
          <w:p w14:paraId="4E5A145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0CC4D50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68BED6D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7C45F68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2310CC14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5671E61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A95F85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66533F1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4386749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83304F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8516DB6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66EAC8FD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582D851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65570AB5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5742B5AB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35403AE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0F2DF4D5" w14:textId="77777777" w:rsidTr="00B258BE">
        <w:tc>
          <w:tcPr>
            <w:tcW w:w="704" w:type="dxa"/>
          </w:tcPr>
          <w:p w14:paraId="6E0E0C21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43" w:type="dxa"/>
          </w:tcPr>
          <w:p w14:paraId="2BF44234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 xml:space="preserve">Kiểm tra ngẫu nhiên tủ locker, học sinh sắp xếp đồ dùng gọn gàng, không </w:t>
            </w:r>
          </w:p>
        </w:tc>
        <w:tc>
          <w:tcPr>
            <w:tcW w:w="790" w:type="dxa"/>
          </w:tcPr>
          <w:p w14:paraId="549C943D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5EFCFB7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2C00540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23A390D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54F95AB5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D19A53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5BE462E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3B25696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4BB09434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50327551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3ACB89E1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2D755455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0931015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380C625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4E26266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289C4C75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564E89CF" w14:textId="77777777" w:rsidTr="00B258BE">
        <w:tc>
          <w:tcPr>
            <w:tcW w:w="704" w:type="dxa"/>
          </w:tcPr>
          <w:p w14:paraId="71163810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43" w:type="dxa"/>
          </w:tcPr>
          <w:p w14:paraId="7C71AFDA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 xml:space="preserve">Đảm bảo 100% học sinh mang đồng phục đúng quy định </w:t>
            </w:r>
          </w:p>
          <w:p w14:paraId="307429B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 xml:space="preserve">+ HS Nam: Áo cam, </w:t>
            </w:r>
            <w:r w:rsidRPr="00A93051">
              <w:rPr>
                <w:rFonts w:ascii="Times New Roman" w:hAnsi="Times New Roman" w:cs="Times New Roman"/>
              </w:rPr>
              <w:lastRenderedPageBreak/>
              <w:t>quần be. Áo bỏ vào quần. Giày/Dép có quai sau. Không có tóc sáng màu.</w:t>
            </w:r>
          </w:p>
          <w:p w14:paraId="7371447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+ HS nữ: Áo cam, quần/váy be. Áo bỏ vào quần/váy. Chiều dài váy chạm đầu gối. Giày/dép có quai sau. Không có tóc sáng màu.</w:t>
            </w:r>
          </w:p>
        </w:tc>
        <w:tc>
          <w:tcPr>
            <w:tcW w:w="790" w:type="dxa"/>
          </w:tcPr>
          <w:p w14:paraId="5B5D8F0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2F4415A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6200281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3B0E2A6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297DB8E4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572AC5E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EF6851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25D4F5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0BAE54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CFB832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7E25FC1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4280617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5228F01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078EBF74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0A53819D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40A0078D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6FB09C7E" w14:textId="77777777" w:rsidTr="00B258BE">
        <w:tc>
          <w:tcPr>
            <w:tcW w:w="704" w:type="dxa"/>
          </w:tcPr>
          <w:p w14:paraId="1E099F05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43" w:type="dxa"/>
          </w:tcPr>
          <w:p w14:paraId="72264DF7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Học sinh về sinh hoạt buổi trưa (Nội trú/Bán trú) đúng giờ quy định</w:t>
            </w:r>
          </w:p>
        </w:tc>
        <w:tc>
          <w:tcPr>
            <w:tcW w:w="790" w:type="dxa"/>
          </w:tcPr>
          <w:p w14:paraId="428A040D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43CA425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4160A2E1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33557B50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71688347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5181251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279C025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3CD39E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23328944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4C8BA69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03A43DA4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4EDD7AD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21BE882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25796E20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3E82791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2E6B9144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26BDA8D5" w14:textId="77777777" w:rsidTr="00B258BE">
        <w:tc>
          <w:tcPr>
            <w:tcW w:w="704" w:type="dxa"/>
          </w:tcPr>
          <w:p w14:paraId="65706FDA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43" w:type="dxa"/>
          </w:tcPr>
          <w:p w14:paraId="257FF58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Xếp ghế gọn gàng trên bàn cuối mỗi buổi học (Sáng và chiều)</w:t>
            </w:r>
          </w:p>
        </w:tc>
        <w:tc>
          <w:tcPr>
            <w:tcW w:w="790" w:type="dxa"/>
          </w:tcPr>
          <w:p w14:paraId="38FC2FFD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3DC9C9DD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0151EBA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3ECAC46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03DE8A7B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B73397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5E6F9D0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AE92FB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5ED7CB67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7A3257B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68E1AB36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3472140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177823F9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708B47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2400FF9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555B32E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4D2747EA" w14:textId="77777777" w:rsidTr="00B258BE">
        <w:tc>
          <w:tcPr>
            <w:tcW w:w="704" w:type="dxa"/>
          </w:tcPr>
          <w:p w14:paraId="5502BB16" w14:textId="77777777" w:rsidR="00A93051" w:rsidRPr="00A93051" w:rsidRDefault="00A93051" w:rsidP="00B258BE">
            <w:pPr>
              <w:widowControl w:val="0"/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443" w:type="dxa"/>
          </w:tcPr>
          <w:p w14:paraId="64D00E4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 xml:space="preserve">Đầu giờ học buổi chiều, lớp ổn định nề nếp, tác phong, vệ sinh lớp học (theo các tiêu chí từ 1-8) trước khi vào tiết học. </w:t>
            </w:r>
          </w:p>
        </w:tc>
        <w:tc>
          <w:tcPr>
            <w:tcW w:w="790" w:type="dxa"/>
          </w:tcPr>
          <w:p w14:paraId="1CC1EC4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56932CA0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6723CA1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630DD27D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2450ED56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4FADD39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5A9BD991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27F67DF9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364B7B5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8C6C5AB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4C99F28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48FA3B3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42BDEDAB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0B53804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1D6DF93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1EFF8F40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5C7F89CF" w14:textId="77777777" w:rsidTr="00B258BE">
        <w:tc>
          <w:tcPr>
            <w:tcW w:w="3147" w:type="dxa"/>
            <w:gridSpan w:val="2"/>
          </w:tcPr>
          <w:p w14:paraId="76FEC8A7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93051">
              <w:rPr>
                <w:rFonts w:ascii="Times New Roman" w:hAnsi="Times New Roman" w:cs="Times New Roman"/>
                <w:b/>
                <w:bCs/>
              </w:rPr>
              <w:t>Tổng điểm chấm của BGK</w:t>
            </w:r>
          </w:p>
        </w:tc>
        <w:tc>
          <w:tcPr>
            <w:tcW w:w="790" w:type="dxa"/>
          </w:tcPr>
          <w:p w14:paraId="2764970B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59035BE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70E8D39A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2F0AA75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46C394B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582C387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337E47B4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E91998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02BAF74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59AC4916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417CADFB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672B509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03C0C6D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15981EB7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07DEFD5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10A9C88D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06B98227" w14:textId="77777777" w:rsidTr="00B258BE">
        <w:tc>
          <w:tcPr>
            <w:tcW w:w="3147" w:type="dxa"/>
            <w:gridSpan w:val="2"/>
          </w:tcPr>
          <w:p w14:paraId="23D6BA1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Điểm cộng (STT minh chứng)</w:t>
            </w:r>
          </w:p>
        </w:tc>
        <w:tc>
          <w:tcPr>
            <w:tcW w:w="790" w:type="dxa"/>
          </w:tcPr>
          <w:p w14:paraId="7FACFF47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2ACA5695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2F685B7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518A7737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480C6AA6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F642AD6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0CC26F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3008A2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16C1F17D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2959F5AB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B326FD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58FA942E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20137E5B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26E3342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7553FCB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32126500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93051" w:rsidRPr="00A93051" w14:paraId="6E2C523E" w14:textId="77777777" w:rsidTr="00B258BE">
        <w:tc>
          <w:tcPr>
            <w:tcW w:w="3147" w:type="dxa"/>
            <w:gridSpan w:val="2"/>
          </w:tcPr>
          <w:p w14:paraId="15C2BAC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  <w:r w:rsidRPr="00A93051">
              <w:rPr>
                <w:rFonts w:ascii="Times New Roman" w:hAnsi="Times New Roman" w:cs="Times New Roman"/>
              </w:rPr>
              <w:t>Điểm trừ (STT minh chứng)</w:t>
            </w:r>
          </w:p>
        </w:tc>
        <w:tc>
          <w:tcPr>
            <w:tcW w:w="790" w:type="dxa"/>
          </w:tcPr>
          <w:p w14:paraId="6A844F5D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0E59247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83" w:type="dxa"/>
          </w:tcPr>
          <w:p w14:paraId="3229926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7FE310F9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0" w:type="dxa"/>
          </w:tcPr>
          <w:p w14:paraId="450F1532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EACF900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7CD96D08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3C38CBC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69EFA06F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91" w:type="dxa"/>
          </w:tcPr>
          <w:p w14:paraId="28EAB32B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4EE8413A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06" w:type="dxa"/>
          </w:tcPr>
          <w:p w14:paraId="3F1B2849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0FE546AC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69D4F944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</w:tcPr>
          <w:p w14:paraId="2A6B9C2B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</w:tcPr>
          <w:p w14:paraId="7D52D7C3" w14:textId="77777777" w:rsidR="00A93051" w:rsidRPr="00A93051" w:rsidRDefault="00A93051" w:rsidP="00B258BE">
            <w:pPr>
              <w:widowControl w:val="0"/>
              <w:spacing w:after="12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BECEFD4" w14:textId="77777777" w:rsidR="00A93051" w:rsidRDefault="00A93051" w:rsidP="00236045">
      <w:pPr>
        <w:rPr>
          <w:rFonts w:asciiTheme="majorHAnsi" w:hAnsiTheme="majorHAnsi" w:cstheme="majorHAnsi"/>
          <w:lang w:val="en-US"/>
        </w:rPr>
      </w:pPr>
    </w:p>
    <w:p w14:paraId="5482BEF9" w14:textId="16D8C4EB" w:rsidR="00236045" w:rsidRPr="00AB1E42" w:rsidRDefault="00236045">
      <w:pPr>
        <w:rPr>
          <w:rFonts w:asciiTheme="majorHAnsi" w:hAnsiTheme="majorHAnsi" w:cstheme="majorHAnsi"/>
          <w:lang w:val="en-US"/>
        </w:rPr>
      </w:pPr>
      <w:r w:rsidRPr="00236045">
        <w:rPr>
          <w:rFonts w:asciiTheme="majorHAnsi" w:hAnsiTheme="majorHAnsi" w:cstheme="majorHAnsi"/>
          <w:b/>
          <w:bCs/>
          <w:lang w:val="en-US"/>
        </w:rPr>
        <w:t>Lưu ý:</w:t>
      </w:r>
      <w:r>
        <w:rPr>
          <w:rFonts w:asciiTheme="majorHAnsi" w:hAnsiTheme="majorHAnsi" w:cstheme="majorHAnsi"/>
          <w:lang w:val="en-US"/>
        </w:rPr>
        <w:t xml:space="preserve"> Ban giám khảo chỉ điền cho tiêu chí từ 1 – 11 và tính tổng điểm. Mục điểm cộng/điểm trừ sẽ được BTC ghi nhận trong ngày.</w:t>
      </w:r>
    </w:p>
    <w:sectPr w:rsidR="00236045" w:rsidRPr="00AB1E42" w:rsidSect="008B46BF">
      <w:headerReference w:type="default" r:id="rId7"/>
      <w:pgSz w:w="16838" w:h="11906" w:orient="landscape" w:code="9"/>
      <w:pgMar w:top="993" w:right="737" w:bottom="709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E9FCE" w14:textId="77777777" w:rsidR="00EE253B" w:rsidRDefault="00EE253B" w:rsidP="00C76A0B">
      <w:pPr>
        <w:spacing w:after="0" w:line="240" w:lineRule="auto"/>
      </w:pPr>
      <w:r>
        <w:separator/>
      </w:r>
    </w:p>
  </w:endnote>
  <w:endnote w:type="continuationSeparator" w:id="0">
    <w:p w14:paraId="6251BB57" w14:textId="77777777" w:rsidR="00EE253B" w:rsidRDefault="00EE253B" w:rsidP="00C76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54438" w14:textId="77777777" w:rsidR="00EE253B" w:rsidRDefault="00EE253B" w:rsidP="00C76A0B">
      <w:pPr>
        <w:spacing w:after="0" w:line="240" w:lineRule="auto"/>
      </w:pPr>
      <w:r>
        <w:separator/>
      </w:r>
    </w:p>
  </w:footnote>
  <w:footnote w:type="continuationSeparator" w:id="0">
    <w:p w14:paraId="6A344D5B" w14:textId="77777777" w:rsidR="00EE253B" w:rsidRDefault="00EE253B" w:rsidP="00C76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09B4B" w14:textId="4EE30ADB" w:rsidR="00C76A0B" w:rsidRPr="00AB1E42" w:rsidRDefault="00AB1E42" w:rsidP="00AB1E42">
    <w:pPr>
      <w:pStyle w:val="Header"/>
      <w:tabs>
        <w:tab w:val="clear" w:pos="4513"/>
        <w:tab w:val="clear" w:pos="9026"/>
        <w:tab w:val="center" w:pos="9498"/>
      </w:tabs>
      <w:rPr>
        <w:rFonts w:asciiTheme="majorHAnsi" w:hAnsiTheme="majorHAnsi" w:cstheme="majorHAnsi"/>
        <w:b/>
        <w:bCs/>
        <w:sz w:val="26"/>
        <w:szCs w:val="26"/>
        <w:lang w:val="en-US"/>
      </w:rPr>
    </w:pPr>
    <w:r>
      <w:rPr>
        <w:rFonts w:asciiTheme="majorHAnsi" w:hAnsiTheme="majorHAnsi" w:cstheme="majorHAnsi"/>
        <w:b/>
        <w:bCs/>
        <w:sz w:val="26"/>
        <w:szCs w:val="26"/>
        <w:lang w:val="en-US"/>
      </w:rPr>
      <w:t xml:space="preserve">Buổi sáng - </w:t>
    </w:r>
    <w:r w:rsidR="00C76A0B" w:rsidRPr="00AB1E42">
      <w:rPr>
        <w:rFonts w:asciiTheme="majorHAnsi" w:hAnsiTheme="majorHAnsi" w:cstheme="majorHAnsi"/>
        <w:b/>
        <w:bCs/>
        <w:sz w:val="26"/>
        <w:szCs w:val="26"/>
        <w:lang w:val="en-US"/>
      </w:rPr>
      <w:t>Ngày: ______________________</w:t>
    </w:r>
    <w:r w:rsidR="00C76A0B"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  <w:t>Người chấm: ________________________________________</w:t>
    </w:r>
    <w:r w:rsidR="00C76A0B"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</w:r>
    <w:r w:rsidR="00C76A0B"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</w:r>
    <w:r w:rsidR="00C76A0B"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  <w:t>Khối 1</w:t>
    </w:r>
    <w:r w:rsidR="009554C2">
      <w:rPr>
        <w:rFonts w:asciiTheme="majorHAnsi" w:hAnsiTheme="majorHAnsi" w:cstheme="majorHAnsi"/>
        <w:b/>
        <w:bCs/>
        <w:sz w:val="26"/>
        <w:szCs w:val="26"/>
        <w:lang w:val="en-US"/>
      </w:rPr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208D0" w14:textId="358853FE" w:rsidR="00236045" w:rsidRPr="00AB1E42" w:rsidRDefault="00236045" w:rsidP="00AB1E42">
    <w:pPr>
      <w:pStyle w:val="Header"/>
      <w:tabs>
        <w:tab w:val="clear" w:pos="4513"/>
        <w:tab w:val="clear" w:pos="9026"/>
        <w:tab w:val="center" w:pos="9498"/>
      </w:tabs>
      <w:rPr>
        <w:rFonts w:asciiTheme="majorHAnsi" w:hAnsiTheme="majorHAnsi" w:cstheme="majorHAnsi"/>
        <w:b/>
        <w:bCs/>
        <w:sz w:val="26"/>
        <w:szCs w:val="26"/>
        <w:lang w:val="en-US"/>
      </w:rPr>
    </w:pPr>
    <w:r>
      <w:rPr>
        <w:rFonts w:asciiTheme="majorHAnsi" w:hAnsiTheme="majorHAnsi" w:cstheme="majorHAnsi"/>
        <w:b/>
        <w:bCs/>
        <w:sz w:val="26"/>
        <w:szCs w:val="26"/>
        <w:lang w:val="en-US"/>
      </w:rPr>
      <w:t xml:space="preserve">Buổi chiều - </w:t>
    </w:r>
    <w:r w:rsidRPr="00AB1E42">
      <w:rPr>
        <w:rFonts w:asciiTheme="majorHAnsi" w:hAnsiTheme="majorHAnsi" w:cstheme="majorHAnsi"/>
        <w:b/>
        <w:bCs/>
        <w:sz w:val="26"/>
        <w:szCs w:val="26"/>
        <w:lang w:val="en-US"/>
      </w:rPr>
      <w:t>Ngày: ______________________</w:t>
    </w:r>
    <w:r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  <w:t>Người chấm: ________________________________________</w:t>
    </w:r>
    <w:r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</w:r>
    <w:r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</w:r>
    <w:r w:rsidRPr="00AB1E42">
      <w:rPr>
        <w:rFonts w:asciiTheme="majorHAnsi" w:hAnsiTheme="majorHAnsi" w:cstheme="majorHAnsi"/>
        <w:b/>
        <w:bCs/>
        <w:sz w:val="26"/>
        <w:szCs w:val="26"/>
        <w:lang w:val="en-US"/>
      </w:rPr>
      <w:tab/>
      <w:t>Khối 1</w:t>
    </w:r>
    <w:r w:rsidR="009554C2">
      <w:rPr>
        <w:rFonts w:asciiTheme="majorHAnsi" w:hAnsiTheme="majorHAnsi" w:cstheme="majorHAnsi"/>
        <w:b/>
        <w:bCs/>
        <w:sz w:val="26"/>
        <w:szCs w:val="26"/>
        <w:lang w:val="en-US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BAF"/>
    <w:rsid w:val="0019259A"/>
    <w:rsid w:val="00236045"/>
    <w:rsid w:val="002E13BF"/>
    <w:rsid w:val="005A40E9"/>
    <w:rsid w:val="0067063A"/>
    <w:rsid w:val="0085244F"/>
    <w:rsid w:val="008B46BF"/>
    <w:rsid w:val="00905DB6"/>
    <w:rsid w:val="009554C2"/>
    <w:rsid w:val="0098360E"/>
    <w:rsid w:val="00A150F3"/>
    <w:rsid w:val="00A93051"/>
    <w:rsid w:val="00AB1E42"/>
    <w:rsid w:val="00C76A0B"/>
    <w:rsid w:val="00EB2D8C"/>
    <w:rsid w:val="00EE253B"/>
    <w:rsid w:val="00F7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07BA7"/>
  <w15:chartTrackingRefBased/>
  <w15:docId w15:val="{C3F37A8E-E4CC-40B8-AFD6-B8602E8D5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BA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 w:after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BAF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BA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BA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BA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BA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7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BAF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F71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BAF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F71B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1BAF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6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A0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76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A0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Thu</dc:creator>
  <cp:keywords/>
  <dc:description/>
  <cp:lastModifiedBy>Xuan Thu</cp:lastModifiedBy>
  <cp:revision>6</cp:revision>
  <dcterms:created xsi:type="dcterms:W3CDTF">2026-08-27T09:07:00Z</dcterms:created>
  <dcterms:modified xsi:type="dcterms:W3CDTF">2026-08-28T01:01:00Z</dcterms:modified>
</cp:coreProperties>
</file>