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53E" w:rsidRPr="00DC453E" w:rsidRDefault="00DC453E" w:rsidP="00DC453E">
      <w:pPr>
        <w:shd w:val="clear" w:color="auto" w:fill="FFFFFF"/>
        <w:spacing w:after="300" w:line="312" w:lineRule="atLeast"/>
        <w:outlineLvl w:val="2"/>
        <w:rPr>
          <w:rFonts w:ascii="Helvetica" w:eastAsia="Times New Roman" w:hAnsi="Helvetica"/>
          <w:b/>
          <w:bCs/>
          <w:sz w:val="27"/>
          <w:szCs w:val="27"/>
        </w:rPr>
      </w:pPr>
      <w:r w:rsidRPr="00DC453E">
        <w:rPr>
          <w:rFonts w:ascii="Helvetica" w:eastAsia="Times New Roman" w:hAnsi="Helvetica"/>
          <w:b/>
          <w:bCs/>
          <w:sz w:val="27"/>
          <w:szCs w:val="27"/>
        </w:rPr>
        <w:t>Modifiers</w:t>
      </w:r>
    </w:p>
    <w:tbl>
      <w:tblPr>
        <w:tblW w:w="108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86"/>
        <w:gridCol w:w="9214"/>
      </w:tblGrid>
      <w:tr w:rsidR="00DC453E" w:rsidRPr="00DC453E" w:rsidTr="00DC453E">
        <w:trPr>
          <w:tblHeader/>
        </w:trPr>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b/>
                <w:bCs/>
                <w:color w:val="40454D"/>
              </w:rPr>
            </w:pPr>
            <w:r w:rsidRPr="00DC453E">
              <w:rPr>
                <w:rFonts w:ascii="Helvetica" w:eastAsia="Times New Roman" w:hAnsi="Helvetica"/>
                <w:b/>
                <w:bCs/>
                <w:color w:val="40454D"/>
              </w:rPr>
              <w:t>Modifier</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b/>
                <w:bCs/>
                <w:color w:val="40454D"/>
              </w:rPr>
            </w:pPr>
            <w:r w:rsidRPr="00DC453E">
              <w:rPr>
                <w:rFonts w:ascii="Helvetica" w:eastAsia="Times New Roman" w:hAnsi="Helvetica"/>
                <w:b/>
                <w:bCs/>
                <w:color w:val="40454D"/>
              </w:rPr>
              <w:t>Description</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i</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So sánh không phân biệt chữ hoa chữ thường (case-insensitive)</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So sánh toàn bộ chuỗi dù trong chuỗi có xuống hàng (global)</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m</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So sánh nhiều dòng (multiline)</w:t>
            </w:r>
          </w:p>
        </w:tc>
      </w:tr>
    </w:tbl>
    <w:p w:rsidR="00DC453E" w:rsidRPr="00DC453E" w:rsidRDefault="00DC453E" w:rsidP="00DC453E">
      <w:pPr>
        <w:shd w:val="clear" w:color="auto" w:fill="FFFFFF"/>
        <w:spacing w:after="300" w:line="312" w:lineRule="atLeast"/>
        <w:outlineLvl w:val="2"/>
        <w:rPr>
          <w:rFonts w:ascii="Helvetica" w:eastAsia="Times New Roman" w:hAnsi="Helvetica"/>
          <w:b/>
          <w:bCs/>
          <w:sz w:val="27"/>
          <w:szCs w:val="27"/>
        </w:rPr>
      </w:pPr>
      <w:r w:rsidRPr="00DC453E">
        <w:rPr>
          <w:rFonts w:ascii="Helvetica" w:eastAsia="Times New Roman" w:hAnsi="Helvetica"/>
          <w:b/>
          <w:bCs/>
          <w:sz w:val="27"/>
          <w:szCs w:val="27"/>
        </w:rPr>
        <w:t>Brackets</w:t>
      </w:r>
    </w:p>
    <w:tbl>
      <w:tblPr>
        <w:tblW w:w="108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23"/>
        <w:gridCol w:w="7977"/>
      </w:tblGrid>
      <w:tr w:rsidR="00DC453E" w:rsidRPr="00DC453E" w:rsidTr="00DC453E">
        <w:trPr>
          <w:tblHeader/>
        </w:trPr>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b/>
                <w:bCs/>
                <w:color w:val="40454D"/>
              </w:rPr>
            </w:pPr>
            <w:r w:rsidRPr="00DC453E">
              <w:rPr>
                <w:rFonts w:ascii="Helvetica" w:eastAsia="Times New Roman" w:hAnsi="Helvetica"/>
                <w:b/>
                <w:bCs/>
                <w:color w:val="40454D"/>
              </w:rPr>
              <w:t>Expression</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b/>
                <w:bCs/>
                <w:color w:val="40454D"/>
              </w:rPr>
            </w:pPr>
            <w:r w:rsidRPr="00DC453E">
              <w:rPr>
                <w:rFonts w:ascii="Helvetica" w:eastAsia="Times New Roman" w:hAnsi="Helvetica"/>
                <w:b/>
                <w:bCs/>
                <w:color w:val="40454D"/>
              </w:rPr>
              <w:t>Description</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[abc]</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Tìm các ký tự a, b hoặc c</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[^abc]</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Tìm các ký tự không phải a, b và c</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[0-9]</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Tìm các ký tự là chữ số từ 0-9</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[^0-9]</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Tìm các ký tự không phải chữ số từ 0-9</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(x|y)</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Tìm ký tự x hoặc y</w:t>
            </w:r>
          </w:p>
        </w:tc>
      </w:tr>
    </w:tbl>
    <w:p w:rsidR="00DC453E" w:rsidRPr="00DC453E" w:rsidRDefault="00DC453E" w:rsidP="00DC453E">
      <w:pPr>
        <w:shd w:val="clear" w:color="auto" w:fill="FFFFFF"/>
        <w:spacing w:after="300" w:line="312" w:lineRule="atLeast"/>
        <w:outlineLvl w:val="2"/>
        <w:rPr>
          <w:rFonts w:ascii="Helvetica" w:eastAsia="Times New Roman" w:hAnsi="Helvetica"/>
          <w:b/>
          <w:bCs/>
          <w:sz w:val="27"/>
          <w:szCs w:val="27"/>
        </w:rPr>
      </w:pPr>
      <w:r w:rsidRPr="00DC453E">
        <w:rPr>
          <w:rFonts w:ascii="Helvetica" w:eastAsia="Times New Roman" w:hAnsi="Helvetica"/>
          <w:b/>
          <w:bCs/>
          <w:sz w:val="27"/>
          <w:szCs w:val="27"/>
        </w:rPr>
        <w:t>Metacharacters</w:t>
      </w:r>
    </w:p>
    <w:tbl>
      <w:tblPr>
        <w:tblW w:w="108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01"/>
        <w:gridCol w:w="8499"/>
      </w:tblGrid>
      <w:tr w:rsidR="00DC453E" w:rsidRPr="00DC453E" w:rsidTr="00DC453E">
        <w:trPr>
          <w:tblHeader/>
        </w:trPr>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b/>
                <w:bCs/>
                <w:color w:val="40454D"/>
              </w:rPr>
            </w:pPr>
            <w:r w:rsidRPr="00DC453E">
              <w:rPr>
                <w:rFonts w:ascii="Helvetica" w:eastAsia="Times New Roman" w:hAnsi="Helvetica"/>
                <w:b/>
                <w:bCs/>
                <w:color w:val="40454D"/>
              </w:rPr>
              <w:t>Expression</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b/>
                <w:bCs/>
                <w:color w:val="40454D"/>
              </w:rPr>
            </w:pPr>
            <w:r w:rsidRPr="00DC453E">
              <w:rPr>
                <w:rFonts w:ascii="Helvetica" w:eastAsia="Times New Roman" w:hAnsi="Helvetica"/>
                <w:b/>
                <w:bCs/>
                <w:color w:val="40454D"/>
              </w:rPr>
              <w:t>Description</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Tìm ký tự bất kì</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\w</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Tìm ký tự chữ cái</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\W</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Tìm các ký tự không phải là chữ cái</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lastRenderedPageBreak/>
              <w:t>\d</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Tìm ký tự là chữ số</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\D</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Tìm ký tự không phải là chữ số</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\s</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Tìm ký tự là khoảng trắng</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\S</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Tìm ký tự không phải khoảng trắng</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\b</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Tìm so khớp bắt đầu hoặc kết thúc chuỗi</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\B</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Tìm so khớp không phải bắt đầu hoặc kết thúc chuỗi</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\0</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Tìm ký tự NULL</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Tìm ký tự xuống hàng</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Tìm ký tự tab</w:t>
            </w:r>
          </w:p>
        </w:tc>
      </w:tr>
    </w:tbl>
    <w:p w:rsidR="00DC453E" w:rsidRPr="00DC453E" w:rsidRDefault="00DC453E" w:rsidP="00DC453E">
      <w:pPr>
        <w:shd w:val="clear" w:color="auto" w:fill="FFFFFF"/>
        <w:spacing w:after="300" w:line="312" w:lineRule="atLeast"/>
        <w:outlineLvl w:val="2"/>
        <w:rPr>
          <w:rFonts w:ascii="Helvetica" w:eastAsia="Times New Roman" w:hAnsi="Helvetica"/>
          <w:b/>
          <w:bCs/>
          <w:sz w:val="27"/>
          <w:szCs w:val="27"/>
        </w:rPr>
      </w:pPr>
      <w:r w:rsidRPr="00DC453E">
        <w:rPr>
          <w:rFonts w:ascii="Helvetica" w:eastAsia="Times New Roman" w:hAnsi="Helvetica"/>
          <w:b/>
          <w:bCs/>
          <w:sz w:val="27"/>
          <w:szCs w:val="27"/>
        </w:rPr>
        <w:t>Quantifiers</w:t>
      </w:r>
    </w:p>
    <w:tbl>
      <w:tblPr>
        <w:tblW w:w="108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48"/>
        <w:gridCol w:w="9952"/>
      </w:tblGrid>
      <w:tr w:rsidR="00DC453E" w:rsidRPr="00DC453E" w:rsidTr="00DC453E">
        <w:trPr>
          <w:tblHeader/>
        </w:trPr>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b/>
                <w:bCs/>
                <w:color w:val="40454D"/>
              </w:rPr>
            </w:pP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b/>
                <w:bCs/>
                <w:color w:val="40454D"/>
              </w:rPr>
            </w:pPr>
            <w:r w:rsidRPr="00DC453E">
              <w:rPr>
                <w:rFonts w:ascii="Helvetica" w:eastAsia="Times New Roman" w:hAnsi="Helvetica"/>
                <w:b/>
                <w:bCs/>
                <w:color w:val="40454D"/>
              </w:rPr>
              <w:t>Description</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Kiểm tra ký tự xuất hiện một hoặc nhiều lần</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Kiểm tra ký tự xuất hiện không hoặc nhiều lần</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Kiểm tra ký tự xuất hiện không hoặc một lần</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{X}</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1E0C34" w:rsidRDefault="00DC453E" w:rsidP="00DC453E">
            <w:pPr>
              <w:spacing w:after="300" w:line="240" w:lineRule="auto"/>
              <w:rPr>
                <w:rFonts w:ascii="Helvetica" w:eastAsia="Times New Roman" w:hAnsi="Helvetica"/>
                <w:color w:val="333333"/>
                <w:lang w:val="vi-VN"/>
              </w:rPr>
            </w:pPr>
            <w:r w:rsidRPr="00DC453E">
              <w:rPr>
                <w:rFonts w:ascii="Helvetica" w:eastAsia="Times New Roman" w:hAnsi="Helvetica"/>
                <w:color w:val="333333"/>
              </w:rPr>
              <w:t>Kiểm tra ký tự xuất hiện đúng X lần</w:t>
            </w:r>
            <w:r w:rsidR="001E0C34">
              <w:rPr>
                <w:rFonts w:ascii="Helvetica" w:eastAsia="Times New Roman" w:hAnsi="Helvetica"/>
                <w:color w:val="333333"/>
                <w:lang w:val="vi-VN"/>
              </w:rPr>
              <w:t>ii</w:t>
            </w:r>
            <w:bookmarkStart w:id="0" w:name="_GoBack"/>
            <w:bookmarkEnd w:id="0"/>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lastRenderedPageBreak/>
              <w:t>{X,Y}</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Kiểm tra ký tự xuất hiện tối thiểu X lần và tối đa Y lần</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{X,}</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Kiểm tra ký tự xuất hiện ít nhất X lần</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Kiểm tra ký tự bắt đầu chuỗi</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Kiểm tra ký tự kết thúc chuỗi</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tcPr>
          <w:p w:rsidR="00DC453E" w:rsidRPr="00DC453E" w:rsidRDefault="00DC453E" w:rsidP="00DC453E">
            <w:pPr>
              <w:spacing w:after="300" w:line="240" w:lineRule="auto"/>
              <w:rPr>
                <w:rFonts w:ascii="Helvetica" w:eastAsia="Times New Roman" w:hAnsi="Helvetica"/>
                <w:color w:val="333333"/>
              </w:rPr>
            </w:pP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tcPr>
          <w:p w:rsidR="00DC453E" w:rsidRPr="00DC453E" w:rsidRDefault="00DC453E" w:rsidP="00DC453E">
            <w:pPr>
              <w:spacing w:after="300" w:line="240" w:lineRule="auto"/>
              <w:rPr>
                <w:rFonts w:ascii="Helvetica" w:eastAsia="Times New Roman" w:hAnsi="Helvetica"/>
                <w:color w:val="333333"/>
              </w:rPr>
            </w:pPr>
          </w:p>
        </w:tc>
      </w:tr>
      <w:tr w:rsidR="00DC453E" w:rsidRPr="00DC453E" w:rsidTr="00DC453E">
        <w:trPr>
          <w:trHeight w:val="258"/>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tcPr>
          <w:p w:rsidR="00DC453E" w:rsidRDefault="00DC453E" w:rsidP="00DC453E">
            <w:pPr>
              <w:spacing w:after="300" w:line="240" w:lineRule="auto"/>
              <w:rPr>
                <w:rFonts w:ascii="Helvetica" w:eastAsia="Times New Roman" w:hAnsi="Helvetica"/>
                <w:color w:val="333333"/>
              </w:rPr>
            </w:pP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tcPr>
          <w:tbl>
            <w:tblPr>
              <w:tblW w:w="0" w:type="auto"/>
              <w:tblCellMar>
                <w:top w:w="15" w:type="dxa"/>
                <w:left w:w="15" w:type="dxa"/>
                <w:bottom w:w="15" w:type="dxa"/>
                <w:right w:w="15" w:type="dxa"/>
              </w:tblCellMar>
              <w:tblLook w:val="04A0" w:firstRow="1" w:lastRow="0" w:firstColumn="1" w:lastColumn="0" w:noHBand="0" w:noVBand="1"/>
            </w:tblPr>
            <w:tblGrid>
              <w:gridCol w:w="515"/>
              <w:gridCol w:w="9137"/>
            </w:tblGrid>
            <w:tr w:rsidR="003B1363" w:rsidRPr="003B1363" w:rsidTr="003B1363">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b/>
                      <w:bCs/>
                    </w:rPr>
                    <w:t>Ký tự</w:t>
                  </w:r>
                </w:p>
              </w:tc>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b/>
                      <w:bCs/>
                    </w:rPr>
                    <w:t>Mô tả</w:t>
                  </w:r>
                </w:p>
              </w:tc>
            </w:tr>
            <w:tr w:rsidR="003B1363" w:rsidRPr="003B1363" w:rsidTr="003B1363">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w:t>
                  </w:r>
                </w:p>
              </w:tc>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So khớp với bất kỳ chuỗi nào bắt đầu bằng chuỗi đó. Ví dụ ^n – bất kỳ chuỗi nào bắt đầu bằng ký tự n</w:t>
                  </w:r>
                </w:p>
              </w:tc>
            </w:tr>
            <w:tr w:rsidR="003B1363" w:rsidRPr="003B1363" w:rsidTr="003B1363">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w:t>
                  </w:r>
                </w:p>
              </w:tc>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So khớp với bất kỳ chuỗi nào kết thúc bằng chuỗi đó. Ví dụ $n – bất kỳ chuỗi nào kết thúc bằng ký tự n</w:t>
                  </w:r>
                </w:p>
              </w:tc>
            </w:tr>
            <w:tr w:rsidR="003B1363" w:rsidRPr="003B1363" w:rsidTr="003B1363">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w:t>
                  </w:r>
                </w:p>
              </w:tc>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Khớp với bất kỳ ký tự nào</w:t>
                  </w:r>
                </w:p>
              </w:tc>
            </w:tr>
            <w:tr w:rsidR="003B1363" w:rsidRPr="003B1363" w:rsidTr="003B1363">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w:t>
                  </w:r>
                </w:p>
              </w:tc>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Khớp với ký tự trước nó 0 hoặc nhiều lần. Đây là một ký tự đại diện</w:t>
                  </w:r>
                </w:p>
              </w:tc>
            </w:tr>
            <w:tr w:rsidR="003B1363" w:rsidRPr="003B1363" w:rsidTr="003B1363">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w:t>
                  </w:r>
                </w:p>
              </w:tc>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Khới với ký tự trước nó 1 hoặc nhiều lần</w:t>
                  </w:r>
                </w:p>
              </w:tc>
            </w:tr>
            <w:tr w:rsidR="003B1363" w:rsidRPr="003B1363" w:rsidTr="003B1363">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w:t>
                  </w:r>
                </w:p>
              </w:tc>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Khớp với ký tự trước nó 0 hoặc một lần</w:t>
                  </w:r>
                </w:p>
              </w:tc>
            </w:tr>
            <w:tr w:rsidR="003B1363" w:rsidRPr="003B1363" w:rsidTr="003B1363">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w:t>
                  </w:r>
                </w:p>
              </w:tc>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Nhóm các ký tự khớp vào trong cặp dấu ngoặc đơn để sử dụng sau</w:t>
                  </w:r>
                </w:p>
              </w:tc>
            </w:tr>
            <w:tr w:rsidR="003B1363" w:rsidRPr="003B1363" w:rsidTr="003B1363">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{n}</w:t>
                  </w:r>
                </w:p>
              </w:tc>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Khớp với ký tự trước nó ít nhất n lần</w:t>
                  </w:r>
                </w:p>
              </w:tc>
            </w:tr>
            <w:tr w:rsidR="003B1363" w:rsidRPr="003B1363" w:rsidTr="003B1363">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{n, m}</w:t>
                  </w:r>
                </w:p>
              </w:tc>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Khớp với ký tự trước nó ít nhất n lần nhưng không quá m lần</w:t>
                  </w:r>
                </w:p>
              </w:tc>
            </w:tr>
            <w:tr w:rsidR="003B1363" w:rsidRPr="003B1363" w:rsidTr="003B1363">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w:t>
                  </w:r>
                </w:p>
              </w:tc>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Định nghĩa một tập ký tự để tiến hành so khớp với bất kỳ ký tự nào nằm trong tập này. Ký tự này có thể sử dụng dải như 0-9 để so khớp các chữ số hoặc a-z để so khớp các ký tự</w:t>
                  </w:r>
                </w:p>
              </w:tc>
            </w:tr>
            <w:tr w:rsidR="003B1363" w:rsidRPr="003B1363" w:rsidTr="003B1363">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w:t>
                  </w:r>
                </w:p>
              </w:tc>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Việc sử dụng dấu ^ trong một tập ký tự sẽ phủ định tập ký tự đó, nghĩa là các ký tự bên trong tập không thể xuất hiện trong chuỗi so khớp</w:t>
                  </w:r>
                </w:p>
              </w:tc>
            </w:tr>
            <w:tr w:rsidR="003B1363" w:rsidRPr="003B1363" w:rsidTr="003B1363">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w:t>
                  </w:r>
                </w:p>
              </w:tc>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Được sử dụng như một ký tự thoát, nghĩa là những gì theo sau dấu gạch chéo được cọi là một ký tự thông thường thay vì có ý nghĩa đặc biệt. Dấu \ cũng có thể được sử dụng để khai báo các bộ ký tự đặc biệt.</w:t>
                  </w:r>
                </w:p>
              </w:tc>
            </w:tr>
          </w:tbl>
          <w:p w:rsidR="003B1363" w:rsidRPr="003B1363" w:rsidRDefault="003B1363" w:rsidP="003B1363">
            <w:pPr>
              <w:shd w:val="clear" w:color="auto" w:fill="FFFFFF"/>
              <w:spacing w:after="100" w:afterAutospacing="1" w:line="240" w:lineRule="auto"/>
              <w:rPr>
                <w:rFonts w:ascii="Arial" w:eastAsia="Times New Roman" w:hAnsi="Arial" w:cs="Arial"/>
                <w:color w:val="76838F"/>
                <w:sz w:val="21"/>
                <w:szCs w:val="21"/>
              </w:rPr>
            </w:pPr>
            <w:r w:rsidRPr="003B1363">
              <w:rPr>
                <w:rFonts w:ascii="Arial" w:eastAsia="Times New Roman" w:hAnsi="Arial" w:cs="Arial"/>
                <w:color w:val="76838F"/>
                <w:sz w:val="21"/>
                <w:szCs w:val="21"/>
              </w:rPr>
              <w:t>Ngoài ký tự đặc biệt, còn nhiều chuỗi ký tự được dùng để so khớp với các nhóm ký tự hoặc các ký tự không phải chữ số. Một số chuỗi ký tự như vậy được trình bày trong bảng sau:</w:t>
            </w:r>
          </w:p>
          <w:tbl>
            <w:tblPr>
              <w:tblW w:w="0" w:type="auto"/>
              <w:tblCellMar>
                <w:top w:w="15" w:type="dxa"/>
                <w:left w:w="15" w:type="dxa"/>
                <w:bottom w:w="15" w:type="dxa"/>
                <w:right w:w="15" w:type="dxa"/>
              </w:tblCellMar>
              <w:tblLook w:val="04A0" w:firstRow="1" w:lastRow="0" w:firstColumn="1" w:lastColumn="0" w:noHBand="0" w:noVBand="1"/>
            </w:tblPr>
            <w:tblGrid>
              <w:gridCol w:w="469"/>
              <w:gridCol w:w="9183"/>
            </w:tblGrid>
            <w:tr w:rsidR="003B1363" w:rsidRPr="003B1363" w:rsidTr="003B1363">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b/>
                      <w:bCs/>
                    </w:rPr>
                    <w:t>Ký tự</w:t>
                  </w:r>
                </w:p>
              </w:tc>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b/>
                      <w:bCs/>
                    </w:rPr>
                    <w:t>Chuỗi so khớp</w:t>
                  </w:r>
                </w:p>
              </w:tc>
            </w:tr>
            <w:tr w:rsidR="003B1363" w:rsidRPr="003B1363" w:rsidTr="003B1363">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\b</w:t>
                  </w:r>
                </w:p>
              </w:tc>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Tìm và so khớp chuỗi nằm sau ký tự \b với những ký tự ở vị trí bắt đầu và kết thúc của một từ. Ví dụ: \bW3 sẽ khớp với chuỗi W3 trong từ W3School.</w:t>
                  </w:r>
                </w:p>
              </w:tc>
            </w:tr>
            <w:tr w:rsidR="003B1363" w:rsidRPr="003B1363" w:rsidTr="003B1363">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lastRenderedPageBreak/>
                    <w:t>\B</w:t>
                  </w:r>
                </w:p>
              </w:tc>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Tìm và so khớp chuỗi nằm sau ký tự \B với những ký tự không nằm ở bị trí bắt đầu và kết thúc của một từ. Ví dụ: chuỗi School trong từ W3School sẽ so khớp với biểu thức chính quy \Bschool</w:t>
                  </w:r>
                </w:p>
              </w:tc>
            </w:tr>
            <w:tr w:rsidR="003B1363" w:rsidRPr="003B1363" w:rsidTr="003B1363">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\c</w:t>
                  </w:r>
                </w:p>
              </w:tc>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Ký tự Control khi sử dụng kết hợp với ký tự khác. Ví dụ \cA là ký tự thoát cho Control-A</w:t>
                  </w:r>
                </w:p>
              </w:tc>
            </w:tr>
            <w:tr w:rsidR="003B1363" w:rsidRPr="003B1363" w:rsidTr="003B1363">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\d</w:t>
                  </w:r>
                </w:p>
              </w:tc>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Chữ số</w:t>
                  </w:r>
                </w:p>
              </w:tc>
            </w:tr>
            <w:tr w:rsidR="003B1363" w:rsidRPr="003B1363" w:rsidTr="003B1363">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\D</w:t>
                  </w:r>
                </w:p>
              </w:tc>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Không phải chữ số</w:t>
                  </w:r>
                </w:p>
              </w:tc>
            </w:tr>
            <w:tr w:rsidR="003B1363" w:rsidRPr="003B1363" w:rsidTr="003B1363">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\n</w:t>
                  </w:r>
                </w:p>
              </w:tc>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Xuống dòng</w:t>
                  </w:r>
                </w:p>
              </w:tc>
            </w:tr>
            <w:tr w:rsidR="003B1363" w:rsidRPr="003B1363" w:rsidTr="003B1363">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\r</w:t>
                  </w:r>
                </w:p>
              </w:tc>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Về đầu dòng</w:t>
                  </w:r>
                </w:p>
              </w:tc>
            </w:tr>
            <w:tr w:rsidR="003B1363" w:rsidRPr="003B1363" w:rsidTr="003B1363">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\s</w:t>
                  </w:r>
                </w:p>
              </w:tc>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Ký tự khoảng trắng (dấu cách hoặc tab)</w:t>
                  </w:r>
                </w:p>
              </w:tc>
            </w:tr>
            <w:tr w:rsidR="003B1363" w:rsidRPr="003B1363" w:rsidTr="003B1363">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\S</w:t>
                  </w:r>
                </w:p>
              </w:tc>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Một ký tự không phải là khoảng trắng</w:t>
                  </w:r>
                </w:p>
              </w:tc>
            </w:tr>
            <w:tr w:rsidR="003B1363" w:rsidRPr="003B1363" w:rsidTr="003B1363">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\t</w:t>
                  </w:r>
                </w:p>
              </w:tc>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Dấu tab</w:t>
                  </w:r>
                </w:p>
              </w:tc>
            </w:tr>
            <w:tr w:rsidR="003B1363" w:rsidRPr="003B1363" w:rsidTr="003B1363">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\w</w:t>
                  </w:r>
                </w:p>
              </w:tc>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Ký tự chữ hoặc số</w:t>
                  </w:r>
                </w:p>
              </w:tc>
            </w:tr>
            <w:tr w:rsidR="003B1363" w:rsidRPr="003B1363" w:rsidTr="003B1363">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\W</w:t>
                  </w:r>
                </w:p>
              </w:tc>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Ký tự không phải là chữ hay số</w:t>
                  </w:r>
                </w:p>
              </w:tc>
            </w:tr>
          </w:tbl>
          <w:p w:rsidR="00DC453E" w:rsidRPr="00DC453E" w:rsidRDefault="00DC453E" w:rsidP="00DC453E">
            <w:pPr>
              <w:spacing w:after="300" w:line="240" w:lineRule="auto"/>
              <w:rPr>
                <w:rFonts w:ascii="Helvetica" w:eastAsia="Times New Roman" w:hAnsi="Helvetica"/>
                <w:color w:val="333333"/>
              </w:rPr>
            </w:pPr>
          </w:p>
        </w:tc>
      </w:tr>
    </w:tbl>
    <w:p w:rsidR="00287ABA" w:rsidRPr="00287ABA" w:rsidRDefault="00287ABA" w:rsidP="00287ABA">
      <w:pPr>
        <w:numPr>
          <w:ilvl w:val="0"/>
          <w:numId w:val="1"/>
        </w:numPr>
        <w:shd w:val="clear" w:color="auto" w:fill="FFFFFF"/>
        <w:spacing w:before="100" w:beforeAutospacing="1" w:after="100" w:afterAutospacing="1" w:line="240" w:lineRule="auto"/>
        <w:rPr>
          <w:rFonts w:ascii="Arial" w:eastAsia="Times New Roman" w:hAnsi="Arial" w:cs="Arial"/>
          <w:color w:val="212121"/>
          <w:sz w:val="25"/>
          <w:szCs w:val="25"/>
        </w:rPr>
      </w:pPr>
      <w:r w:rsidRPr="00287ABA">
        <w:rPr>
          <w:rFonts w:ascii="Arial" w:eastAsia="Times New Roman" w:hAnsi="Arial" w:cs="Arial"/>
          <w:color w:val="212121"/>
          <w:sz w:val="25"/>
          <w:szCs w:val="25"/>
        </w:rPr>
        <w:lastRenderedPageBreak/>
        <w:t>/abc/ : chuỗi các kí tự abc</w:t>
      </w:r>
    </w:p>
    <w:p w:rsidR="00287ABA" w:rsidRPr="00287ABA" w:rsidRDefault="00287ABA" w:rsidP="00287ABA">
      <w:pPr>
        <w:numPr>
          <w:ilvl w:val="0"/>
          <w:numId w:val="1"/>
        </w:numPr>
        <w:shd w:val="clear" w:color="auto" w:fill="FFFFFF"/>
        <w:spacing w:before="100" w:beforeAutospacing="1" w:after="100" w:afterAutospacing="1" w:line="240" w:lineRule="auto"/>
        <w:rPr>
          <w:rFonts w:ascii="Arial" w:eastAsia="Times New Roman" w:hAnsi="Arial" w:cs="Arial"/>
          <w:color w:val="212121"/>
          <w:sz w:val="25"/>
          <w:szCs w:val="25"/>
        </w:rPr>
      </w:pPr>
      <w:r w:rsidRPr="00287ABA">
        <w:rPr>
          <w:rFonts w:ascii="Arial" w:eastAsia="Times New Roman" w:hAnsi="Arial" w:cs="Arial"/>
          <w:color w:val="212121"/>
          <w:sz w:val="25"/>
          <w:szCs w:val="25"/>
        </w:rPr>
        <w:t>/[abc]: bất kỳ kí tự nào thuộc tập hợp a, b, c</w:t>
      </w:r>
    </w:p>
    <w:p w:rsidR="00287ABA" w:rsidRPr="00287ABA" w:rsidRDefault="00287ABA" w:rsidP="00287ABA">
      <w:pPr>
        <w:numPr>
          <w:ilvl w:val="0"/>
          <w:numId w:val="1"/>
        </w:numPr>
        <w:shd w:val="clear" w:color="auto" w:fill="FFFFFF"/>
        <w:spacing w:before="100" w:beforeAutospacing="1" w:after="100" w:afterAutospacing="1" w:line="240" w:lineRule="auto"/>
        <w:rPr>
          <w:rFonts w:ascii="Arial" w:eastAsia="Times New Roman" w:hAnsi="Arial" w:cs="Arial"/>
          <w:color w:val="212121"/>
          <w:sz w:val="25"/>
          <w:szCs w:val="25"/>
        </w:rPr>
      </w:pPr>
      <w:r w:rsidRPr="00287ABA">
        <w:rPr>
          <w:rFonts w:ascii="Arial" w:eastAsia="Times New Roman" w:hAnsi="Arial" w:cs="Arial"/>
          <w:color w:val="212121"/>
          <w:sz w:val="25"/>
          <w:szCs w:val="25"/>
        </w:rPr>
        <w:t>/[^abc]: bất kỳ kí tự nào không thuộc tập a, b, c</w:t>
      </w:r>
    </w:p>
    <w:p w:rsidR="00287ABA" w:rsidRPr="00287ABA" w:rsidRDefault="00287ABA" w:rsidP="00287ABA">
      <w:pPr>
        <w:numPr>
          <w:ilvl w:val="0"/>
          <w:numId w:val="1"/>
        </w:numPr>
        <w:shd w:val="clear" w:color="auto" w:fill="FFFFFF"/>
        <w:spacing w:before="100" w:beforeAutospacing="1" w:after="100" w:afterAutospacing="1" w:line="240" w:lineRule="auto"/>
        <w:rPr>
          <w:rFonts w:ascii="Arial" w:eastAsia="Times New Roman" w:hAnsi="Arial" w:cs="Arial"/>
          <w:color w:val="212121"/>
          <w:sz w:val="25"/>
          <w:szCs w:val="25"/>
        </w:rPr>
      </w:pPr>
      <w:r w:rsidRPr="00287ABA">
        <w:rPr>
          <w:rFonts w:ascii="Arial" w:eastAsia="Times New Roman" w:hAnsi="Arial" w:cs="Arial"/>
          <w:color w:val="212121"/>
          <w:sz w:val="25"/>
          <w:szCs w:val="25"/>
        </w:rPr>
        <w:t>/[0-9]/: bất kỳ kí tự nào thuộc đoạn từ 0 đến 9</w:t>
      </w:r>
    </w:p>
    <w:p w:rsidR="00287ABA" w:rsidRPr="00287ABA" w:rsidRDefault="00287ABA" w:rsidP="00287ABA">
      <w:pPr>
        <w:numPr>
          <w:ilvl w:val="0"/>
          <w:numId w:val="1"/>
        </w:numPr>
        <w:shd w:val="clear" w:color="auto" w:fill="FFFFFF"/>
        <w:spacing w:before="100" w:beforeAutospacing="1" w:after="100" w:afterAutospacing="1" w:line="240" w:lineRule="auto"/>
        <w:rPr>
          <w:rFonts w:ascii="Arial" w:eastAsia="Times New Roman" w:hAnsi="Arial" w:cs="Arial"/>
          <w:color w:val="212121"/>
          <w:sz w:val="25"/>
          <w:szCs w:val="25"/>
        </w:rPr>
      </w:pPr>
      <w:r w:rsidRPr="00287ABA">
        <w:rPr>
          <w:rFonts w:ascii="Arial" w:eastAsia="Times New Roman" w:hAnsi="Arial" w:cs="Arial"/>
          <w:color w:val="212121"/>
          <w:sz w:val="25"/>
          <w:szCs w:val="25"/>
        </w:rPr>
        <w:t>/x+/: thành phần x xuất hiện &gt;= 1 lần</w:t>
      </w:r>
    </w:p>
    <w:p w:rsidR="00287ABA" w:rsidRPr="00287ABA" w:rsidRDefault="00287ABA" w:rsidP="00287ABA">
      <w:pPr>
        <w:numPr>
          <w:ilvl w:val="0"/>
          <w:numId w:val="1"/>
        </w:numPr>
        <w:shd w:val="clear" w:color="auto" w:fill="FFFFFF"/>
        <w:spacing w:before="100" w:beforeAutospacing="1" w:after="100" w:afterAutospacing="1" w:line="240" w:lineRule="auto"/>
        <w:rPr>
          <w:rFonts w:ascii="Arial" w:eastAsia="Times New Roman" w:hAnsi="Arial" w:cs="Arial"/>
          <w:color w:val="212121"/>
          <w:sz w:val="25"/>
          <w:szCs w:val="25"/>
        </w:rPr>
      </w:pPr>
      <w:r w:rsidRPr="00287ABA">
        <w:rPr>
          <w:rFonts w:ascii="Arial" w:eastAsia="Times New Roman" w:hAnsi="Arial" w:cs="Arial"/>
          <w:color w:val="212121"/>
          <w:sz w:val="25"/>
          <w:szCs w:val="25"/>
        </w:rPr>
        <w:t>/x*/: thành phần x xuất hiện &gt;= 0 lần (có thể không xuất hiện)</w:t>
      </w:r>
    </w:p>
    <w:p w:rsidR="00287ABA" w:rsidRPr="00287ABA" w:rsidRDefault="00287ABA" w:rsidP="00287ABA">
      <w:pPr>
        <w:numPr>
          <w:ilvl w:val="0"/>
          <w:numId w:val="1"/>
        </w:numPr>
        <w:shd w:val="clear" w:color="auto" w:fill="FFFFFF"/>
        <w:spacing w:before="100" w:beforeAutospacing="1" w:after="100" w:afterAutospacing="1" w:line="240" w:lineRule="auto"/>
        <w:rPr>
          <w:rFonts w:ascii="Arial" w:eastAsia="Times New Roman" w:hAnsi="Arial" w:cs="Arial"/>
          <w:color w:val="212121"/>
          <w:sz w:val="25"/>
          <w:szCs w:val="25"/>
        </w:rPr>
      </w:pPr>
      <w:r w:rsidRPr="00287ABA">
        <w:rPr>
          <w:rFonts w:ascii="Arial" w:eastAsia="Times New Roman" w:hAnsi="Arial" w:cs="Arial"/>
          <w:color w:val="212121"/>
          <w:sz w:val="25"/>
          <w:szCs w:val="25"/>
        </w:rPr>
        <w:t>/x?/: thành phần x xuất hiện 0 hoặc 1 lần</w:t>
      </w:r>
    </w:p>
    <w:p w:rsidR="00287ABA" w:rsidRPr="00287ABA" w:rsidRDefault="00287ABA" w:rsidP="00287ABA">
      <w:pPr>
        <w:numPr>
          <w:ilvl w:val="0"/>
          <w:numId w:val="1"/>
        </w:numPr>
        <w:shd w:val="clear" w:color="auto" w:fill="FFFFFF"/>
        <w:spacing w:before="100" w:beforeAutospacing="1" w:after="100" w:afterAutospacing="1" w:line="240" w:lineRule="auto"/>
        <w:rPr>
          <w:rFonts w:ascii="Arial" w:eastAsia="Times New Roman" w:hAnsi="Arial" w:cs="Arial"/>
          <w:color w:val="212121"/>
          <w:sz w:val="25"/>
          <w:szCs w:val="25"/>
        </w:rPr>
      </w:pPr>
      <w:r w:rsidRPr="00287ABA">
        <w:rPr>
          <w:rFonts w:ascii="Arial" w:eastAsia="Times New Roman" w:hAnsi="Arial" w:cs="Arial"/>
          <w:color w:val="212121"/>
          <w:sz w:val="25"/>
          <w:szCs w:val="25"/>
        </w:rPr>
        <w:t>/x{2, 4}/: thành phần x xuất hiện từ 2 đến 4 lần</w:t>
      </w:r>
    </w:p>
    <w:p w:rsidR="00287ABA" w:rsidRPr="00287ABA" w:rsidRDefault="00287ABA" w:rsidP="00287ABA">
      <w:pPr>
        <w:numPr>
          <w:ilvl w:val="0"/>
          <w:numId w:val="1"/>
        </w:numPr>
        <w:shd w:val="clear" w:color="auto" w:fill="FFFFFF"/>
        <w:spacing w:before="100" w:beforeAutospacing="1" w:after="100" w:afterAutospacing="1" w:line="240" w:lineRule="auto"/>
        <w:rPr>
          <w:rFonts w:ascii="Arial" w:eastAsia="Times New Roman" w:hAnsi="Arial" w:cs="Arial"/>
          <w:color w:val="212121"/>
          <w:sz w:val="25"/>
          <w:szCs w:val="25"/>
        </w:rPr>
      </w:pPr>
      <w:r w:rsidRPr="00287ABA">
        <w:rPr>
          <w:rFonts w:ascii="Arial" w:eastAsia="Times New Roman" w:hAnsi="Arial" w:cs="Arial"/>
          <w:color w:val="212121"/>
          <w:sz w:val="25"/>
          <w:szCs w:val="25"/>
        </w:rPr>
        <w:t>/(abc)/: cụm abc</w:t>
      </w:r>
    </w:p>
    <w:p w:rsidR="00287ABA" w:rsidRPr="00287ABA" w:rsidRDefault="00287ABA" w:rsidP="00287ABA">
      <w:pPr>
        <w:numPr>
          <w:ilvl w:val="0"/>
          <w:numId w:val="1"/>
        </w:numPr>
        <w:shd w:val="clear" w:color="auto" w:fill="FFFFFF"/>
        <w:spacing w:before="100" w:beforeAutospacing="1" w:after="100" w:afterAutospacing="1" w:line="240" w:lineRule="auto"/>
        <w:rPr>
          <w:rFonts w:ascii="Arial" w:eastAsia="Times New Roman" w:hAnsi="Arial" w:cs="Arial"/>
          <w:color w:val="212121"/>
          <w:sz w:val="25"/>
          <w:szCs w:val="25"/>
        </w:rPr>
      </w:pPr>
      <w:r w:rsidRPr="00287ABA">
        <w:rPr>
          <w:rFonts w:ascii="Arial" w:eastAsia="Times New Roman" w:hAnsi="Arial" w:cs="Arial"/>
          <w:color w:val="212121"/>
          <w:sz w:val="25"/>
          <w:szCs w:val="25"/>
        </w:rPr>
        <w:t>/a|b|c/: bất kì pattern nào trong 3 loại a, b, c</w:t>
      </w:r>
    </w:p>
    <w:p w:rsidR="00287ABA" w:rsidRPr="00287ABA" w:rsidRDefault="00287ABA" w:rsidP="00287ABA">
      <w:pPr>
        <w:numPr>
          <w:ilvl w:val="0"/>
          <w:numId w:val="1"/>
        </w:numPr>
        <w:shd w:val="clear" w:color="auto" w:fill="FFFFFF"/>
        <w:spacing w:before="100" w:beforeAutospacing="1" w:after="100" w:afterAutospacing="1" w:line="240" w:lineRule="auto"/>
        <w:rPr>
          <w:rFonts w:ascii="Arial" w:eastAsia="Times New Roman" w:hAnsi="Arial" w:cs="Arial"/>
          <w:color w:val="212121"/>
          <w:sz w:val="25"/>
          <w:szCs w:val="25"/>
        </w:rPr>
      </w:pPr>
      <w:r w:rsidRPr="00287ABA">
        <w:rPr>
          <w:rFonts w:ascii="Arial" w:eastAsia="Times New Roman" w:hAnsi="Arial" w:cs="Arial"/>
          <w:color w:val="212121"/>
          <w:sz w:val="25"/>
          <w:szCs w:val="25"/>
        </w:rPr>
        <w:t>/\d/: chữ số từ 0 đến 9</w:t>
      </w:r>
    </w:p>
    <w:p w:rsidR="00287ABA" w:rsidRPr="00287ABA" w:rsidRDefault="00287ABA" w:rsidP="00287ABA">
      <w:pPr>
        <w:numPr>
          <w:ilvl w:val="0"/>
          <w:numId w:val="1"/>
        </w:numPr>
        <w:shd w:val="clear" w:color="auto" w:fill="FFFFFF"/>
        <w:spacing w:before="100" w:beforeAutospacing="1" w:after="100" w:afterAutospacing="1" w:line="240" w:lineRule="auto"/>
        <w:rPr>
          <w:rFonts w:ascii="Arial" w:eastAsia="Times New Roman" w:hAnsi="Arial" w:cs="Arial"/>
          <w:color w:val="212121"/>
          <w:sz w:val="25"/>
          <w:szCs w:val="25"/>
        </w:rPr>
      </w:pPr>
      <w:r w:rsidRPr="00287ABA">
        <w:rPr>
          <w:rFonts w:ascii="Arial" w:eastAsia="Times New Roman" w:hAnsi="Arial" w:cs="Arial"/>
          <w:color w:val="212121"/>
          <w:sz w:val="25"/>
          <w:szCs w:val="25"/>
        </w:rPr>
        <w:t>/\w/: chữ cái</w:t>
      </w:r>
    </w:p>
    <w:p w:rsidR="00287ABA" w:rsidRPr="00287ABA" w:rsidRDefault="00287ABA" w:rsidP="00287ABA">
      <w:pPr>
        <w:numPr>
          <w:ilvl w:val="0"/>
          <w:numId w:val="1"/>
        </w:numPr>
        <w:shd w:val="clear" w:color="auto" w:fill="FFFFFF"/>
        <w:spacing w:before="100" w:beforeAutospacing="1" w:after="100" w:afterAutospacing="1" w:line="240" w:lineRule="auto"/>
        <w:rPr>
          <w:rFonts w:ascii="Arial" w:eastAsia="Times New Roman" w:hAnsi="Arial" w:cs="Arial"/>
          <w:color w:val="212121"/>
          <w:sz w:val="25"/>
          <w:szCs w:val="25"/>
        </w:rPr>
      </w:pPr>
      <w:r w:rsidRPr="00287ABA">
        <w:rPr>
          <w:rFonts w:ascii="Arial" w:eastAsia="Times New Roman" w:hAnsi="Arial" w:cs="Arial"/>
          <w:color w:val="212121"/>
          <w:sz w:val="25"/>
          <w:szCs w:val="25"/>
        </w:rPr>
        <w:t>/\s/: kí tự trắng (dấu cách, tab, dòng mới,…)</w:t>
      </w:r>
    </w:p>
    <w:p w:rsidR="00287ABA" w:rsidRPr="00287ABA" w:rsidRDefault="00287ABA" w:rsidP="00287ABA">
      <w:pPr>
        <w:numPr>
          <w:ilvl w:val="0"/>
          <w:numId w:val="1"/>
        </w:numPr>
        <w:shd w:val="clear" w:color="auto" w:fill="FFFFFF"/>
        <w:spacing w:before="100" w:beforeAutospacing="1" w:after="100" w:afterAutospacing="1" w:line="240" w:lineRule="auto"/>
        <w:rPr>
          <w:rFonts w:ascii="Arial" w:eastAsia="Times New Roman" w:hAnsi="Arial" w:cs="Arial"/>
          <w:color w:val="212121"/>
          <w:sz w:val="25"/>
          <w:szCs w:val="25"/>
        </w:rPr>
      </w:pPr>
      <w:r w:rsidRPr="00287ABA">
        <w:rPr>
          <w:rFonts w:ascii="Arial" w:eastAsia="Times New Roman" w:hAnsi="Arial" w:cs="Arial"/>
          <w:color w:val="212121"/>
          <w:sz w:val="25"/>
          <w:szCs w:val="25"/>
        </w:rPr>
        <w:t>/./ : bất kỳ kí tự nào trừ dòng mới</w:t>
      </w:r>
    </w:p>
    <w:p w:rsidR="00287ABA" w:rsidRPr="00287ABA" w:rsidRDefault="00287ABA" w:rsidP="00287ABA">
      <w:pPr>
        <w:numPr>
          <w:ilvl w:val="0"/>
          <w:numId w:val="1"/>
        </w:numPr>
        <w:shd w:val="clear" w:color="auto" w:fill="FFFFFF"/>
        <w:spacing w:before="100" w:beforeAutospacing="1" w:after="100" w:afterAutospacing="1" w:line="240" w:lineRule="auto"/>
        <w:rPr>
          <w:rFonts w:ascii="Arial" w:eastAsia="Times New Roman" w:hAnsi="Arial" w:cs="Arial"/>
          <w:color w:val="212121"/>
          <w:sz w:val="25"/>
          <w:szCs w:val="25"/>
        </w:rPr>
      </w:pPr>
      <w:r w:rsidRPr="00287ABA">
        <w:rPr>
          <w:rFonts w:ascii="Arial" w:eastAsia="Times New Roman" w:hAnsi="Arial" w:cs="Arial"/>
          <w:color w:val="212121"/>
          <w:sz w:val="25"/>
          <w:szCs w:val="25"/>
        </w:rPr>
        <w:t>/\b/: ranh giới từ</w:t>
      </w:r>
    </w:p>
    <w:p w:rsidR="00287ABA" w:rsidRPr="00287ABA" w:rsidRDefault="00287ABA" w:rsidP="00287ABA">
      <w:pPr>
        <w:numPr>
          <w:ilvl w:val="0"/>
          <w:numId w:val="1"/>
        </w:numPr>
        <w:shd w:val="clear" w:color="auto" w:fill="FFFFFF"/>
        <w:spacing w:before="100" w:beforeAutospacing="1" w:after="100" w:afterAutospacing="1" w:line="240" w:lineRule="auto"/>
        <w:rPr>
          <w:rFonts w:ascii="Arial" w:eastAsia="Times New Roman" w:hAnsi="Arial" w:cs="Arial"/>
          <w:color w:val="212121"/>
          <w:sz w:val="25"/>
          <w:szCs w:val="25"/>
        </w:rPr>
      </w:pPr>
      <w:r w:rsidRPr="00287ABA">
        <w:rPr>
          <w:rFonts w:ascii="Arial" w:eastAsia="Times New Roman" w:hAnsi="Arial" w:cs="Arial"/>
          <w:color w:val="212121"/>
          <w:sz w:val="25"/>
          <w:szCs w:val="25"/>
        </w:rPr>
        <w:t>/^/: bắt đầu string</w:t>
      </w:r>
    </w:p>
    <w:p w:rsidR="00287ABA" w:rsidRPr="00287ABA" w:rsidRDefault="00287ABA" w:rsidP="00287ABA">
      <w:pPr>
        <w:numPr>
          <w:ilvl w:val="0"/>
          <w:numId w:val="1"/>
        </w:numPr>
        <w:shd w:val="clear" w:color="auto" w:fill="FFFFFF"/>
        <w:spacing w:before="100" w:beforeAutospacing="1" w:after="100" w:afterAutospacing="1" w:line="240" w:lineRule="auto"/>
        <w:rPr>
          <w:rFonts w:ascii="Arial" w:eastAsia="Times New Roman" w:hAnsi="Arial" w:cs="Arial"/>
          <w:color w:val="212121"/>
          <w:sz w:val="25"/>
          <w:szCs w:val="25"/>
        </w:rPr>
      </w:pPr>
      <w:r w:rsidRPr="00287ABA">
        <w:rPr>
          <w:rFonts w:ascii="Arial" w:eastAsia="Times New Roman" w:hAnsi="Arial" w:cs="Arial"/>
          <w:color w:val="212121"/>
          <w:sz w:val="25"/>
          <w:szCs w:val="25"/>
        </w:rPr>
        <w:t>/$/: kết thúc string</w:t>
      </w:r>
    </w:p>
    <w:p w:rsidR="006E42FC" w:rsidRDefault="006E42FC"/>
    <w:sectPr w:rsidR="006E42FC" w:rsidSect="00DC453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E0354"/>
    <w:multiLevelType w:val="multilevel"/>
    <w:tmpl w:val="9830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53E"/>
    <w:rsid w:val="001E0C34"/>
    <w:rsid w:val="00287ABA"/>
    <w:rsid w:val="003B1363"/>
    <w:rsid w:val="006E42FC"/>
    <w:rsid w:val="00DC453E"/>
    <w:rsid w:val="00ED0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9B715"/>
  <w15:chartTrackingRefBased/>
  <w15:docId w15:val="{C0336ED7-14B7-4763-A327-7A1979A47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C453E"/>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C453E"/>
    <w:rPr>
      <w:rFonts w:eastAsia="Times New Roman"/>
      <w:b/>
      <w:bCs/>
      <w:sz w:val="27"/>
      <w:szCs w:val="27"/>
    </w:rPr>
  </w:style>
  <w:style w:type="paragraph" w:styleId="NormalWeb">
    <w:name w:val="Normal (Web)"/>
    <w:basedOn w:val="Normal"/>
    <w:uiPriority w:val="99"/>
    <w:semiHidden/>
    <w:unhideWhenUsed/>
    <w:rsid w:val="003B1363"/>
    <w:pPr>
      <w:spacing w:before="100" w:beforeAutospacing="1" w:after="100" w:afterAutospacing="1" w:line="240" w:lineRule="auto"/>
    </w:pPr>
    <w:rPr>
      <w:rFonts w:eastAsia="Times New Roman"/>
    </w:rPr>
  </w:style>
  <w:style w:type="character" w:styleId="Strong">
    <w:name w:val="Strong"/>
    <w:basedOn w:val="DefaultParagraphFont"/>
    <w:uiPriority w:val="22"/>
    <w:qFormat/>
    <w:rsid w:val="003B13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1938384">
      <w:bodyDiv w:val="1"/>
      <w:marLeft w:val="0"/>
      <w:marRight w:val="0"/>
      <w:marTop w:val="0"/>
      <w:marBottom w:val="0"/>
      <w:divBdr>
        <w:top w:val="none" w:sz="0" w:space="0" w:color="auto"/>
        <w:left w:val="none" w:sz="0" w:space="0" w:color="auto"/>
        <w:bottom w:val="none" w:sz="0" w:space="0" w:color="auto"/>
        <w:right w:val="none" w:sz="0" w:space="0" w:color="auto"/>
      </w:divBdr>
      <w:divsChild>
        <w:div w:id="704253094">
          <w:marLeft w:val="0"/>
          <w:marRight w:val="0"/>
          <w:marTop w:val="0"/>
          <w:marBottom w:val="0"/>
          <w:divBdr>
            <w:top w:val="none" w:sz="0" w:space="0" w:color="auto"/>
            <w:left w:val="none" w:sz="0" w:space="0" w:color="auto"/>
            <w:bottom w:val="none" w:sz="0" w:space="0" w:color="auto"/>
            <w:right w:val="none" w:sz="0" w:space="0" w:color="auto"/>
          </w:divBdr>
        </w:div>
        <w:div w:id="1580601426">
          <w:marLeft w:val="0"/>
          <w:marRight w:val="0"/>
          <w:marTop w:val="0"/>
          <w:marBottom w:val="0"/>
          <w:divBdr>
            <w:top w:val="none" w:sz="0" w:space="0" w:color="auto"/>
            <w:left w:val="none" w:sz="0" w:space="0" w:color="auto"/>
            <w:bottom w:val="none" w:sz="0" w:space="0" w:color="auto"/>
            <w:right w:val="none" w:sz="0" w:space="0" w:color="auto"/>
          </w:divBdr>
        </w:div>
      </w:divsChild>
    </w:div>
    <w:div w:id="1235044532">
      <w:bodyDiv w:val="1"/>
      <w:marLeft w:val="0"/>
      <w:marRight w:val="0"/>
      <w:marTop w:val="0"/>
      <w:marBottom w:val="0"/>
      <w:divBdr>
        <w:top w:val="none" w:sz="0" w:space="0" w:color="auto"/>
        <w:left w:val="none" w:sz="0" w:space="0" w:color="auto"/>
        <w:bottom w:val="none" w:sz="0" w:space="0" w:color="auto"/>
        <w:right w:val="none" w:sz="0" w:space="0" w:color="auto"/>
      </w:divBdr>
    </w:div>
    <w:div w:id="1432892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1</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NaKun Xuân Việt</dc:creator>
  <cp:keywords/>
  <dc:description/>
  <cp:lastModifiedBy>NaKun Xuân Việt</cp:lastModifiedBy>
  <cp:revision>7</cp:revision>
  <dcterms:created xsi:type="dcterms:W3CDTF">2019-05-17T16:43:00Z</dcterms:created>
  <dcterms:modified xsi:type="dcterms:W3CDTF">2019-05-22T01:31:00Z</dcterms:modified>
</cp:coreProperties>
</file>