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40"/>
        </w:rPr>
      </w:pPr>
      <w:r>
        <w:rPr>
          <w:sz w:val="40"/>
        </w:rPr>
      </w:r>
    </w:p>
    <w:p>
      <w:pPr>
        <w:pStyle w:val="Normal"/>
        <w:bidi w:val="0"/>
        <w:jc w:val="left"/>
        <w:rPr>
          <w:sz w:val="40"/>
        </w:rPr>
      </w:pPr>
      <w:r>
        <w:rPr>
          <w:sz w:val="40"/>
        </w:rPr>
      </w:r>
    </w:p>
    <w:p>
      <w:pPr>
        <w:pStyle w:val="Normal"/>
        <w:bidi w:val="0"/>
        <w:jc w:val="left"/>
        <w:rPr>
          <w:sz w:val="40"/>
        </w:rPr>
      </w:pPr>
      <w:r>
        <w:rPr>
          <w:sz w:val="40"/>
        </w:rPr>
      </w:r>
    </w:p>
    <w:p>
      <w:pPr>
        <w:pStyle w:val="Normal"/>
        <w:bidi w:val="0"/>
        <w:jc w:val="left"/>
        <w:rPr>
          <w:sz w:val="40"/>
        </w:rPr>
      </w:pPr>
      <w:r>
        <w:rPr>
          <w:sz w:val="40"/>
        </w:rPr>
      </w:r>
    </w:p>
    <w:p>
      <w:pPr>
        <w:pStyle w:val="Normal"/>
        <w:bidi w:val="0"/>
        <w:jc w:val="left"/>
        <w:rPr>
          <w:sz w:val="40"/>
        </w:rPr>
      </w:pPr>
      <w:r>
        <w:rPr>
          <w:sz w:val="40"/>
        </w:rPr>
      </w:r>
    </w:p>
    <w:p>
      <w:pPr>
        <w:pStyle w:val="Normal"/>
        <w:bidi w:val="0"/>
        <w:jc w:val="left"/>
        <w:rPr>
          <w:sz w:val="40"/>
        </w:rPr>
      </w:pPr>
      <w:r>
        <w:rPr>
          <w:sz w:val="40"/>
        </w:rPr>
      </w:r>
    </w:p>
    <w:p>
      <w:pPr>
        <w:pStyle w:val="Normal"/>
        <w:bidi w:val="0"/>
        <w:jc w:val="left"/>
        <w:rPr>
          <w:sz w:val="40"/>
        </w:rPr>
      </w:pPr>
      <w:r>
        <w:rPr>
          <w:sz w:val="40"/>
        </w:rPr>
      </w:r>
    </w:p>
    <w:p>
      <w:pPr>
        <w:pStyle w:val="Normal"/>
        <w:bidi w:val="0"/>
        <w:jc w:val="left"/>
        <w:rPr>
          <w:sz w:val="40"/>
        </w:rPr>
      </w:pPr>
      <w:r>
        <w:rPr>
          <w:sz w:val="40"/>
        </w:rPr>
      </w:r>
    </w:p>
    <w:p>
      <w:pPr>
        <w:pStyle w:val="Normal"/>
        <w:bidi w:val="0"/>
        <w:jc w:val="left"/>
        <w:rPr/>
      </w:pPr>
      <w:r>
        <w:rPr/>
      </w:r>
    </w:p>
    <w:p>
      <w:pPr>
        <w:pStyle w:val="Normal"/>
        <w:bidi w:val="0"/>
        <w:jc w:val="center"/>
        <w:rPr>
          <w:b/>
          <w:b/>
          <w:bCs/>
          <w:sz w:val="36"/>
        </w:rPr>
      </w:pPr>
      <w:r>
        <w:rPr>
          <w:b/>
          <w:bCs/>
          <w:sz w:val="36"/>
        </w:rPr>
      </w:r>
    </w:p>
    <w:p>
      <w:pPr>
        <w:pStyle w:val="Normal"/>
        <w:bidi w:val="0"/>
        <w:spacing w:lineRule="auto" w:line="480"/>
        <w:jc w:val="center"/>
        <w:rPr>
          <w:b/>
          <w:b/>
          <w:bCs/>
          <w:sz w:val="36"/>
        </w:rPr>
      </w:pPr>
      <w:r>
        <w:rPr>
          <w:b/>
          <w:bCs/>
          <w:sz w:val="36"/>
        </w:rPr>
        <w:t>Bach Le</w:t>
      </w:r>
    </w:p>
    <w:p>
      <w:pPr>
        <w:pStyle w:val="Normal"/>
        <w:bidi w:val="0"/>
        <w:spacing w:lineRule="auto" w:line="480"/>
        <w:jc w:val="center"/>
        <w:rPr>
          <w:b/>
          <w:b/>
          <w:bCs/>
          <w:sz w:val="36"/>
        </w:rPr>
      </w:pPr>
      <w:r>
        <w:rPr>
          <w:b/>
          <w:bCs/>
          <w:sz w:val="36"/>
        </w:rPr>
      </w:r>
    </w:p>
    <w:p>
      <w:pPr>
        <w:pStyle w:val="Normal"/>
        <w:bidi w:val="0"/>
        <w:spacing w:lineRule="auto" w:line="360"/>
        <w:jc w:val="center"/>
        <w:rPr>
          <w:b/>
          <w:b/>
          <w:bCs/>
          <w:sz w:val="36"/>
        </w:rPr>
      </w:pPr>
      <w:r>
        <w:rPr>
          <w:b/>
          <w:bCs/>
          <w:sz w:val="36"/>
        </w:rPr>
        <w:t xml:space="preserve">ANALYSIS OF DIFFERENT MATRIX MULTIPLICATION ALGORITHMS </w:t>
      </w:r>
      <w:r>
        <w:rPr>
          <w:b/>
          <w:bCs/>
          <w:sz w:val="36"/>
        </w:rPr>
        <w:t xml:space="preserve">WITH PARALLEL COMPUTING </w:t>
      </w:r>
      <w:r>
        <w:rPr>
          <w:b/>
          <w:bCs/>
          <w:sz w:val="36"/>
        </w:rPr>
        <w:t xml:space="preserve">BASED ON PERFORMANCE AND SCALABILITY </w:t>
      </w:r>
    </w:p>
    <w:p>
      <w:pPr>
        <w:pStyle w:val="Normal"/>
        <w:bidi w:val="0"/>
        <w:jc w:val="center"/>
        <w:rPr>
          <w:b/>
          <w:b/>
          <w:bCs/>
          <w:sz w:val="36"/>
        </w:rPr>
      </w:pPr>
      <w:r>
        <w:rPr>
          <w:b/>
          <w:bCs/>
          <w:sz w:val="36"/>
        </w:rPr>
      </w:r>
    </w:p>
    <w:p>
      <w:pPr>
        <w:pStyle w:val="Normal"/>
        <w:bidi w:val="0"/>
        <w:jc w:val="center"/>
        <w:rPr>
          <w:b/>
          <w:b/>
          <w:bCs/>
          <w:sz w:val="36"/>
        </w:rPr>
      </w:pPr>
      <w:r>
        <w:rPr>
          <w:b/>
          <w:bCs/>
          <w:sz w:val="36"/>
        </w:rPr>
      </w:r>
    </w:p>
    <w:p>
      <w:pPr>
        <w:pStyle w:val="Normal"/>
        <w:bidi w:val="0"/>
        <w:jc w:val="center"/>
        <w:rPr/>
      </w:pPr>
      <w:r>
        <w:rPr/>
      </w:r>
    </w:p>
    <w:p>
      <w:pPr>
        <w:pStyle w:val="Normal"/>
        <w:bidi w:val="0"/>
        <w:jc w:val="center"/>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posOffset>-375920</wp:posOffset>
            </wp:positionH>
            <wp:positionV relativeFrom="paragraph">
              <wp:posOffset>-628650</wp:posOffset>
            </wp:positionV>
            <wp:extent cx="3429000" cy="210312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drawing>
          <wp:anchor behindDoc="0" distT="0" distB="0" distL="0" distR="0" simplePos="0" locked="0" layoutInCell="0" allowOverlap="1" relativeHeight="3">
            <wp:simplePos x="0" y="0"/>
            <wp:positionH relativeFrom="column">
              <wp:posOffset>3170555</wp:posOffset>
            </wp:positionH>
            <wp:positionV relativeFrom="paragraph">
              <wp:posOffset>-669290</wp:posOffset>
            </wp:positionV>
            <wp:extent cx="3816985" cy="2146935"/>
            <wp:effectExtent l="0" t="0" r="0" b="0"/>
            <wp:wrapSquare wrapText="largest"/>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posOffset>-483870</wp:posOffset>
            </wp:positionH>
            <wp:positionV relativeFrom="paragraph">
              <wp:posOffset>166370</wp:posOffset>
            </wp:positionV>
            <wp:extent cx="3842385" cy="1993265"/>
            <wp:effectExtent l="0" t="0" r="0" b="0"/>
            <wp:wrapSquare wrapText="largest"/>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drawing>
          <wp:anchor behindDoc="0" distT="0" distB="0" distL="0" distR="0" simplePos="0" locked="0" layoutInCell="0" allowOverlap="1" relativeHeight="5">
            <wp:simplePos x="0" y="0"/>
            <wp:positionH relativeFrom="column">
              <wp:posOffset>3485515</wp:posOffset>
            </wp:positionH>
            <wp:positionV relativeFrom="paragraph">
              <wp:posOffset>182245</wp:posOffset>
            </wp:positionV>
            <wp:extent cx="3566795" cy="2006600"/>
            <wp:effectExtent l="0" t="0" r="0" b="0"/>
            <wp:wrapSquare wrapText="largest"/>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6">
            <wp:simplePos x="0" y="0"/>
            <wp:positionH relativeFrom="column">
              <wp:posOffset>-484505</wp:posOffset>
            </wp:positionH>
            <wp:positionV relativeFrom="paragraph">
              <wp:posOffset>78105</wp:posOffset>
            </wp:positionV>
            <wp:extent cx="4060190" cy="1847215"/>
            <wp:effectExtent l="0" t="0" r="0" b="0"/>
            <wp:wrapSquare wrapText="largest"/>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drawing>
          <wp:anchor behindDoc="0" distT="0" distB="0" distL="0" distR="0" simplePos="0" locked="0" layoutInCell="0" allowOverlap="1" relativeHeight="7">
            <wp:simplePos x="0" y="0"/>
            <wp:positionH relativeFrom="column">
              <wp:posOffset>3387725</wp:posOffset>
            </wp:positionH>
            <wp:positionV relativeFrom="paragraph">
              <wp:posOffset>78105</wp:posOffset>
            </wp:positionV>
            <wp:extent cx="3403600" cy="1914525"/>
            <wp:effectExtent l="0" t="0" r="0" b="0"/>
            <wp:wrapSquare wrapText="largest"/>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drawing>
          <wp:anchor behindDoc="0" distT="0" distB="0" distL="0" distR="0" simplePos="0" locked="0" layoutInCell="0" allowOverlap="1" relativeHeight="8">
            <wp:simplePos x="0" y="0"/>
            <wp:positionH relativeFrom="column">
              <wp:posOffset>-440690</wp:posOffset>
            </wp:positionH>
            <wp:positionV relativeFrom="paragraph">
              <wp:posOffset>2082800</wp:posOffset>
            </wp:positionV>
            <wp:extent cx="3608070" cy="2230755"/>
            <wp:effectExtent l="0" t="0" r="0" b="0"/>
            <wp:wrapSquare wrapText="largest"/>
            <wp:docPr id="7"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drawing>
          <wp:anchor behindDoc="0" distT="0" distB="0" distL="0" distR="0" simplePos="0" locked="0" layoutInCell="0" allowOverlap="1" relativeHeight="9">
            <wp:simplePos x="0" y="0"/>
            <wp:positionH relativeFrom="column">
              <wp:posOffset>3167380</wp:posOffset>
            </wp:positionH>
            <wp:positionV relativeFrom="paragraph">
              <wp:posOffset>2127885</wp:posOffset>
            </wp:positionV>
            <wp:extent cx="3884930" cy="2185670"/>
            <wp:effectExtent l="0" t="0" r="0" b="0"/>
            <wp:wrapSquare wrapText="largest"/>
            <wp:docPr id="8"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pPr>
        <w:pStyle w:val="Normal"/>
        <w:bidi w:val="0"/>
        <w:jc w:val="center"/>
        <w:rPr/>
      </w:pPr>
      <w:r>
        <w:rPr/>
      </w:r>
    </w:p>
    <w:p>
      <w:pPr>
        <w:pStyle w:val="Normal"/>
        <w:bidi w:val="0"/>
        <w:jc w:val="center"/>
        <w:rPr/>
      </w:pPr>
      <w:r>
        <w:rPr/>
        <w:t>S</w:t>
      </w:r>
      <w:r>
        <w:rPr/>
        <w:t xml:space="preserve">peed up and efficiency </w:t>
      </w:r>
      <w:r>
        <w:rPr/>
        <w:t xml:space="preserve">versus the increasing level of parallelism </w:t>
      </w:r>
    </w:p>
    <w:p>
      <w:pPr>
        <w:pStyle w:val="Normal"/>
        <w:bidi w:val="0"/>
        <w:jc w:val="center"/>
        <w:rPr/>
      </w:pPr>
      <w:r>
        <w:rPr/>
        <w:t xml:space="preserve">with regard to </w:t>
      </w:r>
      <w:r>
        <w:rPr/>
        <w:t>4 different algorithms at different sample sizes (N).</w:t>
      </w:r>
    </w:p>
    <w:p>
      <w:pPr>
        <w:pStyle w:val="Normal"/>
        <w:bidi w:val="0"/>
        <w:spacing w:lineRule="auto" w:line="480"/>
        <w:jc w:val="both"/>
        <w:rPr>
          <w:b/>
          <w:b/>
          <w:bCs/>
          <w:u w:val="none"/>
        </w:rPr>
      </w:pPr>
      <w:r>
        <w:rPr>
          <w:b/>
          <w:bCs/>
          <w:u w:val="none"/>
        </w:rPr>
        <w:t xml:space="preserve">1. </w:t>
      </w:r>
      <w:r>
        <w:rPr>
          <w:b/>
          <w:bCs/>
          <w:u w:val="none"/>
        </w:rPr>
        <w:t>In</w:t>
      </w:r>
      <w:r>
        <w:rPr>
          <w:b/>
          <w:bCs/>
          <w:u w:val="none"/>
        </w:rPr>
        <w:t xml:space="preserve"> regard </w:t>
      </w:r>
      <w:r>
        <w:rPr>
          <w:b/>
          <w:bCs/>
          <w:u w:val="none"/>
        </w:rPr>
        <w:t>to</w:t>
      </w:r>
      <w:r>
        <w:rPr>
          <w:b/>
          <w:bCs/>
          <w:u w:val="none"/>
        </w:rPr>
        <w:t xml:space="preserve"> different algorithms</w:t>
      </w:r>
    </w:p>
    <w:p>
      <w:pPr>
        <w:pStyle w:val="Normal"/>
        <w:bidi w:val="0"/>
        <w:spacing w:lineRule="auto" w:line="480"/>
        <w:jc w:val="both"/>
        <w:rPr>
          <w:u w:val="none"/>
        </w:rPr>
      </w:pPr>
      <w:r>
        <w:rPr>
          <w:u w:val="none"/>
        </w:rPr>
        <w:tab/>
      </w:r>
      <w:r>
        <w:rPr>
          <w:u w:val="none"/>
        </w:rPr>
        <w:t>Base</w:t>
      </w:r>
      <w:r>
        <w:rPr>
          <w:u w:val="none"/>
        </w:rPr>
        <w:t>d</w:t>
      </w:r>
      <w:r>
        <w:rPr>
          <w:u w:val="none"/>
        </w:rPr>
        <w:t xml:space="preserve"> upon the above graphs, we </w:t>
      </w:r>
      <w:r>
        <w:rPr>
          <w:u w:val="none"/>
        </w:rPr>
        <w:t xml:space="preserve">can quickly </w:t>
      </w:r>
      <w:r>
        <w:rPr>
          <w:u w:val="none"/>
        </w:rPr>
        <w:t xml:space="preserve">identify </w:t>
      </w:r>
      <w:r>
        <w:rPr>
          <w:u w:val="none"/>
        </w:rPr>
        <w:t xml:space="preserve">that </w:t>
      </w:r>
      <w:r>
        <w:rPr>
          <w:u w:val="none"/>
        </w:rPr>
        <w:t xml:space="preserve">the IKJ algorithm is </w:t>
      </w:r>
      <w:r>
        <w:rPr>
          <w:u w:val="none"/>
        </w:rPr>
        <w:t>the most</w:t>
      </w:r>
      <w:r>
        <w:rPr>
          <w:u w:val="none"/>
        </w:rPr>
        <w:t xml:space="preserve"> superior algorithm </w:t>
      </w:r>
      <w:r>
        <w:rPr>
          <w:u w:val="none"/>
        </w:rPr>
        <w:t>at both performance and scalability</w:t>
      </w:r>
      <w:r>
        <w:rPr>
          <w:u w:val="none"/>
        </w:rPr>
        <w:t xml:space="preserve">. It yields the most speed up and efficiency </w:t>
      </w:r>
      <w:r>
        <w:rPr>
          <w:u w:val="none"/>
        </w:rPr>
        <w:t xml:space="preserve">at </w:t>
      </w:r>
      <w:r>
        <w:rPr>
          <w:u w:val="none"/>
        </w:rPr>
        <w:t xml:space="preserve">every level of parallelism </w:t>
      </w:r>
      <w:r>
        <w:rPr>
          <w:u w:val="none"/>
        </w:rPr>
        <w:t xml:space="preserve">and </w:t>
      </w:r>
      <w:r>
        <w:rPr>
          <w:u w:val="none"/>
        </w:rPr>
        <w:t xml:space="preserve">at every sample size, except for N=1000 with 48 processors. </w:t>
      </w:r>
      <w:r>
        <w:rPr>
          <w:u w:val="none"/>
        </w:rPr>
        <w:t xml:space="preserve">Following the IKJ, the IJK is the second best algorithm due to its stability at small matrix size while still maintain its performance at larger matrix size at every level of parallelism. At a larger matrix size, the mxm2 algorithm matches the performance of IJK algorithm. At the last place is the JKI algorithm with the worst performance at high level of parallelism at almost every matrix size, except N=1000. </w:t>
      </w:r>
    </w:p>
    <w:p>
      <w:pPr>
        <w:pStyle w:val="Normal"/>
        <w:bidi w:val="0"/>
        <w:spacing w:lineRule="auto" w:line="480"/>
        <w:jc w:val="both"/>
        <w:rPr/>
      </w:pPr>
      <w:r>
        <w:rPr>
          <w:u w:val="none"/>
        </w:rPr>
        <w:tab/>
        <w:t>However, it is interesting to note that while working with a large matrix size, the performances of different algorithms are not too distinctive, but with a small matrix size, the mxm2 and JKI algorithms have a detrimental effects on the performance at high level of parallelism. To be specific, at N = 100, working with more than 16 processors will have little to no effect on the performance when comparing to the sequential run time. The same is applied for the mxm2 algorithm at N=1000.</w:t>
      </w:r>
    </w:p>
    <w:p>
      <w:pPr>
        <w:pStyle w:val="Normal"/>
        <w:bidi w:val="0"/>
        <w:spacing w:lineRule="auto" w:line="480"/>
        <w:jc w:val="both"/>
        <w:rPr>
          <w:u w:val="none"/>
        </w:rPr>
      </w:pPr>
      <w:r>
        <w:rPr/>
      </w:r>
    </w:p>
    <w:p>
      <w:pPr>
        <w:pStyle w:val="Normal"/>
        <w:bidi w:val="0"/>
        <w:spacing w:lineRule="auto" w:line="480"/>
        <w:jc w:val="both"/>
        <w:rPr>
          <w:b/>
          <w:b/>
          <w:bCs/>
          <w:u w:val="none"/>
        </w:rPr>
      </w:pPr>
      <w:r>
        <w:rPr>
          <w:b/>
          <w:bCs/>
          <w:u w:val="none"/>
        </w:rPr>
        <w:t xml:space="preserve">2. </w:t>
      </w:r>
      <w:r>
        <w:rPr>
          <w:b/>
          <w:bCs/>
          <w:u w:val="none"/>
        </w:rPr>
        <w:t>In</w:t>
      </w:r>
      <w:r>
        <w:rPr>
          <w:b/>
          <w:bCs/>
          <w:u w:val="none"/>
        </w:rPr>
        <w:t xml:space="preserve"> regard </w:t>
      </w:r>
      <w:r>
        <w:rPr>
          <w:b/>
          <w:bCs/>
          <w:u w:val="none"/>
        </w:rPr>
        <w:t>to</w:t>
      </w:r>
      <w:r>
        <w:rPr>
          <w:b/>
          <w:bCs/>
          <w:u w:val="none"/>
        </w:rPr>
        <w:t xml:space="preserve"> matrix size</w:t>
      </w:r>
    </w:p>
    <w:p>
      <w:pPr>
        <w:pStyle w:val="Normal"/>
        <w:bidi w:val="0"/>
        <w:spacing w:lineRule="auto" w:line="480"/>
        <w:jc w:val="both"/>
        <w:rPr/>
      </w:pPr>
      <w:r>
        <w:rPr/>
        <w:tab/>
      </w:r>
      <w:r>
        <w:rPr/>
        <w:t>Based on the above results, the size of matrix play an important role in the diversity of performance</w:t>
      </w:r>
      <w:r>
        <w:rPr/>
        <w:t>s</w:t>
      </w:r>
      <w:r>
        <w:rPr/>
        <w:t xml:space="preserve"> of different algorithms. At a small matrix size, the choice of algorithm is crucial to the run time of the multiplication – IKJ and IJK are much better than mxm2 and JKI. </w:t>
      </w:r>
      <w:r>
        <w:rPr/>
        <w:t>However, at N = 1000 and 3000, the difference of efficiencies is trivial, except for the mxm2 algorithm at N = 1000. Up until N = 5000, we can observe the diversity again with IKJ algorithm offers the best speed up and efficiencies through out all level of parallelism.</w:t>
      </w:r>
    </w:p>
    <w:p>
      <w:pPr>
        <w:pStyle w:val="Normal"/>
        <w:bidi w:val="0"/>
        <w:spacing w:lineRule="auto" w:line="480"/>
        <w:jc w:val="both"/>
        <w:rPr/>
      </w:pPr>
      <w:r>
        <w:rPr/>
        <w:tab/>
        <w:t>More than that, increasing matrix size also increases the efficiencies of all algorithms. To be specific, at N = 100, we observe significant drop in efficiencies in high parallelism. All algorithms drop to almost 0 efficiency while working with 48 processors with N = 100. However, at N = 1000, 3000, 5000, the efficiencies of all algorithms is relatively stable, with IKJ algorithm stays above 0.8 efficiency at all scenarios except N = 1000 with 48 processors. Thus, we can conclude that for each matrix size, there is a level of parallelism that maximize performance, yet if we exceed this level, the performance will take a hit.</w:t>
      </w:r>
    </w:p>
    <w:p>
      <w:pPr>
        <w:pStyle w:val="Normal"/>
        <w:bidi w:val="0"/>
        <w:spacing w:lineRule="auto" w:line="480"/>
        <w:jc w:val="left"/>
        <w:rPr/>
      </w:pPr>
      <w:r>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fontTable" Target="fontTable.xml"/><Relationship Id="rId11"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Speed up (N = 100)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1.9680824385017</c:v>
                </c:pt>
                <c:pt idx="2">
                  <c:v>3.83432530869681</c:v>
                </c:pt>
                <c:pt idx="3">
                  <c:v>6.96626856036152</c:v>
                </c:pt>
                <c:pt idx="4">
                  <c:v>11.5811644754494</c:v>
                </c:pt>
                <c:pt idx="5">
                  <c:v>15.658625068021</c:v>
                </c:pt>
                <c:pt idx="6">
                  <c:v>21.2520925652388</c:v>
                </c:pt>
                <c:pt idx="7">
                  <c:v>0.640139408994846</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1.95912629255257</c:v>
                </c:pt>
                <c:pt idx="2">
                  <c:v>3.88691162233184</c:v>
                </c:pt>
                <c:pt idx="3">
                  <c:v>7.35248975320485</c:v>
                </c:pt>
                <c:pt idx="4">
                  <c:v>13.1859555833594</c:v>
                </c:pt>
                <c:pt idx="5">
                  <c:v>17.7347496844762</c:v>
                </c:pt>
                <c:pt idx="6">
                  <c:v>26.5797604035309</c:v>
                </c:pt>
                <c:pt idx="7">
                  <c:v>1.22436502519568</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1.95743296016662</c:v>
                </c:pt>
                <c:pt idx="2">
                  <c:v>3.67877675840979</c:v>
                </c:pt>
                <c:pt idx="3">
                  <c:v>6.58074398249453</c:v>
                </c:pt>
                <c:pt idx="4">
                  <c:v>2.92491733125851</c:v>
                </c:pt>
                <c:pt idx="5">
                  <c:v>3.39320771747715</c:v>
                </c:pt>
                <c:pt idx="6">
                  <c:v>2.6493803958419</c:v>
                </c:pt>
                <c:pt idx="7">
                  <c:v>1.03133251791818</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1.87815928063841</c:v>
                </c:pt>
                <c:pt idx="2">
                  <c:v>3.37806088682991</c:v>
                </c:pt>
                <c:pt idx="3">
                  <c:v>5.68046184878626</c:v>
                </c:pt>
                <c:pt idx="4">
                  <c:v>8.22851385390428</c:v>
                </c:pt>
                <c:pt idx="5">
                  <c:v>9.17102751263335</c:v>
                </c:pt>
                <c:pt idx="6">
                  <c:v>10.2701207243461</c:v>
                </c:pt>
                <c:pt idx="7">
                  <c:v>0.141883252258513</c:v>
                </c:pt>
              </c:numCache>
            </c:numRef>
          </c:val>
          <c:smooth val="0"/>
        </c:ser>
        <c:hiLowLines>
          <c:spPr>
            <a:ln w="0">
              <a:noFill/>
            </a:ln>
          </c:spPr>
        </c:hiLowLines>
        <c:marker val="1"/>
        <c:axId val="1650142"/>
        <c:axId val="9941952"/>
      </c:lineChart>
      <c:catAx>
        <c:axId val="1650142"/>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9941952"/>
        <c:crosses val="autoZero"/>
        <c:auto val="1"/>
        <c:lblAlgn val="ctr"/>
        <c:lblOffset val="100"/>
        <c:noMultiLvlLbl val="0"/>
      </c:catAx>
      <c:valAx>
        <c:axId val="9941952"/>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1650142"/>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Efficiency (N=100)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0.984041219250849</c:v>
                </c:pt>
                <c:pt idx="2">
                  <c:v>0.958581327174203</c:v>
                </c:pt>
                <c:pt idx="3">
                  <c:v>0.87078357004519</c:v>
                </c:pt>
                <c:pt idx="4">
                  <c:v>0.723822779715589</c:v>
                </c:pt>
                <c:pt idx="5">
                  <c:v>0.652442711167543</c:v>
                </c:pt>
                <c:pt idx="6">
                  <c:v>0.590335904589967</c:v>
                </c:pt>
                <c:pt idx="7">
                  <c:v>0.0133362376873926</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0.979563146276287</c:v>
                </c:pt>
                <c:pt idx="2">
                  <c:v>0.971727905582961</c:v>
                </c:pt>
                <c:pt idx="3">
                  <c:v>0.919061219150606</c:v>
                </c:pt>
                <c:pt idx="4">
                  <c:v>0.824122223959963</c:v>
                </c:pt>
                <c:pt idx="5">
                  <c:v>0.738947903519843</c:v>
                </c:pt>
                <c:pt idx="6">
                  <c:v>0.738326677875858</c:v>
                </c:pt>
                <c:pt idx="7">
                  <c:v>0.0255076046915768</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0.978716480083312</c:v>
                </c:pt>
                <c:pt idx="2">
                  <c:v>0.919694189602446</c:v>
                </c:pt>
                <c:pt idx="3">
                  <c:v>0.822592997811816</c:v>
                </c:pt>
                <c:pt idx="4">
                  <c:v>0.182807333203657</c:v>
                </c:pt>
                <c:pt idx="5">
                  <c:v>0.141383654894881</c:v>
                </c:pt>
                <c:pt idx="6">
                  <c:v>0.0735938998844972</c:v>
                </c:pt>
                <c:pt idx="7">
                  <c:v>0.0214860941232953</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0.939079640319205</c:v>
                </c:pt>
                <c:pt idx="2">
                  <c:v>0.844515221707479</c:v>
                </c:pt>
                <c:pt idx="3">
                  <c:v>0.710057731098282</c:v>
                </c:pt>
                <c:pt idx="4">
                  <c:v>0.514282115869018</c:v>
                </c:pt>
                <c:pt idx="5">
                  <c:v>0.382126146359723</c:v>
                </c:pt>
                <c:pt idx="6">
                  <c:v>0.285281131231835</c:v>
                </c:pt>
                <c:pt idx="7">
                  <c:v>0.00295590108871902</c:v>
                </c:pt>
              </c:numCache>
            </c:numRef>
          </c:val>
          <c:smooth val="0"/>
        </c:ser>
        <c:hiLowLines>
          <c:spPr>
            <a:ln w="0">
              <a:noFill/>
            </a:ln>
          </c:spPr>
        </c:hiLowLines>
        <c:marker val="1"/>
        <c:axId val="81839640"/>
        <c:axId val="42714727"/>
      </c:lineChart>
      <c:catAx>
        <c:axId val="81839640"/>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2714727"/>
        <c:crosses val="autoZero"/>
        <c:auto val="1"/>
        <c:lblAlgn val="ctr"/>
        <c:lblOffset val="100"/>
        <c:noMultiLvlLbl val="0"/>
      </c:catAx>
      <c:valAx>
        <c:axId val="42714727"/>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1839640"/>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Speed up (N = 1000)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1.89716835619383</c:v>
                </c:pt>
                <c:pt idx="2">
                  <c:v>3.26456605225371</c:v>
                </c:pt>
                <c:pt idx="3">
                  <c:v>6.36761236412556</c:v>
                </c:pt>
                <c:pt idx="4">
                  <c:v>12.4720770947644</c:v>
                </c:pt>
                <c:pt idx="5">
                  <c:v>18.5784696274591</c:v>
                </c:pt>
                <c:pt idx="6">
                  <c:v>24.0878070225135</c:v>
                </c:pt>
                <c:pt idx="7">
                  <c:v>28.0237148213355</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1.96531253341307</c:v>
                </c:pt>
                <c:pt idx="2">
                  <c:v>3.85500952419997</c:v>
                </c:pt>
                <c:pt idx="3">
                  <c:v>7.36591417844479</c:v>
                </c:pt>
                <c:pt idx="4">
                  <c:v>14.7738152606352</c:v>
                </c:pt>
                <c:pt idx="5">
                  <c:v>22.5111700621387</c:v>
                </c:pt>
                <c:pt idx="6">
                  <c:v>33.3888591617946</c:v>
                </c:pt>
                <c:pt idx="7">
                  <c:v>32.2507212847682</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1.93125575836553</c:v>
                </c:pt>
                <c:pt idx="2">
                  <c:v>3.5259162173427</c:v>
                </c:pt>
                <c:pt idx="3">
                  <c:v>6.98701943881162</c:v>
                </c:pt>
                <c:pt idx="4">
                  <c:v>14.1438146418584</c:v>
                </c:pt>
                <c:pt idx="5">
                  <c:v>21.7865095959641</c:v>
                </c:pt>
                <c:pt idx="6">
                  <c:v>29.4062928022299</c:v>
                </c:pt>
                <c:pt idx="7">
                  <c:v>34.5334187992602</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1.95750273451412</c:v>
                </c:pt>
                <c:pt idx="2">
                  <c:v>3.80245454351753</c:v>
                </c:pt>
                <c:pt idx="3">
                  <c:v>7.20530564564345</c:v>
                </c:pt>
                <c:pt idx="4">
                  <c:v>13.3625544406779</c:v>
                </c:pt>
                <c:pt idx="5">
                  <c:v>19.6347265889199</c:v>
                </c:pt>
                <c:pt idx="6">
                  <c:v>27.1500535192289</c:v>
                </c:pt>
                <c:pt idx="7">
                  <c:v>14.3674853494302</c:v>
                </c:pt>
              </c:numCache>
            </c:numRef>
          </c:val>
          <c:smooth val="0"/>
        </c:ser>
        <c:hiLowLines>
          <c:spPr>
            <a:ln w="0">
              <a:noFill/>
            </a:ln>
          </c:spPr>
        </c:hiLowLines>
        <c:marker val="1"/>
        <c:axId val="42663753"/>
        <c:axId val="19750823"/>
      </c:lineChart>
      <c:catAx>
        <c:axId val="42663753"/>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19750823"/>
        <c:crosses val="autoZero"/>
        <c:auto val="1"/>
        <c:lblAlgn val="ctr"/>
        <c:lblOffset val="100"/>
        <c:noMultiLvlLbl val="0"/>
      </c:catAx>
      <c:valAx>
        <c:axId val="19750823"/>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2663753"/>
        <c:crosses val="autoZero"/>
        <c:crossBetween val="midCat"/>
      </c:valAx>
      <c:spPr>
        <a:noFill/>
        <a:ln w="0">
          <a:solidFill>
            <a:srgbClr val="b3b3b3"/>
          </a:solidFill>
        </a:ln>
      </c:spPr>
    </c:plotArea>
    <c:legend>
      <c:legendPos val="r"/>
      <c:layout>
        <c:manualLayout>
          <c:xMode val="edge"/>
          <c:yMode val="edge"/>
          <c:x val="0.65557949967207"/>
          <c:y val="0.333634393063584"/>
          <c:w val="0.318215892053973"/>
          <c:h val="0.471725383920506"/>
        </c:manualLayout>
      </c:layout>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Efficiency (N=1000)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0.948584178096915</c:v>
                </c:pt>
                <c:pt idx="2">
                  <c:v>0.816141513063428</c:v>
                </c:pt>
                <c:pt idx="3">
                  <c:v>0.795951545515696</c:v>
                </c:pt>
                <c:pt idx="4">
                  <c:v>0.779504818422774</c:v>
                </c:pt>
                <c:pt idx="5">
                  <c:v>0.77410290114413</c:v>
                </c:pt>
                <c:pt idx="6">
                  <c:v>0.669105750625376</c:v>
                </c:pt>
                <c:pt idx="7">
                  <c:v>0.583827392111157</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0.982656266706533</c:v>
                </c:pt>
                <c:pt idx="2">
                  <c:v>0.963752381049993</c:v>
                </c:pt>
                <c:pt idx="3">
                  <c:v>0.920739272305599</c:v>
                </c:pt>
                <c:pt idx="4">
                  <c:v>0.9233634537897</c:v>
                </c:pt>
                <c:pt idx="5">
                  <c:v>0.93796541925578</c:v>
                </c:pt>
                <c:pt idx="6">
                  <c:v>0.927468310049849</c:v>
                </c:pt>
                <c:pt idx="7">
                  <c:v>0.671890026766003</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0.965627879182763</c:v>
                </c:pt>
                <c:pt idx="2">
                  <c:v>0.881479054335675</c:v>
                </c:pt>
                <c:pt idx="3">
                  <c:v>0.873377429851453</c:v>
                </c:pt>
                <c:pt idx="4">
                  <c:v>0.883988415116148</c:v>
                </c:pt>
                <c:pt idx="5">
                  <c:v>0.90777123316517</c:v>
                </c:pt>
                <c:pt idx="6">
                  <c:v>0.816841466728608</c:v>
                </c:pt>
                <c:pt idx="7">
                  <c:v>0.719446224984586</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0.97875136725706</c:v>
                </c:pt>
                <c:pt idx="2">
                  <c:v>0.950613635879383</c:v>
                </c:pt>
                <c:pt idx="3">
                  <c:v>0.900663205705431</c:v>
                </c:pt>
                <c:pt idx="4">
                  <c:v>0.83515965254237</c:v>
                </c:pt>
                <c:pt idx="5">
                  <c:v>0.818113607871664</c:v>
                </c:pt>
                <c:pt idx="6">
                  <c:v>0.754168153311914</c:v>
                </c:pt>
                <c:pt idx="7">
                  <c:v>0.299322611446463</c:v>
                </c:pt>
              </c:numCache>
            </c:numRef>
          </c:val>
          <c:smooth val="0"/>
        </c:ser>
        <c:hiLowLines>
          <c:spPr>
            <a:ln w="0">
              <a:noFill/>
            </a:ln>
          </c:spPr>
        </c:hiLowLines>
        <c:marker val="1"/>
        <c:axId val="44828409"/>
        <c:axId val="48510084"/>
      </c:lineChart>
      <c:catAx>
        <c:axId val="44828409"/>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8510084"/>
        <c:crosses val="autoZero"/>
        <c:auto val="1"/>
        <c:lblAlgn val="ctr"/>
        <c:lblOffset val="100"/>
        <c:noMultiLvlLbl val="0"/>
      </c:catAx>
      <c:valAx>
        <c:axId val="48510084"/>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4828409"/>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Speed up (N = 3000)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1.9545589506104</c:v>
                </c:pt>
                <c:pt idx="2">
                  <c:v>3.49147176738223</c:v>
                </c:pt>
                <c:pt idx="3">
                  <c:v>5.71241956391981</c:v>
                </c:pt>
                <c:pt idx="4">
                  <c:v>11.4225181726675</c:v>
                </c:pt>
                <c:pt idx="5">
                  <c:v>16.5046146514437</c:v>
                </c:pt>
                <c:pt idx="6">
                  <c:v>28.4763804916048</c:v>
                </c:pt>
                <c:pt idx="7">
                  <c:v>38.2241071842608</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1.98561598539498</c:v>
                </c:pt>
                <c:pt idx="2">
                  <c:v>4.02177700608203</c:v>
                </c:pt>
                <c:pt idx="3">
                  <c:v>7.45008367394254</c:v>
                </c:pt>
                <c:pt idx="4">
                  <c:v>14.7422229783039</c:v>
                </c:pt>
                <c:pt idx="5">
                  <c:v>20.4970695688963</c:v>
                </c:pt>
                <c:pt idx="6">
                  <c:v>34.6519970624541</c:v>
                </c:pt>
                <c:pt idx="7">
                  <c:v>40.5306801403579</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2.02227545675089</c:v>
                </c:pt>
                <c:pt idx="2">
                  <c:v>3.6415067930872</c:v>
                </c:pt>
                <c:pt idx="3">
                  <c:v>7.0638903649272</c:v>
                </c:pt>
                <c:pt idx="4">
                  <c:v>11.0506092798587</c:v>
                </c:pt>
                <c:pt idx="5">
                  <c:v>15.8006082609933</c:v>
                </c:pt>
                <c:pt idx="6">
                  <c:v>27.2312351427054</c:v>
                </c:pt>
                <c:pt idx="7">
                  <c:v>31.6639341122875</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2.05770825304578</c:v>
                </c:pt>
                <c:pt idx="2">
                  <c:v>3.93436477935983</c:v>
                </c:pt>
                <c:pt idx="3">
                  <c:v>7.6059649181996</c:v>
                </c:pt>
                <c:pt idx="4">
                  <c:v>14.399302266449</c:v>
                </c:pt>
                <c:pt idx="5">
                  <c:v>19.742580471162</c:v>
                </c:pt>
                <c:pt idx="6">
                  <c:v>31.7950045238786</c:v>
                </c:pt>
                <c:pt idx="7">
                  <c:v>35.5168359621545</c:v>
                </c:pt>
              </c:numCache>
            </c:numRef>
          </c:val>
          <c:smooth val="0"/>
        </c:ser>
        <c:hiLowLines>
          <c:spPr>
            <a:ln w="0">
              <a:noFill/>
            </a:ln>
          </c:spPr>
        </c:hiLowLines>
        <c:marker val="1"/>
        <c:axId val="31730640"/>
        <c:axId val="41385486"/>
      </c:lineChart>
      <c:catAx>
        <c:axId val="31730640"/>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1385486"/>
        <c:crosses val="autoZero"/>
        <c:auto val="1"/>
        <c:lblAlgn val="ctr"/>
        <c:lblOffset val="100"/>
        <c:noMultiLvlLbl val="0"/>
      </c:catAx>
      <c:valAx>
        <c:axId val="41385486"/>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31730640"/>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Efficiency (N=3000)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0.977279475305199</c:v>
                </c:pt>
                <c:pt idx="2">
                  <c:v>0.872867941845558</c:v>
                </c:pt>
                <c:pt idx="3">
                  <c:v>0.714052445489977</c:v>
                </c:pt>
                <c:pt idx="4">
                  <c:v>0.71390738579172</c:v>
                </c:pt>
                <c:pt idx="5">
                  <c:v>0.687692277143488</c:v>
                </c:pt>
                <c:pt idx="6">
                  <c:v>0.791010569211243</c:v>
                </c:pt>
                <c:pt idx="7">
                  <c:v>0.796335566338766</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0.992807992697492</c:v>
                </c:pt>
                <c:pt idx="2">
                  <c:v>1.00544425152051</c:v>
                </c:pt>
                <c:pt idx="3">
                  <c:v>0.931260459242817</c:v>
                </c:pt>
                <c:pt idx="4">
                  <c:v>0.921388936143991</c:v>
                </c:pt>
                <c:pt idx="5">
                  <c:v>0.85404456537068</c:v>
                </c:pt>
                <c:pt idx="6">
                  <c:v>0.962555473957057</c:v>
                </c:pt>
                <c:pt idx="7">
                  <c:v>0.844389169590789</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1.01113772837545</c:v>
                </c:pt>
                <c:pt idx="2">
                  <c:v>0.910376698271799</c:v>
                </c:pt>
                <c:pt idx="3">
                  <c:v>0.8829862956159</c:v>
                </c:pt>
                <c:pt idx="4">
                  <c:v>0.690663079991167</c:v>
                </c:pt>
                <c:pt idx="5">
                  <c:v>0.658358677541389</c:v>
                </c:pt>
                <c:pt idx="6">
                  <c:v>0.756423198408483</c:v>
                </c:pt>
                <c:pt idx="7">
                  <c:v>0.659665294005989</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1.02885412652289</c:v>
                </c:pt>
                <c:pt idx="2">
                  <c:v>0.983591194839957</c:v>
                </c:pt>
                <c:pt idx="3">
                  <c:v>0.950745614774949</c:v>
                </c:pt>
                <c:pt idx="4">
                  <c:v>0.899956391653061</c:v>
                </c:pt>
                <c:pt idx="5">
                  <c:v>0.822607519631751</c:v>
                </c:pt>
                <c:pt idx="6">
                  <c:v>0.88319457010774</c:v>
                </c:pt>
                <c:pt idx="7">
                  <c:v>0.739934082544885</c:v>
                </c:pt>
              </c:numCache>
            </c:numRef>
          </c:val>
          <c:smooth val="0"/>
        </c:ser>
        <c:hiLowLines>
          <c:spPr>
            <a:ln w="0">
              <a:noFill/>
            </a:ln>
          </c:spPr>
        </c:hiLowLines>
        <c:marker val="1"/>
        <c:axId val="75745376"/>
        <c:axId val="8584824"/>
      </c:lineChart>
      <c:catAx>
        <c:axId val="75745376"/>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584824"/>
        <c:crosses val="autoZero"/>
        <c:auto val="1"/>
        <c:lblAlgn val="ctr"/>
        <c:lblOffset val="100"/>
        <c:noMultiLvlLbl val="0"/>
      </c:catAx>
      <c:valAx>
        <c:axId val="8584824"/>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75745376"/>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Speed up (N = 5000)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1.92523713460011</c:v>
                </c:pt>
                <c:pt idx="2">
                  <c:v>3.6516291946037</c:v>
                </c:pt>
                <c:pt idx="3">
                  <c:v>6.91669301795138</c:v>
                </c:pt>
                <c:pt idx="4">
                  <c:v>11.0891292556313</c:v>
                </c:pt>
                <c:pt idx="5">
                  <c:v>16.5720982687611</c:v>
                </c:pt>
                <c:pt idx="6">
                  <c:v>24.7096900669696</c:v>
                </c:pt>
                <c:pt idx="7">
                  <c:v>32.8701930892032</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2.0002585588104</c:v>
                </c:pt>
                <c:pt idx="2">
                  <c:v>4.13563333838957</c:v>
                </c:pt>
                <c:pt idx="3">
                  <c:v>7.62004646785403</c:v>
                </c:pt>
                <c:pt idx="4">
                  <c:v>14.2763125479913</c:v>
                </c:pt>
                <c:pt idx="5">
                  <c:v>20.886879389432</c:v>
                </c:pt>
                <c:pt idx="6">
                  <c:v>34.0601966773625</c:v>
                </c:pt>
                <c:pt idx="7">
                  <c:v>41.2980206169227</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1.99088851678615</c:v>
                </c:pt>
                <c:pt idx="2">
                  <c:v>3.68697865038312</c:v>
                </c:pt>
                <c:pt idx="3">
                  <c:v>6.73423638539755</c:v>
                </c:pt>
                <c:pt idx="4">
                  <c:v>11.2683130242954</c:v>
                </c:pt>
                <c:pt idx="5">
                  <c:v>18.7952091493581</c:v>
                </c:pt>
                <c:pt idx="6">
                  <c:v>21.1713577824561</c:v>
                </c:pt>
                <c:pt idx="7">
                  <c:v>27.3506515903847</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1.96853185370225</c:v>
                </c:pt>
                <c:pt idx="2">
                  <c:v>3.97949911463798</c:v>
                </c:pt>
                <c:pt idx="3">
                  <c:v>7.45090361986749</c:v>
                </c:pt>
                <c:pt idx="4">
                  <c:v>13.792784915668</c:v>
                </c:pt>
                <c:pt idx="5">
                  <c:v>18.7591941043516</c:v>
                </c:pt>
                <c:pt idx="6">
                  <c:v>29.8219224977304</c:v>
                </c:pt>
                <c:pt idx="7">
                  <c:v>33.9544868899767</c:v>
                </c:pt>
              </c:numCache>
            </c:numRef>
          </c:val>
          <c:smooth val="0"/>
        </c:ser>
        <c:hiLowLines>
          <c:spPr>
            <a:ln w="0">
              <a:noFill/>
            </a:ln>
          </c:spPr>
        </c:hiLowLines>
        <c:marker val="1"/>
        <c:axId val="38268418"/>
        <c:axId val="68187136"/>
      </c:lineChart>
      <c:catAx>
        <c:axId val="38268418"/>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68187136"/>
        <c:crosses val="autoZero"/>
        <c:auto val="1"/>
        <c:lblAlgn val="ctr"/>
        <c:lblOffset val="100"/>
        <c:noMultiLvlLbl val="0"/>
      </c:catAx>
      <c:valAx>
        <c:axId val="68187136"/>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38268418"/>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Efficiency (N=5000)</a:t>
            </a:r>
          </a:p>
        </c:rich>
      </c:tx>
      <c:overlay val="0"/>
      <c:spPr>
        <a:noFill/>
        <a:ln w="0">
          <a:noFill/>
        </a:ln>
      </c:spPr>
    </c:title>
    <c:autoTitleDeleted val="0"/>
    <c:plotArea>
      <c:lineChart>
        <c:grouping val="standard"/>
        <c:varyColors val="0"/>
        <c:ser>
          <c:idx val="0"/>
          <c:order val="0"/>
          <c:tx>
            <c:strRef>
              <c:f>label 0</c:f>
              <c:strCache>
                <c:ptCount val="1"/>
                <c:pt idx="0">
                  <c:v>IJK</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0</c:f>
              <c:numCache>
                <c:formatCode>General</c:formatCode>
                <c:ptCount val="8"/>
                <c:pt idx="0">
                  <c:v>1</c:v>
                </c:pt>
                <c:pt idx="1">
                  <c:v>0.962618567300057</c:v>
                </c:pt>
                <c:pt idx="2">
                  <c:v>0.912907298650926</c:v>
                </c:pt>
                <c:pt idx="3">
                  <c:v>0.864586627243923</c:v>
                </c:pt>
                <c:pt idx="4">
                  <c:v>0.693070578476957</c:v>
                </c:pt>
                <c:pt idx="5">
                  <c:v>0.690504094531711</c:v>
                </c:pt>
                <c:pt idx="6">
                  <c:v>0.686380279638046</c:v>
                </c:pt>
                <c:pt idx="7">
                  <c:v>0.6847956893584</c:v>
                </c:pt>
              </c:numCache>
            </c:numRef>
          </c:val>
          <c:smooth val="0"/>
        </c:ser>
        <c:ser>
          <c:idx val="1"/>
          <c:order val="1"/>
          <c:tx>
            <c:strRef>
              <c:f>label 1</c:f>
              <c:strCache>
                <c:ptCount val="1"/>
                <c:pt idx="0">
                  <c:v>IKJ</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1</c:f>
              <c:numCache>
                <c:formatCode>General</c:formatCode>
                <c:ptCount val="8"/>
                <c:pt idx="0">
                  <c:v>1</c:v>
                </c:pt>
                <c:pt idx="1">
                  <c:v>1.0001292794052</c:v>
                </c:pt>
                <c:pt idx="2">
                  <c:v>1.03390833459739</c:v>
                </c:pt>
                <c:pt idx="3">
                  <c:v>0.952505808481754</c:v>
                </c:pt>
                <c:pt idx="4">
                  <c:v>0.892269534249454</c:v>
                </c:pt>
                <c:pt idx="5">
                  <c:v>0.870286641226335</c:v>
                </c:pt>
                <c:pt idx="6">
                  <c:v>0.946116574371181</c:v>
                </c:pt>
                <c:pt idx="7">
                  <c:v>0.860375429519222</c:v>
                </c:pt>
              </c:numCache>
            </c:numRef>
          </c:val>
          <c:smooth val="0"/>
        </c:ser>
        <c:ser>
          <c:idx val="2"/>
          <c:order val="2"/>
          <c:tx>
            <c:strRef>
              <c:f>label 2</c:f>
              <c:strCache>
                <c:ptCount val="1"/>
                <c:pt idx="0">
                  <c:v>JKI</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2</c:f>
              <c:numCache>
                <c:formatCode>General</c:formatCode>
                <c:ptCount val="8"/>
                <c:pt idx="0">
                  <c:v>1</c:v>
                </c:pt>
                <c:pt idx="1">
                  <c:v>0.995444258393073</c:v>
                </c:pt>
                <c:pt idx="2">
                  <c:v>0.921744662595779</c:v>
                </c:pt>
                <c:pt idx="3">
                  <c:v>0.841779548174694</c:v>
                </c:pt>
                <c:pt idx="4">
                  <c:v>0.704269564018463</c:v>
                </c:pt>
                <c:pt idx="5">
                  <c:v>0.783133714556588</c:v>
                </c:pt>
                <c:pt idx="6">
                  <c:v>0.588093271734892</c:v>
                </c:pt>
                <c:pt idx="7">
                  <c:v>0.569805241466347</c:v>
                </c:pt>
              </c:numCache>
            </c:numRef>
          </c:val>
          <c:smooth val="0"/>
        </c:ser>
        <c:ser>
          <c:idx val="3"/>
          <c:order val="3"/>
          <c:tx>
            <c:strRef>
              <c:f>label 3</c:f>
              <c:strCache>
                <c:ptCount val="1"/>
                <c:pt idx="0">
                  <c:v>mxm2 (include transpose)</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8"/>
                <c:pt idx="0">
                  <c:v>1</c:v>
                </c:pt>
                <c:pt idx="1">
                  <c:v>2</c:v>
                </c:pt>
                <c:pt idx="2">
                  <c:v>4</c:v>
                </c:pt>
                <c:pt idx="3">
                  <c:v>8</c:v>
                </c:pt>
                <c:pt idx="4">
                  <c:v>16</c:v>
                </c:pt>
                <c:pt idx="5">
                  <c:v>24</c:v>
                </c:pt>
                <c:pt idx="6">
                  <c:v>36</c:v>
                </c:pt>
                <c:pt idx="7">
                  <c:v>48</c:v>
                </c:pt>
              </c:strCache>
            </c:strRef>
          </c:cat>
          <c:val>
            <c:numRef>
              <c:f>3</c:f>
              <c:numCache>
                <c:formatCode>General</c:formatCode>
                <c:ptCount val="8"/>
                <c:pt idx="0">
                  <c:v>1</c:v>
                </c:pt>
                <c:pt idx="1">
                  <c:v>0.984265926851126</c:v>
                </c:pt>
                <c:pt idx="2">
                  <c:v>0.994874778659495</c:v>
                </c:pt>
                <c:pt idx="3">
                  <c:v>0.931362952483436</c:v>
                </c:pt>
                <c:pt idx="4">
                  <c:v>0.862049057229247</c:v>
                </c:pt>
                <c:pt idx="5">
                  <c:v>0.781633087681315</c:v>
                </c:pt>
                <c:pt idx="6">
                  <c:v>0.828386736048066</c:v>
                </c:pt>
                <c:pt idx="7">
                  <c:v>0.707385143541181</c:v>
                </c:pt>
              </c:numCache>
            </c:numRef>
          </c:val>
          <c:smooth val="0"/>
        </c:ser>
        <c:hiLowLines>
          <c:spPr>
            <a:ln w="0">
              <a:noFill/>
            </a:ln>
          </c:spPr>
        </c:hiLowLines>
        <c:marker val="1"/>
        <c:axId val="40997529"/>
        <c:axId val="92197734"/>
      </c:lineChart>
      <c:catAx>
        <c:axId val="40997529"/>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92197734"/>
        <c:crosses val="autoZero"/>
        <c:auto val="1"/>
        <c:lblAlgn val="ctr"/>
        <c:lblOffset val="100"/>
        <c:noMultiLvlLbl val="0"/>
      </c:catAx>
      <c:valAx>
        <c:axId val="92197734"/>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40997529"/>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100</TotalTime>
  <Application>LibreOffice/7.4.3.2$Linux_X86_64 LibreOffice_project/40$Build-2</Application>
  <AppVersion>15.0000</AppVersion>
  <Pages>4</Pages>
  <Words>456</Words>
  <Characters>2230</Characters>
  <CharactersWithSpaces>2684</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2023-02-17T21:24:09Z</dcterms:created>
  <dc:creator/>
  <dc:description/>
  <dc:language>en-US</dc:language>
  <cp:lastModifiedBy/>
  <dcterms:modified xsi:type="dcterms:W3CDTF">2023-02-17T23:05:02Z</dcterms:modified>
  <cp:revision>6</cp:revision>
  <dc:subject/>
  <dc:title/>
</cp:coreProperties>
</file>