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3319" w14:textId="77777777" w:rsidR="00117847" w:rsidRPr="00880D0B" w:rsidRDefault="00117847" w:rsidP="00880D0B">
      <w:pPr>
        <w:spacing w:before="120" w:after="120" w:line="276" w:lineRule="auto"/>
        <w:jc w:val="center"/>
        <w:rPr>
          <w:rFonts w:ascii="Times New Roman" w:eastAsia="Times New Roman" w:hAnsi="Times New Roman" w:cs="Times New Roman"/>
          <w:caps/>
          <w:kern w:val="0"/>
          <w:sz w:val="28"/>
          <w:szCs w:val="20"/>
          <w14:ligatures w14:val="none"/>
        </w:rPr>
      </w:pP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4384" behindDoc="0" locked="0" layoutInCell="1" allowOverlap="1" wp14:anchorId="1E6C00D3" wp14:editId="306854FA">
                <wp:simplePos x="0" y="0"/>
                <wp:positionH relativeFrom="column">
                  <wp:posOffset>9182100</wp:posOffset>
                </wp:positionH>
                <wp:positionV relativeFrom="paragraph">
                  <wp:posOffset>485775</wp:posOffset>
                </wp:positionV>
                <wp:extent cx="1040130" cy="365125"/>
                <wp:effectExtent l="0" t="0" r="26670" b="15875"/>
                <wp:wrapNone/>
                <wp:docPr id="8399939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3270F418" w14:textId="77777777" w:rsidR="00117847" w:rsidRDefault="00117847" w:rsidP="00880D0B">
                            <w:pPr>
                              <w:jc w:val="right"/>
                              <w:rPr>
                                <w:b/>
                                <w:szCs w:val="26"/>
                              </w:rPr>
                            </w:pPr>
                            <w:r>
                              <w:rPr>
                                <w:b/>
                                <w:szCs w:val="26"/>
                              </w:rPr>
                              <w:t>Mẫu PL1</w:t>
                            </w:r>
                          </w:p>
                          <w:p w14:paraId="3250FEA8"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6C00D3" id="_x0000_t202" coordsize="21600,21600" o:spt="202" path="m,l,21600r21600,l21600,xe">
                <v:stroke joinstyle="miter"/>
                <v:path gradientshapeok="t" o:connecttype="rect"/>
              </v:shapetype>
              <v:shape id="Text Box 25" o:spid="_x0000_s1026" type="#_x0000_t202" style="position:absolute;left:0;text-align:left;margin-left:723pt;margin-top:38.25pt;width:81.9pt;height:2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" filled="f" strokecolor="white">
                <v:textbox>
                  <w:txbxContent>
                    <w:p w14:paraId="3270F418" w14:textId="77777777" w:rsidR="00117847" w:rsidRDefault="00117847" w:rsidP="00880D0B">
                      <w:pPr>
                        <w:jc w:val="right"/>
                        <w:rPr>
                          <w:b/>
                          <w:szCs w:val="26"/>
                        </w:rPr>
                      </w:pPr>
                      <w:r>
                        <w:rPr>
                          <w:b/>
                          <w:szCs w:val="26"/>
                        </w:rPr>
                        <w:t>Mẫu PL1</w:t>
                      </w:r>
                    </w:p>
                    <w:p w14:paraId="3250FEA8"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3360" behindDoc="0" locked="0" layoutInCell="1" allowOverlap="1" wp14:anchorId="2D90C8BF" wp14:editId="26721DA2">
                <wp:simplePos x="0" y="0"/>
                <wp:positionH relativeFrom="column">
                  <wp:posOffset>9182100</wp:posOffset>
                </wp:positionH>
                <wp:positionV relativeFrom="paragraph">
                  <wp:posOffset>485775</wp:posOffset>
                </wp:positionV>
                <wp:extent cx="1040130" cy="365125"/>
                <wp:effectExtent l="0" t="0" r="26670" b="15875"/>
                <wp:wrapNone/>
                <wp:docPr id="22402304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84646E0" w14:textId="77777777" w:rsidR="00117847" w:rsidRDefault="00117847" w:rsidP="00880D0B">
                            <w:pPr>
                              <w:jc w:val="right"/>
                              <w:rPr>
                                <w:b/>
                                <w:szCs w:val="26"/>
                              </w:rPr>
                            </w:pPr>
                            <w:r>
                              <w:rPr>
                                <w:b/>
                                <w:szCs w:val="26"/>
                              </w:rPr>
                              <w:t>Mẫu PL1</w:t>
                            </w:r>
                          </w:p>
                          <w:p w14:paraId="6B19E307"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0C8BF" id="Text Box 24" o:spid="_x0000_s1027" type="#_x0000_t202" style="position:absolute;left:0;text-align:left;margin-left:723pt;margin-top:38.25pt;width:81.9pt;height:2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" filled="f" strokecolor="white">
                <v:textbox>
                  <w:txbxContent>
                    <w:p w14:paraId="684646E0" w14:textId="77777777" w:rsidR="00117847" w:rsidRDefault="00117847" w:rsidP="00880D0B">
                      <w:pPr>
                        <w:jc w:val="right"/>
                        <w:rPr>
                          <w:b/>
                          <w:szCs w:val="26"/>
                        </w:rPr>
                      </w:pPr>
                      <w:r>
                        <w:rPr>
                          <w:b/>
                          <w:szCs w:val="26"/>
                        </w:rPr>
                        <w:t>Mẫu PL1</w:t>
                      </w:r>
                    </w:p>
                    <w:p w14:paraId="6B19E307"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2336" behindDoc="0" locked="0" layoutInCell="1" allowOverlap="1" wp14:anchorId="02E785F4" wp14:editId="070A9AAA">
                <wp:simplePos x="0" y="0"/>
                <wp:positionH relativeFrom="column">
                  <wp:posOffset>9182100</wp:posOffset>
                </wp:positionH>
                <wp:positionV relativeFrom="paragraph">
                  <wp:posOffset>485775</wp:posOffset>
                </wp:positionV>
                <wp:extent cx="1040130" cy="365125"/>
                <wp:effectExtent l="0" t="0" r="26670" b="15875"/>
                <wp:wrapNone/>
                <wp:docPr id="155793316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B2773B6" w14:textId="77777777" w:rsidR="00117847" w:rsidRDefault="00117847" w:rsidP="00880D0B">
                            <w:pPr>
                              <w:jc w:val="right"/>
                              <w:rPr>
                                <w:b/>
                                <w:szCs w:val="26"/>
                              </w:rPr>
                            </w:pPr>
                            <w:r>
                              <w:rPr>
                                <w:b/>
                                <w:szCs w:val="26"/>
                              </w:rPr>
                              <w:t>Mẫu PL1</w:t>
                            </w:r>
                          </w:p>
                          <w:p w14:paraId="138EE3D0"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785F4" id="Text Box 23" o:spid="_x0000_s1028" type="#_x0000_t202" style="position:absolute;left:0;text-align:left;margin-left:723pt;margin-top:38.25pt;width:81.9pt;height:2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8rFw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" filled="f" strokecolor="white">
                <v:textbox>
                  <w:txbxContent>
                    <w:p w14:paraId="5B2773B6" w14:textId="77777777" w:rsidR="00117847" w:rsidRDefault="00117847" w:rsidP="00880D0B">
                      <w:pPr>
                        <w:jc w:val="right"/>
                        <w:rPr>
                          <w:b/>
                          <w:szCs w:val="26"/>
                        </w:rPr>
                      </w:pPr>
                      <w:r>
                        <w:rPr>
                          <w:b/>
                          <w:szCs w:val="26"/>
                        </w:rPr>
                        <w:t>Mẫu PL1</w:t>
                      </w:r>
                    </w:p>
                    <w:p w14:paraId="138EE3D0"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1312" behindDoc="0" locked="0" layoutInCell="1" allowOverlap="1" wp14:anchorId="3CDC2801" wp14:editId="64F77A54">
                <wp:simplePos x="0" y="0"/>
                <wp:positionH relativeFrom="column">
                  <wp:posOffset>9182100</wp:posOffset>
                </wp:positionH>
                <wp:positionV relativeFrom="paragraph">
                  <wp:posOffset>485775</wp:posOffset>
                </wp:positionV>
                <wp:extent cx="1040130" cy="365125"/>
                <wp:effectExtent l="0" t="0" r="26670" b="15875"/>
                <wp:wrapNone/>
                <wp:docPr id="157994269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BC65C1B" w14:textId="77777777" w:rsidR="00117847" w:rsidRDefault="00117847" w:rsidP="00880D0B">
                            <w:pPr>
                              <w:jc w:val="right"/>
                              <w:rPr>
                                <w:b/>
                                <w:szCs w:val="26"/>
                              </w:rPr>
                            </w:pPr>
                            <w:r>
                              <w:rPr>
                                <w:b/>
                                <w:szCs w:val="26"/>
                              </w:rPr>
                              <w:t>Mẫu PL1</w:t>
                            </w:r>
                          </w:p>
                          <w:p w14:paraId="33C864D5"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C2801" id="Text Box 22" o:spid="_x0000_s1029" type="#_x0000_t202" style="position:absolute;left:0;text-align:left;margin-left:723pt;margin-top:38.25pt;width:81.9pt;height:2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RrHFg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" filled="f" strokecolor="white">
                <v:textbox>
                  <w:txbxContent>
                    <w:p w14:paraId="6BC65C1B" w14:textId="77777777" w:rsidR="00117847" w:rsidRDefault="00117847" w:rsidP="00880D0B">
                      <w:pPr>
                        <w:jc w:val="right"/>
                        <w:rPr>
                          <w:b/>
                          <w:szCs w:val="26"/>
                        </w:rPr>
                      </w:pPr>
                      <w:r>
                        <w:rPr>
                          <w:b/>
                          <w:szCs w:val="26"/>
                        </w:rPr>
                        <w:t>Mẫu PL1</w:t>
                      </w:r>
                    </w:p>
                    <w:p w14:paraId="33C864D5"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0288" behindDoc="0" locked="0" layoutInCell="1" allowOverlap="1" wp14:anchorId="051CE07B" wp14:editId="3FDC7ABE">
                <wp:simplePos x="0" y="0"/>
                <wp:positionH relativeFrom="column">
                  <wp:posOffset>9182100</wp:posOffset>
                </wp:positionH>
                <wp:positionV relativeFrom="paragraph">
                  <wp:posOffset>485775</wp:posOffset>
                </wp:positionV>
                <wp:extent cx="1040130" cy="365125"/>
                <wp:effectExtent l="0" t="0" r="26670" b="15875"/>
                <wp:wrapNone/>
                <wp:docPr id="788631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9D0FDF2" w14:textId="77777777" w:rsidR="00117847" w:rsidRDefault="00117847" w:rsidP="00880D0B">
                            <w:pPr>
                              <w:jc w:val="right"/>
                              <w:rPr>
                                <w:b/>
                                <w:szCs w:val="26"/>
                              </w:rPr>
                            </w:pPr>
                            <w:r>
                              <w:rPr>
                                <w:b/>
                                <w:szCs w:val="26"/>
                              </w:rPr>
                              <w:t>Mẫu PL1</w:t>
                            </w:r>
                          </w:p>
                          <w:p w14:paraId="51AAFA17"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CE07B" id="Text Box 21" o:spid="_x0000_s1030" type="#_x0000_t202" style="position:absolute;left:0;text-align:left;margin-left:723pt;margin-top:38.25pt;width:81.9pt;height:2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kMsFw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" filled="f" strokecolor="white">
                <v:textbox>
                  <w:txbxContent>
                    <w:p w14:paraId="29D0FDF2" w14:textId="77777777" w:rsidR="00117847" w:rsidRDefault="00117847" w:rsidP="00880D0B">
                      <w:pPr>
                        <w:jc w:val="right"/>
                        <w:rPr>
                          <w:b/>
                          <w:szCs w:val="26"/>
                        </w:rPr>
                      </w:pPr>
                      <w:r>
                        <w:rPr>
                          <w:b/>
                          <w:szCs w:val="26"/>
                        </w:rPr>
                        <w:t>Mẫu PL1</w:t>
                      </w:r>
                    </w:p>
                    <w:p w14:paraId="51AAFA17"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59264" behindDoc="0" locked="0" layoutInCell="1" allowOverlap="1" wp14:anchorId="085D9D60" wp14:editId="0A6B10E5">
                <wp:simplePos x="0" y="0"/>
                <wp:positionH relativeFrom="column">
                  <wp:posOffset>8977630</wp:posOffset>
                </wp:positionH>
                <wp:positionV relativeFrom="paragraph">
                  <wp:posOffset>486410</wp:posOffset>
                </wp:positionV>
                <wp:extent cx="1240155" cy="365125"/>
                <wp:effectExtent l="0" t="0" r="17145" b="15875"/>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155"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74921A5" w14:textId="77777777" w:rsidR="00117847" w:rsidRDefault="00117847" w:rsidP="00880D0B">
                            <w:pPr>
                              <w:jc w:val="right"/>
                              <w:rPr>
                                <w:b/>
                                <w:szCs w:val="26"/>
                              </w:rPr>
                            </w:pPr>
                            <w:r>
                              <w:rPr>
                                <w:b/>
                                <w:szCs w:val="26"/>
                              </w:rPr>
                              <w:t>Mẫu PL1</w:t>
                            </w:r>
                          </w:p>
                          <w:p w14:paraId="3B9C6FE3"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D9D60" id="Text Box 20" o:spid="_x0000_s1031" type="#_x0000_t202" style="position:absolute;left:0;text-align:left;margin-left:706.9pt;margin-top:38.3pt;width:97.65pt;height:2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" filled="f" strokecolor="white">
                <v:textbox>
                  <w:txbxContent>
                    <w:p w14:paraId="274921A5" w14:textId="77777777" w:rsidR="00117847" w:rsidRDefault="00117847" w:rsidP="00880D0B">
                      <w:pPr>
                        <w:jc w:val="right"/>
                        <w:rPr>
                          <w:b/>
                          <w:szCs w:val="26"/>
                        </w:rPr>
                      </w:pPr>
                      <w:r>
                        <w:rPr>
                          <w:b/>
                          <w:szCs w:val="26"/>
                        </w:rPr>
                        <w:t>Mẫu PL1</w:t>
                      </w:r>
                    </w:p>
                    <w:p w14:paraId="3B9C6FE3"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caps/>
          <w:kern w:val="0"/>
          <w:sz w:val="28"/>
          <w:szCs w:val="20"/>
          <w14:ligatures w14:val="none"/>
        </w:rPr>
        <w:t xml:space="preserve">BỘ CÔNG THƯƠNG </w:t>
      </w:r>
    </w:p>
    <w:p w14:paraId="0D1E4BE8" w14:textId="77777777" w:rsidR="00117847" w:rsidRPr="00880D0B" w:rsidRDefault="00117847" w:rsidP="00880D0B">
      <w:pPr>
        <w:spacing w:before="120" w:after="120" w:line="276" w:lineRule="auto"/>
        <w:jc w:val="center"/>
        <w:rPr>
          <w:rFonts w:ascii="Times New Roman" w:eastAsia="Times New Roman" w:hAnsi="Times New Roman" w:cs="Times New Roman"/>
          <w:b/>
          <w:caps/>
          <w:kern w:val="0"/>
          <w:sz w:val="28"/>
          <w:szCs w:val="20"/>
          <w14:ligatures w14:val="none"/>
        </w:rPr>
      </w:pPr>
      <w:r w:rsidRPr="00880D0B">
        <w:rPr>
          <w:rFonts w:ascii="Times New Roman" w:eastAsia="Times New Roman" w:hAnsi="Times New Roman" w:cs="Times New Roman"/>
          <w:b/>
          <w:caps/>
          <w:kern w:val="0"/>
          <w:sz w:val="28"/>
          <w:szCs w:val="20"/>
          <w14:ligatures w14:val="none"/>
        </w:rPr>
        <w:t>TRƯỜNG ĐẠI HỌC CÔNG NGHIỆP THÀNH PHỐ HỒ CHÍ MINH</w:t>
      </w:r>
    </w:p>
    <w:p w14:paraId="5E52C6A4"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p>
    <w:p w14:paraId="289B66BC" w14:textId="77777777" w:rsidR="00117847" w:rsidRPr="00880D0B" w:rsidRDefault="00117847" w:rsidP="00880D0B">
      <w:pPr>
        <w:spacing w:after="0" w:line="276" w:lineRule="auto"/>
        <w:jc w:val="center"/>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noProof/>
          <w:kern w:val="0"/>
          <w:sz w:val="26"/>
          <w:szCs w:val="20"/>
          <w14:ligatures w14:val="none"/>
        </w:rPr>
        <w:drawing>
          <wp:inline distT="0" distB="0" distL="0" distR="0" wp14:anchorId="4873CA54" wp14:editId="1D25C7A4">
            <wp:extent cx="1036320" cy="853440"/>
            <wp:effectExtent l="0" t="0" r="0" b="3810"/>
            <wp:docPr id="5648633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6320" cy="853440"/>
                    </a:xfrm>
                    <a:prstGeom prst="rect">
                      <a:avLst/>
                    </a:prstGeom>
                    <a:noFill/>
                    <a:ln>
                      <a:noFill/>
                    </a:ln>
                  </pic:spPr>
                </pic:pic>
              </a:graphicData>
            </a:graphic>
          </wp:inline>
        </w:drawing>
      </w:r>
    </w:p>
    <w:p w14:paraId="6CC0F603"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41AAC860" w14:textId="77777777" w:rsidR="00117847" w:rsidRPr="00880D0B" w:rsidRDefault="00117847" w:rsidP="00880D0B">
      <w:pPr>
        <w:spacing w:after="0" w:line="276" w:lineRule="auto"/>
        <w:jc w:val="center"/>
        <w:rPr>
          <w:rFonts w:ascii="Times New Roman" w:eastAsia="Times New Roman" w:hAnsi="Times New Roman" w:cs="Times New Roman"/>
          <w:b/>
          <w:caps/>
          <w:kern w:val="0"/>
          <w:sz w:val="32"/>
          <w:szCs w:val="32"/>
          <w:lang w:val="vi-VN"/>
          <w14:ligatures w14:val="none"/>
        </w:rPr>
      </w:pPr>
      <w:r w:rsidRPr="00880D0B">
        <w:rPr>
          <w:rFonts w:ascii="Times New Roman" w:eastAsia="Times New Roman" w:hAnsi="Times New Roman" w:cs="Times New Roman"/>
          <w:b/>
          <w:caps/>
          <w:kern w:val="0"/>
          <w:sz w:val="32"/>
          <w:szCs w:val="32"/>
          <w14:ligatures w14:val="none"/>
        </w:rPr>
        <w:t>Lê</w:t>
      </w:r>
      <w:r w:rsidRPr="00880D0B">
        <w:rPr>
          <w:rFonts w:ascii="Times New Roman" w:eastAsia="Times New Roman" w:hAnsi="Times New Roman" w:cs="Times New Roman"/>
          <w:b/>
          <w:caps/>
          <w:kern w:val="0"/>
          <w:sz w:val="32"/>
          <w:szCs w:val="32"/>
          <w:lang w:val="vi-VN"/>
          <w14:ligatures w14:val="none"/>
        </w:rPr>
        <w:t xml:space="preserve"> HOÀNG NHẬT</w:t>
      </w:r>
    </w:p>
    <w:p w14:paraId="4FD5EB4F"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CB106C5"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0E5DA1F0" w14:textId="77777777" w:rsidR="00117847" w:rsidRPr="00880D0B" w:rsidRDefault="00117847" w:rsidP="00D548FC">
      <w:pPr>
        <w:spacing w:before="200" w:after="0" w:line="276" w:lineRule="auto"/>
        <w:jc w:val="center"/>
        <w:rPr>
          <w:rFonts w:ascii="Times New Roman" w:eastAsia="Times New Roman" w:hAnsi="Times New Roman" w:cs="Times New Roman"/>
          <w:b/>
          <w:bCs/>
          <w:kern w:val="0"/>
          <w:sz w:val="40"/>
          <w:szCs w:val="32"/>
          <w:u w:val="single"/>
          <w:lang w:val="vi-VN"/>
          <w14:ligatures w14:val="none"/>
        </w:rPr>
      </w:pPr>
      <w:r w:rsidRPr="00880D0B">
        <w:rPr>
          <w:rFonts w:ascii="Times New Roman" w:eastAsia="Times New Roman" w:hAnsi="Times New Roman" w:cs="Times New Roman"/>
          <w:b/>
          <w:bCs/>
          <w:kern w:val="0"/>
          <w:sz w:val="40"/>
          <w:szCs w:val="32"/>
          <w:u w:val="single"/>
          <w14:ligatures w14:val="none"/>
        </w:rPr>
        <w:t>ĐỀ</w:t>
      </w:r>
      <w:r w:rsidRPr="00880D0B">
        <w:rPr>
          <w:rFonts w:ascii="Times New Roman" w:eastAsia="Times New Roman" w:hAnsi="Times New Roman" w:cs="Times New Roman"/>
          <w:b/>
          <w:bCs/>
          <w:kern w:val="0"/>
          <w:sz w:val="40"/>
          <w:szCs w:val="32"/>
          <w:u w:val="single"/>
          <w:lang w:val="vi-VN"/>
          <w14:ligatures w14:val="none"/>
        </w:rPr>
        <w:t xml:space="preserve"> TÀI:</w:t>
      </w:r>
    </w:p>
    <w:p w14:paraId="008CD753" w14:textId="77777777" w:rsidR="00D94A42" w:rsidRPr="00D94A42" w:rsidRDefault="00D94A42" w:rsidP="00D94A42">
      <w:pPr>
        <w:spacing w:before="200" w:after="0" w:line="276" w:lineRule="auto"/>
        <w:jc w:val="center"/>
        <w:rPr>
          <w:rFonts w:ascii="Times New Roman" w:eastAsia="Times New Roman" w:hAnsi="Times New Roman" w:cs="Times New Roman"/>
          <w:b/>
          <w:kern w:val="0"/>
          <w:sz w:val="40"/>
          <w:szCs w:val="40"/>
          <w:lang w:val="vi-VN"/>
          <w14:ligatures w14:val="none"/>
        </w:rPr>
      </w:pPr>
      <w:r w:rsidRPr="00D94A42">
        <w:rPr>
          <w:rFonts w:ascii="Times New Roman" w:eastAsia="Times New Roman" w:hAnsi="Times New Roman" w:cs="Times New Roman"/>
          <w:b/>
          <w:kern w:val="0"/>
          <w:sz w:val="40"/>
          <w:szCs w:val="40"/>
          <w:lang w:val="vi-VN"/>
          <w14:ligatures w14:val="none"/>
        </w:rPr>
        <w:t>NGHIÊN CỨU QUY TRÌNH ĐỊNH LƯỢNG CÁC PHỨC ALOE-EMODIN VỚI CÁC ION KIM LOẠI (Fe</w:t>
      </w:r>
      <w:r w:rsidRPr="00D94A42">
        <w:rPr>
          <w:rFonts w:ascii="Times New Roman" w:eastAsia="Times New Roman" w:hAnsi="Times New Roman" w:cs="Times New Roman"/>
          <w:b/>
          <w:kern w:val="0"/>
          <w:sz w:val="40"/>
          <w:szCs w:val="40"/>
          <w:vertAlign w:val="superscript"/>
          <w:lang w:val="vi-VN"/>
          <w14:ligatures w14:val="none"/>
        </w:rPr>
        <w:t>3+</w:t>
      </w:r>
      <w:r w:rsidRPr="00D94A42">
        <w:rPr>
          <w:rFonts w:ascii="Times New Roman" w:eastAsia="Times New Roman" w:hAnsi="Times New Roman" w:cs="Times New Roman"/>
          <w:b/>
          <w:kern w:val="0"/>
          <w:sz w:val="40"/>
          <w:szCs w:val="40"/>
          <w:lang w:val="vi-VN"/>
          <w14:ligatures w14:val="none"/>
        </w:rPr>
        <w:t>, Pb</w:t>
      </w:r>
      <w:r w:rsidRPr="00D94A42">
        <w:rPr>
          <w:rFonts w:ascii="Times New Roman" w:eastAsia="Times New Roman" w:hAnsi="Times New Roman" w:cs="Times New Roman"/>
          <w:b/>
          <w:kern w:val="0"/>
          <w:sz w:val="40"/>
          <w:szCs w:val="40"/>
          <w:vertAlign w:val="superscript"/>
          <w:lang w:val="vi-VN"/>
          <w14:ligatures w14:val="none"/>
        </w:rPr>
        <w:t>2+</w:t>
      </w:r>
      <w:r w:rsidRPr="00D94A42">
        <w:rPr>
          <w:rFonts w:ascii="Times New Roman" w:eastAsia="Times New Roman" w:hAnsi="Times New Roman" w:cs="Times New Roman"/>
          <w:b/>
          <w:kern w:val="0"/>
          <w:sz w:val="40"/>
          <w:szCs w:val="40"/>
          <w:lang w:val="vi-VN"/>
          <w14:ligatures w14:val="none"/>
        </w:rPr>
        <w:t>, Zn</w:t>
      </w:r>
      <w:r w:rsidRPr="00D94A42">
        <w:rPr>
          <w:rFonts w:ascii="Times New Roman" w:eastAsia="Times New Roman" w:hAnsi="Times New Roman" w:cs="Times New Roman"/>
          <w:b/>
          <w:kern w:val="0"/>
          <w:sz w:val="40"/>
          <w:szCs w:val="40"/>
          <w:vertAlign w:val="superscript"/>
          <w:lang w:val="vi-VN"/>
          <w14:ligatures w14:val="none"/>
        </w:rPr>
        <w:t>2+</w:t>
      </w:r>
      <w:r w:rsidRPr="00D94A42">
        <w:rPr>
          <w:rFonts w:ascii="Times New Roman" w:eastAsia="Times New Roman" w:hAnsi="Times New Roman" w:cs="Times New Roman"/>
          <w:b/>
          <w:kern w:val="0"/>
          <w:sz w:val="40"/>
          <w:szCs w:val="40"/>
          <w:lang w:val="vi-VN"/>
          <w14:ligatures w14:val="none"/>
        </w:rPr>
        <w:t>) BẰNG HPLC-PAD</w:t>
      </w:r>
    </w:p>
    <w:p w14:paraId="3EA3B192" w14:textId="77777777" w:rsidR="00117847" w:rsidRDefault="00117847" w:rsidP="00880D0B">
      <w:pPr>
        <w:spacing w:after="0" w:line="276" w:lineRule="auto"/>
        <w:rPr>
          <w:rFonts w:ascii="Times New Roman" w:eastAsia="Times New Roman" w:hAnsi="Times New Roman" w:cs="Times New Roman"/>
          <w:kern w:val="0"/>
          <w:sz w:val="26"/>
          <w:szCs w:val="20"/>
          <w:lang w:val="vi-VN"/>
          <w14:ligatures w14:val="none"/>
        </w:rPr>
      </w:pPr>
    </w:p>
    <w:p w14:paraId="7516E809" w14:textId="77777777" w:rsidR="00D94A42" w:rsidRPr="00D94A42" w:rsidRDefault="00D94A42" w:rsidP="00880D0B">
      <w:pPr>
        <w:spacing w:after="0" w:line="276" w:lineRule="auto"/>
        <w:rPr>
          <w:rFonts w:ascii="Times New Roman" w:eastAsia="Times New Roman" w:hAnsi="Times New Roman" w:cs="Times New Roman"/>
          <w:kern w:val="0"/>
          <w:sz w:val="26"/>
          <w:szCs w:val="20"/>
          <w:lang w:val="vi-VN"/>
          <w14:ligatures w14:val="none"/>
        </w:rPr>
      </w:pPr>
    </w:p>
    <w:p w14:paraId="28E01631"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37C01BB6"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FF3DAA6" w14:textId="77777777" w:rsidR="00117847" w:rsidRPr="00880D0B" w:rsidRDefault="00117847" w:rsidP="005E4A63">
      <w:pPr>
        <w:spacing w:after="0" w:line="276" w:lineRule="auto"/>
        <w:rPr>
          <w:rFonts w:ascii="Times New Roman" w:eastAsia="Times New Roman" w:hAnsi="Times New Roman" w:cs="Times New Roman"/>
          <w:kern w:val="0"/>
          <w:sz w:val="28"/>
          <w:szCs w:val="20"/>
          <w:lang w:val="vi-VN"/>
          <w14:ligatures w14:val="none"/>
        </w:rPr>
      </w:pPr>
      <w:r w:rsidRPr="00880D0B">
        <w:rPr>
          <w:rFonts w:ascii="Times New Roman" w:eastAsia="Times New Roman" w:hAnsi="Times New Roman" w:cs="Times New Roman"/>
          <w:kern w:val="0"/>
          <w:sz w:val="28"/>
          <w:szCs w:val="20"/>
          <w14:ligatures w14:val="none"/>
        </w:rPr>
        <w:t>Chuyên ngành: HÓA</w:t>
      </w:r>
      <w:r w:rsidRPr="00880D0B">
        <w:rPr>
          <w:rFonts w:ascii="Times New Roman" w:eastAsia="Times New Roman" w:hAnsi="Times New Roman" w:cs="Times New Roman"/>
          <w:kern w:val="0"/>
          <w:sz w:val="28"/>
          <w:szCs w:val="20"/>
          <w:lang w:val="vi-VN"/>
          <w14:ligatures w14:val="none"/>
        </w:rPr>
        <w:t xml:space="preserve"> PHÂN TÍCH</w:t>
      </w:r>
    </w:p>
    <w:p w14:paraId="291801BA" w14:textId="77777777" w:rsidR="00117847" w:rsidRPr="00880D0B" w:rsidRDefault="00117847" w:rsidP="005E4A63">
      <w:pPr>
        <w:spacing w:after="0" w:line="276" w:lineRule="auto"/>
        <w:rPr>
          <w:rFonts w:ascii="Times New Roman" w:eastAsia="Times New Roman" w:hAnsi="Times New Roman" w:cs="Times New Roman"/>
          <w:kern w:val="0"/>
          <w:sz w:val="28"/>
          <w:szCs w:val="20"/>
          <w14:ligatures w14:val="none"/>
        </w:rPr>
      </w:pPr>
      <w:r w:rsidRPr="00880D0B">
        <w:rPr>
          <w:rFonts w:ascii="Times New Roman" w:eastAsia="Times New Roman" w:hAnsi="Times New Roman" w:cs="Times New Roman"/>
          <w:kern w:val="0"/>
          <w:sz w:val="28"/>
          <w:szCs w:val="20"/>
          <w14:ligatures w14:val="none"/>
        </w:rPr>
        <w:t>Mã chuyên ngành: 60440118</w:t>
      </w:r>
    </w:p>
    <w:p w14:paraId="1906F3DF"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3AC66770"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687AFAB8"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0F1462D"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31E0450" w14:textId="77777777" w:rsidR="00117847" w:rsidRPr="00880D0B" w:rsidRDefault="00117847" w:rsidP="00880D0B">
      <w:pPr>
        <w:spacing w:after="0" w:line="276" w:lineRule="auto"/>
        <w:jc w:val="center"/>
        <w:rPr>
          <w:rFonts w:ascii="Times New Roman" w:eastAsia="Times New Roman" w:hAnsi="Times New Roman" w:cs="Times New Roman"/>
          <w:b/>
          <w:caps/>
          <w:kern w:val="0"/>
          <w:sz w:val="28"/>
          <w:szCs w:val="28"/>
          <w14:ligatures w14:val="none"/>
        </w:rPr>
      </w:pPr>
      <w:r w:rsidRPr="00880D0B">
        <w:rPr>
          <w:rFonts w:ascii="Times New Roman" w:eastAsia="Times New Roman" w:hAnsi="Times New Roman" w:cs="Times New Roman"/>
          <w:b/>
          <w:caps/>
          <w:kern w:val="0"/>
          <w:sz w:val="28"/>
          <w:szCs w:val="28"/>
          <w14:ligatures w14:val="none"/>
        </w:rPr>
        <w:t>ĐỀ CƯƠNG LUẬN VĂN THẠC SĨ</w:t>
      </w:r>
    </w:p>
    <w:p w14:paraId="41985458"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0BE8814C"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71B50577"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47616413" w14:textId="77777777" w:rsidR="005F2178" w:rsidRDefault="00117847" w:rsidP="00880D0B">
      <w:pPr>
        <w:spacing w:after="0" w:line="276" w:lineRule="auto"/>
        <w:jc w:val="center"/>
        <w:rPr>
          <w:rFonts w:ascii="Times New Roman" w:eastAsia="Times New Roman" w:hAnsi="Times New Roman" w:cs="Times New Roman"/>
          <w:caps/>
          <w:kern w:val="0"/>
          <w:szCs w:val="28"/>
          <w14:ligatures w14:val="none"/>
        </w:rPr>
        <w:sectPr w:rsidR="005F2178" w:rsidSect="00D548FC">
          <w:footerReference w:type="default" r:id="rId9"/>
          <w:pgSz w:w="11907" w:h="16839" w:code="9"/>
          <w:pgMar w:top="1701" w:right="1134" w:bottom="1701" w:left="1985" w:header="283" w:footer="283" w:gutter="0"/>
          <w:pgNumType w:start="1"/>
          <w:cols w:space="720"/>
          <w:titlePg/>
          <w:docGrid w:linePitch="360"/>
        </w:sectPr>
      </w:pPr>
      <w:r w:rsidRPr="00880D0B">
        <w:rPr>
          <w:rFonts w:ascii="Times New Roman" w:eastAsia="Times New Roman" w:hAnsi="Times New Roman" w:cs="Times New Roman"/>
          <w:caps/>
          <w:kern w:val="0"/>
          <w:szCs w:val="28"/>
          <w14:ligatures w14:val="none"/>
        </w:rPr>
        <w:t>thành phố hồ chí minh, NĂM 2025</w:t>
      </w:r>
    </w:p>
    <w:p w14:paraId="489FA3A9" w14:textId="7E48FFB2" w:rsidR="00117847" w:rsidRPr="00880D0B" w:rsidRDefault="00117847" w:rsidP="00880D0B">
      <w:pPr>
        <w:spacing w:after="0" w:line="276" w:lineRule="auto"/>
        <w:jc w:val="center"/>
        <w:rPr>
          <w:rFonts w:ascii="Times New Roman" w:eastAsia="Times New Roman" w:hAnsi="Times New Roman" w:cs="Times New Roman"/>
          <w:caps/>
          <w:kern w:val="0"/>
          <w:sz w:val="28"/>
          <w:szCs w:val="28"/>
          <w14:ligatures w14:val="none"/>
        </w:rPr>
      </w:pPr>
      <w:r w:rsidRPr="00880D0B">
        <w:rPr>
          <w:rFonts w:ascii="Times New Roman" w:eastAsia="Times New Roman" w:hAnsi="Times New Roman" w:cs="Times New Roman"/>
          <w:caps/>
          <w:kern w:val="0"/>
          <w:sz w:val="28"/>
          <w:szCs w:val="28"/>
          <w14:ligatures w14:val="none"/>
        </w:rPr>
        <w:lastRenderedPageBreak/>
        <w:t>THÔNG TIN CHUNG</w:t>
      </w:r>
    </w:p>
    <w:p w14:paraId="2F5666EF" w14:textId="77777777"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Họ và tên học viên</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Lê Hoàng Nhật</w:t>
      </w:r>
      <w:r w:rsidRPr="00880D0B">
        <w:rPr>
          <w:rFonts w:ascii="Times New Roman" w:eastAsia="Times New Roman" w:hAnsi="Times New Roman" w:cs="Times New Roman"/>
          <w:color w:val="000000"/>
          <w:kern w:val="0"/>
          <w:sz w:val="26"/>
          <w:szCs w:val="26"/>
          <w14:ligatures w14:val="none"/>
        </w:rPr>
        <w:tab/>
        <w:t>MSHV:</w:t>
      </w:r>
      <w:r w:rsidRPr="00880D0B">
        <w:rPr>
          <w:rFonts w:ascii="Times New Roman" w:eastAsia="Times New Roman" w:hAnsi="Times New Roman" w:cs="Times New Roman"/>
          <w:color w:val="000000"/>
          <w:kern w:val="0"/>
          <w:sz w:val="26"/>
          <w:szCs w:val="26"/>
          <w:lang w:val="vi-VN"/>
          <w14:ligatures w14:val="none"/>
        </w:rPr>
        <w:t xml:space="preserve"> 25002471</w:t>
      </w:r>
      <w:r w:rsidRPr="00880D0B">
        <w:rPr>
          <w:rFonts w:ascii="Times New Roman" w:eastAsia="Times New Roman" w:hAnsi="Times New Roman" w:cs="Times New Roman"/>
          <w:color w:val="000000"/>
          <w:kern w:val="0"/>
          <w:sz w:val="26"/>
          <w:szCs w:val="26"/>
          <w14:ligatures w14:val="none"/>
        </w:rPr>
        <w:tab/>
      </w:r>
    </w:p>
    <w:p w14:paraId="20B79ED1" w14:textId="1286AE28"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Lớp</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CHHOA15A</w:t>
      </w:r>
      <w:r w:rsidRPr="00880D0B">
        <w:rPr>
          <w:rFonts w:ascii="Times New Roman" w:eastAsia="Times New Roman" w:hAnsi="Times New Roman" w:cs="Times New Roman"/>
          <w:color w:val="000000"/>
          <w:kern w:val="0"/>
          <w:sz w:val="26"/>
          <w:szCs w:val="26"/>
          <w14:ligatures w14:val="none"/>
        </w:rPr>
        <w:tab/>
        <w:t>Khóa:</w:t>
      </w:r>
      <w:r w:rsidRPr="00880D0B">
        <w:rPr>
          <w:rFonts w:ascii="Times New Roman" w:eastAsia="Times New Roman" w:hAnsi="Times New Roman" w:cs="Times New Roman"/>
          <w:color w:val="000000"/>
          <w:kern w:val="0"/>
          <w:sz w:val="26"/>
          <w:szCs w:val="26"/>
          <w:lang w:val="vi-VN"/>
          <w14:ligatures w14:val="none"/>
        </w:rPr>
        <w:t xml:space="preserve"> </w:t>
      </w:r>
      <w:r w:rsidR="00FD63F2">
        <w:rPr>
          <w:rFonts w:ascii="Times New Roman" w:eastAsia="Times New Roman" w:hAnsi="Times New Roman" w:cs="Times New Roman"/>
          <w:color w:val="000000"/>
          <w:kern w:val="0"/>
          <w:sz w:val="26"/>
          <w:szCs w:val="26"/>
          <w:lang w:val="vi-VN"/>
          <w14:ligatures w14:val="none"/>
        </w:rPr>
        <w:t>15A</w:t>
      </w:r>
      <w:r w:rsidRPr="00880D0B">
        <w:rPr>
          <w:rFonts w:ascii="Times New Roman" w:eastAsia="Times New Roman" w:hAnsi="Times New Roman" w:cs="Times New Roman"/>
          <w:color w:val="000000"/>
          <w:kern w:val="0"/>
          <w:sz w:val="26"/>
          <w:szCs w:val="26"/>
          <w14:ligatures w14:val="none"/>
        </w:rPr>
        <w:tab/>
      </w:r>
    </w:p>
    <w:p w14:paraId="3F54700C" w14:textId="5356A65C"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Chuyên ngành</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HÓA PHÂN TÍCH</w:t>
      </w:r>
      <w:r w:rsidRPr="00880D0B">
        <w:rPr>
          <w:rFonts w:ascii="Times New Roman" w:eastAsia="Times New Roman" w:hAnsi="Times New Roman" w:cs="Times New Roman"/>
          <w:color w:val="000000"/>
          <w:kern w:val="0"/>
          <w:sz w:val="26"/>
          <w:szCs w:val="26"/>
          <w14:ligatures w14:val="none"/>
        </w:rPr>
        <w:tab/>
        <w:t>Mã chuyên ngành:</w:t>
      </w:r>
      <w:r w:rsidR="00D34D20">
        <w:rPr>
          <w:rFonts w:ascii="Times New Roman" w:eastAsia="Times New Roman" w:hAnsi="Times New Roman" w:cs="Times New Roman"/>
          <w:color w:val="000000"/>
          <w:kern w:val="0"/>
          <w:sz w:val="26"/>
          <w:szCs w:val="26"/>
          <w:lang w:val="vi-VN"/>
          <w14:ligatures w14:val="none"/>
        </w:rPr>
        <w:t xml:space="preserve"> </w:t>
      </w:r>
      <w:r w:rsidR="00C93B1E" w:rsidRPr="00C93B1E">
        <w:rPr>
          <w:rFonts w:ascii="Times New Roman" w:eastAsia="Times New Roman" w:hAnsi="Times New Roman" w:cs="Times New Roman"/>
          <w:color w:val="000000"/>
          <w:kern w:val="0"/>
          <w:sz w:val="26"/>
          <w:szCs w:val="26"/>
          <w14:ligatures w14:val="none"/>
        </w:rPr>
        <w:t>60440118</w:t>
      </w:r>
      <w:r w:rsidRPr="00880D0B">
        <w:rPr>
          <w:rFonts w:ascii="Times New Roman" w:eastAsia="Times New Roman" w:hAnsi="Times New Roman" w:cs="Times New Roman"/>
          <w:color w:val="000000"/>
          <w:kern w:val="0"/>
          <w:sz w:val="26"/>
          <w:szCs w:val="26"/>
          <w14:ligatures w14:val="none"/>
        </w:rPr>
        <w:tab/>
      </w:r>
    </w:p>
    <w:p w14:paraId="255B5813" w14:textId="2C76EF65" w:rsidR="00117847" w:rsidRPr="005376AE" w:rsidRDefault="00117847" w:rsidP="005376AE">
      <w:pPr>
        <w:tabs>
          <w:tab w:val="left" w:pos="1985"/>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lang w:val="vi-VN"/>
          <w14:ligatures w14:val="none"/>
        </w:rPr>
      </w:pPr>
      <w:r w:rsidRPr="00880D0B">
        <w:rPr>
          <w:rFonts w:ascii="Times New Roman" w:eastAsia="Times New Roman" w:hAnsi="Times New Roman" w:cs="Times New Roman"/>
          <w:color w:val="000000"/>
          <w:kern w:val="0"/>
          <w:sz w:val="26"/>
          <w:szCs w:val="26"/>
          <w14:ligatures w14:val="none"/>
        </w:rPr>
        <w:t>SĐT</w:t>
      </w:r>
      <w:r w:rsidRPr="00880D0B">
        <w:rPr>
          <w:rFonts w:ascii="Times New Roman" w:eastAsia="Times New Roman" w:hAnsi="Times New Roman" w:cs="Times New Roman"/>
          <w:color w:val="000000"/>
          <w:kern w:val="0"/>
          <w:sz w:val="26"/>
          <w:szCs w:val="26"/>
          <w14:ligatures w14:val="none"/>
        </w:rPr>
        <w:tab/>
        <w:t>:</w:t>
      </w:r>
      <w:r w:rsidR="005376AE">
        <w:rPr>
          <w:rFonts w:ascii="Times New Roman" w:eastAsia="Times New Roman" w:hAnsi="Times New Roman" w:cs="Times New Roman"/>
          <w:color w:val="000000"/>
          <w:kern w:val="0"/>
          <w:sz w:val="26"/>
          <w:szCs w:val="26"/>
          <w:lang w:val="vi-VN"/>
          <w14:ligatures w14:val="none"/>
        </w:rPr>
        <w:t xml:space="preserve"> 0</w:t>
      </w:r>
      <w:r w:rsidRPr="00880D0B">
        <w:rPr>
          <w:rFonts w:ascii="Times New Roman" w:eastAsia="Times New Roman" w:hAnsi="Times New Roman" w:cs="Times New Roman"/>
          <w:color w:val="000000"/>
          <w:kern w:val="0"/>
          <w:sz w:val="26"/>
          <w:szCs w:val="26"/>
          <w:lang w:val="vi-VN"/>
          <w14:ligatures w14:val="none"/>
        </w:rPr>
        <w:t>919922127</w:t>
      </w:r>
      <w:r w:rsidRPr="00880D0B">
        <w:rPr>
          <w:rFonts w:ascii="Times New Roman" w:eastAsia="Times New Roman" w:hAnsi="Times New Roman" w:cs="Times New Roman"/>
          <w:color w:val="000000"/>
          <w:kern w:val="0"/>
          <w:sz w:val="26"/>
          <w:szCs w:val="26"/>
          <w14:ligatures w14:val="none"/>
        </w:rPr>
        <w:tab/>
      </w:r>
    </w:p>
    <w:p w14:paraId="3C4E90F7" w14:textId="77777777" w:rsidR="00117847" w:rsidRPr="00880D0B" w:rsidRDefault="00117847" w:rsidP="00880D0B">
      <w:pPr>
        <w:tabs>
          <w:tab w:val="left" w:pos="198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Email</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lhnhat.work@gmail.com</w:t>
      </w:r>
      <w:r w:rsidRPr="00880D0B">
        <w:rPr>
          <w:rFonts w:ascii="Times New Roman" w:eastAsia="Times New Roman" w:hAnsi="Times New Roman" w:cs="Times New Roman"/>
          <w:color w:val="000000"/>
          <w:kern w:val="0"/>
          <w:sz w:val="26"/>
          <w:szCs w:val="26"/>
          <w14:ligatures w14:val="none"/>
        </w:rPr>
        <w:tab/>
      </w:r>
    </w:p>
    <w:p w14:paraId="2D1C392F" w14:textId="4D3F098D" w:rsidR="00117847" w:rsidRPr="00880D0B" w:rsidRDefault="00117847" w:rsidP="005376AE">
      <w:pPr>
        <w:tabs>
          <w:tab w:val="left" w:pos="1980"/>
          <w:tab w:val="left" w:leader="dot" w:pos="8730"/>
        </w:tabs>
        <w:spacing w:before="100" w:beforeAutospacing="1" w:after="100" w:afterAutospacing="1" w:line="276" w:lineRule="auto"/>
        <w:ind w:left="1985" w:right="58" w:hanging="1985"/>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Địa chỉ liên hệ</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300/34 Nguyễn Thái Sơn, khu phố 13, phường Hạnh Thông, TP.HCM</w:t>
      </w:r>
      <w:r w:rsidRPr="00880D0B">
        <w:rPr>
          <w:rFonts w:ascii="Times New Roman" w:eastAsia="Times New Roman" w:hAnsi="Times New Roman" w:cs="Times New Roman"/>
          <w:color w:val="000000"/>
          <w:kern w:val="0"/>
          <w:sz w:val="26"/>
          <w:szCs w:val="26"/>
          <w14:ligatures w14:val="none"/>
        </w:rPr>
        <w:tab/>
      </w:r>
    </w:p>
    <w:p w14:paraId="2D293B90" w14:textId="37450B2B" w:rsidR="00117847" w:rsidRPr="00880D0B" w:rsidRDefault="00117847" w:rsidP="005376AE">
      <w:pPr>
        <w:tabs>
          <w:tab w:val="left" w:pos="1980"/>
          <w:tab w:val="left" w:leader="dot" w:pos="8788"/>
        </w:tabs>
        <w:spacing w:before="100" w:beforeAutospacing="1" w:after="100" w:afterAutospacing="1" w:line="240" w:lineRule="auto"/>
        <w:ind w:left="1985" w:hanging="1985"/>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Tên đề tài</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Nghiên cứu sự tạo phức và phân tích đồng thời các phức chất aloe-emodin với kim loại (Fe³⁺, Pb²⁺, Zn²⁺) bằng HPLC-DAD</w:t>
      </w:r>
      <w:r w:rsidRPr="00880D0B">
        <w:rPr>
          <w:rFonts w:ascii="Times New Roman" w:eastAsia="Times New Roman" w:hAnsi="Times New Roman" w:cs="Times New Roman"/>
          <w:color w:val="000000"/>
          <w:kern w:val="0"/>
          <w:sz w:val="26"/>
          <w:szCs w:val="26"/>
          <w14:ligatures w14:val="none"/>
        </w:rPr>
        <w:tab/>
      </w:r>
    </w:p>
    <w:p w14:paraId="21DEBEE2" w14:textId="6197628A" w:rsidR="00117847" w:rsidRPr="00880D0B" w:rsidRDefault="00117847" w:rsidP="00880D0B">
      <w:pPr>
        <w:tabs>
          <w:tab w:val="left" w:pos="1980"/>
          <w:tab w:val="left" w:leader="dot" w:pos="8788"/>
        </w:tabs>
        <w:spacing w:before="360"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Người hướng dẫn</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PGS.TS Nguyễn Quốc Thắng</w:t>
      </w:r>
      <w:r w:rsidRPr="00880D0B">
        <w:rPr>
          <w:rFonts w:ascii="Times New Roman" w:eastAsia="Times New Roman" w:hAnsi="Times New Roman" w:cs="Times New Roman"/>
          <w:color w:val="000000"/>
          <w:kern w:val="0"/>
          <w:sz w:val="26"/>
          <w:szCs w:val="26"/>
          <w14:ligatures w14:val="none"/>
        </w:rPr>
        <w:tab/>
      </w:r>
      <w:r w:rsidRPr="00880D0B">
        <w:rPr>
          <w:rFonts w:ascii="Times New Roman" w:eastAsia="Times New Roman" w:hAnsi="Times New Roman" w:cs="Times New Roman"/>
          <w:color w:val="000000"/>
          <w:kern w:val="0"/>
          <w:sz w:val="26"/>
          <w:szCs w:val="26"/>
          <w14:ligatures w14:val="none"/>
        </w:rPr>
        <w:tab/>
      </w:r>
      <w:r w:rsidRPr="00880D0B">
        <w:rPr>
          <w:rFonts w:ascii="Times New Roman" w:eastAsia="Times New Roman" w:hAnsi="Times New Roman" w:cs="Times New Roman"/>
          <w:color w:val="000000"/>
          <w:kern w:val="0"/>
          <w:sz w:val="26"/>
          <w:szCs w:val="26"/>
          <w14:ligatures w14:val="none"/>
        </w:rPr>
        <w:tab/>
      </w:r>
    </w:p>
    <w:p w14:paraId="794DA716"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SĐT</w:t>
      </w:r>
      <w:r w:rsidRPr="00880D0B">
        <w:rPr>
          <w:rFonts w:ascii="Times New Roman" w:eastAsia="Times New Roman" w:hAnsi="Times New Roman" w:cs="Times New Roman"/>
          <w:color w:val="000000"/>
          <w:kern w:val="0"/>
          <w:sz w:val="26"/>
          <w:szCs w:val="26"/>
          <w14:ligatures w14:val="none"/>
        </w:rPr>
        <w:tab/>
        <w:t xml:space="preserve">: </w:t>
      </w:r>
      <w:r w:rsidRPr="00880D0B">
        <w:rPr>
          <w:rFonts w:ascii="Times New Roman" w:eastAsia="Times New Roman" w:hAnsi="Times New Roman" w:cs="Times New Roman"/>
          <w:color w:val="000000"/>
          <w:kern w:val="0"/>
          <w:sz w:val="26"/>
          <w:szCs w:val="26"/>
          <w14:ligatures w14:val="none"/>
        </w:rPr>
        <w:tab/>
      </w:r>
    </w:p>
    <w:p w14:paraId="330FDFAB"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Email</w:t>
      </w:r>
      <w:r w:rsidRPr="00880D0B">
        <w:rPr>
          <w:rFonts w:ascii="Times New Roman" w:eastAsia="Times New Roman" w:hAnsi="Times New Roman" w:cs="Times New Roman"/>
          <w:color w:val="000000"/>
          <w:kern w:val="0"/>
          <w:sz w:val="26"/>
          <w:szCs w:val="26"/>
          <w14:ligatures w14:val="none"/>
        </w:rPr>
        <w:tab/>
        <w:t xml:space="preserve">: </w:t>
      </w:r>
      <w:r w:rsidRPr="00880D0B">
        <w:rPr>
          <w:rFonts w:ascii="Times New Roman" w:eastAsia="Times New Roman" w:hAnsi="Times New Roman" w:cs="Times New Roman"/>
          <w:color w:val="000000"/>
          <w:kern w:val="0"/>
          <w:sz w:val="26"/>
          <w:szCs w:val="26"/>
          <w14:ligatures w14:val="none"/>
        </w:rPr>
        <w:tab/>
      </w:r>
    </w:p>
    <w:p w14:paraId="03047386" w14:textId="0922AB2D"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Cơ quan công tác</w:t>
      </w:r>
      <w:r w:rsidRPr="00880D0B">
        <w:rPr>
          <w:rFonts w:ascii="Times New Roman" w:eastAsia="Times New Roman" w:hAnsi="Times New Roman" w:cs="Times New Roman"/>
          <w:color w:val="000000"/>
          <w:kern w:val="0"/>
          <w:sz w:val="26"/>
          <w:szCs w:val="26"/>
          <w14:ligatures w14:val="none"/>
        </w:rPr>
        <w:tab/>
        <w:t>: Trường</w:t>
      </w:r>
      <w:r w:rsidRPr="00880D0B">
        <w:rPr>
          <w:rFonts w:ascii="Times New Roman" w:eastAsia="Times New Roman" w:hAnsi="Times New Roman" w:cs="Times New Roman"/>
          <w:color w:val="000000"/>
          <w:kern w:val="0"/>
          <w:sz w:val="26"/>
          <w:szCs w:val="26"/>
          <w:lang w:val="vi-VN"/>
          <w14:ligatures w14:val="none"/>
        </w:rPr>
        <w:t xml:space="preserve"> Đại học Công Nghiệp TP.HCM</w:t>
      </w:r>
      <w:r w:rsidR="00A81253">
        <w:rPr>
          <w:rFonts w:ascii="Times New Roman" w:eastAsia="Times New Roman" w:hAnsi="Times New Roman" w:cs="Times New Roman"/>
          <w:color w:val="000000"/>
          <w:kern w:val="0"/>
          <w:sz w:val="26"/>
          <w:szCs w:val="26"/>
          <w:lang w:val="vi-VN"/>
          <w14:ligatures w14:val="none"/>
        </w:rPr>
        <w:t xml:space="preserve"> (IUH)</w:t>
      </w:r>
      <w:r w:rsidRPr="00880D0B">
        <w:rPr>
          <w:rFonts w:ascii="Times New Roman" w:eastAsia="Times New Roman" w:hAnsi="Times New Roman" w:cs="Times New Roman"/>
          <w:color w:val="000000"/>
          <w:kern w:val="0"/>
          <w:sz w:val="26"/>
          <w:szCs w:val="26"/>
          <w14:ligatures w14:val="none"/>
        </w:rPr>
        <w:tab/>
      </w:r>
    </w:p>
    <w:p w14:paraId="5CD08B55"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8"/>
          <w:szCs w:val="28"/>
          <w14:ligatures w14:val="none"/>
        </w:rPr>
      </w:pPr>
      <w:r w:rsidRPr="00880D0B">
        <w:rPr>
          <w:rFonts w:ascii="Times New Roman" w:eastAsia="Times New Roman" w:hAnsi="Times New Roman" w:cs="Times New Roman"/>
          <w:color w:val="000000"/>
          <w:kern w:val="0"/>
          <w:sz w:val="26"/>
          <w:szCs w:val="26"/>
          <w14:ligatures w14:val="none"/>
        </w:rPr>
        <w:t>Địa chỉ liên hệ</w:t>
      </w:r>
      <w:r w:rsidRPr="00880D0B">
        <w:rPr>
          <w:rFonts w:ascii="Times New Roman" w:eastAsia="Times New Roman" w:hAnsi="Times New Roman" w:cs="Times New Roman"/>
          <w:color w:val="000000"/>
          <w:kern w:val="0"/>
          <w:sz w:val="28"/>
          <w:szCs w:val="28"/>
          <w14:ligatures w14:val="none"/>
        </w:rPr>
        <w:tab/>
        <w:t>:</w:t>
      </w:r>
      <w:r w:rsidRPr="00880D0B">
        <w:rPr>
          <w:rFonts w:ascii="Times New Roman" w:eastAsia="Times New Roman" w:hAnsi="Times New Roman" w:cs="Times New Roman"/>
          <w:kern w:val="0"/>
          <w:sz w:val="26"/>
          <w:szCs w:val="20"/>
          <w14:ligatures w14:val="none"/>
        </w:rPr>
        <w:t xml:space="preserve"> </w:t>
      </w:r>
      <w:r w:rsidRPr="00880D0B">
        <w:rPr>
          <w:rFonts w:ascii="Times New Roman" w:eastAsia="Times New Roman" w:hAnsi="Times New Roman" w:cs="Times New Roman"/>
          <w:color w:val="000000"/>
          <w:kern w:val="0"/>
          <w:sz w:val="28"/>
          <w:szCs w:val="28"/>
          <w14:ligatures w14:val="none"/>
        </w:rPr>
        <w:t xml:space="preserve">12 Nguyễn Văn Bảo, </w:t>
      </w:r>
      <w:r w:rsidRPr="00880D0B">
        <w:rPr>
          <w:rFonts w:ascii="Times New Roman" w:eastAsia="Times New Roman" w:hAnsi="Times New Roman" w:cs="Times New Roman"/>
          <w:color w:val="000000"/>
          <w:kern w:val="0"/>
          <w:sz w:val="26"/>
          <w:szCs w:val="26"/>
          <w:lang w:val="vi-VN"/>
          <w14:ligatures w14:val="none"/>
        </w:rPr>
        <w:t>khu phố 13, phường Hạnh Thông</w:t>
      </w:r>
      <w:r w:rsidRPr="00880D0B">
        <w:rPr>
          <w:rFonts w:ascii="Times New Roman" w:eastAsia="Times New Roman" w:hAnsi="Times New Roman" w:cs="Times New Roman"/>
          <w:color w:val="000000"/>
          <w:kern w:val="0"/>
          <w:sz w:val="28"/>
          <w:szCs w:val="28"/>
          <w:lang w:val="vi-VN"/>
          <w14:ligatures w14:val="none"/>
        </w:rPr>
        <w:t>, TP.HCM</w:t>
      </w:r>
      <w:r w:rsidRPr="00880D0B">
        <w:rPr>
          <w:rFonts w:ascii="Times New Roman" w:eastAsia="Times New Roman" w:hAnsi="Times New Roman" w:cs="Times New Roman"/>
          <w:color w:val="000000"/>
          <w:kern w:val="0"/>
          <w:sz w:val="28"/>
          <w:szCs w:val="28"/>
          <w14:ligatures w14:val="none"/>
        </w:rPr>
        <w:tab/>
      </w:r>
    </w:p>
    <w:p w14:paraId="477E29CD" w14:textId="77777777" w:rsidR="00117847" w:rsidRPr="00880D0B" w:rsidRDefault="00117847" w:rsidP="00880D0B">
      <w:pPr>
        <w:spacing w:before="40" w:after="40" w:line="276" w:lineRule="auto"/>
        <w:jc w:val="right"/>
        <w:rPr>
          <w:rFonts w:ascii="Times New Roman" w:eastAsia="Times New Roman" w:hAnsi="Times New Roman" w:cs="Times New Roman"/>
          <w:i/>
          <w:kern w:val="0"/>
          <w:sz w:val="26"/>
          <w:szCs w:val="26"/>
          <w14:ligatures w14:val="none"/>
        </w:rPr>
      </w:pPr>
    </w:p>
    <w:p w14:paraId="4E1679DC" w14:textId="6E95D3D8" w:rsidR="00117847" w:rsidRPr="009533BB" w:rsidRDefault="00117847" w:rsidP="00880D0B">
      <w:pPr>
        <w:spacing w:before="40" w:after="40" w:line="276" w:lineRule="auto"/>
        <w:ind w:right="-32"/>
        <w:jc w:val="right"/>
        <w:rPr>
          <w:rFonts w:ascii="Times New Roman" w:eastAsia="Times New Roman" w:hAnsi="Times New Roman" w:cs="Times New Roman"/>
          <w:i/>
          <w:kern w:val="0"/>
          <w:sz w:val="26"/>
          <w:szCs w:val="26"/>
          <w:lang w:val="vi-VN"/>
          <w14:ligatures w14:val="none"/>
        </w:rPr>
      </w:pPr>
      <w:r w:rsidRPr="00880D0B">
        <w:rPr>
          <w:rFonts w:ascii="Times New Roman" w:eastAsia="Times New Roman" w:hAnsi="Times New Roman" w:cs="Times New Roman"/>
          <w:i/>
          <w:kern w:val="0"/>
          <w:sz w:val="26"/>
          <w:szCs w:val="26"/>
          <w14:ligatures w14:val="none"/>
        </w:rPr>
        <w:t xml:space="preserve">Tp. Hồ Chí Minh, ngày     tháng      năm </w:t>
      </w:r>
      <w:r w:rsidR="009533BB">
        <w:rPr>
          <w:rFonts w:ascii="Times New Roman" w:eastAsia="Times New Roman" w:hAnsi="Times New Roman" w:cs="Times New Roman"/>
          <w:i/>
          <w:kern w:val="0"/>
          <w:sz w:val="26"/>
          <w:szCs w:val="26"/>
          <w14:ligatures w14:val="none"/>
        </w:rPr>
        <w:t>202</w:t>
      </w:r>
      <w:r w:rsidR="009533BB">
        <w:rPr>
          <w:rFonts w:ascii="Times New Roman" w:eastAsia="Times New Roman" w:hAnsi="Times New Roman" w:cs="Times New Roman"/>
          <w:i/>
          <w:kern w:val="0"/>
          <w:sz w:val="26"/>
          <w:szCs w:val="26"/>
          <w:lang w:val="vi-VN"/>
          <w14:ligatures w14:val="none"/>
        </w:rPr>
        <w:t>..</w:t>
      </w:r>
    </w:p>
    <w:tbl>
      <w:tblPr>
        <w:tblW w:w="0" w:type="auto"/>
        <w:tblLook w:val="01E0" w:firstRow="1" w:lastRow="1" w:firstColumn="1" w:lastColumn="1" w:noHBand="0" w:noVBand="0"/>
      </w:tblPr>
      <w:tblGrid>
        <w:gridCol w:w="4268"/>
        <w:gridCol w:w="4520"/>
      </w:tblGrid>
      <w:tr w:rsidR="00117847" w:rsidRPr="00880D0B" w14:paraId="7ED6E7F5" w14:textId="77777777" w:rsidTr="00D849F0">
        <w:tc>
          <w:tcPr>
            <w:tcW w:w="4503" w:type="dxa"/>
          </w:tcPr>
          <w:p w14:paraId="4F4DC556" w14:textId="77777777" w:rsidR="00117847" w:rsidRPr="00880D0B" w:rsidRDefault="00117847" w:rsidP="00880D0B">
            <w:pPr>
              <w:spacing w:before="40" w:after="40" w:line="276" w:lineRule="auto"/>
              <w:jc w:val="center"/>
              <w:rPr>
                <w:rFonts w:ascii="Times New Roman" w:eastAsia="Times New Roman" w:hAnsi="Times New Roman" w:cs="Times New Roman"/>
                <w:b/>
                <w:kern w:val="0"/>
                <w:sz w:val="26"/>
                <w:szCs w:val="26"/>
                <w14:ligatures w14:val="none"/>
              </w:rPr>
            </w:pPr>
            <w:r w:rsidRPr="00880D0B">
              <w:rPr>
                <w:rFonts w:ascii="Times New Roman" w:eastAsia="Times New Roman" w:hAnsi="Times New Roman" w:cs="Times New Roman"/>
                <w:b/>
                <w:kern w:val="0"/>
                <w:sz w:val="26"/>
                <w:szCs w:val="26"/>
                <w14:ligatures w14:val="none"/>
              </w:rPr>
              <w:t>Người hướng dẫn</w:t>
            </w:r>
          </w:p>
          <w:p w14:paraId="75985AF7" w14:textId="77777777" w:rsidR="00117847" w:rsidRPr="00880D0B" w:rsidRDefault="00117847" w:rsidP="00880D0B">
            <w:pPr>
              <w:spacing w:before="40" w:after="40" w:line="276" w:lineRule="auto"/>
              <w:jc w:val="center"/>
              <w:rPr>
                <w:rFonts w:ascii="Times New Roman" w:eastAsia="Times New Roman" w:hAnsi="Times New Roman" w:cs="Times New Roman"/>
                <w:i/>
                <w:kern w:val="0"/>
                <w:sz w:val="26"/>
                <w:szCs w:val="26"/>
                <w14:ligatures w14:val="none"/>
              </w:rPr>
            </w:pPr>
            <w:r w:rsidRPr="00880D0B">
              <w:rPr>
                <w:rFonts w:ascii="Times New Roman" w:eastAsia="Times New Roman" w:hAnsi="Times New Roman" w:cs="Times New Roman"/>
                <w:i/>
                <w:kern w:val="0"/>
                <w:sz w:val="26"/>
                <w:szCs w:val="26"/>
                <w14:ligatures w14:val="none"/>
              </w:rPr>
              <w:t>(Ký và ghi rõ họ tên)</w:t>
            </w:r>
          </w:p>
        </w:tc>
        <w:tc>
          <w:tcPr>
            <w:tcW w:w="4791" w:type="dxa"/>
          </w:tcPr>
          <w:p w14:paraId="70E6B70E" w14:textId="77777777" w:rsidR="00117847" w:rsidRPr="00880D0B" w:rsidRDefault="00117847" w:rsidP="00880D0B">
            <w:pPr>
              <w:spacing w:before="40" w:after="40" w:line="276" w:lineRule="auto"/>
              <w:jc w:val="center"/>
              <w:rPr>
                <w:rFonts w:ascii="Times New Roman" w:eastAsia="Times New Roman" w:hAnsi="Times New Roman" w:cs="Times New Roman"/>
                <w:b/>
                <w:kern w:val="0"/>
                <w:sz w:val="26"/>
                <w:szCs w:val="26"/>
                <w14:ligatures w14:val="none"/>
              </w:rPr>
            </w:pPr>
            <w:r w:rsidRPr="00880D0B">
              <w:rPr>
                <w:rFonts w:ascii="Times New Roman" w:eastAsia="Times New Roman" w:hAnsi="Times New Roman" w:cs="Times New Roman"/>
                <w:b/>
                <w:kern w:val="0"/>
                <w:sz w:val="26"/>
                <w:szCs w:val="26"/>
                <w14:ligatures w14:val="none"/>
              </w:rPr>
              <w:t>Học viên</w:t>
            </w:r>
          </w:p>
          <w:p w14:paraId="5E0981B4" w14:textId="77777777" w:rsidR="00117847" w:rsidRPr="00880D0B" w:rsidRDefault="00117847" w:rsidP="00880D0B">
            <w:pPr>
              <w:spacing w:before="40" w:after="40" w:line="276" w:lineRule="auto"/>
              <w:jc w:val="center"/>
              <w:rPr>
                <w:rFonts w:ascii="Times New Roman" w:eastAsia="Times New Roman" w:hAnsi="Times New Roman" w:cs="Times New Roman"/>
                <w:i/>
                <w:kern w:val="0"/>
                <w:sz w:val="26"/>
                <w:szCs w:val="26"/>
                <w14:ligatures w14:val="none"/>
              </w:rPr>
            </w:pPr>
            <w:r w:rsidRPr="00880D0B">
              <w:rPr>
                <w:rFonts w:ascii="Times New Roman" w:eastAsia="Times New Roman" w:hAnsi="Times New Roman" w:cs="Times New Roman"/>
                <w:i/>
                <w:kern w:val="0"/>
                <w:sz w:val="26"/>
                <w:szCs w:val="26"/>
                <w14:ligatures w14:val="none"/>
              </w:rPr>
              <w:t>(Ký và ghi rõ họ tên)</w:t>
            </w:r>
          </w:p>
          <w:p w14:paraId="2DC1CCB4" w14:textId="77777777" w:rsidR="00117847" w:rsidRPr="00880D0B" w:rsidRDefault="00117847" w:rsidP="00880D0B">
            <w:pPr>
              <w:spacing w:before="40" w:after="40" w:line="276" w:lineRule="auto"/>
              <w:jc w:val="center"/>
              <w:rPr>
                <w:rFonts w:ascii="Times New Roman" w:eastAsia="Times New Roman" w:hAnsi="Times New Roman" w:cs="Times New Roman"/>
                <w:kern w:val="0"/>
                <w:sz w:val="26"/>
                <w:szCs w:val="26"/>
                <w14:ligatures w14:val="none"/>
              </w:rPr>
            </w:pPr>
          </w:p>
        </w:tc>
      </w:tr>
    </w:tbl>
    <w:p w14:paraId="158DA8A7" w14:textId="77777777" w:rsidR="00117847" w:rsidRPr="00880D0B" w:rsidRDefault="00117847" w:rsidP="00880D0B">
      <w:pPr>
        <w:spacing w:before="120" w:after="240" w:line="360" w:lineRule="auto"/>
        <w:rPr>
          <w:rFonts w:ascii="Times New Roman" w:eastAsia="Times New Roman" w:hAnsi="Times New Roman" w:cs="Times New Roman"/>
          <w:kern w:val="0"/>
          <w:sz w:val="26"/>
          <w:szCs w:val="20"/>
          <w14:ligatures w14:val="none"/>
        </w:rPr>
      </w:pPr>
    </w:p>
    <w:tbl>
      <w:tblPr>
        <w:tblpPr w:leftFromText="180" w:rightFromText="180" w:horzAnchor="margin" w:tblpXSpec="center" w:tblpY="-630"/>
        <w:tblW w:w="9464" w:type="dxa"/>
        <w:tblCellMar>
          <w:left w:w="0" w:type="dxa"/>
          <w:right w:w="0" w:type="dxa"/>
        </w:tblCellMar>
        <w:tblLook w:val="04A0" w:firstRow="1" w:lastRow="0" w:firstColumn="1" w:lastColumn="0" w:noHBand="0" w:noVBand="1"/>
      </w:tblPr>
      <w:tblGrid>
        <w:gridCol w:w="4244"/>
        <w:gridCol w:w="5220"/>
      </w:tblGrid>
      <w:tr w:rsidR="00117847" w:rsidRPr="00880D0B" w14:paraId="204329F7" w14:textId="77777777" w:rsidTr="00D849F0">
        <w:tc>
          <w:tcPr>
            <w:tcW w:w="4244" w:type="dxa"/>
          </w:tcPr>
          <w:p w14:paraId="768BD1E0" w14:textId="77777777" w:rsidR="00117847" w:rsidRPr="00880D0B" w:rsidRDefault="00117847" w:rsidP="00880D0B">
            <w:pPr>
              <w:spacing w:after="0" w:line="276" w:lineRule="auto"/>
              <w:jc w:val="center"/>
              <w:rPr>
                <w:rFonts w:ascii="Times New Roman" w:eastAsia="Times New Roman" w:hAnsi="Times New Roman" w:cs="Times New Roman"/>
                <w:kern w:val="0"/>
                <w14:ligatures w14:val="none"/>
              </w:rPr>
            </w:pPr>
          </w:p>
        </w:tc>
        <w:tc>
          <w:tcPr>
            <w:tcW w:w="5220" w:type="dxa"/>
          </w:tcPr>
          <w:p w14:paraId="6CFF7BF4" w14:textId="77777777" w:rsidR="00117847" w:rsidRPr="00880D0B" w:rsidRDefault="00117847" w:rsidP="00880D0B">
            <w:pPr>
              <w:spacing w:after="0" w:line="276" w:lineRule="auto"/>
              <w:jc w:val="center"/>
              <w:rPr>
                <w:rFonts w:ascii="Times New Roman" w:eastAsia="Times New Roman" w:hAnsi="Times New Roman" w:cs="Times New Roman"/>
                <w:kern w:val="0"/>
                <w14:ligatures w14:val="none"/>
              </w:rPr>
            </w:pPr>
          </w:p>
        </w:tc>
      </w:tr>
    </w:tbl>
    <w:p w14:paraId="05866EBC" w14:textId="77777777" w:rsidR="00FD63F2" w:rsidRDefault="00FD63F2" w:rsidP="00880D0B">
      <w:pPr>
        <w:spacing w:before="120" w:after="120" w:line="240" w:lineRule="auto"/>
        <w:jc w:val="center"/>
        <w:rPr>
          <w:rFonts w:ascii="Times New Roman" w:eastAsia="Times New Roman" w:hAnsi="Times New Roman" w:cs="Times New Roman"/>
          <w:b/>
          <w:bCs/>
          <w:caps/>
          <w:noProof/>
          <w:kern w:val="0"/>
          <w:sz w:val="28"/>
          <w:szCs w:val="28"/>
          <w14:ligatures w14:val="none"/>
        </w:rPr>
      </w:pPr>
      <w:bookmarkStart w:id="0" w:name="_Toc481595787"/>
      <w:bookmarkStart w:id="1" w:name="_Toc481595886"/>
      <w:bookmarkStart w:id="2" w:name="_Toc210845390"/>
      <w:bookmarkStart w:id="3" w:name="_Toc210845429"/>
      <w:bookmarkStart w:id="4" w:name="_Toc210845515"/>
    </w:p>
    <w:p w14:paraId="6616E0D9" w14:textId="77777777" w:rsidR="005F2178" w:rsidRDefault="005F2178">
      <w:pPr>
        <w:rPr>
          <w:rFonts w:ascii="Times New Roman" w:eastAsia="Times New Roman" w:hAnsi="Times New Roman" w:cs="Times New Roman"/>
          <w:b/>
          <w:bCs/>
          <w:caps/>
          <w:noProof/>
          <w:kern w:val="0"/>
          <w:sz w:val="28"/>
          <w:szCs w:val="28"/>
          <w14:ligatures w14:val="none"/>
        </w:rPr>
        <w:sectPr w:rsidR="005F2178" w:rsidSect="00D548FC">
          <w:pgSz w:w="11907" w:h="16839" w:code="9"/>
          <w:pgMar w:top="1701" w:right="1134" w:bottom="1701" w:left="1985" w:header="283" w:footer="283" w:gutter="0"/>
          <w:pgNumType w:start="1"/>
          <w:cols w:space="720"/>
          <w:titlePg/>
          <w:docGrid w:linePitch="360"/>
        </w:sectPr>
      </w:pPr>
    </w:p>
    <w:p w14:paraId="0B610ABD" w14:textId="77777777" w:rsidR="00FD63F2" w:rsidRDefault="00117847" w:rsidP="00880D0B">
      <w:pPr>
        <w:spacing w:before="120" w:after="120" w:line="240" w:lineRule="auto"/>
        <w:jc w:val="center"/>
        <w:rPr>
          <w:rFonts w:ascii="Times New Roman" w:eastAsia="Times New Roman" w:hAnsi="Times New Roman" w:cs="Times New Roman"/>
          <w:b/>
          <w:bCs/>
          <w:kern w:val="0"/>
          <w:sz w:val="26"/>
          <w:szCs w:val="26"/>
          <w:lang w:val="vi-VN"/>
          <w14:ligatures w14:val="none"/>
        </w:rPr>
      </w:pPr>
      <w:r w:rsidRPr="00880D0B">
        <w:rPr>
          <w:rFonts w:ascii="Times New Roman" w:eastAsia="Times New Roman" w:hAnsi="Times New Roman" w:cs="Times New Roman"/>
          <w:b/>
          <w:bCs/>
          <w:caps/>
          <w:noProof/>
          <w:kern w:val="0"/>
          <w:sz w:val="28"/>
          <w:szCs w:val="28"/>
          <w14:ligatures w14:val="none"/>
        </w:rPr>
        <w:lastRenderedPageBreak/>
        <w:t>MỤC LỤ</w:t>
      </w:r>
      <w:r w:rsidRPr="00880D0B">
        <w:rPr>
          <w:rFonts w:ascii="Times New Roman" w:eastAsia="Times New Roman" w:hAnsi="Times New Roman" w:cs="Times New Roman"/>
          <w:b/>
          <w:bCs/>
          <w:kern w:val="0"/>
          <w:sz w:val="26"/>
          <w:szCs w:val="26"/>
          <w14:ligatures w14:val="none"/>
        </w:rPr>
        <w:t>C</w:t>
      </w:r>
      <w:bookmarkEnd w:id="0"/>
      <w:bookmarkEnd w:id="1"/>
      <w:bookmarkEnd w:id="2"/>
      <w:bookmarkEnd w:id="3"/>
      <w:bookmarkEnd w:id="4"/>
    </w:p>
    <w:sdt>
      <w:sdtPr>
        <w:rPr>
          <w:rFonts w:asciiTheme="minorHAnsi" w:eastAsiaTheme="minorHAnsi" w:hAnsiTheme="minorHAnsi" w:cstheme="minorBidi"/>
          <w:b w:val="0"/>
          <w:bCs w:val="0"/>
          <w:noProof w:val="0"/>
          <w:kern w:val="2"/>
          <w:sz w:val="24"/>
          <w:szCs w:val="24"/>
          <w14:ligatures w14:val="standardContextual"/>
        </w:rPr>
        <w:id w:val="-1051152577"/>
        <w:docPartObj>
          <w:docPartGallery w:val="Table of Contents"/>
          <w:docPartUnique/>
        </w:docPartObj>
      </w:sdtPr>
      <w:sdtContent>
        <w:p w14:paraId="425EC70B" w14:textId="5D0068C7" w:rsidR="0043286A" w:rsidRPr="0043286A" w:rsidRDefault="000124C4" w:rsidP="0043286A">
          <w:pPr>
            <w:pStyle w:val="TOC1"/>
            <w:spacing w:before="200" w:after="0" w:line="360" w:lineRule="auto"/>
            <w:rPr>
              <w:rFonts w:asciiTheme="minorHAnsi" w:eastAsiaTheme="minorEastAsia" w:hAnsiTheme="minorHAnsi" w:cstheme="minorBidi"/>
              <w:b w:val="0"/>
              <w:bCs w:val="0"/>
              <w:kern w:val="2"/>
              <w:sz w:val="24"/>
              <w:szCs w:val="24"/>
              <w14:ligatures w14:val="standardContextual"/>
            </w:rPr>
          </w:pPr>
          <w:r w:rsidRPr="0090370F">
            <w:rPr>
              <w:b w:val="0"/>
              <w:bCs w:val="0"/>
            </w:rPr>
            <w:fldChar w:fldCharType="begin"/>
          </w:r>
          <w:r w:rsidRPr="0090370F">
            <w:rPr>
              <w:b w:val="0"/>
              <w:bCs w:val="0"/>
            </w:rPr>
            <w:instrText xml:space="preserve"> TOC \o "1-3" \h \z \u </w:instrText>
          </w:r>
          <w:r w:rsidRPr="0090370F">
            <w:rPr>
              <w:b w:val="0"/>
              <w:bCs w:val="0"/>
            </w:rPr>
            <w:fldChar w:fldCharType="separate"/>
          </w:r>
          <w:hyperlink w:anchor="_Toc212321748" w:history="1">
            <w:r w:rsidR="0043286A" w:rsidRPr="0043286A">
              <w:rPr>
                <w:rStyle w:val="Hyperlink"/>
                <w:b w:val="0"/>
                <w:bCs w:val="0"/>
              </w:rPr>
              <w:t>MỞ ĐẦU</w:t>
            </w:r>
            <w:r w:rsidR="0043286A" w:rsidRPr="0043286A">
              <w:rPr>
                <w:b w:val="0"/>
                <w:bCs w:val="0"/>
                <w:webHidden/>
              </w:rPr>
              <w:tab/>
            </w:r>
            <w:r w:rsidR="0043286A" w:rsidRPr="0043286A">
              <w:rPr>
                <w:b w:val="0"/>
                <w:bCs w:val="0"/>
                <w:webHidden/>
              </w:rPr>
              <w:fldChar w:fldCharType="begin"/>
            </w:r>
            <w:r w:rsidR="0043286A" w:rsidRPr="0043286A">
              <w:rPr>
                <w:b w:val="0"/>
                <w:bCs w:val="0"/>
                <w:webHidden/>
              </w:rPr>
              <w:instrText xml:space="preserve"> PAGEREF _Toc212321748 \h </w:instrText>
            </w:r>
            <w:r w:rsidR="0043286A" w:rsidRPr="0043286A">
              <w:rPr>
                <w:b w:val="0"/>
                <w:bCs w:val="0"/>
                <w:webHidden/>
              </w:rPr>
            </w:r>
            <w:r w:rsidR="0043286A" w:rsidRPr="0043286A">
              <w:rPr>
                <w:b w:val="0"/>
                <w:bCs w:val="0"/>
                <w:webHidden/>
              </w:rPr>
              <w:fldChar w:fldCharType="separate"/>
            </w:r>
            <w:r w:rsidR="00AC212F">
              <w:rPr>
                <w:b w:val="0"/>
                <w:bCs w:val="0"/>
                <w:webHidden/>
              </w:rPr>
              <w:t>1</w:t>
            </w:r>
            <w:r w:rsidR="0043286A" w:rsidRPr="0043286A">
              <w:rPr>
                <w:b w:val="0"/>
                <w:bCs w:val="0"/>
                <w:webHidden/>
              </w:rPr>
              <w:fldChar w:fldCharType="end"/>
            </w:r>
          </w:hyperlink>
        </w:p>
        <w:p w14:paraId="4906D0AE" w14:textId="6E36F600"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49" w:history="1">
            <w:r w:rsidRPr="0043286A">
              <w:rPr>
                <w:rStyle w:val="Hyperlink"/>
                <w:noProof/>
              </w:rPr>
              <w:t>1. Đặt vấn đề</w:t>
            </w:r>
            <w:r w:rsidRPr="0043286A">
              <w:rPr>
                <w:noProof/>
                <w:webHidden/>
              </w:rPr>
              <w:tab/>
            </w:r>
            <w:r w:rsidRPr="0043286A">
              <w:rPr>
                <w:noProof/>
                <w:webHidden/>
              </w:rPr>
              <w:fldChar w:fldCharType="begin"/>
            </w:r>
            <w:r w:rsidRPr="0043286A">
              <w:rPr>
                <w:noProof/>
                <w:webHidden/>
              </w:rPr>
              <w:instrText xml:space="preserve"> PAGEREF _Toc212321749 \h </w:instrText>
            </w:r>
            <w:r w:rsidRPr="0043286A">
              <w:rPr>
                <w:noProof/>
                <w:webHidden/>
              </w:rPr>
            </w:r>
            <w:r w:rsidRPr="0043286A">
              <w:rPr>
                <w:noProof/>
                <w:webHidden/>
              </w:rPr>
              <w:fldChar w:fldCharType="separate"/>
            </w:r>
            <w:r w:rsidR="00AC212F">
              <w:rPr>
                <w:noProof/>
                <w:webHidden/>
              </w:rPr>
              <w:t>1</w:t>
            </w:r>
            <w:r w:rsidRPr="0043286A">
              <w:rPr>
                <w:noProof/>
                <w:webHidden/>
              </w:rPr>
              <w:fldChar w:fldCharType="end"/>
            </w:r>
          </w:hyperlink>
        </w:p>
        <w:p w14:paraId="25807B54" w14:textId="00934519"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50" w:history="1">
            <w:r w:rsidRPr="0043286A">
              <w:rPr>
                <w:rStyle w:val="Hyperlink"/>
                <w:noProof/>
              </w:rPr>
              <w:t>2. Mục tiêu nghiên cứu</w:t>
            </w:r>
            <w:r w:rsidRPr="0043286A">
              <w:rPr>
                <w:noProof/>
                <w:webHidden/>
              </w:rPr>
              <w:tab/>
            </w:r>
            <w:r w:rsidRPr="0043286A">
              <w:rPr>
                <w:noProof/>
                <w:webHidden/>
              </w:rPr>
              <w:fldChar w:fldCharType="begin"/>
            </w:r>
            <w:r w:rsidRPr="0043286A">
              <w:rPr>
                <w:noProof/>
                <w:webHidden/>
              </w:rPr>
              <w:instrText xml:space="preserve"> PAGEREF _Toc212321750 \h </w:instrText>
            </w:r>
            <w:r w:rsidRPr="0043286A">
              <w:rPr>
                <w:noProof/>
                <w:webHidden/>
              </w:rPr>
            </w:r>
            <w:r w:rsidRPr="0043286A">
              <w:rPr>
                <w:noProof/>
                <w:webHidden/>
              </w:rPr>
              <w:fldChar w:fldCharType="separate"/>
            </w:r>
            <w:r w:rsidR="00AC212F">
              <w:rPr>
                <w:noProof/>
                <w:webHidden/>
              </w:rPr>
              <w:t>1</w:t>
            </w:r>
            <w:r w:rsidRPr="0043286A">
              <w:rPr>
                <w:noProof/>
                <w:webHidden/>
              </w:rPr>
              <w:fldChar w:fldCharType="end"/>
            </w:r>
          </w:hyperlink>
        </w:p>
        <w:p w14:paraId="4D08105E" w14:textId="07B40C7B"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51" w:history="1">
            <w:r w:rsidRPr="0043286A">
              <w:rPr>
                <w:rStyle w:val="Hyperlink"/>
                <w:noProof/>
              </w:rPr>
              <w:t>3. Đối tượng và phạm vi nghiên cứu</w:t>
            </w:r>
            <w:r w:rsidRPr="0043286A">
              <w:rPr>
                <w:noProof/>
                <w:webHidden/>
              </w:rPr>
              <w:tab/>
            </w:r>
            <w:r w:rsidRPr="0043286A">
              <w:rPr>
                <w:noProof/>
                <w:webHidden/>
              </w:rPr>
              <w:fldChar w:fldCharType="begin"/>
            </w:r>
            <w:r w:rsidRPr="0043286A">
              <w:rPr>
                <w:noProof/>
                <w:webHidden/>
              </w:rPr>
              <w:instrText xml:space="preserve"> PAGEREF _Toc212321751 \h </w:instrText>
            </w:r>
            <w:r w:rsidRPr="0043286A">
              <w:rPr>
                <w:noProof/>
                <w:webHidden/>
              </w:rPr>
            </w:r>
            <w:r w:rsidRPr="0043286A">
              <w:rPr>
                <w:noProof/>
                <w:webHidden/>
              </w:rPr>
              <w:fldChar w:fldCharType="separate"/>
            </w:r>
            <w:r w:rsidR="00AC212F">
              <w:rPr>
                <w:noProof/>
                <w:webHidden/>
              </w:rPr>
              <w:t>1</w:t>
            </w:r>
            <w:r w:rsidRPr="0043286A">
              <w:rPr>
                <w:noProof/>
                <w:webHidden/>
              </w:rPr>
              <w:fldChar w:fldCharType="end"/>
            </w:r>
          </w:hyperlink>
        </w:p>
        <w:p w14:paraId="4968D198" w14:textId="0432CF47"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52" w:history="1">
            <w:r w:rsidRPr="0043286A">
              <w:rPr>
                <w:rStyle w:val="Hyperlink"/>
                <w:b w:val="0"/>
                <w:bCs w:val="0"/>
              </w:rPr>
              <w:t>3.1. Đối tượng nghiên cứu</w:t>
            </w:r>
            <w:r w:rsidRPr="0043286A">
              <w:rPr>
                <w:b w:val="0"/>
                <w:bCs w:val="0"/>
                <w:webHidden/>
              </w:rPr>
              <w:tab/>
            </w:r>
            <w:r w:rsidRPr="0043286A">
              <w:rPr>
                <w:b w:val="0"/>
                <w:bCs w:val="0"/>
                <w:webHidden/>
              </w:rPr>
              <w:fldChar w:fldCharType="begin"/>
            </w:r>
            <w:r w:rsidRPr="0043286A">
              <w:rPr>
                <w:b w:val="0"/>
                <w:bCs w:val="0"/>
                <w:webHidden/>
              </w:rPr>
              <w:instrText xml:space="preserve"> PAGEREF _Toc212321752 \h </w:instrText>
            </w:r>
            <w:r w:rsidRPr="0043286A">
              <w:rPr>
                <w:b w:val="0"/>
                <w:bCs w:val="0"/>
                <w:webHidden/>
              </w:rPr>
            </w:r>
            <w:r w:rsidRPr="0043286A">
              <w:rPr>
                <w:b w:val="0"/>
                <w:bCs w:val="0"/>
                <w:webHidden/>
              </w:rPr>
              <w:fldChar w:fldCharType="separate"/>
            </w:r>
            <w:r w:rsidR="00AC212F">
              <w:rPr>
                <w:b w:val="0"/>
                <w:bCs w:val="0"/>
                <w:webHidden/>
              </w:rPr>
              <w:t>2</w:t>
            </w:r>
            <w:r w:rsidRPr="0043286A">
              <w:rPr>
                <w:b w:val="0"/>
                <w:bCs w:val="0"/>
                <w:webHidden/>
              </w:rPr>
              <w:fldChar w:fldCharType="end"/>
            </w:r>
          </w:hyperlink>
        </w:p>
        <w:p w14:paraId="553DA030" w14:textId="2A1AB054"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53" w:history="1">
            <w:r w:rsidRPr="0043286A">
              <w:rPr>
                <w:rStyle w:val="Hyperlink"/>
                <w:b w:val="0"/>
                <w:bCs w:val="0"/>
              </w:rPr>
              <w:t>3.2. Phạm vi nghiên cứu</w:t>
            </w:r>
            <w:r w:rsidRPr="0043286A">
              <w:rPr>
                <w:b w:val="0"/>
                <w:bCs w:val="0"/>
                <w:webHidden/>
              </w:rPr>
              <w:tab/>
            </w:r>
            <w:r w:rsidRPr="0043286A">
              <w:rPr>
                <w:b w:val="0"/>
                <w:bCs w:val="0"/>
                <w:webHidden/>
              </w:rPr>
              <w:fldChar w:fldCharType="begin"/>
            </w:r>
            <w:r w:rsidRPr="0043286A">
              <w:rPr>
                <w:b w:val="0"/>
                <w:bCs w:val="0"/>
                <w:webHidden/>
              </w:rPr>
              <w:instrText xml:space="preserve"> PAGEREF _Toc212321753 \h </w:instrText>
            </w:r>
            <w:r w:rsidRPr="0043286A">
              <w:rPr>
                <w:b w:val="0"/>
                <w:bCs w:val="0"/>
                <w:webHidden/>
              </w:rPr>
            </w:r>
            <w:r w:rsidRPr="0043286A">
              <w:rPr>
                <w:b w:val="0"/>
                <w:bCs w:val="0"/>
                <w:webHidden/>
              </w:rPr>
              <w:fldChar w:fldCharType="separate"/>
            </w:r>
            <w:r w:rsidR="00AC212F">
              <w:rPr>
                <w:b w:val="0"/>
                <w:bCs w:val="0"/>
                <w:webHidden/>
              </w:rPr>
              <w:t>2</w:t>
            </w:r>
            <w:r w:rsidRPr="0043286A">
              <w:rPr>
                <w:b w:val="0"/>
                <w:bCs w:val="0"/>
                <w:webHidden/>
              </w:rPr>
              <w:fldChar w:fldCharType="end"/>
            </w:r>
          </w:hyperlink>
        </w:p>
        <w:p w14:paraId="383747D3" w14:textId="4BF20F45"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54" w:history="1">
            <w:r w:rsidRPr="0043286A">
              <w:rPr>
                <w:rStyle w:val="Hyperlink"/>
                <w:noProof/>
              </w:rPr>
              <w:t>4. Cách tiếp cận và phương pháp nghiên cứu</w:t>
            </w:r>
            <w:r w:rsidRPr="0043286A">
              <w:rPr>
                <w:noProof/>
                <w:webHidden/>
              </w:rPr>
              <w:tab/>
            </w:r>
            <w:r w:rsidRPr="0043286A">
              <w:rPr>
                <w:noProof/>
                <w:webHidden/>
              </w:rPr>
              <w:fldChar w:fldCharType="begin"/>
            </w:r>
            <w:r w:rsidRPr="0043286A">
              <w:rPr>
                <w:noProof/>
                <w:webHidden/>
              </w:rPr>
              <w:instrText xml:space="preserve"> PAGEREF _Toc212321754 \h </w:instrText>
            </w:r>
            <w:r w:rsidRPr="0043286A">
              <w:rPr>
                <w:noProof/>
                <w:webHidden/>
              </w:rPr>
            </w:r>
            <w:r w:rsidRPr="0043286A">
              <w:rPr>
                <w:noProof/>
                <w:webHidden/>
              </w:rPr>
              <w:fldChar w:fldCharType="separate"/>
            </w:r>
            <w:r w:rsidR="00AC212F">
              <w:rPr>
                <w:noProof/>
                <w:webHidden/>
              </w:rPr>
              <w:t>3</w:t>
            </w:r>
            <w:r w:rsidRPr="0043286A">
              <w:rPr>
                <w:noProof/>
                <w:webHidden/>
              </w:rPr>
              <w:fldChar w:fldCharType="end"/>
            </w:r>
          </w:hyperlink>
        </w:p>
        <w:p w14:paraId="3BCB4331" w14:textId="6C441CC9"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55" w:history="1">
            <w:r w:rsidRPr="0043286A">
              <w:rPr>
                <w:rStyle w:val="Hyperlink"/>
                <w:b w:val="0"/>
                <w:bCs w:val="0"/>
              </w:rPr>
              <w:t>4.1. Cách tiếp cận</w:t>
            </w:r>
            <w:r w:rsidRPr="0043286A">
              <w:rPr>
                <w:b w:val="0"/>
                <w:bCs w:val="0"/>
                <w:webHidden/>
              </w:rPr>
              <w:tab/>
            </w:r>
            <w:r w:rsidRPr="0043286A">
              <w:rPr>
                <w:b w:val="0"/>
                <w:bCs w:val="0"/>
                <w:webHidden/>
              </w:rPr>
              <w:fldChar w:fldCharType="begin"/>
            </w:r>
            <w:r w:rsidRPr="0043286A">
              <w:rPr>
                <w:b w:val="0"/>
                <w:bCs w:val="0"/>
                <w:webHidden/>
              </w:rPr>
              <w:instrText xml:space="preserve"> PAGEREF _Toc212321755 \h </w:instrText>
            </w:r>
            <w:r w:rsidRPr="0043286A">
              <w:rPr>
                <w:b w:val="0"/>
                <w:bCs w:val="0"/>
                <w:webHidden/>
              </w:rPr>
            </w:r>
            <w:r w:rsidRPr="0043286A">
              <w:rPr>
                <w:b w:val="0"/>
                <w:bCs w:val="0"/>
                <w:webHidden/>
              </w:rPr>
              <w:fldChar w:fldCharType="separate"/>
            </w:r>
            <w:r w:rsidR="00AC212F">
              <w:rPr>
                <w:b w:val="0"/>
                <w:bCs w:val="0"/>
                <w:webHidden/>
              </w:rPr>
              <w:t>3</w:t>
            </w:r>
            <w:r w:rsidRPr="0043286A">
              <w:rPr>
                <w:b w:val="0"/>
                <w:bCs w:val="0"/>
                <w:webHidden/>
              </w:rPr>
              <w:fldChar w:fldCharType="end"/>
            </w:r>
          </w:hyperlink>
        </w:p>
        <w:p w14:paraId="7FDD8AF6" w14:textId="0BF8D8A1"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56" w:history="1">
            <w:r w:rsidRPr="0043286A">
              <w:rPr>
                <w:rStyle w:val="Hyperlink"/>
                <w:b w:val="0"/>
                <w:bCs w:val="0"/>
              </w:rPr>
              <w:t>4.2. Phương pháp nghiên cứu cụ thể</w:t>
            </w:r>
            <w:r w:rsidRPr="0043286A">
              <w:rPr>
                <w:b w:val="0"/>
                <w:bCs w:val="0"/>
                <w:webHidden/>
              </w:rPr>
              <w:tab/>
            </w:r>
            <w:r w:rsidRPr="0043286A">
              <w:rPr>
                <w:b w:val="0"/>
                <w:bCs w:val="0"/>
                <w:webHidden/>
              </w:rPr>
              <w:fldChar w:fldCharType="begin"/>
            </w:r>
            <w:r w:rsidRPr="0043286A">
              <w:rPr>
                <w:b w:val="0"/>
                <w:bCs w:val="0"/>
                <w:webHidden/>
              </w:rPr>
              <w:instrText xml:space="preserve"> PAGEREF _Toc212321756 \h </w:instrText>
            </w:r>
            <w:r w:rsidRPr="0043286A">
              <w:rPr>
                <w:b w:val="0"/>
                <w:bCs w:val="0"/>
                <w:webHidden/>
              </w:rPr>
            </w:r>
            <w:r w:rsidRPr="0043286A">
              <w:rPr>
                <w:b w:val="0"/>
                <w:bCs w:val="0"/>
                <w:webHidden/>
              </w:rPr>
              <w:fldChar w:fldCharType="separate"/>
            </w:r>
            <w:r w:rsidR="00AC212F">
              <w:rPr>
                <w:b w:val="0"/>
                <w:bCs w:val="0"/>
                <w:webHidden/>
              </w:rPr>
              <w:t>4</w:t>
            </w:r>
            <w:r w:rsidRPr="0043286A">
              <w:rPr>
                <w:b w:val="0"/>
                <w:bCs w:val="0"/>
                <w:webHidden/>
              </w:rPr>
              <w:fldChar w:fldCharType="end"/>
            </w:r>
          </w:hyperlink>
        </w:p>
        <w:p w14:paraId="7128E93D" w14:textId="37BD91E0"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57" w:history="1">
            <w:r w:rsidRPr="0043286A">
              <w:rPr>
                <w:rStyle w:val="Hyperlink"/>
                <w:noProof/>
              </w:rPr>
              <w:t>5. Ý nghĩa thực tiễn của đề tài</w:t>
            </w:r>
            <w:r w:rsidRPr="0043286A">
              <w:rPr>
                <w:noProof/>
                <w:webHidden/>
              </w:rPr>
              <w:tab/>
            </w:r>
            <w:r w:rsidRPr="0043286A">
              <w:rPr>
                <w:noProof/>
                <w:webHidden/>
              </w:rPr>
              <w:fldChar w:fldCharType="begin"/>
            </w:r>
            <w:r w:rsidRPr="0043286A">
              <w:rPr>
                <w:noProof/>
                <w:webHidden/>
              </w:rPr>
              <w:instrText xml:space="preserve"> PAGEREF _Toc212321757 \h </w:instrText>
            </w:r>
            <w:r w:rsidRPr="0043286A">
              <w:rPr>
                <w:noProof/>
                <w:webHidden/>
              </w:rPr>
            </w:r>
            <w:r w:rsidRPr="0043286A">
              <w:rPr>
                <w:noProof/>
                <w:webHidden/>
              </w:rPr>
              <w:fldChar w:fldCharType="separate"/>
            </w:r>
            <w:r w:rsidR="00AC212F">
              <w:rPr>
                <w:noProof/>
                <w:webHidden/>
              </w:rPr>
              <w:t>8</w:t>
            </w:r>
            <w:r w:rsidRPr="0043286A">
              <w:rPr>
                <w:noProof/>
                <w:webHidden/>
              </w:rPr>
              <w:fldChar w:fldCharType="end"/>
            </w:r>
          </w:hyperlink>
        </w:p>
        <w:p w14:paraId="4988BC53" w14:textId="41BB5590"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58" w:history="1">
            <w:r w:rsidRPr="0043286A">
              <w:rPr>
                <w:rStyle w:val="Hyperlink"/>
                <w:b w:val="0"/>
                <w:bCs w:val="0"/>
              </w:rPr>
              <w:t>5.1. Tăng cường hoạt tính sinh học và tính ổn định</w:t>
            </w:r>
            <w:r w:rsidRPr="0043286A">
              <w:rPr>
                <w:b w:val="0"/>
                <w:bCs w:val="0"/>
                <w:webHidden/>
              </w:rPr>
              <w:tab/>
            </w:r>
            <w:r w:rsidRPr="0043286A">
              <w:rPr>
                <w:b w:val="0"/>
                <w:bCs w:val="0"/>
                <w:webHidden/>
              </w:rPr>
              <w:fldChar w:fldCharType="begin"/>
            </w:r>
            <w:r w:rsidRPr="0043286A">
              <w:rPr>
                <w:b w:val="0"/>
                <w:bCs w:val="0"/>
                <w:webHidden/>
              </w:rPr>
              <w:instrText xml:space="preserve"> PAGEREF _Toc212321758 \h </w:instrText>
            </w:r>
            <w:r w:rsidRPr="0043286A">
              <w:rPr>
                <w:b w:val="0"/>
                <w:bCs w:val="0"/>
                <w:webHidden/>
              </w:rPr>
            </w:r>
            <w:r w:rsidRPr="0043286A">
              <w:rPr>
                <w:b w:val="0"/>
                <w:bCs w:val="0"/>
                <w:webHidden/>
              </w:rPr>
              <w:fldChar w:fldCharType="separate"/>
            </w:r>
            <w:r w:rsidR="00AC212F">
              <w:rPr>
                <w:b w:val="0"/>
                <w:bCs w:val="0"/>
                <w:webHidden/>
              </w:rPr>
              <w:t>8</w:t>
            </w:r>
            <w:r w:rsidRPr="0043286A">
              <w:rPr>
                <w:b w:val="0"/>
                <w:bCs w:val="0"/>
                <w:webHidden/>
              </w:rPr>
              <w:fldChar w:fldCharType="end"/>
            </w:r>
          </w:hyperlink>
        </w:p>
        <w:p w14:paraId="1DAD9D09" w14:textId="68775490"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59" w:history="1">
            <w:r w:rsidRPr="0043286A">
              <w:rPr>
                <w:rStyle w:val="Hyperlink"/>
                <w:b w:val="0"/>
                <w:bCs w:val="0"/>
              </w:rPr>
              <w:t>5.2. Giảm độc tính và kiểm soát tạo gốc tự do</w:t>
            </w:r>
            <w:r w:rsidRPr="0043286A">
              <w:rPr>
                <w:b w:val="0"/>
                <w:bCs w:val="0"/>
                <w:webHidden/>
              </w:rPr>
              <w:tab/>
            </w:r>
            <w:r w:rsidRPr="0043286A">
              <w:rPr>
                <w:b w:val="0"/>
                <w:bCs w:val="0"/>
                <w:webHidden/>
              </w:rPr>
              <w:fldChar w:fldCharType="begin"/>
            </w:r>
            <w:r w:rsidRPr="0043286A">
              <w:rPr>
                <w:b w:val="0"/>
                <w:bCs w:val="0"/>
                <w:webHidden/>
              </w:rPr>
              <w:instrText xml:space="preserve"> PAGEREF _Toc212321759 \h </w:instrText>
            </w:r>
            <w:r w:rsidRPr="0043286A">
              <w:rPr>
                <w:b w:val="0"/>
                <w:bCs w:val="0"/>
                <w:webHidden/>
              </w:rPr>
            </w:r>
            <w:r w:rsidRPr="0043286A">
              <w:rPr>
                <w:b w:val="0"/>
                <w:bCs w:val="0"/>
                <w:webHidden/>
              </w:rPr>
              <w:fldChar w:fldCharType="separate"/>
            </w:r>
            <w:r w:rsidR="00AC212F">
              <w:rPr>
                <w:b w:val="0"/>
                <w:bCs w:val="0"/>
                <w:webHidden/>
              </w:rPr>
              <w:t>8</w:t>
            </w:r>
            <w:r w:rsidRPr="0043286A">
              <w:rPr>
                <w:b w:val="0"/>
                <w:bCs w:val="0"/>
                <w:webHidden/>
              </w:rPr>
              <w:fldChar w:fldCharType="end"/>
            </w:r>
          </w:hyperlink>
        </w:p>
        <w:p w14:paraId="286E36CA" w14:textId="5E444C56"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0" w:history="1">
            <w:r w:rsidRPr="0043286A">
              <w:rPr>
                <w:rStyle w:val="Hyperlink"/>
                <w:b w:val="0"/>
                <w:bCs w:val="0"/>
              </w:rPr>
              <w:t>5.3. Cải thiện khả năng hấp thu và phân bố</w:t>
            </w:r>
            <w:r w:rsidRPr="0043286A">
              <w:rPr>
                <w:b w:val="0"/>
                <w:bCs w:val="0"/>
                <w:webHidden/>
              </w:rPr>
              <w:tab/>
            </w:r>
            <w:r w:rsidRPr="0043286A">
              <w:rPr>
                <w:b w:val="0"/>
                <w:bCs w:val="0"/>
                <w:webHidden/>
              </w:rPr>
              <w:fldChar w:fldCharType="begin"/>
            </w:r>
            <w:r w:rsidRPr="0043286A">
              <w:rPr>
                <w:b w:val="0"/>
                <w:bCs w:val="0"/>
                <w:webHidden/>
              </w:rPr>
              <w:instrText xml:space="preserve"> PAGEREF _Toc212321760 \h </w:instrText>
            </w:r>
            <w:r w:rsidRPr="0043286A">
              <w:rPr>
                <w:b w:val="0"/>
                <w:bCs w:val="0"/>
                <w:webHidden/>
              </w:rPr>
            </w:r>
            <w:r w:rsidRPr="0043286A">
              <w:rPr>
                <w:b w:val="0"/>
                <w:bCs w:val="0"/>
                <w:webHidden/>
              </w:rPr>
              <w:fldChar w:fldCharType="separate"/>
            </w:r>
            <w:r w:rsidR="00AC212F">
              <w:rPr>
                <w:b w:val="0"/>
                <w:bCs w:val="0"/>
                <w:webHidden/>
              </w:rPr>
              <w:t>9</w:t>
            </w:r>
            <w:r w:rsidRPr="0043286A">
              <w:rPr>
                <w:b w:val="0"/>
                <w:bCs w:val="0"/>
                <w:webHidden/>
              </w:rPr>
              <w:fldChar w:fldCharType="end"/>
            </w:r>
          </w:hyperlink>
        </w:p>
        <w:p w14:paraId="2738B907" w14:textId="6D8E9A1F"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1" w:history="1">
            <w:r w:rsidRPr="0043286A">
              <w:rPr>
                <w:rStyle w:val="Hyperlink"/>
                <w:b w:val="0"/>
                <w:bCs w:val="0"/>
              </w:rPr>
              <w:t>5.4. Phát triển vật liệu hoặc cảm biến mới</w:t>
            </w:r>
            <w:r w:rsidRPr="0043286A">
              <w:rPr>
                <w:b w:val="0"/>
                <w:bCs w:val="0"/>
                <w:webHidden/>
              </w:rPr>
              <w:tab/>
            </w:r>
            <w:r w:rsidRPr="0043286A">
              <w:rPr>
                <w:b w:val="0"/>
                <w:bCs w:val="0"/>
                <w:webHidden/>
              </w:rPr>
              <w:fldChar w:fldCharType="begin"/>
            </w:r>
            <w:r w:rsidRPr="0043286A">
              <w:rPr>
                <w:b w:val="0"/>
                <w:bCs w:val="0"/>
                <w:webHidden/>
              </w:rPr>
              <w:instrText xml:space="preserve"> PAGEREF _Toc212321761 \h </w:instrText>
            </w:r>
            <w:r w:rsidRPr="0043286A">
              <w:rPr>
                <w:b w:val="0"/>
                <w:bCs w:val="0"/>
                <w:webHidden/>
              </w:rPr>
            </w:r>
            <w:r w:rsidRPr="0043286A">
              <w:rPr>
                <w:b w:val="0"/>
                <w:bCs w:val="0"/>
                <w:webHidden/>
              </w:rPr>
              <w:fldChar w:fldCharType="separate"/>
            </w:r>
            <w:r w:rsidR="00AC212F">
              <w:rPr>
                <w:b w:val="0"/>
                <w:bCs w:val="0"/>
                <w:webHidden/>
              </w:rPr>
              <w:t>9</w:t>
            </w:r>
            <w:r w:rsidRPr="0043286A">
              <w:rPr>
                <w:b w:val="0"/>
                <w:bCs w:val="0"/>
                <w:webHidden/>
              </w:rPr>
              <w:fldChar w:fldCharType="end"/>
            </w:r>
          </w:hyperlink>
        </w:p>
        <w:p w14:paraId="461F0C9F" w14:textId="3DBAAF80" w:rsidR="0043286A" w:rsidRPr="0043286A" w:rsidRDefault="0043286A" w:rsidP="0043286A">
          <w:pPr>
            <w:pStyle w:val="TOC1"/>
            <w:spacing w:before="200" w:after="0" w:line="360" w:lineRule="auto"/>
            <w:rPr>
              <w:rFonts w:asciiTheme="minorHAnsi" w:eastAsiaTheme="minorEastAsia" w:hAnsiTheme="minorHAnsi" w:cstheme="minorBidi"/>
              <w:b w:val="0"/>
              <w:bCs w:val="0"/>
              <w:kern w:val="2"/>
              <w:sz w:val="24"/>
              <w:szCs w:val="24"/>
              <w14:ligatures w14:val="standardContextual"/>
            </w:rPr>
          </w:pPr>
          <w:hyperlink w:anchor="_Toc212321762" w:history="1">
            <w:r w:rsidRPr="0043286A">
              <w:rPr>
                <w:rStyle w:val="Hyperlink"/>
                <w:b w:val="0"/>
                <w:bCs w:val="0"/>
              </w:rPr>
              <w:t>CHƯƠNG</w:t>
            </w:r>
            <w:r w:rsidRPr="0043286A">
              <w:rPr>
                <w:rStyle w:val="Hyperlink"/>
                <w:b w:val="0"/>
                <w:bCs w:val="0"/>
                <w:lang w:val="vi-VN"/>
              </w:rPr>
              <w:t xml:space="preserve"> 1: </w:t>
            </w:r>
            <w:r w:rsidRPr="0043286A">
              <w:rPr>
                <w:rStyle w:val="Hyperlink"/>
                <w:b w:val="0"/>
                <w:bCs w:val="0"/>
              </w:rPr>
              <w:t>TỔNG QUAN NGHIÊN</w:t>
            </w:r>
            <w:r w:rsidRPr="0043286A">
              <w:rPr>
                <w:rStyle w:val="Hyperlink"/>
                <w:b w:val="0"/>
                <w:bCs w:val="0"/>
                <w:lang w:val="vi-VN"/>
              </w:rPr>
              <w:t xml:space="preserve"> CỨU</w:t>
            </w:r>
            <w:r w:rsidRPr="0043286A">
              <w:rPr>
                <w:b w:val="0"/>
                <w:bCs w:val="0"/>
                <w:webHidden/>
              </w:rPr>
              <w:tab/>
            </w:r>
            <w:r w:rsidRPr="0043286A">
              <w:rPr>
                <w:b w:val="0"/>
                <w:bCs w:val="0"/>
                <w:webHidden/>
              </w:rPr>
              <w:fldChar w:fldCharType="begin"/>
            </w:r>
            <w:r w:rsidRPr="0043286A">
              <w:rPr>
                <w:b w:val="0"/>
                <w:bCs w:val="0"/>
                <w:webHidden/>
              </w:rPr>
              <w:instrText xml:space="preserve"> PAGEREF _Toc212321762 \h </w:instrText>
            </w:r>
            <w:r w:rsidRPr="0043286A">
              <w:rPr>
                <w:b w:val="0"/>
                <w:bCs w:val="0"/>
                <w:webHidden/>
              </w:rPr>
            </w:r>
            <w:r w:rsidRPr="0043286A">
              <w:rPr>
                <w:b w:val="0"/>
                <w:bCs w:val="0"/>
                <w:webHidden/>
              </w:rPr>
              <w:fldChar w:fldCharType="separate"/>
            </w:r>
            <w:r w:rsidR="00AC212F">
              <w:rPr>
                <w:b w:val="0"/>
                <w:bCs w:val="0"/>
                <w:webHidden/>
              </w:rPr>
              <w:t>10</w:t>
            </w:r>
            <w:r w:rsidRPr="0043286A">
              <w:rPr>
                <w:b w:val="0"/>
                <w:bCs w:val="0"/>
                <w:webHidden/>
              </w:rPr>
              <w:fldChar w:fldCharType="end"/>
            </w:r>
          </w:hyperlink>
        </w:p>
        <w:p w14:paraId="303409C0" w14:textId="12994B72"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63" w:history="1">
            <w:r w:rsidRPr="0043286A">
              <w:rPr>
                <w:rStyle w:val="Hyperlink"/>
                <w:noProof/>
              </w:rPr>
              <w:t>1.1. Tổng quan về Aloe-Emodin (AE)</w:t>
            </w:r>
            <w:r w:rsidRPr="0043286A">
              <w:rPr>
                <w:noProof/>
                <w:webHidden/>
              </w:rPr>
              <w:tab/>
            </w:r>
            <w:r w:rsidRPr="0043286A">
              <w:rPr>
                <w:noProof/>
                <w:webHidden/>
              </w:rPr>
              <w:fldChar w:fldCharType="begin"/>
            </w:r>
            <w:r w:rsidRPr="0043286A">
              <w:rPr>
                <w:noProof/>
                <w:webHidden/>
              </w:rPr>
              <w:instrText xml:space="preserve"> PAGEREF _Toc212321763 \h </w:instrText>
            </w:r>
            <w:r w:rsidRPr="0043286A">
              <w:rPr>
                <w:noProof/>
                <w:webHidden/>
              </w:rPr>
            </w:r>
            <w:r w:rsidRPr="0043286A">
              <w:rPr>
                <w:noProof/>
                <w:webHidden/>
              </w:rPr>
              <w:fldChar w:fldCharType="separate"/>
            </w:r>
            <w:r w:rsidR="00AC212F">
              <w:rPr>
                <w:noProof/>
                <w:webHidden/>
              </w:rPr>
              <w:t>10</w:t>
            </w:r>
            <w:r w:rsidRPr="0043286A">
              <w:rPr>
                <w:noProof/>
                <w:webHidden/>
              </w:rPr>
              <w:fldChar w:fldCharType="end"/>
            </w:r>
          </w:hyperlink>
        </w:p>
        <w:p w14:paraId="5766EA5B" w14:textId="1C296A7A"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4" w:history="1">
            <w:r w:rsidRPr="0043286A">
              <w:rPr>
                <w:rStyle w:val="Hyperlink"/>
                <w:b w:val="0"/>
                <w:bCs w:val="0"/>
              </w:rPr>
              <w:t>1.1.1. Cấu trúc hóa học:</w:t>
            </w:r>
            <w:r w:rsidRPr="0043286A">
              <w:rPr>
                <w:b w:val="0"/>
                <w:bCs w:val="0"/>
                <w:webHidden/>
              </w:rPr>
              <w:tab/>
            </w:r>
            <w:r w:rsidRPr="0043286A">
              <w:rPr>
                <w:b w:val="0"/>
                <w:bCs w:val="0"/>
                <w:webHidden/>
              </w:rPr>
              <w:fldChar w:fldCharType="begin"/>
            </w:r>
            <w:r w:rsidRPr="0043286A">
              <w:rPr>
                <w:b w:val="0"/>
                <w:bCs w:val="0"/>
                <w:webHidden/>
              </w:rPr>
              <w:instrText xml:space="preserve"> PAGEREF _Toc212321764 \h </w:instrText>
            </w:r>
            <w:r w:rsidRPr="0043286A">
              <w:rPr>
                <w:b w:val="0"/>
                <w:bCs w:val="0"/>
                <w:webHidden/>
              </w:rPr>
            </w:r>
            <w:r w:rsidRPr="0043286A">
              <w:rPr>
                <w:b w:val="0"/>
                <w:bCs w:val="0"/>
                <w:webHidden/>
              </w:rPr>
              <w:fldChar w:fldCharType="separate"/>
            </w:r>
            <w:r w:rsidR="00AC212F">
              <w:rPr>
                <w:b w:val="0"/>
                <w:bCs w:val="0"/>
                <w:webHidden/>
              </w:rPr>
              <w:t>10</w:t>
            </w:r>
            <w:r w:rsidRPr="0043286A">
              <w:rPr>
                <w:b w:val="0"/>
                <w:bCs w:val="0"/>
                <w:webHidden/>
              </w:rPr>
              <w:fldChar w:fldCharType="end"/>
            </w:r>
          </w:hyperlink>
        </w:p>
        <w:p w14:paraId="22399C92" w14:textId="57184E63"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5" w:history="1">
            <w:r w:rsidRPr="0043286A">
              <w:rPr>
                <w:rStyle w:val="Hyperlink"/>
                <w:b w:val="0"/>
                <w:bCs w:val="0"/>
              </w:rPr>
              <w:t>1.1.2. Tính chất hóa lý</w:t>
            </w:r>
            <w:r w:rsidRPr="0043286A">
              <w:rPr>
                <w:b w:val="0"/>
                <w:bCs w:val="0"/>
                <w:webHidden/>
              </w:rPr>
              <w:tab/>
            </w:r>
            <w:r w:rsidRPr="0043286A">
              <w:rPr>
                <w:b w:val="0"/>
                <w:bCs w:val="0"/>
                <w:webHidden/>
              </w:rPr>
              <w:fldChar w:fldCharType="begin"/>
            </w:r>
            <w:r w:rsidRPr="0043286A">
              <w:rPr>
                <w:b w:val="0"/>
                <w:bCs w:val="0"/>
                <w:webHidden/>
              </w:rPr>
              <w:instrText xml:space="preserve"> PAGEREF _Toc212321765 \h </w:instrText>
            </w:r>
            <w:r w:rsidRPr="0043286A">
              <w:rPr>
                <w:b w:val="0"/>
                <w:bCs w:val="0"/>
                <w:webHidden/>
              </w:rPr>
            </w:r>
            <w:r w:rsidRPr="0043286A">
              <w:rPr>
                <w:b w:val="0"/>
                <w:bCs w:val="0"/>
                <w:webHidden/>
              </w:rPr>
              <w:fldChar w:fldCharType="separate"/>
            </w:r>
            <w:r w:rsidR="00AC212F">
              <w:rPr>
                <w:b w:val="0"/>
                <w:bCs w:val="0"/>
                <w:webHidden/>
              </w:rPr>
              <w:t>11</w:t>
            </w:r>
            <w:r w:rsidRPr="0043286A">
              <w:rPr>
                <w:b w:val="0"/>
                <w:bCs w:val="0"/>
                <w:webHidden/>
              </w:rPr>
              <w:fldChar w:fldCharType="end"/>
            </w:r>
          </w:hyperlink>
        </w:p>
        <w:p w14:paraId="17385C04" w14:textId="1A29901C"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66" w:history="1">
            <w:r w:rsidRPr="0043286A">
              <w:rPr>
                <w:rStyle w:val="Hyperlink"/>
                <w:noProof/>
              </w:rPr>
              <w:t>1.2. Dược lý học (Pharmacology)</w:t>
            </w:r>
            <w:r w:rsidRPr="0043286A">
              <w:rPr>
                <w:noProof/>
                <w:webHidden/>
              </w:rPr>
              <w:tab/>
            </w:r>
            <w:r w:rsidRPr="0043286A">
              <w:rPr>
                <w:noProof/>
                <w:webHidden/>
              </w:rPr>
              <w:fldChar w:fldCharType="begin"/>
            </w:r>
            <w:r w:rsidRPr="0043286A">
              <w:rPr>
                <w:noProof/>
                <w:webHidden/>
              </w:rPr>
              <w:instrText xml:space="preserve"> PAGEREF _Toc212321766 \h </w:instrText>
            </w:r>
            <w:r w:rsidRPr="0043286A">
              <w:rPr>
                <w:noProof/>
                <w:webHidden/>
              </w:rPr>
            </w:r>
            <w:r w:rsidRPr="0043286A">
              <w:rPr>
                <w:noProof/>
                <w:webHidden/>
              </w:rPr>
              <w:fldChar w:fldCharType="separate"/>
            </w:r>
            <w:r w:rsidR="00AC212F">
              <w:rPr>
                <w:noProof/>
                <w:webHidden/>
              </w:rPr>
              <w:t>12</w:t>
            </w:r>
            <w:r w:rsidRPr="0043286A">
              <w:rPr>
                <w:noProof/>
                <w:webHidden/>
              </w:rPr>
              <w:fldChar w:fldCharType="end"/>
            </w:r>
          </w:hyperlink>
        </w:p>
        <w:p w14:paraId="682ECA29" w14:textId="1BF3F615"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7" w:history="1">
            <w:r w:rsidRPr="0043286A">
              <w:rPr>
                <w:rStyle w:val="Hyperlink"/>
                <w:b w:val="0"/>
                <w:bCs w:val="0"/>
              </w:rPr>
              <w:t>1.2.1. Hoạt tính chống ung thư (Anticancer Activity)</w:t>
            </w:r>
            <w:r w:rsidRPr="0043286A">
              <w:rPr>
                <w:b w:val="0"/>
                <w:bCs w:val="0"/>
                <w:webHidden/>
              </w:rPr>
              <w:tab/>
            </w:r>
            <w:r w:rsidRPr="0043286A">
              <w:rPr>
                <w:b w:val="0"/>
                <w:bCs w:val="0"/>
                <w:webHidden/>
              </w:rPr>
              <w:fldChar w:fldCharType="begin"/>
            </w:r>
            <w:r w:rsidRPr="0043286A">
              <w:rPr>
                <w:b w:val="0"/>
                <w:bCs w:val="0"/>
                <w:webHidden/>
              </w:rPr>
              <w:instrText xml:space="preserve"> PAGEREF _Toc212321767 \h </w:instrText>
            </w:r>
            <w:r w:rsidRPr="0043286A">
              <w:rPr>
                <w:b w:val="0"/>
                <w:bCs w:val="0"/>
                <w:webHidden/>
              </w:rPr>
            </w:r>
            <w:r w:rsidRPr="0043286A">
              <w:rPr>
                <w:b w:val="0"/>
                <w:bCs w:val="0"/>
                <w:webHidden/>
              </w:rPr>
              <w:fldChar w:fldCharType="separate"/>
            </w:r>
            <w:r w:rsidR="00AC212F">
              <w:rPr>
                <w:b w:val="0"/>
                <w:bCs w:val="0"/>
                <w:webHidden/>
              </w:rPr>
              <w:t>12</w:t>
            </w:r>
            <w:r w:rsidRPr="0043286A">
              <w:rPr>
                <w:b w:val="0"/>
                <w:bCs w:val="0"/>
                <w:webHidden/>
              </w:rPr>
              <w:fldChar w:fldCharType="end"/>
            </w:r>
          </w:hyperlink>
        </w:p>
        <w:p w14:paraId="660E7663" w14:textId="667472F9"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8" w:history="1">
            <w:r w:rsidRPr="0043286A">
              <w:rPr>
                <w:rStyle w:val="Hyperlink"/>
                <w:b w:val="0"/>
                <w:bCs w:val="0"/>
              </w:rPr>
              <w:t>1.2.2. Hoạt tính chống vi-rút (Antivirus Activity)</w:t>
            </w:r>
            <w:r w:rsidRPr="0043286A">
              <w:rPr>
                <w:b w:val="0"/>
                <w:bCs w:val="0"/>
                <w:webHidden/>
              </w:rPr>
              <w:tab/>
            </w:r>
            <w:r w:rsidRPr="0043286A">
              <w:rPr>
                <w:b w:val="0"/>
                <w:bCs w:val="0"/>
                <w:webHidden/>
              </w:rPr>
              <w:fldChar w:fldCharType="begin"/>
            </w:r>
            <w:r w:rsidRPr="0043286A">
              <w:rPr>
                <w:b w:val="0"/>
                <w:bCs w:val="0"/>
                <w:webHidden/>
              </w:rPr>
              <w:instrText xml:space="preserve"> PAGEREF _Toc212321768 \h </w:instrText>
            </w:r>
            <w:r w:rsidRPr="0043286A">
              <w:rPr>
                <w:b w:val="0"/>
                <w:bCs w:val="0"/>
                <w:webHidden/>
              </w:rPr>
            </w:r>
            <w:r w:rsidRPr="0043286A">
              <w:rPr>
                <w:b w:val="0"/>
                <w:bCs w:val="0"/>
                <w:webHidden/>
              </w:rPr>
              <w:fldChar w:fldCharType="separate"/>
            </w:r>
            <w:r w:rsidR="00AC212F">
              <w:rPr>
                <w:b w:val="0"/>
                <w:bCs w:val="0"/>
                <w:webHidden/>
              </w:rPr>
              <w:t>12</w:t>
            </w:r>
            <w:r w:rsidRPr="0043286A">
              <w:rPr>
                <w:b w:val="0"/>
                <w:bCs w:val="0"/>
                <w:webHidden/>
              </w:rPr>
              <w:fldChar w:fldCharType="end"/>
            </w:r>
          </w:hyperlink>
        </w:p>
        <w:p w14:paraId="53E09898" w14:textId="6AF341ED"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69" w:history="1">
            <w:r w:rsidRPr="0043286A">
              <w:rPr>
                <w:rStyle w:val="Hyperlink"/>
                <w:b w:val="0"/>
                <w:bCs w:val="0"/>
              </w:rPr>
              <w:t>1.2.3. Hoạt tính chống viêm (Anti-inflammatory Activity)</w:t>
            </w:r>
            <w:r w:rsidRPr="0043286A">
              <w:rPr>
                <w:b w:val="0"/>
                <w:bCs w:val="0"/>
                <w:webHidden/>
              </w:rPr>
              <w:tab/>
            </w:r>
            <w:r w:rsidRPr="0043286A">
              <w:rPr>
                <w:b w:val="0"/>
                <w:bCs w:val="0"/>
                <w:webHidden/>
              </w:rPr>
              <w:fldChar w:fldCharType="begin"/>
            </w:r>
            <w:r w:rsidRPr="0043286A">
              <w:rPr>
                <w:b w:val="0"/>
                <w:bCs w:val="0"/>
                <w:webHidden/>
              </w:rPr>
              <w:instrText xml:space="preserve"> PAGEREF _Toc212321769 \h </w:instrText>
            </w:r>
            <w:r w:rsidRPr="0043286A">
              <w:rPr>
                <w:b w:val="0"/>
                <w:bCs w:val="0"/>
                <w:webHidden/>
              </w:rPr>
            </w:r>
            <w:r w:rsidRPr="0043286A">
              <w:rPr>
                <w:b w:val="0"/>
                <w:bCs w:val="0"/>
                <w:webHidden/>
              </w:rPr>
              <w:fldChar w:fldCharType="separate"/>
            </w:r>
            <w:r w:rsidR="00AC212F">
              <w:rPr>
                <w:b w:val="0"/>
                <w:bCs w:val="0"/>
                <w:webHidden/>
              </w:rPr>
              <w:t>12</w:t>
            </w:r>
            <w:r w:rsidRPr="0043286A">
              <w:rPr>
                <w:b w:val="0"/>
                <w:bCs w:val="0"/>
                <w:webHidden/>
              </w:rPr>
              <w:fldChar w:fldCharType="end"/>
            </w:r>
          </w:hyperlink>
        </w:p>
        <w:p w14:paraId="6A4AD6E2" w14:textId="3E5C97F2"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0" w:history="1">
            <w:r w:rsidRPr="0043286A">
              <w:rPr>
                <w:rStyle w:val="Hyperlink"/>
                <w:b w:val="0"/>
                <w:bCs w:val="0"/>
              </w:rPr>
              <w:t>1.2.4. Hoạt tính kháng khuẩn (Antibacterial Activity)</w:t>
            </w:r>
            <w:r w:rsidRPr="0043286A">
              <w:rPr>
                <w:b w:val="0"/>
                <w:bCs w:val="0"/>
                <w:webHidden/>
              </w:rPr>
              <w:tab/>
            </w:r>
            <w:r w:rsidRPr="0043286A">
              <w:rPr>
                <w:b w:val="0"/>
                <w:bCs w:val="0"/>
                <w:webHidden/>
              </w:rPr>
              <w:fldChar w:fldCharType="begin"/>
            </w:r>
            <w:r w:rsidRPr="0043286A">
              <w:rPr>
                <w:b w:val="0"/>
                <w:bCs w:val="0"/>
                <w:webHidden/>
              </w:rPr>
              <w:instrText xml:space="preserve"> PAGEREF _Toc212321770 \h </w:instrText>
            </w:r>
            <w:r w:rsidRPr="0043286A">
              <w:rPr>
                <w:b w:val="0"/>
                <w:bCs w:val="0"/>
                <w:webHidden/>
              </w:rPr>
            </w:r>
            <w:r w:rsidRPr="0043286A">
              <w:rPr>
                <w:b w:val="0"/>
                <w:bCs w:val="0"/>
                <w:webHidden/>
              </w:rPr>
              <w:fldChar w:fldCharType="separate"/>
            </w:r>
            <w:r w:rsidR="00AC212F">
              <w:rPr>
                <w:b w:val="0"/>
                <w:bCs w:val="0"/>
                <w:webHidden/>
              </w:rPr>
              <w:t>13</w:t>
            </w:r>
            <w:r w:rsidRPr="0043286A">
              <w:rPr>
                <w:b w:val="0"/>
                <w:bCs w:val="0"/>
                <w:webHidden/>
              </w:rPr>
              <w:fldChar w:fldCharType="end"/>
            </w:r>
          </w:hyperlink>
        </w:p>
        <w:p w14:paraId="542289DF" w14:textId="3EC25536"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1" w:history="1">
            <w:r w:rsidRPr="0043286A">
              <w:rPr>
                <w:rStyle w:val="Hyperlink"/>
                <w:b w:val="0"/>
                <w:bCs w:val="0"/>
              </w:rPr>
              <w:t>1.2.5. Hoạt tính bảo vệ thần kinh (Neuroprotective Activity)</w:t>
            </w:r>
            <w:r w:rsidRPr="0043286A">
              <w:rPr>
                <w:b w:val="0"/>
                <w:bCs w:val="0"/>
                <w:webHidden/>
              </w:rPr>
              <w:tab/>
            </w:r>
            <w:r w:rsidRPr="0043286A">
              <w:rPr>
                <w:b w:val="0"/>
                <w:bCs w:val="0"/>
                <w:webHidden/>
              </w:rPr>
              <w:fldChar w:fldCharType="begin"/>
            </w:r>
            <w:r w:rsidRPr="0043286A">
              <w:rPr>
                <w:b w:val="0"/>
                <w:bCs w:val="0"/>
                <w:webHidden/>
              </w:rPr>
              <w:instrText xml:space="preserve"> PAGEREF _Toc212321771 \h </w:instrText>
            </w:r>
            <w:r w:rsidRPr="0043286A">
              <w:rPr>
                <w:b w:val="0"/>
                <w:bCs w:val="0"/>
                <w:webHidden/>
              </w:rPr>
            </w:r>
            <w:r w:rsidRPr="0043286A">
              <w:rPr>
                <w:b w:val="0"/>
                <w:bCs w:val="0"/>
                <w:webHidden/>
              </w:rPr>
              <w:fldChar w:fldCharType="separate"/>
            </w:r>
            <w:r w:rsidR="00AC212F">
              <w:rPr>
                <w:b w:val="0"/>
                <w:bCs w:val="0"/>
                <w:webHidden/>
              </w:rPr>
              <w:t>13</w:t>
            </w:r>
            <w:r w:rsidRPr="0043286A">
              <w:rPr>
                <w:b w:val="0"/>
                <w:bCs w:val="0"/>
                <w:webHidden/>
              </w:rPr>
              <w:fldChar w:fldCharType="end"/>
            </w:r>
          </w:hyperlink>
        </w:p>
        <w:p w14:paraId="4C100DD2" w14:textId="385CC990"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2" w:history="1">
            <w:r w:rsidRPr="0043286A">
              <w:rPr>
                <w:rStyle w:val="Hyperlink"/>
                <w:b w:val="0"/>
                <w:bCs w:val="0"/>
              </w:rPr>
              <w:t>1.2.6. Hoạt tính bảo vệ gan (Hepatoprotective Activity)</w:t>
            </w:r>
            <w:r w:rsidRPr="0043286A">
              <w:rPr>
                <w:b w:val="0"/>
                <w:bCs w:val="0"/>
                <w:webHidden/>
              </w:rPr>
              <w:tab/>
            </w:r>
            <w:r w:rsidRPr="0043286A">
              <w:rPr>
                <w:b w:val="0"/>
                <w:bCs w:val="0"/>
                <w:webHidden/>
              </w:rPr>
              <w:fldChar w:fldCharType="begin"/>
            </w:r>
            <w:r w:rsidRPr="0043286A">
              <w:rPr>
                <w:b w:val="0"/>
                <w:bCs w:val="0"/>
                <w:webHidden/>
              </w:rPr>
              <w:instrText xml:space="preserve"> PAGEREF _Toc212321772 \h </w:instrText>
            </w:r>
            <w:r w:rsidRPr="0043286A">
              <w:rPr>
                <w:b w:val="0"/>
                <w:bCs w:val="0"/>
                <w:webHidden/>
              </w:rPr>
            </w:r>
            <w:r w:rsidRPr="0043286A">
              <w:rPr>
                <w:b w:val="0"/>
                <w:bCs w:val="0"/>
                <w:webHidden/>
              </w:rPr>
              <w:fldChar w:fldCharType="separate"/>
            </w:r>
            <w:r w:rsidR="00AC212F">
              <w:rPr>
                <w:b w:val="0"/>
                <w:bCs w:val="0"/>
                <w:webHidden/>
              </w:rPr>
              <w:t>13</w:t>
            </w:r>
            <w:r w:rsidRPr="0043286A">
              <w:rPr>
                <w:b w:val="0"/>
                <w:bCs w:val="0"/>
                <w:webHidden/>
              </w:rPr>
              <w:fldChar w:fldCharType="end"/>
            </w:r>
          </w:hyperlink>
        </w:p>
        <w:p w14:paraId="1EEF1B04" w14:textId="499AC2B0"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3" w:history="1">
            <w:r w:rsidRPr="0043286A">
              <w:rPr>
                <w:rStyle w:val="Hyperlink"/>
                <w:b w:val="0"/>
                <w:bCs w:val="0"/>
              </w:rPr>
              <w:t>1.2.7. Hoạt tính khác</w:t>
            </w:r>
            <w:r w:rsidRPr="0043286A">
              <w:rPr>
                <w:b w:val="0"/>
                <w:bCs w:val="0"/>
                <w:webHidden/>
              </w:rPr>
              <w:tab/>
            </w:r>
            <w:r w:rsidRPr="0043286A">
              <w:rPr>
                <w:b w:val="0"/>
                <w:bCs w:val="0"/>
                <w:webHidden/>
              </w:rPr>
              <w:fldChar w:fldCharType="begin"/>
            </w:r>
            <w:r w:rsidRPr="0043286A">
              <w:rPr>
                <w:b w:val="0"/>
                <w:bCs w:val="0"/>
                <w:webHidden/>
              </w:rPr>
              <w:instrText xml:space="preserve"> PAGEREF _Toc212321773 \h </w:instrText>
            </w:r>
            <w:r w:rsidRPr="0043286A">
              <w:rPr>
                <w:b w:val="0"/>
                <w:bCs w:val="0"/>
                <w:webHidden/>
              </w:rPr>
            </w:r>
            <w:r w:rsidRPr="0043286A">
              <w:rPr>
                <w:b w:val="0"/>
                <w:bCs w:val="0"/>
                <w:webHidden/>
              </w:rPr>
              <w:fldChar w:fldCharType="separate"/>
            </w:r>
            <w:r w:rsidR="00AC212F">
              <w:rPr>
                <w:b w:val="0"/>
                <w:bCs w:val="0"/>
                <w:webHidden/>
              </w:rPr>
              <w:t>13</w:t>
            </w:r>
            <w:r w:rsidRPr="0043286A">
              <w:rPr>
                <w:b w:val="0"/>
                <w:bCs w:val="0"/>
                <w:webHidden/>
              </w:rPr>
              <w:fldChar w:fldCharType="end"/>
            </w:r>
          </w:hyperlink>
        </w:p>
        <w:p w14:paraId="55EC273E" w14:textId="1388B762"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74" w:history="1">
            <w:r w:rsidRPr="0043286A">
              <w:rPr>
                <w:rStyle w:val="Hyperlink"/>
                <w:noProof/>
              </w:rPr>
              <w:t>1.3. Độc tính (Toxicity)</w:t>
            </w:r>
            <w:r w:rsidRPr="0043286A">
              <w:rPr>
                <w:noProof/>
                <w:webHidden/>
              </w:rPr>
              <w:tab/>
            </w:r>
            <w:r w:rsidRPr="0043286A">
              <w:rPr>
                <w:noProof/>
                <w:webHidden/>
              </w:rPr>
              <w:fldChar w:fldCharType="begin"/>
            </w:r>
            <w:r w:rsidRPr="0043286A">
              <w:rPr>
                <w:noProof/>
                <w:webHidden/>
              </w:rPr>
              <w:instrText xml:space="preserve"> PAGEREF _Toc212321774 \h </w:instrText>
            </w:r>
            <w:r w:rsidRPr="0043286A">
              <w:rPr>
                <w:noProof/>
                <w:webHidden/>
              </w:rPr>
            </w:r>
            <w:r w:rsidRPr="0043286A">
              <w:rPr>
                <w:noProof/>
                <w:webHidden/>
              </w:rPr>
              <w:fldChar w:fldCharType="separate"/>
            </w:r>
            <w:r w:rsidR="00AC212F">
              <w:rPr>
                <w:noProof/>
                <w:webHidden/>
              </w:rPr>
              <w:t>13</w:t>
            </w:r>
            <w:r w:rsidRPr="0043286A">
              <w:rPr>
                <w:noProof/>
                <w:webHidden/>
              </w:rPr>
              <w:fldChar w:fldCharType="end"/>
            </w:r>
          </w:hyperlink>
        </w:p>
        <w:p w14:paraId="5FAA579A" w14:textId="54E22305"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5" w:history="1">
            <w:r w:rsidRPr="0043286A">
              <w:rPr>
                <w:rStyle w:val="Hyperlink"/>
                <w:b w:val="0"/>
                <w:bCs w:val="0"/>
              </w:rPr>
              <w:t>1.3.1 Dược động học (Pharmacokinetics)</w:t>
            </w:r>
            <w:r w:rsidRPr="0043286A">
              <w:rPr>
                <w:b w:val="0"/>
                <w:bCs w:val="0"/>
                <w:webHidden/>
              </w:rPr>
              <w:tab/>
            </w:r>
            <w:r w:rsidRPr="0043286A">
              <w:rPr>
                <w:b w:val="0"/>
                <w:bCs w:val="0"/>
                <w:webHidden/>
              </w:rPr>
              <w:fldChar w:fldCharType="begin"/>
            </w:r>
            <w:r w:rsidRPr="0043286A">
              <w:rPr>
                <w:b w:val="0"/>
                <w:bCs w:val="0"/>
                <w:webHidden/>
              </w:rPr>
              <w:instrText xml:space="preserve"> PAGEREF _Toc212321775 \h </w:instrText>
            </w:r>
            <w:r w:rsidRPr="0043286A">
              <w:rPr>
                <w:b w:val="0"/>
                <w:bCs w:val="0"/>
                <w:webHidden/>
              </w:rPr>
            </w:r>
            <w:r w:rsidRPr="0043286A">
              <w:rPr>
                <w:b w:val="0"/>
                <w:bCs w:val="0"/>
                <w:webHidden/>
              </w:rPr>
              <w:fldChar w:fldCharType="separate"/>
            </w:r>
            <w:r w:rsidR="00AC212F">
              <w:rPr>
                <w:b w:val="0"/>
                <w:bCs w:val="0"/>
                <w:webHidden/>
              </w:rPr>
              <w:t>14</w:t>
            </w:r>
            <w:r w:rsidRPr="0043286A">
              <w:rPr>
                <w:b w:val="0"/>
                <w:bCs w:val="0"/>
                <w:webHidden/>
              </w:rPr>
              <w:fldChar w:fldCharType="end"/>
            </w:r>
          </w:hyperlink>
        </w:p>
        <w:p w14:paraId="24EFA63C" w14:textId="2CC07138"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6" w:history="1">
            <w:r w:rsidRPr="0043286A">
              <w:rPr>
                <w:rStyle w:val="Hyperlink"/>
                <w:b w:val="0"/>
                <w:bCs w:val="0"/>
              </w:rPr>
              <w:t>1.3.2 Hấp thu và phân bố</w:t>
            </w:r>
            <w:r w:rsidRPr="0043286A">
              <w:rPr>
                <w:b w:val="0"/>
                <w:bCs w:val="0"/>
                <w:webHidden/>
              </w:rPr>
              <w:tab/>
            </w:r>
            <w:r w:rsidRPr="0043286A">
              <w:rPr>
                <w:b w:val="0"/>
                <w:bCs w:val="0"/>
                <w:webHidden/>
              </w:rPr>
              <w:fldChar w:fldCharType="begin"/>
            </w:r>
            <w:r w:rsidRPr="0043286A">
              <w:rPr>
                <w:b w:val="0"/>
                <w:bCs w:val="0"/>
                <w:webHidden/>
              </w:rPr>
              <w:instrText xml:space="preserve"> PAGEREF _Toc212321776 \h </w:instrText>
            </w:r>
            <w:r w:rsidRPr="0043286A">
              <w:rPr>
                <w:b w:val="0"/>
                <w:bCs w:val="0"/>
                <w:webHidden/>
              </w:rPr>
            </w:r>
            <w:r w:rsidRPr="0043286A">
              <w:rPr>
                <w:b w:val="0"/>
                <w:bCs w:val="0"/>
                <w:webHidden/>
              </w:rPr>
              <w:fldChar w:fldCharType="separate"/>
            </w:r>
            <w:r w:rsidR="00AC212F">
              <w:rPr>
                <w:b w:val="0"/>
                <w:bCs w:val="0"/>
                <w:webHidden/>
              </w:rPr>
              <w:t>14</w:t>
            </w:r>
            <w:r w:rsidRPr="0043286A">
              <w:rPr>
                <w:b w:val="0"/>
                <w:bCs w:val="0"/>
                <w:webHidden/>
              </w:rPr>
              <w:fldChar w:fldCharType="end"/>
            </w:r>
          </w:hyperlink>
        </w:p>
        <w:p w14:paraId="18C905DE" w14:textId="1B9F941E"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7" w:history="1">
            <w:r w:rsidRPr="0043286A">
              <w:rPr>
                <w:rStyle w:val="Hyperlink"/>
                <w:b w:val="0"/>
                <w:bCs w:val="0"/>
              </w:rPr>
              <w:t>1.3.3. Chuyển hoá</w:t>
            </w:r>
            <w:r w:rsidRPr="0043286A">
              <w:rPr>
                <w:b w:val="0"/>
                <w:bCs w:val="0"/>
                <w:webHidden/>
              </w:rPr>
              <w:tab/>
            </w:r>
            <w:r w:rsidRPr="0043286A">
              <w:rPr>
                <w:b w:val="0"/>
                <w:bCs w:val="0"/>
                <w:webHidden/>
              </w:rPr>
              <w:fldChar w:fldCharType="begin"/>
            </w:r>
            <w:r w:rsidRPr="0043286A">
              <w:rPr>
                <w:b w:val="0"/>
                <w:bCs w:val="0"/>
                <w:webHidden/>
              </w:rPr>
              <w:instrText xml:space="preserve"> PAGEREF _Toc212321777 \h </w:instrText>
            </w:r>
            <w:r w:rsidRPr="0043286A">
              <w:rPr>
                <w:b w:val="0"/>
                <w:bCs w:val="0"/>
                <w:webHidden/>
              </w:rPr>
            </w:r>
            <w:r w:rsidRPr="0043286A">
              <w:rPr>
                <w:b w:val="0"/>
                <w:bCs w:val="0"/>
                <w:webHidden/>
              </w:rPr>
              <w:fldChar w:fldCharType="separate"/>
            </w:r>
            <w:r w:rsidR="00AC212F">
              <w:rPr>
                <w:b w:val="0"/>
                <w:bCs w:val="0"/>
                <w:webHidden/>
              </w:rPr>
              <w:t>15</w:t>
            </w:r>
            <w:r w:rsidRPr="0043286A">
              <w:rPr>
                <w:b w:val="0"/>
                <w:bCs w:val="0"/>
                <w:webHidden/>
              </w:rPr>
              <w:fldChar w:fldCharType="end"/>
            </w:r>
          </w:hyperlink>
        </w:p>
        <w:p w14:paraId="72F2E6B8" w14:textId="6D077382"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78" w:history="1">
            <w:r w:rsidRPr="0043286A">
              <w:rPr>
                <w:rStyle w:val="Hyperlink"/>
                <w:b w:val="0"/>
                <w:bCs w:val="0"/>
              </w:rPr>
              <w:t>1.3.4. Thải trừ</w:t>
            </w:r>
            <w:r w:rsidRPr="0043286A">
              <w:rPr>
                <w:b w:val="0"/>
                <w:bCs w:val="0"/>
                <w:webHidden/>
              </w:rPr>
              <w:tab/>
            </w:r>
            <w:r w:rsidRPr="0043286A">
              <w:rPr>
                <w:b w:val="0"/>
                <w:bCs w:val="0"/>
                <w:webHidden/>
              </w:rPr>
              <w:fldChar w:fldCharType="begin"/>
            </w:r>
            <w:r w:rsidRPr="0043286A">
              <w:rPr>
                <w:b w:val="0"/>
                <w:bCs w:val="0"/>
                <w:webHidden/>
              </w:rPr>
              <w:instrText xml:space="preserve"> PAGEREF _Toc212321778 \h </w:instrText>
            </w:r>
            <w:r w:rsidRPr="0043286A">
              <w:rPr>
                <w:b w:val="0"/>
                <w:bCs w:val="0"/>
                <w:webHidden/>
              </w:rPr>
            </w:r>
            <w:r w:rsidRPr="0043286A">
              <w:rPr>
                <w:b w:val="0"/>
                <w:bCs w:val="0"/>
                <w:webHidden/>
              </w:rPr>
              <w:fldChar w:fldCharType="separate"/>
            </w:r>
            <w:r w:rsidR="00AC212F">
              <w:rPr>
                <w:b w:val="0"/>
                <w:bCs w:val="0"/>
                <w:webHidden/>
              </w:rPr>
              <w:t>15</w:t>
            </w:r>
            <w:r w:rsidRPr="0043286A">
              <w:rPr>
                <w:b w:val="0"/>
                <w:bCs w:val="0"/>
                <w:webHidden/>
              </w:rPr>
              <w:fldChar w:fldCharType="end"/>
            </w:r>
          </w:hyperlink>
        </w:p>
        <w:p w14:paraId="6B8A0F36" w14:textId="2B5D3C37"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79" w:history="1">
            <w:r w:rsidRPr="0043286A">
              <w:rPr>
                <w:rStyle w:val="Hyperlink"/>
                <w:noProof/>
              </w:rPr>
              <w:t>1.4. Tính chất hóa lý sau khi tạo phức</w:t>
            </w:r>
            <w:r w:rsidRPr="0043286A">
              <w:rPr>
                <w:noProof/>
                <w:webHidden/>
              </w:rPr>
              <w:tab/>
            </w:r>
            <w:r w:rsidRPr="0043286A">
              <w:rPr>
                <w:noProof/>
                <w:webHidden/>
              </w:rPr>
              <w:fldChar w:fldCharType="begin"/>
            </w:r>
            <w:r w:rsidRPr="0043286A">
              <w:rPr>
                <w:noProof/>
                <w:webHidden/>
              </w:rPr>
              <w:instrText xml:space="preserve"> PAGEREF _Toc212321779 \h </w:instrText>
            </w:r>
            <w:r w:rsidRPr="0043286A">
              <w:rPr>
                <w:noProof/>
                <w:webHidden/>
              </w:rPr>
            </w:r>
            <w:r w:rsidRPr="0043286A">
              <w:rPr>
                <w:noProof/>
                <w:webHidden/>
              </w:rPr>
              <w:fldChar w:fldCharType="separate"/>
            </w:r>
            <w:r w:rsidR="00AC212F">
              <w:rPr>
                <w:noProof/>
                <w:webHidden/>
              </w:rPr>
              <w:t>15</w:t>
            </w:r>
            <w:r w:rsidRPr="0043286A">
              <w:rPr>
                <w:noProof/>
                <w:webHidden/>
              </w:rPr>
              <w:fldChar w:fldCharType="end"/>
            </w:r>
          </w:hyperlink>
        </w:p>
        <w:p w14:paraId="2A7679E3" w14:textId="3780AF51"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80" w:history="1">
            <w:r w:rsidRPr="0043286A">
              <w:rPr>
                <w:rStyle w:val="Hyperlink"/>
                <w:noProof/>
              </w:rPr>
              <w:t>1.5. Phương pháp phân tích</w:t>
            </w:r>
            <w:r w:rsidRPr="0043286A">
              <w:rPr>
                <w:noProof/>
                <w:webHidden/>
              </w:rPr>
              <w:tab/>
            </w:r>
            <w:r w:rsidRPr="0043286A">
              <w:rPr>
                <w:noProof/>
                <w:webHidden/>
              </w:rPr>
              <w:fldChar w:fldCharType="begin"/>
            </w:r>
            <w:r w:rsidRPr="0043286A">
              <w:rPr>
                <w:noProof/>
                <w:webHidden/>
              </w:rPr>
              <w:instrText xml:space="preserve"> PAGEREF _Toc212321780 \h </w:instrText>
            </w:r>
            <w:r w:rsidRPr="0043286A">
              <w:rPr>
                <w:noProof/>
                <w:webHidden/>
              </w:rPr>
            </w:r>
            <w:r w:rsidRPr="0043286A">
              <w:rPr>
                <w:noProof/>
                <w:webHidden/>
              </w:rPr>
              <w:fldChar w:fldCharType="separate"/>
            </w:r>
            <w:r w:rsidR="00AC212F">
              <w:rPr>
                <w:noProof/>
                <w:webHidden/>
              </w:rPr>
              <w:t>17</w:t>
            </w:r>
            <w:r w:rsidRPr="0043286A">
              <w:rPr>
                <w:noProof/>
                <w:webHidden/>
              </w:rPr>
              <w:fldChar w:fldCharType="end"/>
            </w:r>
          </w:hyperlink>
        </w:p>
        <w:p w14:paraId="1E2EC944" w14:textId="4E73F832"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81" w:history="1">
            <w:r w:rsidRPr="0043286A">
              <w:rPr>
                <w:rStyle w:val="Hyperlink"/>
                <w:b w:val="0"/>
                <w:bCs w:val="0"/>
              </w:rPr>
              <w:t>1.5.1. Kiểm tra sự hình thành phức (complex formation)</w:t>
            </w:r>
            <w:r w:rsidRPr="0043286A">
              <w:rPr>
                <w:b w:val="0"/>
                <w:bCs w:val="0"/>
                <w:webHidden/>
              </w:rPr>
              <w:tab/>
            </w:r>
            <w:r w:rsidRPr="0043286A">
              <w:rPr>
                <w:b w:val="0"/>
                <w:bCs w:val="0"/>
                <w:webHidden/>
              </w:rPr>
              <w:fldChar w:fldCharType="begin"/>
            </w:r>
            <w:r w:rsidRPr="0043286A">
              <w:rPr>
                <w:b w:val="0"/>
                <w:bCs w:val="0"/>
                <w:webHidden/>
              </w:rPr>
              <w:instrText xml:space="preserve"> PAGEREF _Toc212321781 \h </w:instrText>
            </w:r>
            <w:r w:rsidRPr="0043286A">
              <w:rPr>
                <w:b w:val="0"/>
                <w:bCs w:val="0"/>
                <w:webHidden/>
              </w:rPr>
            </w:r>
            <w:r w:rsidRPr="0043286A">
              <w:rPr>
                <w:b w:val="0"/>
                <w:bCs w:val="0"/>
                <w:webHidden/>
              </w:rPr>
              <w:fldChar w:fldCharType="separate"/>
            </w:r>
            <w:r w:rsidR="00AC212F">
              <w:rPr>
                <w:b w:val="0"/>
                <w:bCs w:val="0"/>
                <w:webHidden/>
              </w:rPr>
              <w:t>17</w:t>
            </w:r>
            <w:r w:rsidRPr="0043286A">
              <w:rPr>
                <w:b w:val="0"/>
                <w:bCs w:val="0"/>
                <w:webHidden/>
              </w:rPr>
              <w:fldChar w:fldCharType="end"/>
            </w:r>
          </w:hyperlink>
        </w:p>
        <w:p w14:paraId="03EBFA57" w14:textId="34A113CE"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82" w:history="1">
            <w:r w:rsidRPr="0043286A">
              <w:rPr>
                <w:rStyle w:val="Hyperlink"/>
                <w:b w:val="0"/>
                <w:bCs w:val="0"/>
              </w:rPr>
              <w:t>1.5.2. Định lượng aloe-emodin tự do và dạng phức</w:t>
            </w:r>
            <w:r w:rsidRPr="0043286A">
              <w:rPr>
                <w:b w:val="0"/>
                <w:bCs w:val="0"/>
                <w:webHidden/>
              </w:rPr>
              <w:tab/>
            </w:r>
            <w:r w:rsidRPr="0043286A">
              <w:rPr>
                <w:b w:val="0"/>
                <w:bCs w:val="0"/>
                <w:webHidden/>
              </w:rPr>
              <w:fldChar w:fldCharType="begin"/>
            </w:r>
            <w:r w:rsidRPr="0043286A">
              <w:rPr>
                <w:b w:val="0"/>
                <w:bCs w:val="0"/>
                <w:webHidden/>
              </w:rPr>
              <w:instrText xml:space="preserve"> PAGEREF _Toc212321782 \h </w:instrText>
            </w:r>
            <w:r w:rsidRPr="0043286A">
              <w:rPr>
                <w:b w:val="0"/>
                <w:bCs w:val="0"/>
                <w:webHidden/>
              </w:rPr>
            </w:r>
            <w:r w:rsidRPr="0043286A">
              <w:rPr>
                <w:b w:val="0"/>
                <w:bCs w:val="0"/>
                <w:webHidden/>
              </w:rPr>
              <w:fldChar w:fldCharType="separate"/>
            </w:r>
            <w:r w:rsidR="00AC212F">
              <w:rPr>
                <w:b w:val="0"/>
                <w:bCs w:val="0"/>
                <w:webHidden/>
              </w:rPr>
              <w:t>17</w:t>
            </w:r>
            <w:r w:rsidRPr="0043286A">
              <w:rPr>
                <w:b w:val="0"/>
                <w:bCs w:val="0"/>
                <w:webHidden/>
              </w:rPr>
              <w:fldChar w:fldCharType="end"/>
            </w:r>
          </w:hyperlink>
        </w:p>
        <w:p w14:paraId="0EEF9DC5" w14:textId="607BB12B"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83" w:history="1">
            <w:r w:rsidRPr="0043286A">
              <w:rPr>
                <w:rStyle w:val="Hyperlink"/>
                <w:b w:val="0"/>
                <w:bCs w:val="0"/>
              </w:rPr>
              <w:t>1.5.3. Kiểm tra độ bền, tính ổn định và động học phức</w:t>
            </w:r>
            <w:r w:rsidRPr="0043286A">
              <w:rPr>
                <w:b w:val="0"/>
                <w:bCs w:val="0"/>
                <w:webHidden/>
              </w:rPr>
              <w:tab/>
            </w:r>
            <w:r w:rsidRPr="0043286A">
              <w:rPr>
                <w:b w:val="0"/>
                <w:bCs w:val="0"/>
                <w:webHidden/>
              </w:rPr>
              <w:fldChar w:fldCharType="begin"/>
            </w:r>
            <w:r w:rsidRPr="0043286A">
              <w:rPr>
                <w:b w:val="0"/>
                <w:bCs w:val="0"/>
                <w:webHidden/>
              </w:rPr>
              <w:instrText xml:space="preserve"> PAGEREF _Toc212321783 \h </w:instrText>
            </w:r>
            <w:r w:rsidRPr="0043286A">
              <w:rPr>
                <w:b w:val="0"/>
                <w:bCs w:val="0"/>
                <w:webHidden/>
              </w:rPr>
            </w:r>
            <w:r w:rsidRPr="0043286A">
              <w:rPr>
                <w:b w:val="0"/>
                <w:bCs w:val="0"/>
                <w:webHidden/>
              </w:rPr>
              <w:fldChar w:fldCharType="separate"/>
            </w:r>
            <w:r w:rsidR="00AC212F">
              <w:rPr>
                <w:b w:val="0"/>
                <w:bCs w:val="0"/>
                <w:webHidden/>
              </w:rPr>
              <w:t>17</w:t>
            </w:r>
            <w:r w:rsidRPr="0043286A">
              <w:rPr>
                <w:b w:val="0"/>
                <w:bCs w:val="0"/>
                <w:webHidden/>
              </w:rPr>
              <w:fldChar w:fldCharType="end"/>
            </w:r>
          </w:hyperlink>
        </w:p>
        <w:p w14:paraId="198450F5" w14:textId="6FF99971"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84" w:history="1">
            <w:r w:rsidRPr="0043286A">
              <w:rPr>
                <w:rStyle w:val="Hyperlink"/>
                <w:noProof/>
              </w:rPr>
              <w:t>1.6. Tình hình nghiên cứu</w:t>
            </w:r>
            <w:r w:rsidRPr="0043286A">
              <w:rPr>
                <w:noProof/>
                <w:webHidden/>
              </w:rPr>
              <w:tab/>
            </w:r>
            <w:r w:rsidRPr="0043286A">
              <w:rPr>
                <w:noProof/>
                <w:webHidden/>
              </w:rPr>
              <w:fldChar w:fldCharType="begin"/>
            </w:r>
            <w:r w:rsidRPr="0043286A">
              <w:rPr>
                <w:noProof/>
                <w:webHidden/>
              </w:rPr>
              <w:instrText xml:space="preserve"> PAGEREF _Toc212321784 \h </w:instrText>
            </w:r>
            <w:r w:rsidRPr="0043286A">
              <w:rPr>
                <w:noProof/>
                <w:webHidden/>
              </w:rPr>
            </w:r>
            <w:r w:rsidRPr="0043286A">
              <w:rPr>
                <w:noProof/>
                <w:webHidden/>
              </w:rPr>
              <w:fldChar w:fldCharType="separate"/>
            </w:r>
            <w:r w:rsidR="00AC212F">
              <w:rPr>
                <w:noProof/>
                <w:webHidden/>
              </w:rPr>
              <w:t>18</w:t>
            </w:r>
            <w:r w:rsidRPr="0043286A">
              <w:rPr>
                <w:noProof/>
                <w:webHidden/>
              </w:rPr>
              <w:fldChar w:fldCharType="end"/>
            </w:r>
          </w:hyperlink>
        </w:p>
        <w:p w14:paraId="042277F0" w14:textId="3CE034A3"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85" w:history="1">
            <w:r w:rsidRPr="0043286A">
              <w:rPr>
                <w:rStyle w:val="Hyperlink"/>
                <w:b w:val="0"/>
                <w:bCs w:val="0"/>
              </w:rPr>
              <w:t>1.6.1. Nghiên cứu ngoài nước</w:t>
            </w:r>
            <w:r w:rsidRPr="0043286A">
              <w:rPr>
                <w:b w:val="0"/>
                <w:bCs w:val="0"/>
                <w:webHidden/>
              </w:rPr>
              <w:tab/>
            </w:r>
            <w:r w:rsidRPr="0043286A">
              <w:rPr>
                <w:b w:val="0"/>
                <w:bCs w:val="0"/>
                <w:webHidden/>
              </w:rPr>
              <w:fldChar w:fldCharType="begin"/>
            </w:r>
            <w:r w:rsidRPr="0043286A">
              <w:rPr>
                <w:b w:val="0"/>
                <w:bCs w:val="0"/>
                <w:webHidden/>
              </w:rPr>
              <w:instrText xml:space="preserve"> PAGEREF _Toc212321785 \h </w:instrText>
            </w:r>
            <w:r w:rsidRPr="0043286A">
              <w:rPr>
                <w:b w:val="0"/>
                <w:bCs w:val="0"/>
                <w:webHidden/>
              </w:rPr>
            </w:r>
            <w:r w:rsidRPr="0043286A">
              <w:rPr>
                <w:b w:val="0"/>
                <w:bCs w:val="0"/>
                <w:webHidden/>
              </w:rPr>
              <w:fldChar w:fldCharType="separate"/>
            </w:r>
            <w:r w:rsidR="00AC212F">
              <w:rPr>
                <w:b w:val="0"/>
                <w:bCs w:val="0"/>
                <w:webHidden/>
              </w:rPr>
              <w:t>18</w:t>
            </w:r>
            <w:r w:rsidRPr="0043286A">
              <w:rPr>
                <w:b w:val="0"/>
                <w:bCs w:val="0"/>
                <w:webHidden/>
              </w:rPr>
              <w:fldChar w:fldCharType="end"/>
            </w:r>
          </w:hyperlink>
        </w:p>
        <w:p w14:paraId="395FD6C1" w14:textId="1C7CC1B0"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86" w:history="1">
            <w:r w:rsidRPr="0043286A">
              <w:rPr>
                <w:rStyle w:val="Hyperlink"/>
                <w:b w:val="0"/>
                <w:bCs w:val="0"/>
              </w:rPr>
              <w:t>1.6.2. Nghiên cứu trong nước</w:t>
            </w:r>
            <w:r w:rsidRPr="0043286A">
              <w:rPr>
                <w:b w:val="0"/>
                <w:bCs w:val="0"/>
                <w:webHidden/>
              </w:rPr>
              <w:tab/>
            </w:r>
            <w:r w:rsidRPr="0043286A">
              <w:rPr>
                <w:b w:val="0"/>
                <w:bCs w:val="0"/>
                <w:webHidden/>
              </w:rPr>
              <w:fldChar w:fldCharType="begin"/>
            </w:r>
            <w:r w:rsidRPr="0043286A">
              <w:rPr>
                <w:b w:val="0"/>
                <w:bCs w:val="0"/>
                <w:webHidden/>
              </w:rPr>
              <w:instrText xml:space="preserve"> PAGEREF _Toc212321786 \h </w:instrText>
            </w:r>
            <w:r w:rsidRPr="0043286A">
              <w:rPr>
                <w:b w:val="0"/>
                <w:bCs w:val="0"/>
                <w:webHidden/>
              </w:rPr>
            </w:r>
            <w:r w:rsidRPr="0043286A">
              <w:rPr>
                <w:b w:val="0"/>
                <w:bCs w:val="0"/>
                <w:webHidden/>
              </w:rPr>
              <w:fldChar w:fldCharType="separate"/>
            </w:r>
            <w:r w:rsidR="00AC212F">
              <w:rPr>
                <w:b w:val="0"/>
                <w:bCs w:val="0"/>
                <w:webHidden/>
              </w:rPr>
              <w:t>18</w:t>
            </w:r>
            <w:r w:rsidRPr="0043286A">
              <w:rPr>
                <w:b w:val="0"/>
                <w:bCs w:val="0"/>
                <w:webHidden/>
              </w:rPr>
              <w:fldChar w:fldCharType="end"/>
            </w:r>
          </w:hyperlink>
        </w:p>
        <w:p w14:paraId="2CBE762B" w14:textId="3BC51BC0" w:rsidR="0043286A" w:rsidRPr="0043286A" w:rsidRDefault="0043286A" w:rsidP="0043286A">
          <w:pPr>
            <w:pStyle w:val="TOC1"/>
            <w:spacing w:before="200" w:after="0" w:line="360" w:lineRule="auto"/>
            <w:rPr>
              <w:rFonts w:asciiTheme="minorHAnsi" w:eastAsiaTheme="minorEastAsia" w:hAnsiTheme="minorHAnsi" w:cstheme="minorBidi"/>
              <w:b w:val="0"/>
              <w:bCs w:val="0"/>
              <w:kern w:val="2"/>
              <w:sz w:val="24"/>
              <w:szCs w:val="24"/>
              <w14:ligatures w14:val="standardContextual"/>
            </w:rPr>
          </w:pPr>
          <w:hyperlink w:anchor="_Toc212321787" w:history="1">
            <w:r w:rsidRPr="0043286A">
              <w:rPr>
                <w:rStyle w:val="Hyperlink"/>
                <w:b w:val="0"/>
                <w:bCs w:val="0"/>
              </w:rPr>
              <w:t>CHƯƠNG</w:t>
            </w:r>
            <w:r w:rsidRPr="0043286A">
              <w:rPr>
                <w:rStyle w:val="Hyperlink"/>
                <w:b w:val="0"/>
                <w:bCs w:val="0"/>
                <w:lang w:val="vi-VN"/>
              </w:rPr>
              <w:t xml:space="preserve"> 2: </w:t>
            </w:r>
            <w:r w:rsidRPr="0043286A">
              <w:rPr>
                <w:rStyle w:val="Hyperlink"/>
                <w:b w:val="0"/>
                <w:bCs w:val="0"/>
              </w:rPr>
              <w:t>THIẾT</w:t>
            </w:r>
            <w:r w:rsidRPr="0043286A">
              <w:rPr>
                <w:rStyle w:val="Hyperlink"/>
                <w:b w:val="0"/>
                <w:bCs w:val="0"/>
                <w:lang w:val="vi-VN"/>
              </w:rPr>
              <w:t xml:space="preserve"> KẾ THÍ NGHIỆM</w:t>
            </w:r>
            <w:r w:rsidRPr="0043286A">
              <w:rPr>
                <w:b w:val="0"/>
                <w:bCs w:val="0"/>
                <w:webHidden/>
              </w:rPr>
              <w:tab/>
            </w:r>
            <w:r w:rsidRPr="0043286A">
              <w:rPr>
                <w:b w:val="0"/>
                <w:bCs w:val="0"/>
                <w:webHidden/>
              </w:rPr>
              <w:fldChar w:fldCharType="begin"/>
            </w:r>
            <w:r w:rsidRPr="0043286A">
              <w:rPr>
                <w:b w:val="0"/>
                <w:bCs w:val="0"/>
                <w:webHidden/>
              </w:rPr>
              <w:instrText xml:space="preserve"> PAGEREF _Toc212321787 \h </w:instrText>
            </w:r>
            <w:r w:rsidRPr="0043286A">
              <w:rPr>
                <w:b w:val="0"/>
                <w:bCs w:val="0"/>
                <w:webHidden/>
              </w:rPr>
            </w:r>
            <w:r w:rsidRPr="0043286A">
              <w:rPr>
                <w:b w:val="0"/>
                <w:bCs w:val="0"/>
                <w:webHidden/>
              </w:rPr>
              <w:fldChar w:fldCharType="separate"/>
            </w:r>
            <w:r w:rsidR="00AC212F">
              <w:rPr>
                <w:b w:val="0"/>
                <w:bCs w:val="0"/>
                <w:webHidden/>
              </w:rPr>
              <w:t>20</w:t>
            </w:r>
            <w:r w:rsidRPr="0043286A">
              <w:rPr>
                <w:b w:val="0"/>
                <w:bCs w:val="0"/>
                <w:webHidden/>
              </w:rPr>
              <w:fldChar w:fldCharType="end"/>
            </w:r>
          </w:hyperlink>
        </w:p>
        <w:p w14:paraId="21C8111C" w14:textId="3BA20A27"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88" w:history="1">
            <w:r w:rsidRPr="0043286A">
              <w:rPr>
                <w:rStyle w:val="Hyperlink"/>
                <w:noProof/>
              </w:rPr>
              <w:t>2.1. Cơ sở vật chất</w:t>
            </w:r>
            <w:r w:rsidRPr="0043286A">
              <w:rPr>
                <w:noProof/>
                <w:webHidden/>
              </w:rPr>
              <w:tab/>
            </w:r>
            <w:r w:rsidRPr="0043286A">
              <w:rPr>
                <w:noProof/>
                <w:webHidden/>
              </w:rPr>
              <w:fldChar w:fldCharType="begin"/>
            </w:r>
            <w:r w:rsidRPr="0043286A">
              <w:rPr>
                <w:noProof/>
                <w:webHidden/>
              </w:rPr>
              <w:instrText xml:space="preserve"> PAGEREF _Toc212321788 \h </w:instrText>
            </w:r>
            <w:r w:rsidRPr="0043286A">
              <w:rPr>
                <w:noProof/>
                <w:webHidden/>
              </w:rPr>
            </w:r>
            <w:r w:rsidRPr="0043286A">
              <w:rPr>
                <w:noProof/>
                <w:webHidden/>
              </w:rPr>
              <w:fldChar w:fldCharType="separate"/>
            </w:r>
            <w:r w:rsidR="00AC212F">
              <w:rPr>
                <w:noProof/>
                <w:webHidden/>
              </w:rPr>
              <w:t>20</w:t>
            </w:r>
            <w:r w:rsidRPr="0043286A">
              <w:rPr>
                <w:noProof/>
                <w:webHidden/>
              </w:rPr>
              <w:fldChar w:fldCharType="end"/>
            </w:r>
          </w:hyperlink>
        </w:p>
        <w:p w14:paraId="13452F93" w14:textId="2066E7D5"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89" w:history="1">
            <w:r w:rsidRPr="0043286A">
              <w:rPr>
                <w:rStyle w:val="Hyperlink"/>
                <w:noProof/>
              </w:rPr>
              <w:t>2.2. Chuẩn bị hóa chất</w:t>
            </w:r>
            <w:r w:rsidRPr="0043286A">
              <w:rPr>
                <w:noProof/>
                <w:webHidden/>
              </w:rPr>
              <w:tab/>
            </w:r>
            <w:r w:rsidRPr="0043286A">
              <w:rPr>
                <w:noProof/>
                <w:webHidden/>
              </w:rPr>
              <w:fldChar w:fldCharType="begin"/>
            </w:r>
            <w:r w:rsidRPr="0043286A">
              <w:rPr>
                <w:noProof/>
                <w:webHidden/>
              </w:rPr>
              <w:instrText xml:space="preserve"> PAGEREF _Toc212321789 \h </w:instrText>
            </w:r>
            <w:r w:rsidRPr="0043286A">
              <w:rPr>
                <w:noProof/>
                <w:webHidden/>
              </w:rPr>
            </w:r>
            <w:r w:rsidRPr="0043286A">
              <w:rPr>
                <w:noProof/>
                <w:webHidden/>
              </w:rPr>
              <w:fldChar w:fldCharType="separate"/>
            </w:r>
            <w:r w:rsidR="00AC212F">
              <w:rPr>
                <w:noProof/>
                <w:webHidden/>
              </w:rPr>
              <w:t>20</w:t>
            </w:r>
            <w:r w:rsidRPr="0043286A">
              <w:rPr>
                <w:noProof/>
                <w:webHidden/>
              </w:rPr>
              <w:fldChar w:fldCharType="end"/>
            </w:r>
          </w:hyperlink>
        </w:p>
        <w:p w14:paraId="603ECA0E" w14:textId="5F0D471F"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90" w:history="1">
            <w:r w:rsidRPr="0043286A">
              <w:rPr>
                <w:rStyle w:val="Hyperlink"/>
                <w:noProof/>
              </w:rPr>
              <w:t>2.3. Tổng quan khảo sát</w:t>
            </w:r>
            <w:r w:rsidRPr="0043286A">
              <w:rPr>
                <w:noProof/>
                <w:webHidden/>
              </w:rPr>
              <w:tab/>
            </w:r>
            <w:r w:rsidRPr="0043286A">
              <w:rPr>
                <w:noProof/>
                <w:webHidden/>
              </w:rPr>
              <w:fldChar w:fldCharType="begin"/>
            </w:r>
            <w:r w:rsidRPr="0043286A">
              <w:rPr>
                <w:noProof/>
                <w:webHidden/>
              </w:rPr>
              <w:instrText xml:space="preserve"> PAGEREF _Toc212321790 \h </w:instrText>
            </w:r>
            <w:r w:rsidRPr="0043286A">
              <w:rPr>
                <w:noProof/>
                <w:webHidden/>
              </w:rPr>
            </w:r>
            <w:r w:rsidRPr="0043286A">
              <w:rPr>
                <w:noProof/>
                <w:webHidden/>
              </w:rPr>
              <w:fldChar w:fldCharType="separate"/>
            </w:r>
            <w:r w:rsidR="00AC212F">
              <w:rPr>
                <w:noProof/>
                <w:webHidden/>
              </w:rPr>
              <w:t>21</w:t>
            </w:r>
            <w:r w:rsidRPr="0043286A">
              <w:rPr>
                <w:noProof/>
                <w:webHidden/>
              </w:rPr>
              <w:fldChar w:fldCharType="end"/>
            </w:r>
          </w:hyperlink>
        </w:p>
        <w:p w14:paraId="63DA6901" w14:textId="73EC38C8"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91" w:history="1">
            <w:r w:rsidRPr="0043286A">
              <w:rPr>
                <w:rStyle w:val="Hyperlink"/>
                <w:b w:val="0"/>
                <w:bCs w:val="0"/>
              </w:rPr>
              <w:t>2.3.1. Vận hành thiết bị khảo sát</w:t>
            </w:r>
            <w:r w:rsidRPr="0043286A">
              <w:rPr>
                <w:b w:val="0"/>
                <w:bCs w:val="0"/>
                <w:webHidden/>
              </w:rPr>
              <w:tab/>
            </w:r>
            <w:r w:rsidRPr="0043286A">
              <w:rPr>
                <w:b w:val="0"/>
                <w:bCs w:val="0"/>
                <w:webHidden/>
              </w:rPr>
              <w:fldChar w:fldCharType="begin"/>
            </w:r>
            <w:r w:rsidRPr="0043286A">
              <w:rPr>
                <w:b w:val="0"/>
                <w:bCs w:val="0"/>
                <w:webHidden/>
              </w:rPr>
              <w:instrText xml:space="preserve"> PAGEREF _Toc212321791 \h </w:instrText>
            </w:r>
            <w:r w:rsidRPr="0043286A">
              <w:rPr>
                <w:b w:val="0"/>
                <w:bCs w:val="0"/>
                <w:webHidden/>
              </w:rPr>
            </w:r>
            <w:r w:rsidRPr="0043286A">
              <w:rPr>
                <w:b w:val="0"/>
                <w:bCs w:val="0"/>
                <w:webHidden/>
              </w:rPr>
              <w:fldChar w:fldCharType="separate"/>
            </w:r>
            <w:r w:rsidR="00AC212F">
              <w:rPr>
                <w:b w:val="0"/>
                <w:bCs w:val="0"/>
                <w:webHidden/>
              </w:rPr>
              <w:t>21</w:t>
            </w:r>
            <w:r w:rsidRPr="0043286A">
              <w:rPr>
                <w:b w:val="0"/>
                <w:bCs w:val="0"/>
                <w:webHidden/>
              </w:rPr>
              <w:fldChar w:fldCharType="end"/>
            </w:r>
          </w:hyperlink>
        </w:p>
        <w:p w14:paraId="4CFB371C" w14:textId="0D2D50E1" w:rsidR="0043286A" w:rsidRPr="0043286A" w:rsidRDefault="0043286A" w:rsidP="0043286A">
          <w:pPr>
            <w:pStyle w:val="TOC3"/>
            <w:spacing w:before="200" w:after="0" w:line="360" w:lineRule="auto"/>
            <w:rPr>
              <w:rFonts w:asciiTheme="minorHAnsi" w:eastAsiaTheme="minorEastAsia" w:hAnsiTheme="minorHAnsi" w:cstheme="minorBidi"/>
              <w:b w:val="0"/>
              <w:bCs w:val="0"/>
              <w:iCs w:val="0"/>
              <w:kern w:val="2"/>
              <w:sz w:val="24"/>
              <w:szCs w:val="24"/>
              <w:lang w:val="en-US"/>
              <w14:ligatures w14:val="standardContextual"/>
            </w:rPr>
          </w:pPr>
          <w:hyperlink w:anchor="_Toc212321792" w:history="1">
            <w:r w:rsidRPr="0043286A">
              <w:rPr>
                <w:rStyle w:val="Hyperlink"/>
                <w:b w:val="0"/>
                <w:bCs w:val="0"/>
              </w:rPr>
              <w:t>2.3.3. Thẩm định phương pháp phân tích</w:t>
            </w:r>
            <w:r w:rsidRPr="0043286A">
              <w:rPr>
                <w:b w:val="0"/>
                <w:bCs w:val="0"/>
                <w:webHidden/>
              </w:rPr>
              <w:tab/>
            </w:r>
            <w:r w:rsidRPr="0043286A">
              <w:rPr>
                <w:b w:val="0"/>
                <w:bCs w:val="0"/>
                <w:webHidden/>
              </w:rPr>
              <w:fldChar w:fldCharType="begin"/>
            </w:r>
            <w:r w:rsidRPr="0043286A">
              <w:rPr>
                <w:b w:val="0"/>
                <w:bCs w:val="0"/>
                <w:webHidden/>
              </w:rPr>
              <w:instrText xml:space="preserve"> PAGEREF _Toc212321792 \h </w:instrText>
            </w:r>
            <w:r w:rsidRPr="0043286A">
              <w:rPr>
                <w:b w:val="0"/>
                <w:bCs w:val="0"/>
                <w:webHidden/>
              </w:rPr>
            </w:r>
            <w:r w:rsidRPr="0043286A">
              <w:rPr>
                <w:b w:val="0"/>
                <w:bCs w:val="0"/>
                <w:webHidden/>
              </w:rPr>
              <w:fldChar w:fldCharType="separate"/>
            </w:r>
            <w:r w:rsidR="00AC212F">
              <w:rPr>
                <w:b w:val="0"/>
                <w:bCs w:val="0"/>
                <w:webHidden/>
              </w:rPr>
              <w:t>23</w:t>
            </w:r>
            <w:r w:rsidRPr="0043286A">
              <w:rPr>
                <w:b w:val="0"/>
                <w:bCs w:val="0"/>
                <w:webHidden/>
              </w:rPr>
              <w:fldChar w:fldCharType="end"/>
            </w:r>
          </w:hyperlink>
        </w:p>
        <w:p w14:paraId="5C7E0EA7" w14:textId="5AB16793" w:rsidR="0043286A" w:rsidRPr="0043286A" w:rsidRDefault="0043286A" w:rsidP="0043286A">
          <w:pPr>
            <w:pStyle w:val="TOC1"/>
            <w:spacing w:before="200" w:after="0" w:line="360" w:lineRule="auto"/>
            <w:rPr>
              <w:rFonts w:asciiTheme="minorHAnsi" w:eastAsiaTheme="minorEastAsia" w:hAnsiTheme="minorHAnsi" w:cstheme="minorBidi"/>
              <w:b w:val="0"/>
              <w:bCs w:val="0"/>
              <w:kern w:val="2"/>
              <w:sz w:val="24"/>
              <w:szCs w:val="24"/>
              <w14:ligatures w14:val="standardContextual"/>
            </w:rPr>
          </w:pPr>
          <w:hyperlink w:anchor="_Toc212321793" w:history="1">
            <w:r w:rsidRPr="0043286A">
              <w:rPr>
                <w:rStyle w:val="Hyperlink"/>
                <w:b w:val="0"/>
                <w:bCs w:val="0"/>
              </w:rPr>
              <w:t>CHƯƠNG</w:t>
            </w:r>
            <w:r w:rsidRPr="0043286A">
              <w:rPr>
                <w:rStyle w:val="Hyperlink"/>
                <w:b w:val="0"/>
                <w:bCs w:val="0"/>
                <w:lang w:val="vi-VN"/>
              </w:rPr>
              <w:t xml:space="preserve"> 3: </w:t>
            </w:r>
            <w:r w:rsidRPr="0043286A">
              <w:rPr>
                <w:rStyle w:val="Hyperlink"/>
                <w:b w:val="0"/>
                <w:bCs w:val="0"/>
              </w:rPr>
              <w:t>DỰ KIẾN VÀ ỨNG</w:t>
            </w:r>
            <w:r w:rsidRPr="0043286A">
              <w:rPr>
                <w:rStyle w:val="Hyperlink"/>
                <w:b w:val="0"/>
                <w:bCs w:val="0"/>
                <w:lang w:val="vi-VN"/>
              </w:rPr>
              <w:t xml:space="preserve"> DỤNG </w:t>
            </w:r>
            <w:r w:rsidRPr="0043286A">
              <w:rPr>
                <w:rStyle w:val="Hyperlink"/>
                <w:b w:val="0"/>
                <w:bCs w:val="0"/>
              </w:rPr>
              <w:t>KẾT QUẢ NGHIÊN CỨU</w:t>
            </w:r>
            <w:r w:rsidRPr="0043286A">
              <w:rPr>
                <w:b w:val="0"/>
                <w:bCs w:val="0"/>
                <w:webHidden/>
              </w:rPr>
              <w:tab/>
            </w:r>
            <w:r w:rsidRPr="0043286A">
              <w:rPr>
                <w:b w:val="0"/>
                <w:bCs w:val="0"/>
                <w:webHidden/>
              </w:rPr>
              <w:fldChar w:fldCharType="begin"/>
            </w:r>
            <w:r w:rsidRPr="0043286A">
              <w:rPr>
                <w:b w:val="0"/>
                <w:bCs w:val="0"/>
                <w:webHidden/>
              </w:rPr>
              <w:instrText xml:space="preserve"> PAGEREF _Toc212321793 \h </w:instrText>
            </w:r>
            <w:r w:rsidRPr="0043286A">
              <w:rPr>
                <w:b w:val="0"/>
                <w:bCs w:val="0"/>
                <w:webHidden/>
              </w:rPr>
            </w:r>
            <w:r w:rsidRPr="0043286A">
              <w:rPr>
                <w:b w:val="0"/>
                <w:bCs w:val="0"/>
                <w:webHidden/>
              </w:rPr>
              <w:fldChar w:fldCharType="separate"/>
            </w:r>
            <w:r w:rsidR="00AC212F">
              <w:rPr>
                <w:b w:val="0"/>
                <w:bCs w:val="0"/>
                <w:webHidden/>
              </w:rPr>
              <w:t>30</w:t>
            </w:r>
            <w:r w:rsidRPr="0043286A">
              <w:rPr>
                <w:b w:val="0"/>
                <w:bCs w:val="0"/>
                <w:webHidden/>
              </w:rPr>
              <w:fldChar w:fldCharType="end"/>
            </w:r>
          </w:hyperlink>
        </w:p>
        <w:p w14:paraId="6B050291" w14:textId="2DC9FDAF"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94" w:history="1">
            <w:r w:rsidRPr="0043286A">
              <w:rPr>
                <w:rStyle w:val="Hyperlink"/>
                <w:noProof/>
              </w:rPr>
              <w:t>3.1. Dự kiến kết quả:</w:t>
            </w:r>
            <w:r w:rsidRPr="0043286A">
              <w:rPr>
                <w:noProof/>
                <w:webHidden/>
              </w:rPr>
              <w:tab/>
            </w:r>
            <w:r w:rsidRPr="0043286A">
              <w:rPr>
                <w:noProof/>
                <w:webHidden/>
              </w:rPr>
              <w:fldChar w:fldCharType="begin"/>
            </w:r>
            <w:r w:rsidRPr="0043286A">
              <w:rPr>
                <w:noProof/>
                <w:webHidden/>
              </w:rPr>
              <w:instrText xml:space="preserve"> PAGEREF _Toc212321794 \h </w:instrText>
            </w:r>
            <w:r w:rsidRPr="0043286A">
              <w:rPr>
                <w:noProof/>
                <w:webHidden/>
              </w:rPr>
            </w:r>
            <w:r w:rsidRPr="0043286A">
              <w:rPr>
                <w:noProof/>
                <w:webHidden/>
              </w:rPr>
              <w:fldChar w:fldCharType="separate"/>
            </w:r>
            <w:r w:rsidR="00AC212F">
              <w:rPr>
                <w:noProof/>
                <w:webHidden/>
              </w:rPr>
              <w:t>30</w:t>
            </w:r>
            <w:r w:rsidRPr="0043286A">
              <w:rPr>
                <w:noProof/>
                <w:webHidden/>
              </w:rPr>
              <w:fldChar w:fldCharType="end"/>
            </w:r>
          </w:hyperlink>
        </w:p>
        <w:p w14:paraId="3A407614" w14:textId="1B506261" w:rsidR="0043286A" w:rsidRPr="0043286A" w:rsidRDefault="0043286A" w:rsidP="0043286A">
          <w:pPr>
            <w:pStyle w:val="TOC2"/>
            <w:tabs>
              <w:tab w:val="right" w:leader="dot" w:pos="8778"/>
            </w:tabs>
            <w:spacing w:before="200" w:after="0" w:line="360" w:lineRule="auto"/>
            <w:rPr>
              <w:rFonts w:asciiTheme="minorHAnsi" w:eastAsiaTheme="minorEastAsia" w:hAnsiTheme="minorHAnsi" w:cstheme="minorBidi"/>
              <w:noProof/>
              <w:kern w:val="2"/>
              <w:sz w:val="24"/>
              <w:szCs w:val="24"/>
              <w14:ligatures w14:val="standardContextual"/>
            </w:rPr>
          </w:pPr>
          <w:hyperlink w:anchor="_Toc212321795" w:history="1">
            <w:r w:rsidRPr="0043286A">
              <w:rPr>
                <w:rStyle w:val="Hyperlink"/>
                <w:noProof/>
              </w:rPr>
              <w:t>3.2. Áp dụng kết quả nghiên cứu:</w:t>
            </w:r>
            <w:r w:rsidRPr="0043286A">
              <w:rPr>
                <w:noProof/>
                <w:webHidden/>
              </w:rPr>
              <w:tab/>
            </w:r>
            <w:r w:rsidRPr="0043286A">
              <w:rPr>
                <w:noProof/>
                <w:webHidden/>
              </w:rPr>
              <w:fldChar w:fldCharType="begin"/>
            </w:r>
            <w:r w:rsidRPr="0043286A">
              <w:rPr>
                <w:noProof/>
                <w:webHidden/>
              </w:rPr>
              <w:instrText xml:space="preserve"> PAGEREF _Toc212321795 \h </w:instrText>
            </w:r>
            <w:r w:rsidRPr="0043286A">
              <w:rPr>
                <w:noProof/>
                <w:webHidden/>
              </w:rPr>
            </w:r>
            <w:r w:rsidRPr="0043286A">
              <w:rPr>
                <w:noProof/>
                <w:webHidden/>
              </w:rPr>
              <w:fldChar w:fldCharType="separate"/>
            </w:r>
            <w:r w:rsidR="00AC212F">
              <w:rPr>
                <w:noProof/>
                <w:webHidden/>
              </w:rPr>
              <w:t>30</w:t>
            </w:r>
            <w:r w:rsidRPr="0043286A">
              <w:rPr>
                <w:noProof/>
                <w:webHidden/>
              </w:rPr>
              <w:fldChar w:fldCharType="end"/>
            </w:r>
          </w:hyperlink>
        </w:p>
        <w:p w14:paraId="55FEAB6A" w14:textId="6C1AA639" w:rsidR="0043286A" w:rsidRPr="0043286A" w:rsidRDefault="0043286A" w:rsidP="0043286A">
          <w:pPr>
            <w:pStyle w:val="TOC1"/>
            <w:spacing w:before="200" w:after="0" w:line="360" w:lineRule="auto"/>
            <w:rPr>
              <w:rFonts w:asciiTheme="minorHAnsi" w:eastAsiaTheme="minorEastAsia" w:hAnsiTheme="minorHAnsi" w:cstheme="minorBidi"/>
              <w:b w:val="0"/>
              <w:bCs w:val="0"/>
              <w:kern w:val="2"/>
              <w:sz w:val="24"/>
              <w:szCs w:val="24"/>
              <w14:ligatures w14:val="standardContextual"/>
            </w:rPr>
          </w:pPr>
          <w:hyperlink w:anchor="_Toc212321796" w:history="1">
            <w:r w:rsidRPr="0043286A">
              <w:rPr>
                <w:rStyle w:val="Hyperlink"/>
                <w:b w:val="0"/>
                <w:bCs w:val="0"/>
              </w:rPr>
              <w:t>TÀI LIỆU THAM KHẢO</w:t>
            </w:r>
            <w:r w:rsidRPr="0043286A">
              <w:rPr>
                <w:b w:val="0"/>
                <w:bCs w:val="0"/>
                <w:webHidden/>
              </w:rPr>
              <w:tab/>
            </w:r>
            <w:r w:rsidRPr="0043286A">
              <w:rPr>
                <w:b w:val="0"/>
                <w:bCs w:val="0"/>
                <w:webHidden/>
              </w:rPr>
              <w:fldChar w:fldCharType="begin"/>
            </w:r>
            <w:r w:rsidRPr="0043286A">
              <w:rPr>
                <w:b w:val="0"/>
                <w:bCs w:val="0"/>
                <w:webHidden/>
              </w:rPr>
              <w:instrText xml:space="preserve"> PAGEREF _Toc212321796 \h </w:instrText>
            </w:r>
            <w:r w:rsidRPr="0043286A">
              <w:rPr>
                <w:b w:val="0"/>
                <w:bCs w:val="0"/>
                <w:webHidden/>
              </w:rPr>
            </w:r>
            <w:r w:rsidRPr="0043286A">
              <w:rPr>
                <w:b w:val="0"/>
                <w:bCs w:val="0"/>
                <w:webHidden/>
              </w:rPr>
              <w:fldChar w:fldCharType="separate"/>
            </w:r>
            <w:r w:rsidR="00AC212F">
              <w:rPr>
                <w:b w:val="0"/>
                <w:bCs w:val="0"/>
                <w:webHidden/>
              </w:rPr>
              <w:t>34</w:t>
            </w:r>
            <w:r w:rsidRPr="0043286A">
              <w:rPr>
                <w:b w:val="0"/>
                <w:bCs w:val="0"/>
                <w:webHidden/>
              </w:rPr>
              <w:fldChar w:fldCharType="end"/>
            </w:r>
          </w:hyperlink>
        </w:p>
        <w:p w14:paraId="0393D8C4" w14:textId="2602ECA8" w:rsidR="000124C4" w:rsidRPr="0090370F" w:rsidRDefault="000124C4">
          <w:r w:rsidRPr="0090370F">
            <w:rPr>
              <w:noProof/>
            </w:rPr>
            <w:fldChar w:fldCharType="end"/>
          </w:r>
        </w:p>
      </w:sdtContent>
    </w:sdt>
    <w:p w14:paraId="1DC45E63" w14:textId="77777777" w:rsidR="00D94B86" w:rsidRDefault="00D94B86" w:rsidP="00CB1CBA">
      <w:pPr>
        <w:spacing w:before="480" w:after="480" w:line="276" w:lineRule="auto"/>
        <w:jc w:val="center"/>
        <w:rPr>
          <w:rFonts w:ascii="Times New Roman" w:eastAsia="Times New Roman" w:hAnsi="Times New Roman" w:cs="Times New Roman"/>
          <w:b/>
          <w:caps/>
          <w:noProof/>
          <w:kern w:val="0"/>
          <w:sz w:val="28"/>
          <w:szCs w:val="28"/>
          <w14:ligatures w14:val="none"/>
        </w:rPr>
        <w:sectPr w:rsidR="00D94B86" w:rsidSect="005F2178">
          <w:footerReference w:type="default" r:id="rId10"/>
          <w:pgSz w:w="11907" w:h="16839" w:code="9"/>
          <w:pgMar w:top="1701" w:right="1134" w:bottom="1701" w:left="1985" w:header="283" w:footer="283" w:gutter="0"/>
          <w:pgNumType w:start="1"/>
          <w:cols w:space="720"/>
          <w:docGrid w:linePitch="360"/>
        </w:sectPr>
      </w:pPr>
    </w:p>
    <w:p w14:paraId="5E6F38C0" w14:textId="5BF80D2C" w:rsidR="00CB1CBA" w:rsidRPr="00CB1CBA" w:rsidRDefault="00117847" w:rsidP="00CB1CBA">
      <w:pPr>
        <w:spacing w:before="480" w:after="480" w:line="276" w:lineRule="auto"/>
        <w:jc w:val="center"/>
        <w:rPr>
          <w:rFonts w:ascii="Times New Roman" w:eastAsiaTheme="minorEastAsia" w:hAnsi="Times New Roman" w:cs="Times New Roman"/>
          <w:noProof/>
          <w:sz w:val="26"/>
          <w:szCs w:val="26"/>
        </w:rPr>
      </w:pPr>
      <w:r w:rsidRPr="00880D0B">
        <w:rPr>
          <w:rFonts w:ascii="Times New Roman" w:eastAsia="Times New Roman" w:hAnsi="Times New Roman" w:cs="Times New Roman"/>
          <w:b/>
          <w:caps/>
          <w:noProof/>
          <w:kern w:val="0"/>
          <w:sz w:val="28"/>
          <w:szCs w:val="28"/>
          <w14:ligatures w14:val="none"/>
        </w:rPr>
        <w:lastRenderedPageBreak/>
        <w:t>DANH MỤC BẢNG BIỂU</w:t>
      </w:r>
    </w:p>
    <w:p w14:paraId="151367FB" w14:textId="4C520D73" w:rsidR="00D94A42" w:rsidRPr="00D94A42" w:rsidRDefault="00CD6239"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r w:rsidRPr="0043286A">
        <w:rPr>
          <w:rFonts w:ascii="Times New Roman" w:eastAsia="Times New Roman" w:hAnsi="Times New Roman" w:cs="Times New Roman"/>
          <w:noProof/>
          <w:kern w:val="0"/>
          <w:sz w:val="26"/>
          <w:szCs w:val="26"/>
          <w14:ligatures w14:val="none"/>
        </w:rPr>
        <w:fldChar w:fldCharType="begin"/>
      </w:r>
      <w:r w:rsidRPr="0043286A">
        <w:rPr>
          <w:rFonts w:ascii="Times New Roman" w:eastAsia="Times New Roman" w:hAnsi="Times New Roman" w:cs="Times New Roman"/>
          <w:noProof/>
          <w:kern w:val="0"/>
          <w:sz w:val="26"/>
          <w:szCs w:val="26"/>
          <w14:ligatures w14:val="none"/>
        </w:rPr>
        <w:instrText xml:space="preserve"> TOC \o "5-5" \h \z </w:instrText>
      </w:r>
      <w:r w:rsidRPr="0043286A">
        <w:rPr>
          <w:rFonts w:ascii="Times New Roman" w:eastAsia="Times New Roman" w:hAnsi="Times New Roman" w:cs="Times New Roman"/>
          <w:noProof/>
          <w:kern w:val="0"/>
          <w:sz w:val="26"/>
          <w:szCs w:val="26"/>
          <w14:ligatures w14:val="none"/>
        </w:rPr>
        <w:fldChar w:fldCharType="separate"/>
      </w:r>
      <w:hyperlink w:anchor="_Toc212619541" w:history="1">
        <w:r w:rsidR="00D94A42" w:rsidRPr="00D94A42">
          <w:rPr>
            <w:rStyle w:val="Hyperlink"/>
            <w:rFonts w:ascii="Times New Roman" w:hAnsi="Times New Roman" w:cs="Times New Roman"/>
            <w:noProof/>
            <w:sz w:val="26"/>
            <w:szCs w:val="26"/>
          </w:rPr>
          <w:t>Bảng 1: Khảo sát Loại Pha Động (Dung môi hữu cơ và Đệm)</w:t>
        </w:r>
        <w:r w:rsidR="00D94A42" w:rsidRPr="00D94A42">
          <w:rPr>
            <w:rFonts w:ascii="Times New Roman" w:hAnsi="Times New Roman" w:cs="Times New Roman"/>
            <w:noProof/>
            <w:webHidden/>
            <w:sz w:val="26"/>
            <w:szCs w:val="26"/>
          </w:rPr>
          <w:tab/>
        </w:r>
        <w:r w:rsidR="00D94A42" w:rsidRPr="00D94A42">
          <w:rPr>
            <w:rFonts w:ascii="Times New Roman" w:hAnsi="Times New Roman" w:cs="Times New Roman"/>
            <w:noProof/>
            <w:webHidden/>
            <w:sz w:val="26"/>
            <w:szCs w:val="26"/>
          </w:rPr>
          <w:fldChar w:fldCharType="begin"/>
        </w:r>
        <w:r w:rsidR="00D94A42" w:rsidRPr="00D94A42">
          <w:rPr>
            <w:rFonts w:ascii="Times New Roman" w:hAnsi="Times New Roman" w:cs="Times New Roman"/>
            <w:noProof/>
            <w:webHidden/>
            <w:sz w:val="26"/>
            <w:szCs w:val="26"/>
          </w:rPr>
          <w:instrText xml:space="preserve"> PAGEREF _Toc212619541 \h </w:instrText>
        </w:r>
        <w:r w:rsidR="00D94A42" w:rsidRPr="00D94A42">
          <w:rPr>
            <w:rFonts w:ascii="Times New Roman" w:hAnsi="Times New Roman" w:cs="Times New Roman"/>
            <w:noProof/>
            <w:webHidden/>
            <w:sz w:val="26"/>
            <w:szCs w:val="26"/>
          </w:rPr>
        </w:r>
        <w:r w:rsidR="00D94A42" w:rsidRPr="00D94A42">
          <w:rPr>
            <w:rFonts w:ascii="Times New Roman" w:hAnsi="Times New Roman" w:cs="Times New Roman"/>
            <w:noProof/>
            <w:webHidden/>
            <w:sz w:val="26"/>
            <w:szCs w:val="26"/>
          </w:rPr>
          <w:fldChar w:fldCharType="separate"/>
        </w:r>
        <w:r w:rsidR="00AC212F">
          <w:rPr>
            <w:rFonts w:ascii="Times New Roman" w:hAnsi="Times New Roman" w:cs="Times New Roman"/>
            <w:noProof/>
            <w:webHidden/>
            <w:sz w:val="26"/>
            <w:szCs w:val="26"/>
          </w:rPr>
          <w:t>22</w:t>
        </w:r>
        <w:r w:rsidR="00D94A42" w:rsidRPr="00D94A42">
          <w:rPr>
            <w:rFonts w:ascii="Times New Roman" w:hAnsi="Times New Roman" w:cs="Times New Roman"/>
            <w:noProof/>
            <w:webHidden/>
            <w:sz w:val="26"/>
            <w:szCs w:val="26"/>
          </w:rPr>
          <w:fldChar w:fldCharType="end"/>
        </w:r>
      </w:hyperlink>
    </w:p>
    <w:p w14:paraId="2488B6B7" w14:textId="1E0782A7"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2" w:history="1">
        <w:r w:rsidRPr="00D94A42">
          <w:rPr>
            <w:rStyle w:val="Hyperlink"/>
            <w:rFonts w:ascii="Times New Roman" w:hAnsi="Times New Roman" w:cs="Times New Roman"/>
            <w:noProof/>
            <w:sz w:val="26"/>
            <w:szCs w:val="26"/>
          </w:rPr>
          <w:t>Bảng 2: Khảo sát tốc độ dòng</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_Toc212619542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00AC212F">
          <w:rPr>
            <w:rFonts w:ascii="Times New Roman" w:hAnsi="Times New Roman" w:cs="Times New Roman"/>
            <w:noProof/>
            <w:webHidden/>
            <w:sz w:val="26"/>
            <w:szCs w:val="26"/>
          </w:rPr>
          <w:t>22</w:t>
        </w:r>
        <w:r w:rsidRPr="00D94A42">
          <w:rPr>
            <w:rFonts w:ascii="Times New Roman" w:hAnsi="Times New Roman" w:cs="Times New Roman"/>
            <w:noProof/>
            <w:webHidden/>
            <w:sz w:val="26"/>
            <w:szCs w:val="26"/>
          </w:rPr>
          <w:fldChar w:fldCharType="end"/>
        </w:r>
      </w:hyperlink>
    </w:p>
    <w:p w14:paraId="2BD65C9A" w14:textId="2FCBE666"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3" w:history="1">
        <w:r w:rsidRPr="00D94A42">
          <w:rPr>
            <w:rStyle w:val="Hyperlink"/>
            <w:rFonts w:ascii="Times New Roman" w:hAnsi="Times New Roman" w:cs="Times New Roman"/>
            <w:noProof/>
            <w:sz w:val="26"/>
            <w:szCs w:val="26"/>
          </w:rPr>
          <w:t>Bảng 3: Khảo sát nhiệt độ cột</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_Toc212619543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00AC212F">
          <w:rPr>
            <w:rFonts w:ascii="Times New Roman" w:hAnsi="Times New Roman" w:cs="Times New Roman"/>
            <w:noProof/>
            <w:webHidden/>
            <w:sz w:val="26"/>
            <w:szCs w:val="26"/>
          </w:rPr>
          <w:t>22</w:t>
        </w:r>
        <w:r w:rsidRPr="00D94A42">
          <w:rPr>
            <w:rFonts w:ascii="Times New Roman" w:hAnsi="Times New Roman" w:cs="Times New Roman"/>
            <w:noProof/>
            <w:webHidden/>
            <w:sz w:val="26"/>
            <w:szCs w:val="26"/>
          </w:rPr>
          <w:fldChar w:fldCharType="end"/>
        </w:r>
      </w:hyperlink>
    </w:p>
    <w:p w14:paraId="59AB5CC8" w14:textId="4B8CD089"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4" w:history="1">
        <w:r w:rsidRPr="00D94A42">
          <w:rPr>
            <w:rStyle w:val="Hyperlink"/>
            <w:rFonts w:ascii="Times New Roman" w:hAnsi="Times New Roman" w:cs="Times New Roman"/>
            <w:noProof/>
            <w:sz w:val="26"/>
            <w:szCs w:val="26"/>
          </w:rPr>
          <w:t>Bảng 4: Tiêu chí thẩm định phương pháp</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_Toc212619544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00AC212F">
          <w:rPr>
            <w:rFonts w:ascii="Times New Roman" w:hAnsi="Times New Roman" w:cs="Times New Roman"/>
            <w:noProof/>
            <w:webHidden/>
            <w:sz w:val="26"/>
            <w:szCs w:val="26"/>
          </w:rPr>
          <w:t>23</w:t>
        </w:r>
        <w:r w:rsidRPr="00D94A42">
          <w:rPr>
            <w:rFonts w:ascii="Times New Roman" w:hAnsi="Times New Roman" w:cs="Times New Roman"/>
            <w:noProof/>
            <w:webHidden/>
            <w:sz w:val="26"/>
            <w:szCs w:val="26"/>
          </w:rPr>
          <w:fldChar w:fldCharType="end"/>
        </w:r>
      </w:hyperlink>
    </w:p>
    <w:p w14:paraId="1E134085" w14:textId="621A3BB9"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5" w:history="1">
        <w:r w:rsidRPr="00D94A42">
          <w:rPr>
            <w:rStyle w:val="Hyperlink"/>
            <w:rFonts w:ascii="Times New Roman" w:hAnsi="Times New Roman" w:cs="Times New Roman"/>
            <w:noProof/>
            <w:sz w:val="26"/>
            <w:szCs w:val="26"/>
          </w:rPr>
          <w:t>Bảng 5: Khảo sát LOD và LOQ</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_Toc212619545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00AC212F">
          <w:rPr>
            <w:rFonts w:ascii="Times New Roman" w:hAnsi="Times New Roman" w:cs="Times New Roman"/>
            <w:noProof/>
            <w:webHidden/>
            <w:sz w:val="26"/>
            <w:szCs w:val="26"/>
          </w:rPr>
          <w:t>23</w:t>
        </w:r>
        <w:r w:rsidRPr="00D94A42">
          <w:rPr>
            <w:rFonts w:ascii="Times New Roman" w:hAnsi="Times New Roman" w:cs="Times New Roman"/>
            <w:noProof/>
            <w:webHidden/>
            <w:sz w:val="26"/>
            <w:szCs w:val="26"/>
          </w:rPr>
          <w:fldChar w:fldCharType="end"/>
        </w:r>
      </w:hyperlink>
    </w:p>
    <w:p w14:paraId="639EFC51" w14:textId="67AE5910"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6" w:history="1">
        <w:r w:rsidRPr="00D94A42">
          <w:rPr>
            <w:rStyle w:val="Hyperlink"/>
            <w:rFonts w:ascii="Times New Roman" w:hAnsi="Times New Roman" w:cs="Times New Roman"/>
            <w:noProof/>
            <w:sz w:val="26"/>
            <w:szCs w:val="26"/>
          </w:rPr>
          <w:t>Bảng 6: Tiêu chí thẩm định phương pháp</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_Toc212619546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00AC212F">
          <w:rPr>
            <w:rFonts w:ascii="Times New Roman" w:hAnsi="Times New Roman" w:cs="Times New Roman"/>
            <w:noProof/>
            <w:webHidden/>
            <w:sz w:val="26"/>
            <w:szCs w:val="26"/>
          </w:rPr>
          <w:t>24</w:t>
        </w:r>
        <w:r w:rsidRPr="00D94A42">
          <w:rPr>
            <w:rFonts w:ascii="Times New Roman" w:hAnsi="Times New Roman" w:cs="Times New Roman"/>
            <w:noProof/>
            <w:webHidden/>
            <w:sz w:val="26"/>
            <w:szCs w:val="26"/>
          </w:rPr>
          <w:fldChar w:fldCharType="end"/>
        </w:r>
      </w:hyperlink>
    </w:p>
    <w:p w14:paraId="65428CA2" w14:textId="3E822436"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7" w:history="1">
        <w:r w:rsidRPr="00D94A42">
          <w:rPr>
            <w:rStyle w:val="Hyperlink"/>
            <w:rFonts w:ascii="Times New Roman" w:hAnsi="Times New Roman" w:cs="Times New Roman"/>
            <w:noProof/>
            <w:sz w:val="26"/>
            <w:szCs w:val="26"/>
          </w:rPr>
          <w:t>Bảng 7: Bảng quy đổi nồng độ M sang µg/ml</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_Toc212619547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00AC212F">
          <w:rPr>
            <w:rFonts w:ascii="Times New Roman" w:hAnsi="Times New Roman" w:cs="Times New Roman"/>
            <w:noProof/>
            <w:webHidden/>
            <w:sz w:val="26"/>
            <w:szCs w:val="26"/>
          </w:rPr>
          <w:t>25</w:t>
        </w:r>
        <w:r w:rsidRPr="00D94A42">
          <w:rPr>
            <w:rFonts w:ascii="Times New Roman" w:hAnsi="Times New Roman" w:cs="Times New Roman"/>
            <w:noProof/>
            <w:webHidden/>
            <w:sz w:val="26"/>
            <w:szCs w:val="26"/>
          </w:rPr>
          <w:fldChar w:fldCharType="end"/>
        </w:r>
      </w:hyperlink>
    </w:p>
    <w:p w14:paraId="451A218E" w14:textId="145E92DE"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8" w:history="1">
        <w:r w:rsidRPr="00D94A42">
          <w:rPr>
            <w:rStyle w:val="Hyperlink"/>
            <w:rFonts w:ascii="Times New Roman" w:hAnsi="Times New Roman" w:cs="Times New Roman"/>
            <w:noProof/>
            <w:sz w:val="26"/>
            <w:szCs w:val="26"/>
          </w:rPr>
          <w:t>Bảng 8: Xây dựng đường chuẩn</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_Toc212619548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00AC212F">
          <w:rPr>
            <w:rFonts w:ascii="Times New Roman" w:hAnsi="Times New Roman" w:cs="Times New Roman"/>
            <w:noProof/>
            <w:webHidden/>
            <w:sz w:val="26"/>
            <w:szCs w:val="26"/>
          </w:rPr>
          <w:t>25</w:t>
        </w:r>
        <w:r w:rsidRPr="00D94A42">
          <w:rPr>
            <w:rFonts w:ascii="Times New Roman" w:hAnsi="Times New Roman" w:cs="Times New Roman"/>
            <w:noProof/>
            <w:webHidden/>
            <w:sz w:val="26"/>
            <w:szCs w:val="26"/>
          </w:rPr>
          <w:fldChar w:fldCharType="end"/>
        </w:r>
      </w:hyperlink>
    </w:p>
    <w:p w14:paraId="16862459" w14:textId="0A6EA502"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49" w:history="1">
        <w:r w:rsidRPr="00D94A42">
          <w:rPr>
            <w:rStyle w:val="Hyperlink"/>
            <w:rFonts w:ascii="Times New Roman" w:hAnsi="Times New Roman" w:cs="Times New Roman"/>
            <w:noProof/>
            <w:sz w:val="26"/>
            <w:szCs w:val="26"/>
          </w:rPr>
          <w:t>Bảng 9: Độ thu hồi đối với các nồng độ (Theo chuẩn AOAC)</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_Toc212619549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00AC212F">
          <w:rPr>
            <w:rFonts w:ascii="Times New Roman" w:hAnsi="Times New Roman" w:cs="Times New Roman"/>
            <w:noProof/>
            <w:webHidden/>
            <w:sz w:val="26"/>
            <w:szCs w:val="26"/>
          </w:rPr>
          <w:t>26</w:t>
        </w:r>
        <w:r w:rsidRPr="00D94A42">
          <w:rPr>
            <w:rFonts w:ascii="Times New Roman" w:hAnsi="Times New Roman" w:cs="Times New Roman"/>
            <w:noProof/>
            <w:webHidden/>
            <w:sz w:val="26"/>
            <w:szCs w:val="26"/>
          </w:rPr>
          <w:fldChar w:fldCharType="end"/>
        </w:r>
      </w:hyperlink>
    </w:p>
    <w:p w14:paraId="332D230E" w14:textId="5AA610BB"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50" w:history="1">
        <w:r w:rsidRPr="00D94A42">
          <w:rPr>
            <w:rStyle w:val="Hyperlink"/>
            <w:rFonts w:ascii="Times New Roman" w:hAnsi="Times New Roman" w:cs="Times New Roman"/>
            <w:noProof/>
            <w:sz w:val="26"/>
            <w:szCs w:val="26"/>
          </w:rPr>
          <w:t>Bảng 10: Thực hiện khảo sát đánh giá hiệu suất thu hồi</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_Toc212619550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00AC212F">
          <w:rPr>
            <w:rFonts w:ascii="Times New Roman" w:hAnsi="Times New Roman" w:cs="Times New Roman"/>
            <w:noProof/>
            <w:webHidden/>
            <w:sz w:val="26"/>
            <w:szCs w:val="26"/>
          </w:rPr>
          <w:t>26</w:t>
        </w:r>
        <w:r w:rsidRPr="00D94A42">
          <w:rPr>
            <w:rFonts w:ascii="Times New Roman" w:hAnsi="Times New Roman" w:cs="Times New Roman"/>
            <w:noProof/>
            <w:webHidden/>
            <w:sz w:val="26"/>
            <w:szCs w:val="26"/>
          </w:rPr>
          <w:fldChar w:fldCharType="end"/>
        </w:r>
      </w:hyperlink>
    </w:p>
    <w:p w14:paraId="65A696D1" w14:textId="4266B88C"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51" w:history="1">
        <w:r w:rsidRPr="00D94A42">
          <w:rPr>
            <w:rStyle w:val="Hyperlink"/>
            <w:rFonts w:ascii="Times New Roman" w:hAnsi="Times New Roman" w:cs="Times New Roman"/>
            <w:noProof/>
            <w:sz w:val="26"/>
            <w:szCs w:val="26"/>
          </w:rPr>
          <w:t>Bảng 11: Độ lặp lại chấp nhận tại các nồng độ (theo AOAC)</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_Toc212619551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00AC212F">
          <w:rPr>
            <w:rFonts w:ascii="Times New Roman" w:hAnsi="Times New Roman" w:cs="Times New Roman"/>
            <w:noProof/>
            <w:webHidden/>
            <w:sz w:val="26"/>
            <w:szCs w:val="26"/>
          </w:rPr>
          <w:t>27</w:t>
        </w:r>
        <w:r w:rsidRPr="00D94A42">
          <w:rPr>
            <w:rFonts w:ascii="Times New Roman" w:hAnsi="Times New Roman" w:cs="Times New Roman"/>
            <w:noProof/>
            <w:webHidden/>
            <w:sz w:val="26"/>
            <w:szCs w:val="26"/>
          </w:rPr>
          <w:fldChar w:fldCharType="end"/>
        </w:r>
      </w:hyperlink>
    </w:p>
    <w:p w14:paraId="42F4BBBF" w14:textId="3C73A02F"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52" w:history="1">
        <w:r w:rsidRPr="00D94A42">
          <w:rPr>
            <w:rStyle w:val="Hyperlink"/>
            <w:rFonts w:ascii="Times New Roman" w:hAnsi="Times New Roman" w:cs="Times New Roman"/>
            <w:noProof/>
            <w:sz w:val="26"/>
            <w:szCs w:val="26"/>
          </w:rPr>
          <w:t xml:space="preserve">Bảng 12: </w:t>
        </w:r>
        <w:r w:rsidR="00052EC9" w:rsidRPr="00052EC9">
          <w:rPr>
            <w:rStyle w:val="Hyperlink"/>
            <w:rFonts w:ascii="Times New Roman" w:hAnsi="Times New Roman" w:cs="Times New Roman"/>
            <w:noProof/>
            <w:sz w:val="26"/>
            <w:szCs w:val="26"/>
          </w:rPr>
          <w:t>Đánh giá độ lặp lại (AE và các phức kim loại)</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_Toc212619552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00AC212F">
          <w:rPr>
            <w:rFonts w:ascii="Times New Roman" w:hAnsi="Times New Roman" w:cs="Times New Roman"/>
            <w:noProof/>
            <w:webHidden/>
            <w:sz w:val="26"/>
            <w:szCs w:val="26"/>
          </w:rPr>
          <w:t>28</w:t>
        </w:r>
        <w:r w:rsidRPr="00D94A42">
          <w:rPr>
            <w:rFonts w:ascii="Times New Roman" w:hAnsi="Times New Roman" w:cs="Times New Roman"/>
            <w:noProof/>
            <w:webHidden/>
            <w:sz w:val="26"/>
            <w:szCs w:val="26"/>
          </w:rPr>
          <w:fldChar w:fldCharType="end"/>
        </w:r>
      </w:hyperlink>
    </w:p>
    <w:p w14:paraId="41D376D6" w14:textId="16A673A7" w:rsidR="00D94A42" w:rsidRPr="00D94A42" w:rsidRDefault="00D94A42" w:rsidP="00D94A42">
      <w:pPr>
        <w:pStyle w:val="TOC5"/>
        <w:tabs>
          <w:tab w:val="right" w:leader="dot" w:pos="8778"/>
        </w:tabs>
        <w:spacing w:before="200" w:after="0" w:line="360" w:lineRule="auto"/>
        <w:ind w:left="958"/>
        <w:rPr>
          <w:rFonts w:ascii="Times New Roman" w:eastAsiaTheme="minorEastAsia" w:hAnsi="Times New Roman" w:cs="Times New Roman"/>
          <w:noProof/>
          <w:sz w:val="26"/>
          <w:szCs w:val="26"/>
        </w:rPr>
      </w:pPr>
      <w:hyperlink w:anchor="_Toc212619553" w:history="1">
        <w:r w:rsidRPr="00D94A42">
          <w:rPr>
            <w:rStyle w:val="Hyperlink"/>
            <w:rFonts w:ascii="Times New Roman" w:hAnsi="Times New Roman" w:cs="Times New Roman"/>
            <w:noProof/>
            <w:sz w:val="26"/>
            <w:szCs w:val="26"/>
          </w:rPr>
          <w:t>Bảng 13: Đánh giá tính phù hợp hệ thống</w:t>
        </w:r>
        <w:r w:rsidRPr="00D94A42">
          <w:rPr>
            <w:rFonts w:ascii="Times New Roman" w:hAnsi="Times New Roman" w:cs="Times New Roman"/>
            <w:noProof/>
            <w:webHidden/>
            <w:sz w:val="26"/>
            <w:szCs w:val="26"/>
          </w:rPr>
          <w:tab/>
        </w:r>
        <w:r w:rsidRPr="00D94A42">
          <w:rPr>
            <w:rFonts w:ascii="Times New Roman" w:hAnsi="Times New Roman" w:cs="Times New Roman"/>
            <w:noProof/>
            <w:webHidden/>
            <w:sz w:val="26"/>
            <w:szCs w:val="26"/>
          </w:rPr>
          <w:fldChar w:fldCharType="begin"/>
        </w:r>
        <w:r w:rsidRPr="00D94A42">
          <w:rPr>
            <w:rFonts w:ascii="Times New Roman" w:hAnsi="Times New Roman" w:cs="Times New Roman"/>
            <w:noProof/>
            <w:webHidden/>
            <w:sz w:val="26"/>
            <w:szCs w:val="26"/>
          </w:rPr>
          <w:instrText xml:space="preserve"> PAGEREF _Toc212619553 \h </w:instrText>
        </w:r>
        <w:r w:rsidRPr="00D94A42">
          <w:rPr>
            <w:rFonts w:ascii="Times New Roman" w:hAnsi="Times New Roman" w:cs="Times New Roman"/>
            <w:noProof/>
            <w:webHidden/>
            <w:sz w:val="26"/>
            <w:szCs w:val="26"/>
          </w:rPr>
        </w:r>
        <w:r w:rsidRPr="00D94A42">
          <w:rPr>
            <w:rFonts w:ascii="Times New Roman" w:hAnsi="Times New Roman" w:cs="Times New Roman"/>
            <w:noProof/>
            <w:webHidden/>
            <w:sz w:val="26"/>
            <w:szCs w:val="26"/>
          </w:rPr>
          <w:fldChar w:fldCharType="separate"/>
        </w:r>
        <w:r w:rsidR="00AC212F">
          <w:rPr>
            <w:rFonts w:ascii="Times New Roman" w:hAnsi="Times New Roman" w:cs="Times New Roman"/>
            <w:noProof/>
            <w:webHidden/>
            <w:sz w:val="26"/>
            <w:szCs w:val="26"/>
          </w:rPr>
          <w:t>29</w:t>
        </w:r>
        <w:r w:rsidRPr="00D94A42">
          <w:rPr>
            <w:rFonts w:ascii="Times New Roman" w:hAnsi="Times New Roman" w:cs="Times New Roman"/>
            <w:noProof/>
            <w:webHidden/>
            <w:sz w:val="26"/>
            <w:szCs w:val="26"/>
          </w:rPr>
          <w:fldChar w:fldCharType="end"/>
        </w:r>
      </w:hyperlink>
    </w:p>
    <w:p w14:paraId="631DD6E0" w14:textId="6882D185" w:rsidR="00117847" w:rsidRPr="00880D0B" w:rsidRDefault="00CD6239" w:rsidP="0043286A">
      <w:pPr>
        <w:tabs>
          <w:tab w:val="right" w:leader="dot" w:pos="8778"/>
        </w:tabs>
        <w:spacing w:before="200" w:after="0" w:line="30" w:lineRule="atLeast"/>
        <w:rPr>
          <w:rFonts w:ascii="Times New Roman" w:eastAsia="Times New Roman" w:hAnsi="Times New Roman" w:cs="Times New Roman"/>
          <w:noProof/>
          <w:kern w:val="0"/>
          <w:sz w:val="26"/>
          <w:szCs w:val="20"/>
          <w14:ligatures w14:val="none"/>
        </w:rPr>
      </w:pPr>
      <w:r w:rsidRPr="0043286A">
        <w:rPr>
          <w:rFonts w:ascii="Times New Roman" w:eastAsia="Times New Roman" w:hAnsi="Times New Roman" w:cs="Times New Roman"/>
          <w:noProof/>
          <w:kern w:val="0"/>
          <w:sz w:val="26"/>
          <w:szCs w:val="26"/>
          <w14:ligatures w14:val="none"/>
        </w:rPr>
        <w:fldChar w:fldCharType="end"/>
      </w:r>
    </w:p>
    <w:p w14:paraId="35698462" w14:textId="77777777" w:rsidR="005F2178" w:rsidRDefault="005F2178" w:rsidP="00880D0B">
      <w:pPr>
        <w:tabs>
          <w:tab w:val="right" w:leader="dot" w:pos="8778"/>
        </w:tabs>
        <w:spacing w:before="120" w:after="120" w:line="240" w:lineRule="auto"/>
        <w:ind w:left="780"/>
        <w:rPr>
          <w:rFonts w:ascii="Times New Roman" w:eastAsia="Times New Roman" w:hAnsi="Times New Roman" w:cs="Times New Roman"/>
          <w:noProof/>
          <w:kern w:val="0"/>
          <w:sz w:val="26"/>
          <w:szCs w:val="20"/>
          <w14:ligatures w14:val="none"/>
        </w:rPr>
        <w:sectPr w:rsidR="005F2178" w:rsidSect="00D548FC">
          <w:pgSz w:w="11907" w:h="16839" w:code="9"/>
          <w:pgMar w:top="1701" w:right="1134" w:bottom="1701" w:left="1985" w:header="283" w:footer="283" w:gutter="0"/>
          <w:pgNumType w:start="1"/>
          <w:cols w:space="720"/>
          <w:titlePg/>
          <w:docGrid w:linePitch="360"/>
        </w:sectPr>
      </w:pPr>
    </w:p>
    <w:p w14:paraId="25750F7C" w14:textId="2C08775F"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r w:rsidRPr="00880D0B">
        <w:rPr>
          <w:rFonts w:ascii="Times New Roman" w:eastAsia="Times New Roman" w:hAnsi="Times New Roman" w:cs="Times New Roman"/>
          <w:b/>
          <w:caps/>
          <w:noProof/>
          <w:kern w:val="0"/>
          <w:sz w:val="28"/>
          <w:szCs w:val="28"/>
          <w14:ligatures w14:val="none"/>
        </w:rPr>
        <w:lastRenderedPageBreak/>
        <w:t>DANH MỤC TỪ VIẾT TẮT</w:t>
      </w:r>
    </w:p>
    <w:tbl>
      <w:tblPr>
        <w:tblW w:w="864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6945"/>
      </w:tblGrid>
      <w:tr w:rsidR="00117847" w:rsidRPr="00880D0B" w14:paraId="03B87F37" w14:textId="77777777" w:rsidTr="00AA2D01">
        <w:trPr>
          <w:tblHeader/>
        </w:trPr>
        <w:tc>
          <w:tcPr>
            <w:tcW w:w="1702" w:type="dxa"/>
            <w:vAlign w:val="center"/>
            <w:hideMark/>
          </w:tcPr>
          <w:p w14:paraId="16DFC0EC"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Viết tắt</w:t>
            </w:r>
          </w:p>
        </w:tc>
        <w:tc>
          <w:tcPr>
            <w:tcW w:w="6945" w:type="dxa"/>
            <w:hideMark/>
          </w:tcPr>
          <w:p w14:paraId="20F8CC0B"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b/>
                <w:bCs/>
                <w:kern w:val="0"/>
                <w:sz w:val="26"/>
                <w:szCs w:val="26"/>
                <w14:ligatures w14:val="none"/>
              </w:rPr>
              <w:t>Giải</w:t>
            </w:r>
            <w:r w:rsidRPr="00880D0B">
              <w:rPr>
                <w:rFonts w:ascii="Times New Roman" w:eastAsia="Calibri" w:hAnsi="Times New Roman" w:cs="Times New Roman"/>
                <w:b/>
                <w:bCs/>
                <w:kern w:val="0"/>
                <w:sz w:val="26"/>
                <w:szCs w:val="26"/>
                <w:lang w:val="vi-VN"/>
                <w14:ligatures w14:val="none"/>
              </w:rPr>
              <w:t xml:space="preserve"> thích</w:t>
            </w:r>
          </w:p>
        </w:tc>
      </w:tr>
      <w:tr w:rsidR="00117847" w:rsidRPr="00880D0B" w14:paraId="3009C953" w14:textId="77777777" w:rsidTr="00D849F0">
        <w:tc>
          <w:tcPr>
            <w:tcW w:w="1702" w:type="dxa"/>
            <w:vAlign w:val="center"/>
          </w:tcPr>
          <w:p w14:paraId="57F523D1" w14:textId="77777777" w:rsidR="00117847" w:rsidRPr="00880D0B" w:rsidRDefault="00117847" w:rsidP="00522130">
            <w:pPr>
              <w:tabs>
                <w:tab w:val="left" w:pos="1440"/>
              </w:tabs>
              <w:spacing w:after="0" w:line="276"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kern w:val="0"/>
                <w:sz w:val="26"/>
                <w:szCs w:val="26"/>
                <w:lang w:val="vi-VN"/>
                <w14:ligatures w14:val="none"/>
              </w:rPr>
              <w:t>AE</w:t>
            </w:r>
          </w:p>
        </w:tc>
        <w:tc>
          <w:tcPr>
            <w:tcW w:w="6945" w:type="dxa"/>
          </w:tcPr>
          <w:p w14:paraId="726BE3A9" w14:textId="77777777" w:rsidR="00117847" w:rsidRPr="00880D0B" w:rsidRDefault="00117847" w:rsidP="00522130">
            <w:pPr>
              <w:tabs>
                <w:tab w:val="left" w:pos="1440"/>
              </w:tabs>
              <w:spacing w:after="0" w:line="276"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Aloe-Emodin</w:t>
            </w:r>
          </w:p>
        </w:tc>
      </w:tr>
      <w:tr w:rsidR="00117847" w:rsidRPr="00880D0B" w14:paraId="393C38ED" w14:textId="77777777" w:rsidTr="00D849F0">
        <w:tc>
          <w:tcPr>
            <w:tcW w:w="1702" w:type="dxa"/>
            <w:vAlign w:val="center"/>
          </w:tcPr>
          <w:p w14:paraId="027D439B"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IEEE</w:t>
            </w:r>
          </w:p>
        </w:tc>
        <w:tc>
          <w:tcPr>
            <w:tcW w:w="6945" w:type="dxa"/>
          </w:tcPr>
          <w:p w14:paraId="1A974B9B" w14:textId="77777777" w:rsidR="00117847" w:rsidRPr="00880D0B" w:rsidRDefault="00117847" w:rsidP="00522130">
            <w:pPr>
              <w:tabs>
                <w:tab w:val="left" w:pos="1440"/>
              </w:tabs>
              <w:spacing w:after="0" w:line="276"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Institute of Electrical and Electronics Engineers</w:t>
            </w:r>
          </w:p>
        </w:tc>
      </w:tr>
      <w:tr w:rsidR="00117847" w:rsidRPr="00880D0B" w14:paraId="21BDE0CF" w14:textId="77777777" w:rsidTr="00D849F0">
        <w:tc>
          <w:tcPr>
            <w:tcW w:w="1702" w:type="dxa"/>
            <w:vAlign w:val="center"/>
          </w:tcPr>
          <w:p w14:paraId="5660AEBE"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LVThS</w:t>
            </w:r>
          </w:p>
        </w:tc>
        <w:tc>
          <w:tcPr>
            <w:tcW w:w="6945" w:type="dxa"/>
          </w:tcPr>
          <w:p w14:paraId="561C9646" w14:textId="77777777" w:rsidR="00117847" w:rsidRPr="00880D0B" w:rsidRDefault="00117847" w:rsidP="00522130">
            <w:pPr>
              <w:tabs>
                <w:tab w:val="left" w:pos="1440"/>
              </w:tabs>
              <w:spacing w:after="0" w:line="276"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Luận văn Thạc sĩ</w:t>
            </w:r>
          </w:p>
        </w:tc>
      </w:tr>
      <w:tr w:rsidR="00117847" w:rsidRPr="00880D0B" w14:paraId="4D478D2C" w14:textId="77777777" w:rsidTr="00D849F0">
        <w:tc>
          <w:tcPr>
            <w:tcW w:w="1702" w:type="dxa"/>
            <w:vAlign w:val="center"/>
            <w:hideMark/>
          </w:tcPr>
          <w:p w14:paraId="0C6635D3"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HPLC</w:t>
            </w:r>
          </w:p>
        </w:tc>
        <w:tc>
          <w:tcPr>
            <w:tcW w:w="6945" w:type="dxa"/>
            <w:hideMark/>
          </w:tcPr>
          <w:p w14:paraId="482BA436" w14:textId="64C48CB6" w:rsidR="00117847" w:rsidRPr="00F02DD8"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Sắc</w:t>
            </w:r>
            <w:r>
              <w:rPr>
                <w:rFonts w:ascii="Times New Roman" w:eastAsia="Calibri" w:hAnsi="Times New Roman" w:cs="Times New Roman"/>
                <w:kern w:val="0"/>
                <w:sz w:val="26"/>
                <w:szCs w:val="26"/>
                <w:lang w:val="vi-VN"/>
                <w14:ligatures w14:val="none"/>
              </w:rPr>
              <w:t xml:space="preserve"> ký lỏng hiệu năng cao</w:t>
            </w:r>
          </w:p>
        </w:tc>
      </w:tr>
      <w:tr w:rsidR="00117847" w:rsidRPr="00880D0B" w14:paraId="6B607094" w14:textId="77777777" w:rsidTr="00D849F0">
        <w:tc>
          <w:tcPr>
            <w:tcW w:w="1702" w:type="dxa"/>
            <w:vAlign w:val="center"/>
            <w:hideMark/>
          </w:tcPr>
          <w:p w14:paraId="0A40FD3A"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PDA</w:t>
            </w:r>
          </w:p>
        </w:tc>
        <w:tc>
          <w:tcPr>
            <w:tcW w:w="6945" w:type="dxa"/>
            <w:hideMark/>
          </w:tcPr>
          <w:p w14:paraId="7A3F59AE" w14:textId="1C26873A" w:rsidR="00117847" w:rsidRPr="00F664A1"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Đầu</w:t>
            </w:r>
            <w:r>
              <w:rPr>
                <w:rFonts w:ascii="Times New Roman" w:eastAsia="Calibri" w:hAnsi="Times New Roman" w:cs="Times New Roman"/>
                <w:kern w:val="0"/>
                <w:sz w:val="26"/>
                <w:szCs w:val="26"/>
                <w:lang w:val="vi-VN"/>
                <w14:ligatures w14:val="none"/>
              </w:rPr>
              <w:t xml:space="preserve"> dò </w:t>
            </w:r>
            <w:r w:rsidR="00F664A1" w:rsidRPr="00F664A1">
              <w:rPr>
                <w:rFonts w:ascii="Times New Roman" w:eastAsia="Calibri" w:hAnsi="Times New Roman" w:cs="Times New Roman"/>
                <w:kern w:val="0"/>
                <w:sz w:val="26"/>
                <w:szCs w:val="26"/>
                <w14:ligatures w14:val="none"/>
              </w:rPr>
              <w:t>mảng Diode quang</w:t>
            </w:r>
            <w:r w:rsidR="00F664A1">
              <w:rPr>
                <w:rFonts w:ascii="Times New Roman" w:eastAsia="Calibri" w:hAnsi="Times New Roman" w:cs="Times New Roman"/>
                <w:kern w:val="0"/>
                <w:sz w:val="26"/>
                <w:szCs w:val="26"/>
                <w:lang w:val="vi-VN"/>
                <w14:ligatures w14:val="none"/>
              </w:rPr>
              <w:t xml:space="preserve"> (</w:t>
            </w:r>
            <w:r w:rsidR="00F664A1" w:rsidRPr="00F664A1">
              <w:rPr>
                <w:rFonts w:ascii="Times New Roman" w:eastAsia="Calibri" w:hAnsi="Times New Roman" w:cs="Times New Roman"/>
                <w:kern w:val="0"/>
                <w:sz w:val="26"/>
                <w:szCs w:val="26"/>
                <w14:ligatures w14:val="none"/>
              </w:rPr>
              <w:t xml:space="preserve">Photodiode Array </w:t>
            </w:r>
            <w:r w:rsidR="00F664A1">
              <w:rPr>
                <w:rFonts w:ascii="Times New Roman" w:eastAsia="Calibri" w:hAnsi="Times New Roman" w:cs="Times New Roman"/>
                <w:kern w:val="0"/>
                <w:sz w:val="26"/>
                <w:szCs w:val="26"/>
                <w14:ligatures w14:val="none"/>
              </w:rPr>
              <w:t>Detector</w:t>
            </w:r>
            <w:r w:rsidR="00F664A1">
              <w:rPr>
                <w:rFonts w:ascii="Times New Roman" w:eastAsia="Calibri" w:hAnsi="Times New Roman" w:cs="Times New Roman"/>
                <w:kern w:val="0"/>
                <w:sz w:val="26"/>
                <w:szCs w:val="26"/>
                <w:lang w:val="vi-VN"/>
                <w14:ligatures w14:val="none"/>
              </w:rPr>
              <w:t>)</w:t>
            </w:r>
          </w:p>
        </w:tc>
      </w:tr>
      <w:tr w:rsidR="00117847" w:rsidRPr="00880D0B" w14:paraId="25E85302" w14:textId="77777777" w:rsidTr="00D849F0">
        <w:tc>
          <w:tcPr>
            <w:tcW w:w="1702" w:type="dxa"/>
            <w:vAlign w:val="center"/>
            <w:hideMark/>
          </w:tcPr>
          <w:p w14:paraId="07113039"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UV-Vis</w:t>
            </w:r>
          </w:p>
        </w:tc>
        <w:tc>
          <w:tcPr>
            <w:tcW w:w="6945" w:type="dxa"/>
            <w:hideMark/>
          </w:tcPr>
          <w:p w14:paraId="3973AE09" w14:textId="38131F8D" w:rsidR="00117847" w:rsidRPr="005867D7"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w:t>
            </w:r>
            <w:r w:rsidR="005867D7">
              <w:rPr>
                <w:rFonts w:ascii="Times New Roman" w:eastAsia="Calibri" w:hAnsi="Times New Roman" w:cs="Times New Roman"/>
                <w:kern w:val="0"/>
                <w:sz w:val="26"/>
                <w:szCs w:val="26"/>
                <w14:ligatures w14:val="none"/>
              </w:rPr>
              <w:t>từ</w:t>
            </w:r>
            <w:r w:rsidR="005867D7">
              <w:rPr>
                <w:rFonts w:ascii="Times New Roman" w:eastAsia="Calibri" w:hAnsi="Times New Roman" w:cs="Times New Roman"/>
                <w:kern w:val="0"/>
                <w:sz w:val="26"/>
                <w:szCs w:val="26"/>
                <w:lang w:val="vi-VN"/>
                <w14:ligatures w14:val="none"/>
              </w:rPr>
              <w:t xml:space="preserve"> ngoại – khả kiến</w:t>
            </w:r>
          </w:p>
        </w:tc>
      </w:tr>
      <w:tr w:rsidR="00117847" w:rsidRPr="00880D0B" w14:paraId="4AF8BD55" w14:textId="77777777" w:rsidTr="00D849F0">
        <w:tc>
          <w:tcPr>
            <w:tcW w:w="1702" w:type="dxa"/>
            <w:vAlign w:val="center"/>
            <w:hideMark/>
          </w:tcPr>
          <w:p w14:paraId="5CC52EFE"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LC-MS</w:t>
            </w:r>
          </w:p>
        </w:tc>
        <w:tc>
          <w:tcPr>
            <w:tcW w:w="6945" w:type="dxa"/>
            <w:hideMark/>
          </w:tcPr>
          <w:p w14:paraId="13A8BA1E" w14:textId="500855C2" w:rsidR="00117847" w:rsidRPr="00F02DD8"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Sắc</w:t>
            </w:r>
            <w:r>
              <w:rPr>
                <w:rFonts w:ascii="Times New Roman" w:eastAsia="Calibri" w:hAnsi="Times New Roman" w:cs="Times New Roman"/>
                <w:kern w:val="0"/>
                <w:sz w:val="26"/>
                <w:szCs w:val="26"/>
                <w:lang w:val="vi-VN"/>
                <w14:ligatures w14:val="none"/>
              </w:rPr>
              <w:t xml:space="preserve"> ký lỏng đầu dò khối phổ</w:t>
            </w:r>
          </w:p>
        </w:tc>
      </w:tr>
      <w:tr w:rsidR="00117847" w:rsidRPr="00880D0B" w14:paraId="4B8E9E6A" w14:textId="77777777" w:rsidTr="00D849F0">
        <w:tc>
          <w:tcPr>
            <w:tcW w:w="1702" w:type="dxa"/>
            <w:vAlign w:val="center"/>
            <w:hideMark/>
          </w:tcPr>
          <w:p w14:paraId="438434B4"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R</w:t>
            </w:r>
            <w:r w:rsidRPr="00880D0B">
              <w:rPr>
                <w:rFonts w:ascii="Times New Roman" w:eastAsia="Calibri" w:hAnsi="Times New Roman" w:cs="Times New Roman"/>
                <w:bCs/>
                <w:kern w:val="0"/>
                <w:sz w:val="26"/>
                <w:szCs w:val="26"/>
                <w:vertAlign w:val="subscript"/>
                <w14:ligatures w14:val="none"/>
              </w:rPr>
              <w:t>T</w:t>
            </w:r>
            <w:r w:rsidRPr="00880D0B">
              <w:rPr>
                <w:rFonts w:ascii="Times New Roman" w:eastAsia="Calibri" w:hAnsi="Times New Roman" w:cs="Times New Roman"/>
                <w:bCs/>
                <w:kern w:val="0"/>
                <w:sz w:val="26"/>
                <w:szCs w:val="26"/>
                <w14:ligatures w14:val="none"/>
              </w:rPr>
              <w:t xml:space="preserve"> / tR</w:t>
            </w:r>
          </w:p>
        </w:tc>
        <w:tc>
          <w:tcPr>
            <w:tcW w:w="6945" w:type="dxa"/>
            <w:hideMark/>
          </w:tcPr>
          <w:p w14:paraId="41E6BA87" w14:textId="098F93D4" w:rsidR="00117847" w:rsidRPr="00F02DD8"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Thời</w:t>
            </w:r>
            <w:r>
              <w:rPr>
                <w:rFonts w:ascii="Times New Roman" w:eastAsia="Calibri" w:hAnsi="Times New Roman" w:cs="Times New Roman"/>
                <w:kern w:val="0"/>
                <w:sz w:val="26"/>
                <w:szCs w:val="26"/>
                <w:lang w:val="vi-VN"/>
                <w14:ligatures w14:val="none"/>
              </w:rPr>
              <w:t xml:space="preserve"> gian lưu</w:t>
            </w:r>
          </w:p>
        </w:tc>
      </w:tr>
      <w:tr w:rsidR="00920289" w:rsidRPr="00880D0B" w14:paraId="797BEE04" w14:textId="77777777" w:rsidTr="00D849F0">
        <w:tc>
          <w:tcPr>
            <w:tcW w:w="1702" w:type="dxa"/>
            <w:vAlign w:val="center"/>
          </w:tcPr>
          <w:p w14:paraId="0B343CCA" w14:textId="40E77621" w:rsidR="00920289" w:rsidRPr="00880D0B" w:rsidRDefault="00920289"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Rs</w:t>
            </w:r>
          </w:p>
        </w:tc>
        <w:tc>
          <w:tcPr>
            <w:tcW w:w="6945" w:type="dxa"/>
          </w:tcPr>
          <w:p w14:paraId="6E0CBB57" w14:textId="46AC5452" w:rsidR="00920289" w:rsidRPr="00920289" w:rsidRDefault="00920289"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phân giải</w:t>
            </w:r>
          </w:p>
        </w:tc>
      </w:tr>
      <w:tr w:rsidR="00920289" w:rsidRPr="00880D0B" w14:paraId="5BF2D5AF" w14:textId="77777777" w:rsidTr="00D849F0">
        <w:tc>
          <w:tcPr>
            <w:tcW w:w="1702" w:type="dxa"/>
            <w:vAlign w:val="center"/>
          </w:tcPr>
          <w:p w14:paraId="69F3FC34" w14:textId="2E5F5E7F" w:rsidR="00920289" w:rsidRPr="00880D0B" w:rsidRDefault="00920289"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N</w:t>
            </w:r>
          </w:p>
        </w:tc>
        <w:tc>
          <w:tcPr>
            <w:tcW w:w="6945" w:type="dxa"/>
          </w:tcPr>
          <w:p w14:paraId="501F4DA7" w14:textId="2F07A29D" w:rsidR="00920289" w:rsidRPr="00920289" w:rsidRDefault="00920289"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Số đĩa lý thuyết</w:t>
            </w:r>
          </w:p>
        </w:tc>
      </w:tr>
      <w:tr w:rsidR="00920289" w:rsidRPr="00880D0B" w14:paraId="714FABB2" w14:textId="77777777" w:rsidTr="00D849F0">
        <w:tc>
          <w:tcPr>
            <w:tcW w:w="1702" w:type="dxa"/>
            <w:vAlign w:val="center"/>
          </w:tcPr>
          <w:p w14:paraId="2B97C2B7" w14:textId="79959C1A" w:rsidR="00920289" w:rsidRDefault="00920289"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Sym</w:t>
            </w:r>
          </w:p>
        </w:tc>
        <w:tc>
          <w:tcPr>
            <w:tcW w:w="6945" w:type="dxa"/>
          </w:tcPr>
          <w:p w14:paraId="7815A45E" w14:textId="52256042" w:rsidR="00920289" w:rsidRDefault="003A7F96"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 xml:space="preserve">(Symmetric) </w:t>
            </w:r>
            <w:r w:rsidR="00920289">
              <w:rPr>
                <w:rFonts w:ascii="Times New Roman" w:eastAsia="Calibri" w:hAnsi="Times New Roman" w:cs="Times New Roman"/>
                <w:kern w:val="0"/>
                <w:sz w:val="26"/>
                <w:szCs w:val="26"/>
                <w:lang w:val="vi-VN"/>
                <w14:ligatures w14:val="none"/>
              </w:rPr>
              <w:t>Hệ số đối xứng</w:t>
            </w:r>
          </w:p>
        </w:tc>
      </w:tr>
      <w:tr w:rsidR="006B6C8C" w:rsidRPr="00880D0B" w14:paraId="32B40773" w14:textId="77777777" w:rsidTr="00D849F0">
        <w:tc>
          <w:tcPr>
            <w:tcW w:w="1702" w:type="dxa"/>
            <w:vAlign w:val="center"/>
          </w:tcPr>
          <w:p w14:paraId="74C8B9C5" w14:textId="5F3CF7EA" w:rsidR="006B6C8C" w:rsidRDefault="006B6C8C"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MeOH</w:t>
            </w:r>
          </w:p>
        </w:tc>
        <w:tc>
          <w:tcPr>
            <w:tcW w:w="6945" w:type="dxa"/>
          </w:tcPr>
          <w:p w14:paraId="538BBBE4" w14:textId="2E35136C" w:rsidR="006B6C8C" w:rsidRDefault="006B6C8C"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Methanol</w:t>
            </w:r>
          </w:p>
        </w:tc>
      </w:tr>
      <w:tr w:rsidR="006B6C8C" w:rsidRPr="00880D0B" w14:paraId="27951D9E" w14:textId="77777777" w:rsidTr="00D849F0">
        <w:tc>
          <w:tcPr>
            <w:tcW w:w="1702" w:type="dxa"/>
            <w:vAlign w:val="center"/>
          </w:tcPr>
          <w:p w14:paraId="2AB24B79" w14:textId="59913CEF" w:rsidR="006B6C8C" w:rsidRDefault="006B6C8C"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EtOH</w:t>
            </w:r>
          </w:p>
        </w:tc>
        <w:tc>
          <w:tcPr>
            <w:tcW w:w="6945" w:type="dxa"/>
          </w:tcPr>
          <w:p w14:paraId="150623B9" w14:textId="30C18C83" w:rsidR="006B6C8C" w:rsidRDefault="006B6C8C"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Ethanol</w:t>
            </w:r>
          </w:p>
        </w:tc>
      </w:tr>
      <w:tr w:rsidR="006B6C8C" w:rsidRPr="00880D0B" w14:paraId="50395698" w14:textId="77777777" w:rsidTr="00D849F0">
        <w:tc>
          <w:tcPr>
            <w:tcW w:w="1702" w:type="dxa"/>
            <w:vAlign w:val="center"/>
          </w:tcPr>
          <w:p w14:paraId="320F4598" w14:textId="632ADAE0" w:rsidR="006B6C8C" w:rsidRPr="006B6C8C" w:rsidRDefault="006B6C8C" w:rsidP="00522130">
            <w:pPr>
              <w:tabs>
                <w:tab w:val="left" w:pos="1440"/>
              </w:tabs>
              <w:spacing w:after="0" w:line="276" w:lineRule="auto"/>
              <w:jc w:val="center"/>
              <w:rPr>
                <w:rFonts w:ascii="Times New Roman" w:eastAsia="Calibri" w:hAnsi="Times New Roman" w:cs="Times New Roman"/>
                <w:bCs/>
                <w:kern w:val="0"/>
                <w:sz w:val="26"/>
                <w:szCs w:val="26"/>
                <w:lang w:val="vi-VN"/>
                <w14:ligatures w14:val="none"/>
              </w:rPr>
            </w:pPr>
            <w:r>
              <w:rPr>
                <w:rFonts w:ascii="Times New Roman" w:eastAsia="Calibri" w:hAnsi="Times New Roman" w:cs="Times New Roman"/>
                <w:bCs/>
                <w:kern w:val="0"/>
                <w:sz w:val="26"/>
                <w:szCs w:val="26"/>
                <w:lang w:val="vi-VN"/>
                <w14:ligatures w14:val="none"/>
              </w:rPr>
              <w:t>ACN</w:t>
            </w:r>
          </w:p>
        </w:tc>
        <w:tc>
          <w:tcPr>
            <w:tcW w:w="6945" w:type="dxa"/>
          </w:tcPr>
          <w:p w14:paraId="0EEDB4AF" w14:textId="43328491" w:rsidR="006B6C8C" w:rsidRDefault="00AA0A69"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A</w:t>
            </w:r>
            <w:r w:rsidRPr="00AA0A69">
              <w:rPr>
                <w:rFonts w:ascii="Times New Roman" w:eastAsia="Calibri" w:hAnsi="Times New Roman" w:cs="Times New Roman"/>
                <w:kern w:val="0"/>
                <w:sz w:val="26"/>
                <w:szCs w:val="26"/>
                <w:lang w:val="vi-VN"/>
                <w14:ligatures w14:val="none"/>
              </w:rPr>
              <w:t>cetonenitrile</w:t>
            </w:r>
          </w:p>
        </w:tc>
      </w:tr>
      <w:tr w:rsidR="006B6C8C" w:rsidRPr="00880D0B" w14:paraId="0C6427DD" w14:textId="77777777" w:rsidTr="00D849F0">
        <w:tc>
          <w:tcPr>
            <w:tcW w:w="1702" w:type="dxa"/>
            <w:vAlign w:val="center"/>
          </w:tcPr>
          <w:p w14:paraId="42BBE7D3" w14:textId="71BBD409" w:rsidR="006B6C8C" w:rsidRDefault="006B6C8C"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DMSO</w:t>
            </w:r>
          </w:p>
        </w:tc>
        <w:tc>
          <w:tcPr>
            <w:tcW w:w="6945" w:type="dxa"/>
          </w:tcPr>
          <w:p w14:paraId="3DB964FE" w14:textId="7CE539AB" w:rsidR="006B6C8C" w:rsidRDefault="00AA0A69"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sidRPr="00AA0A69">
              <w:rPr>
                <w:rFonts w:ascii="Times New Roman" w:eastAsia="Calibri" w:hAnsi="Times New Roman" w:cs="Times New Roman"/>
                <w:kern w:val="0"/>
                <w:sz w:val="26"/>
                <w:szCs w:val="26"/>
                <w:lang w:val="vi-VN"/>
                <w14:ligatures w14:val="none"/>
              </w:rPr>
              <w:t>Dimethyl sunfloxide</w:t>
            </w:r>
          </w:p>
        </w:tc>
      </w:tr>
      <w:tr w:rsidR="00117847" w:rsidRPr="00880D0B" w14:paraId="71EDA719" w14:textId="77777777" w:rsidTr="00D849F0">
        <w:tc>
          <w:tcPr>
            <w:tcW w:w="1702" w:type="dxa"/>
            <w:vAlign w:val="center"/>
            <w:hideMark/>
          </w:tcPr>
          <w:p w14:paraId="39602C63"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λ</w:t>
            </w:r>
            <w:r w:rsidRPr="00880D0B">
              <w:rPr>
                <w:rFonts w:ascii="Times New Roman" w:eastAsia="Calibri" w:hAnsi="Times New Roman" w:cs="Times New Roman"/>
                <w:bCs/>
                <w:kern w:val="0"/>
                <w:sz w:val="26"/>
                <w:szCs w:val="26"/>
                <w:vertAlign w:val="subscript"/>
                <w14:ligatures w14:val="none"/>
              </w:rPr>
              <w:t>max</w:t>
            </w:r>
          </w:p>
        </w:tc>
        <w:tc>
          <w:tcPr>
            <w:tcW w:w="6945" w:type="dxa"/>
            <w:hideMark/>
          </w:tcPr>
          <w:p w14:paraId="3993B0AD" w14:textId="2621803A" w:rsidR="00117847" w:rsidRPr="00F02DD8"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Bước</w:t>
            </w:r>
            <w:r>
              <w:rPr>
                <w:rFonts w:ascii="Times New Roman" w:eastAsia="Calibri" w:hAnsi="Times New Roman" w:cs="Times New Roman"/>
                <w:kern w:val="0"/>
                <w:sz w:val="26"/>
                <w:szCs w:val="26"/>
                <w:lang w:val="vi-VN"/>
                <w14:ligatures w14:val="none"/>
              </w:rPr>
              <w:t xml:space="preserve"> sóng cực đại</w:t>
            </w:r>
          </w:p>
        </w:tc>
      </w:tr>
      <w:tr w:rsidR="00117847" w:rsidRPr="00880D0B" w14:paraId="6B9FE29A" w14:textId="77777777" w:rsidTr="00D849F0">
        <w:tc>
          <w:tcPr>
            <w:tcW w:w="1702" w:type="dxa"/>
            <w:vAlign w:val="center"/>
            <w:hideMark/>
          </w:tcPr>
          <w:p w14:paraId="45306A82" w14:textId="77777777" w:rsidR="00117847" w:rsidRPr="00880D0B" w:rsidRDefault="00117847" w:rsidP="00522130">
            <w:pPr>
              <w:tabs>
                <w:tab w:val="left" w:pos="1440"/>
              </w:tabs>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FID</w:t>
            </w:r>
          </w:p>
        </w:tc>
        <w:tc>
          <w:tcPr>
            <w:tcW w:w="6945" w:type="dxa"/>
            <w:hideMark/>
          </w:tcPr>
          <w:p w14:paraId="6D72E3F3" w14:textId="34BFA975" w:rsidR="00117847" w:rsidRPr="00F02DD8" w:rsidRDefault="00F02DD8" w:rsidP="00522130">
            <w:pPr>
              <w:tabs>
                <w:tab w:val="left" w:pos="1440"/>
              </w:tabs>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Đầu</w:t>
            </w:r>
            <w:r>
              <w:rPr>
                <w:rFonts w:ascii="Times New Roman" w:eastAsia="Calibri" w:hAnsi="Times New Roman" w:cs="Times New Roman"/>
                <w:kern w:val="0"/>
                <w:sz w:val="26"/>
                <w:szCs w:val="26"/>
                <w:lang w:val="vi-VN"/>
                <w14:ligatures w14:val="none"/>
              </w:rPr>
              <w:t xml:space="preserve"> dò ion hóa ngọn lửa</w:t>
            </w:r>
          </w:p>
        </w:tc>
      </w:tr>
      <w:tr w:rsidR="00117847" w:rsidRPr="00880D0B" w14:paraId="02DE21C6" w14:textId="77777777" w:rsidTr="00D849F0">
        <w:tc>
          <w:tcPr>
            <w:tcW w:w="1702" w:type="dxa"/>
            <w:vAlign w:val="center"/>
            <w:hideMark/>
          </w:tcPr>
          <w:p w14:paraId="6FC51B90" w14:textId="77777777" w:rsidR="00117847" w:rsidRPr="00880D0B" w:rsidRDefault="00117847" w:rsidP="00522130">
            <w:pPr>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IR / FT-IR</w:t>
            </w:r>
          </w:p>
        </w:tc>
        <w:tc>
          <w:tcPr>
            <w:tcW w:w="6945" w:type="dxa"/>
            <w:hideMark/>
          </w:tcPr>
          <w:p w14:paraId="77BF599F" w14:textId="55256421"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hồng ngoại </w:t>
            </w:r>
            <w:r w:rsidR="00117847" w:rsidRPr="00880D0B">
              <w:rPr>
                <w:rFonts w:ascii="Times New Roman" w:eastAsia="Calibri" w:hAnsi="Times New Roman" w:cs="Times New Roman"/>
                <w:kern w:val="0"/>
                <w:sz w:val="26"/>
                <w:szCs w:val="26"/>
                <w14:ligatures w14:val="none"/>
              </w:rPr>
              <w:t>/</w:t>
            </w:r>
            <w:r>
              <w:rPr>
                <w:rFonts w:ascii="Times New Roman" w:eastAsia="Calibri" w:hAnsi="Times New Roman" w:cs="Times New Roman"/>
                <w:kern w:val="0"/>
                <w:sz w:val="26"/>
                <w:szCs w:val="26"/>
                <w:lang w:val="vi-VN"/>
                <w14:ligatures w14:val="none"/>
              </w:rPr>
              <w:t xml:space="preserve"> Phổ hồng ngoại biến đổi</w:t>
            </w:r>
            <w:r w:rsidR="00117847" w:rsidRPr="00880D0B">
              <w:rPr>
                <w:rFonts w:ascii="Times New Roman" w:eastAsia="Calibri" w:hAnsi="Times New Roman" w:cs="Times New Roman"/>
                <w:kern w:val="0"/>
                <w:sz w:val="26"/>
                <w:szCs w:val="26"/>
                <w14:ligatures w14:val="none"/>
              </w:rPr>
              <w:t xml:space="preserve"> Fourier</w:t>
            </w:r>
          </w:p>
        </w:tc>
      </w:tr>
      <w:tr w:rsidR="00117847" w:rsidRPr="00880D0B" w14:paraId="2645FA91" w14:textId="77777777" w:rsidTr="00D849F0">
        <w:tc>
          <w:tcPr>
            <w:tcW w:w="1702" w:type="dxa"/>
            <w:vAlign w:val="center"/>
            <w:hideMark/>
          </w:tcPr>
          <w:p w14:paraId="26FD266E" w14:textId="77777777" w:rsidR="00117847" w:rsidRPr="00880D0B" w:rsidRDefault="00117847" w:rsidP="00522130">
            <w:pPr>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NMR</w:t>
            </w:r>
          </w:p>
        </w:tc>
        <w:tc>
          <w:tcPr>
            <w:tcW w:w="6945" w:type="dxa"/>
            <w:hideMark/>
          </w:tcPr>
          <w:p w14:paraId="58B80288" w14:textId="7E89171D"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cộng hưởng từ</w:t>
            </w:r>
          </w:p>
        </w:tc>
      </w:tr>
      <w:tr w:rsidR="00117847" w:rsidRPr="00880D0B" w14:paraId="3E3B7C3A" w14:textId="77777777" w:rsidTr="00D849F0">
        <w:tc>
          <w:tcPr>
            <w:tcW w:w="1702" w:type="dxa"/>
            <w:vAlign w:val="center"/>
            <w:hideMark/>
          </w:tcPr>
          <w:p w14:paraId="65AA5A60" w14:textId="77777777" w:rsidR="00117847" w:rsidRPr="00880D0B" w:rsidRDefault="00117847" w:rsidP="00522130">
            <w:pPr>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MS</w:t>
            </w:r>
          </w:p>
        </w:tc>
        <w:tc>
          <w:tcPr>
            <w:tcW w:w="6945" w:type="dxa"/>
            <w:hideMark/>
          </w:tcPr>
          <w:p w14:paraId="5359FC93" w14:textId="19C8C543"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Khối</w:t>
            </w:r>
            <w:r>
              <w:rPr>
                <w:rFonts w:ascii="Times New Roman" w:eastAsia="Calibri" w:hAnsi="Times New Roman" w:cs="Times New Roman"/>
                <w:kern w:val="0"/>
                <w:sz w:val="26"/>
                <w:szCs w:val="26"/>
                <w:lang w:val="vi-VN"/>
                <w14:ligatures w14:val="none"/>
              </w:rPr>
              <w:t xml:space="preserve"> phổ</w:t>
            </w:r>
          </w:p>
        </w:tc>
      </w:tr>
      <w:tr w:rsidR="00117847" w:rsidRPr="00880D0B" w14:paraId="0067765E" w14:textId="77777777" w:rsidTr="00D849F0">
        <w:tc>
          <w:tcPr>
            <w:tcW w:w="1702" w:type="dxa"/>
            <w:vAlign w:val="center"/>
            <w:hideMark/>
          </w:tcPr>
          <w:p w14:paraId="0B199B55" w14:textId="77777777" w:rsidR="00117847" w:rsidRPr="00880D0B" w:rsidRDefault="00117847" w:rsidP="00522130">
            <w:pPr>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XRD</w:t>
            </w:r>
          </w:p>
        </w:tc>
        <w:tc>
          <w:tcPr>
            <w:tcW w:w="6945" w:type="dxa"/>
            <w:hideMark/>
          </w:tcPr>
          <w:p w14:paraId="7068D2AF" w14:textId="51F77990"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Nhiễu</w:t>
            </w:r>
            <w:r>
              <w:rPr>
                <w:rFonts w:ascii="Times New Roman" w:eastAsia="Calibri" w:hAnsi="Times New Roman" w:cs="Times New Roman"/>
                <w:kern w:val="0"/>
                <w:sz w:val="26"/>
                <w:szCs w:val="26"/>
                <w:lang w:val="vi-VN"/>
                <w14:ligatures w14:val="none"/>
              </w:rPr>
              <w:t xml:space="preserve"> xạ tia X</w:t>
            </w:r>
          </w:p>
        </w:tc>
      </w:tr>
      <w:tr w:rsidR="00117847" w:rsidRPr="00880D0B" w14:paraId="59CF4094" w14:textId="77777777" w:rsidTr="00D849F0">
        <w:tc>
          <w:tcPr>
            <w:tcW w:w="1702" w:type="dxa"/>
            <w:vAlign w:val="center"/>
            <w:hideMark/>
          </w:tcPr>
          <w:p w14:paraId="1C34B21E" w14:textId="77777777" w:rsidR="00117847" w:rsidRPr="00880D0B" w:rsidRDefault="00117847" w:rsidP="00522130">
            <w:pPr>
              <w:spacing w:after="0" w:line="276"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SEM / EDX</w:t>
            </w:r>
          </w:p>
        </w:tc>
        <w:tc>
          <w:tcPr>
            <w:tcW w:w="6945" w:type="dxa"/>
            <w:hideMark/>
          </w:tcPr>
          <w:p w14:paraId="2CA1E4B2" w14:textId="77777777" w:rsidR="00117847" w:rsidRPr="00880D0B" w:rsidRDefault="00117847" w:rsidP="00522130">
            <w:pPr>
              <w:spacing w:after="0" w:line="276"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Scanning Electron Microscopy / Energy Dispersive X-ray</w:t>
            </w:r>
          </w:p>
        </w:tc>
      </w:tr>
      <w:tr w:rsidR="00117847" w:rsidRPr="00880D0B" w14:paraId="451D620A" w14:textId="77777777" w:rsidTr="00D849F0">
        <w:tc>
          <w:tcPr>
            <w:tcW w:w="1702" w:type="dxa"/>
            <w:hideMark/>
          </w:tcPr>
          <w:p w14:paraId="7EED4547"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LOD</w:t>
            </w:r>
          </w:p>
        </w:tc>
        <w:tc>
          <w:tcPr>
            <w:tcW w:w="6945" w:type="dxa"/>
            <w:hideMark/>
          </w:tcPr>
          <w:p w14:paraId="6F87BAFD" w14:textId="645F8C3C"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Giới</w:t>
            </w:r>
            <w:r>
              <w:rPr>
                <w:rFonts w:ascii="Times New Roman" w:eastAsia="Calibri" w:hAnsi="Times New Roman" w:cs="Times New Roman"/>
                <w:kern w:val="0"/>
                <w:sz w:val="26"/>
                <w:szCs w:val="26"/>
                <w:lang w:val="vi-VN"/>
                <w14:ligatures w14:val="none"/>
              </w:rPr>
              <w:t xml:space="preserve"> hạn phát hiện</w:t>
            </w:r>
          </w:p>
        </w:tc>
      </w:tr>
      <w:tr w:rsidR="00117847" w:rsidRPr="00880D0B" w14:paraId="5327B37E" w14:textId="77777777" w:rsidTr="00D849F0">
        <w:tc>
          <w:tcPr>
            <w:tcW w:w="1702" w:type="dxa"/>
            <w:hideMark/>
          </w:tcPr>
          <w:p w14:paraId="1346E34A"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LOQ</w:t>
            </w:r>
          </w:p>
        </w:tc>
        <w:tc>
          <w:tcPr>
            <w:tcW w:w="6945" w:type="dxa"/>
            <w:hideMark/>
          </w:tcPr>
          <w:p w14:paraId="218A5691" w14:textId="1BEA237C"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Giới</w:t>
            </w:r>
            <w:r>
              <w:rPr>
                <w:rFonts w:ascii="Times New Roman" w:eastAsia="Calibri" w:hAnsi="Times New Roman" w:cs="Times New Roman"/>
                <w:kern w:val="0"/>
                <w:sz w:val="26"/>
                <w:szCs w:val="26"/>
                <w:lang w:val="vi-VN"/>
                <w14:ligatures w14:val="none"/>
              </w:rPr>
              <w:t xml:space="preserve"> hạn định lượng</w:t>
            </w:r>
          </w:p>
        </w:tc>
      </w:tr>
      <w:tr w:rsidR="00117847" w:rsidRPr="00880D0B" w14:paraId="6FCDC43B" w14:textId="77777777" w:rsidTr="00D849F0">
        <w:tc>
          <w:tcPr>
            <w:tcW w:w="1702" w:type="dxa"/>
            <w:hideMark/>
          </w:tcPr>
          <w:p w14:paraId="351DD92B"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RSD</w:t>
            </w:r>
          </w:p>
        </w:tc>
        <w:tc>
          <w:tcPr>
            <w:tcW w:w="6945" w:type="dxa"/>
            <w:hideMark/>
          </w:tcPr>
          <w:p w14:paraId="55210BC7" w14:textId="773859C8"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lệch chuẩn tương đối</w:t>
            </w:r>
          </w:p>
        </w:tc>
      </w:tr>
      <w:tr w:rsidR="00117847" w:rsidRPr="00880D0B" w14:paraId="28C9F710" w14:textId="77777777" w:rsidTr="00D849F0">
        <w:tc>
          <w:tcPr>
            <w:tcW w:w="1702" w:type="dxa"/>
            <w:hideMark/>
          </w:tcPr>
          <w:p w14:paraId="43EDFDB3"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CV</w:t>
            </w:r>
          </w:p>
        </w:tc>
        <w:tc>
          <w:tcPr>
            <w:tcW w:w="6945" w:type="dxa"/>
            <w:hideMark/>
          </w:tcPr>
          <w:p w14:paraId="1C2A9605" w14:textId="3CD0CDE3"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Hệ</w:t>
            </w:r>
            <w:r>
              <w:rPr>
                <w:rFonts w:ascii="Times New Roman" w:eastAsia="Calibri" w:hAnsi="Times New Roman" w:cs="Times New Roman"/>
                <w:kern w:val="0"/>
                <w:sz w:val="26"/>
                <w:szCs w:val="26"/>
                <w:lang w:val="vi-VN"/>
                <w14:ligatures w14:val="none"/>
              </w:rPr>
              <w:t xml:space="preserve"> số biến thiên</w:t>
            </w:r>
          </w:p>
        </w:tc>
      </w:tr>
      <w:tr w:rsidR="00117847" w:rsidRPr="00880D0B" w14:paraId="4966A9AE" w14:textId="77777777" w:rsidTr="00D849F0">
        <w:tc>
          <w:tcPr>
            <w:tcW w:w="1702" w:type="dxa"/>
            <w:hideMark/>
          </w:tcPr>
          <w:p w14:paraId="6717F1F5"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SD</w:t>
            </w:r>
          </w:p>
        </w:tc>
        <w:tc>
          <w:tcPr>
            <w:tcW w:w="6945" w:type="dxa"/>
            <w:hideMark/>
          </w:tcPr>
          <w:p w14:paraId="1CAA3958" w14:textId="2D2484E3"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lệch chuẩn</w:t>
            </w:r>
          </w:p>
        </w:tc>
      </w:tr>
      <w:tr w:rsidR="00117847" w:rsidRPr="00880D0B" w14:paraId="60CD5477" w14:textId="77777777" w:rsidTr="00D849F0">
        <w:tc>
          <w:tcPr>
            <w:tcW w:w="1702" w:type="dxa"/>
            <w:hideMark/>
          </w:tcPr>
          <w:p w14:paraId="02884158"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n</w:t>
            </w:r>
          </w:p>
        </w:tc>
        <w:tc>
          <w:tcPr>
            <w:tcW w:w="6945" w:type="dxa"/>
            <w:hideMark/>
          </w:tcPr>
          <w:p w14:paraId="403F8B3C" w14:textId="74591F07"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Số</w:t>
            </w:r>
            <w:r>
              <w:rPr>
                <w:rFonts w:ascii="Times New Roman" w:eastAsia="Calibri" w:hAnsi="Times New Roman" w:cs="Times New Roman"/>
                <w:kern w:val="0"/>
                <w:sz w:val="26"/>
                <w:szCs w:val="26"/>
                <w:lang w:val="vi-VN"/>
                <w14:ligatures w14:val="none"/>
              </w:rPr>
              <w:t xml:space="preserve"> lần lặp</w:t>
            </w:r>
          </w:p>
        </w:tc>
      </w:tr>
      <w:tr w:rsidR="00117847" w:rsidRPr="00880D0B" w14:paraId="11042B57" w14:textId="77777777" w:rsidTr="00B26172">
        <w:tc>
          <w:tcPr>
            <w:tcW w:w="1702" w:type="dxa"/>
            <w:vAlign w:val="center"/>
            <w:hideMark/>
          </w:tcPr>
          <w:p w14:paraId="402E37A4" w14:textId="77777777" w:rsidR="00117847" w:rsidRPr="00880D0B" w:rsidRDefault="00117847" w:rsidP="00B26172">
            <w:pPr>
              <w:spacing w:after="0" w:line="276"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ICH Q2(R1)</w:t>
            </w:r>
          </w:p>
        </w:tc>
        <w:tc>
          <w:tcPr>
            <w:tcW w:w="6945" w:type="dxa"/>
            <w:hideMark/>
          </w:tcPr>
          <w:p w14:paraId="48196352" w14:textId="538C80BE" w:rsidR="00117847" w:rsidRPr="00880D0B" w:rsidRDefault="00F02DD8" w:rsidP="00522130">
            <w:pPr>
              <w:spacing w:after="0" w:line="276" w:lineRule="auto"/>
              <w:jc w:val="both"/>
              <w:rPr>
                <w:rFonts w:ascii="Times New Roman" w:eastAsia="Calibri" w:hAnsi="Times New Roman" w:cs="Times New Roman"/>
                <w:kern w:val="0"/>
                <w:sz w:val="26"/>
                <w:szCs w:val="26"/>
                <w14:ligatures w14:val="none"/>
              </w:rPr>
            </w:pPr>
            <w:r w:rsidRPr="00F02DD8">
              <w:rPr>
                <w:rFonts w:ascii="Times New Roman" w:eastAsia="Calibri" w:hAnsi="Times New Roman" w:cs="Times New Roman"/>
                <w:kern w:val="0"/>
                <w:sz w:val="26"/>
                <w:szCs w:val="26"/>
                <w14:ligatures w14:val="none"/>
              </w:rPr>
              <w:t xml:space="preserve">Hội nghị quốc tế về hài hòa hóa các thủ tục đăng ký dược phẩm </w:t>
            </w:r>
            <w:r>
              <w:rPr>
                <w:rFonts w:ascii="Times New Roman" w:eastAsia="Calibri" w:hAnsi="Times New Roman" w:cs="Times New Roman"/>
                <w:kern w:val="0"/>
                <w:sz w:val="26"/>
                <w:szCs w:val="26"/>
                <w:lang w:val="vi-VN"/>
                <w14:ligatures w14:val="none"/>
              </w:rPr>
              <w:t xml:space="preserve"> </w:t>
            </w:r>
            <w:r w:rsidR="00117847" w:rsidRPr="00880D0B">
              <w:rPr>
                <w:rFonts w:ascii="Times New Roman" w:eastAsia="Calibri" w:hAnsi="Times New Roman" w:cs="Times New Roman"/>
                <w:kern w:val="0"/>
                <w:sz w:val="26"/>
                <w:szCs w:val="26"/>
                <w14:ligatures w14:val="none"/>
              </w:rPr>
              <w:t>Q2(R1)</w:t>
            </w:r>
          </w:p>
        </w:tc>
      </w:tr>
      <w:tr w:rsidR="00117847" w:rsidRPr="00880D0B" w14:paraId="3E3C65F6" w14:textId="77777777" w:rsidTr="00D849F0">
        <w:tc>
          <w:tcPr>
            <w:tcW w:w="1702" w:type="dxa"/>
            <w:hideMark/>
          </w:tcPr>
          <w:p w14:paraId="67FF6751"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USP</w:t>
            </w:r>
          </w:p>
        </w:tc>
        <w:tc>
          <w:tcPr>
            <w:tcW w:w="6945" w:type="dxa"/>
            <w:hideMark/>
          </w:tcPr>
          <w:p w14:paraId="4C2B8FE7" w14:textId="3786E11F"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Dược điển mỹ</w:t>
            </w:r>
          </w:p>
        </w:tc>
      </w:tr>
      <w:tr w:rsidR="00117847" w:rsidRPr="00880D0B" w14:paraId="0394D46B" w14:textId="77777777" w:rsidTr="00D849F0">
        <w:tc>
          <w:tcPr>
            <w:tcW w:w="1702" w:type="dxa"/>
            <w:hideMark/>
          </w:tcPr>
          <w:p w14:paraId="2E206E6D"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AOAC</w:t>
            </w:r>
          </w:p>
        </w:tc>
        <w:tc>
          <w:tcPr>
            <w:tcW w:w="6945" w:type="dxa"/>
            <w:hideMark/>
          </w:tcPr>
          <w:p w14:paraId="2D392031" w14:textId="01091FBD" w:rsidR="00117847" w:rsidRPr="00F02DD8" w:rsidRDefault="00F02DD8" w:rsidP="00522130">
            <w:pPr>
              <w:spacing w:after="0" w:line="276" w:lineRule="auto"/>
              <w:jc w:val="both"/>
              <w:rPr>
                <w:rFonts w:ascii="Times New Roman" w:eastAsia="Calibri" w:hAnsi="Times New Roman" w:cs="Times New Roman"/>
                <w:kern w:val="0"/>
                <w:sz w:val="26"/>
                <w:szCs w:val="26"/>
                <w14:ligatures w14:val="none"/>
              </w:rPr>
            </w:pPr>
            <w:r w:rsidRPr="00F02DD8">
              <w:rPr>
                <w:rFonts w:ascii="Times New Roman" w:eastAsia="Calibri" w:hAnsi="Times New Roman" w:cs="Times New Roman"/>
                <w:kern w:val="0"/>
                <w:sz w:val="26"/>
                <w:szCs w:val="26"/>
                <w14:ligatures w14:val="none"/>
              </w:rPr>
              <w:t>Hiệp hội các nhà hoá phân tích chính thống</w:t>
            </w:r>
          </w:p>
        </w:tc>
      </w:tr>
      <w:tr w:rsidR="00117847" w:rsidRPr="00880D0B" w14:paraId="20110B75" w14:textId="77777777" w:rsidTr="00D849F0">
        <w:tc>
          <w:tcPr>
            <w:tcW w:w="1702" w:type="dxa"/>
            <w:hideMark/>
          </w:tcPr>
          <w:p w14:paraId="7FA5AD76" w14:textId="77777777" w:rsidR="00117847" w:rsidRPr="00880D0B" w:rsidRDefault="00117847" w:rsidP="00522130">
            <w:pPr>
              <w:spacing w:after="0" w:line="276"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ISO 17025</w:t>
            </w:r>
          </w:p>
        </w:tc>
        <w:tc>
          <w:tcPr>
            <w:tcW w:w="6945" w:type="dxa"/>
            <w:hideMark/>
          </w:tcPr>
          <w:p w14:paraId="11FC8899" w14:textId="59549C8A" w:rsidR="00117847" w:rsidRPr="00F02DD8" w:rsidRDefault="00F02DD8" w:rsidP="00522130">
            <w:pPr>
              <w:spacing w:after="0" w:line="276"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Tiêu</w:t>
            </w:r>
            <w:r>
              <w:rPr>
                <w:rFonts w:ascii="Times New Roman" w:eastAsia="Calibri" w:hAnsi="Times New Roman" w:cs="Times New Roman"/>
                <w:kern w:val="0"/>
                <w:sz w:val="26"/>
                <w:szCs w:val="26"/>
                <w:lang w:val="vi-VN"/>
                <w14:ligatures w14:val="none"/>
              </w:rPr>
              <w:t xml:space="preserve"> chuẩn quốc tế cho phòng thí nghiệm</w:t>
            </w:r>
          </w:p>
        </w:tc>
      </w:tr>
    </w:tbl>
    <w:p w14:paraId="1BA921C2" w14:textId="77777777" w:rsidR="005F2178" w:rsidRDefault="005F2178" w:rsidP="00825D2B">
      <w:pPr>
        <w:pStyle w:val="Heading1"/>
        <w:rPr>
          <w:noProof/>
        </w:rPr>
        <w:sectPr w:rsidR="005F2178" w:rsidSect="00D548FC">
          <w:pgSz w:w="11907" w:h="16839" w:code="9"/>
          <w:pgMar w:top="1701" w:right="1134" w:bottom="1701" w:left="1985" w:header="283" w:footer="283" w:gutter="0"/>
          <w:pgNumType w:start="1"/>
          <w:cols w:space="720"/>
          <w:titlePg/>
          <w:docGrid w:linePitch="360"/>
        </w:sectPr>
      </w:pPr>
    </w:p>
    <w:p w14:paraId="5A7D2761" w14:textId="4280CD98" w:rsidR="00117847" w:rsidRPr="00880D0B" w:rsidRDefault="00117847" w:rsidP="00825D2B">
      <w:pPr>
        <w:pStyle w:val="Heading1"/>
        <w:rPr>
          <w:noProof/>
        </w:rPr>
      </w:pPr>
      <w:bookmarkStart w:id="5" w:name="_Toc211349135"/>
      <w:bookmarkStart w:id="6" w:name="_Toc211349209"/>
      <w:bookmarkStart w:id="7" w:name="_Toc211349373"/>
      <w:bookmarkStart w:id="8" w:name="_Toc211650605"/>
      <w:bookmarkStart w:id="9" w:name="_Toc212321748"/>
      <w:r w:rsidRPr="00880D0B">
        <w:rPr>
          <w:noProof/>
        </w:rPr>
        <w:lastRenderedPageBreak/>
        <w:t>MỞ ĐẦU</w:t>
      </w:r>
      <w:bookmarkEnd w:id="5"/>
      <w:bookmarkEnd w:id="6"/>
      <w:bookmarkEnd w:id="7"/>
      <w:bookmarkEnd w:id="8"/>
      <w:bookmarkEnd w:id="9"/>
    </w:p>
    <w:p w14:paraId="0E5CA8C1" w14:textId="36629CF9" w:rsidR="00117847" w:rsidRPr="00B04685" w:rsidRDefault="00C63427" w:rsidP="00B04685">
      <w:pPr>
        <w:pStyle w:val="Heading2"/>
      </w:pPr>
      <w:bookmarkStart w:id="10" w:name="_Toc211349136"/>
      <w:bookmarkStart w:id="11" w:name="_Toc211349210"/>
      <w:bookmarkStart w:id="12" w:name="_Toc211349374"/>
      <w:bookmarkStart w:id="13" w:name="_Toc211650606"/>
      <w:bookmarkStart w:id="14" w:name="_Toc212321749"/>
      <w:r>
        <w:t xml:space="preserve">1. </w:t>
      </w:r>
      <w:r w:rsidRPr="00880D0B">
        <w:t>Đặt vấn đề</w:t>
      </w:r>
      <w:bookmarkEnd w:id="10"/>
      <w:bookmarkEnd w:id="11"/>
      <w:bookmarkEnd w:id="12"/>
      <w:bookmarkEnd w:id="13"/>
      <w:bookmarkEnd w:id="14"/>
    </w:p>
    <w:p w14:paraId="13C2B8E7" w14:textId="32B030CB" w:rsidR="00117847" w:rsidRPr="00880D0B" w:rsidRDefault="00117847" w:rsidP="00BC1714">
      <w:pPr>
        <w:pStyle w:val="content0"/>
      </w:pPr>
      <w:r w:rsidRPr="00880D0B">
        <w:t>Aloe-emodin (AE), một anthraquinone tự nhiên có nguồn gốc từ các dược liệu như Lô hội và Đại hoàng, đã được chứng minh có nhiều hoạt tính sinh học quý giá như kháng khuẩn, chống oxy hóa và đặc biệt là khả năng ức chế sự phát triển của tế bào ung thư. Tuy nhiên, ứng dụng lâm sàng của AE còn bị hạn chế bởi độ tan kém trong môi trường sinh lý và sinh khả dụng thấp.</w:t>
      </w:r>
      <w:sdt>
        <w:sdtPr>
          <w:rPr>
            <w:color w:val="000000"/>
          </w:rPr>
          <w:tag w:val="MENDELEY_CITATION_v3_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"/>
          <w:id w:val="1409891807"/>
          <w:placeholder>
            <w:docPart w:val="9F1F1A834DF84D8F9228829E27C90992"/>
          </w:placeholder>
        </w:sdtPr>
        <w:sdtContent>
          <w:r w:rsidR="006F720E" w:rsidRPr="006F720E">
            <w:rPr>
              <w:color w:val="000000"/>
            </w:rPr>
            <w:t>[1]</w:t>
          </w:r>
        </w:sdtContent>
      </w:sdt>
    </w:p>
    <w:p w14:paraId="303C1FA8" w14:textId="77777777" w:rsidR="00117847" w:rsidRPr="00880D0B" w:rsidRDefault="00117847" w:rsidP="00BC1714">
      <w:pPr>
        <w:pStyle w:val="content0"/>
      </w:pPr>
      <w:r w:rsidRPr="00880D0B">
        <w:t>Một trong những chiến lược hiệu quả để cải thiện các đặc tính dược động học và nâng cao hoạt tính sinh học của các hợp chất tự nhiên là tổng hợp phức chất với các ion kim loại. Nhiều nghiên cứu trước đây đã ghi nhận, việc tạo phức với các ion kim loại chuyển tiếp (như Fe</w:t>
      </w:r>
      <w:r w:rsidRPr="00880D0B">
        <w:rPr>
          <w:vertAlign w:val="superscript"/>
        </w:rPr>
        <w:t>3</w:t>
      </w:r>
      <w:r w:rsidRPr="00880D0B">
        <w:t>⁺, Pb²⁺, Zn²⁺) không chỉ làm thay đổi tính chất lý hóa mà còn có thể tạo ra hiệu ứng hợp lực, làm tăng đáng kể hoạt tính vốn có của phối tử. Đặc biệt, các phức chất này thường được kỳ vọng sẽ tăng cường khả năng chống oxy hóa thông qua cơ chế trung hòa gốc tự do hiệu quả hơn.</w:t>
      </w:r>
    </w:p>
    <w:p w14:paraId="0D972A2E" w14:textId="223690CD" w:rsidR="00117847" w:rsidRPr="00880D0B" w:rsidRDefault="00C63427" w:rsidP="00B04685">
      <w:pPr>
        <w:pStyle w:val="Heading2"/>
      </w:pPr>
      <w:bookmarkStart w:id="15" w:name="_Toc211349137"/>
      <w:bookmarkStart w:id="16" w:name="_Toc211349211"/>
      <w:bookmarkStart w:id="17" w:name="_Toc211349375"/>
      <w:bookmarkStart w:id="18" w:name="_Toc211650607"/>
      <w:bookmarkStart w:id="19" w:name="_Toc212321750"/>
      <w:r>
        <w:t xml:space="preserve">2. </w:t>
      </w:r>
      <w:r w:rsidR="00117847" w:rsidRPr="00880D0B">
        <w:t>Mục tiêu nghiên cứu</w:t>
      </w:r>
      <w:bookmarkEnd w:id="15"/>
      <w:bookmarkEnd w:id="16"/>
      <w:bookmarkEnd w:id="17"/>
      <w:bookmarkEnd w:id="18"/>
      <w:bookmarkEnd w:id="19"/>
    </w:p>
    <w:p w14:paraId="7B39D863" w14:textId="77777777" w:rsidR="00117847" w:rsidRPr="00BC1714" w:rsidRDefault="00117847" w:rsidP="00BC1714">
      <w:pPr>
        <w:pStyle w:val="content0"/>
      </w:pPr>
      <w:r w:rsidRPr="00880D0B">
        <w:t xml:space="preserve">Tổng hợp và đặc trưng cấu </w:t>
      </w:r>
      <w:r w:rsidRPr="00BC1714">
        <w:t>trúc ba phức chất của Aloe-emodin với Pb²⁺, Zn²⁺ và Fe³⁺ và xác định bằng kỹ thuật HPLC-PDA.</w:t>
      </w:r>
    </w:p>
    <w:p w14:paraId="752F3836" w14:textId="3DC606D1" w:rsidR="00117847" w:rsidRPr="00BC1714" w:rsidRDefault="00117847" w:rsidP="00BC1714">
      <w:pPr>
        <w:pStyle w:val="content0"/>
      </w:pPr>
      <w:r w:rsidRPr="00BC1714">
        <w:t>Thiết lập và xác thực phương pháp phân tích đồng thời cả ba phức chất AE-Pb</w:t>
      </w:r>
      <w:r w:rsidR="005D447F" w:rsidRPr="00BC1714">
        <w:t>²⁺</w:t>
      </w:r>
      <w:r w:rsidRPr="00BC1714">
        <w:t>, AE-Zn</w:t>
      </w:r>
      <w:r w:rsidR="005D447F" w:rsidRPr="00BC1714">
        <w:t>²⁺</w:t>
      </w:r>
      <w:r w:rsidRPr="00BC1714">
        <w:t xml:space="preserve"> và AE-Fe</w:t>
      </w:r>
      <w:r w:rsidR="005D447F" w:rsidRPr="00BC1714">
        <w:t>³⁺</w:t>
      </w:r>
      <w:r w:rsidRPr="00BC1714">
        <w:t xml:space="preserve"> bằng kỹ thuật sắc ký lỏng hiệu năng cao kết nối đầu dò mảng diod (HPLC-PDA). Phương pháp sẽ được đánh giá về tính đặc hiệu, độ tuyến tính, giới hạn phát hiện (LOD), giới hạn định lượng (LOQ), độ chính xác và độ đúng.</w:t>
      </w:r>
    </w:p>
    <w:p w14:paraId="2F8C5F56" w14:textId="77777777" w:rsidR="00117847" w:rsidRPr="00BC1714" w:rsidRDefault="00117847" w:rsidP="00BC1714">
      <w:pPr>
        <w:pStyle w:val="content0"/>
      </w:pPr>
      <w:r w:rsidRPr="00BC1714">
        <w:t>Ứng dụng phương pháp HPLC-PDA đã phát triển để đánh giá độ tinh khiết của sản phẩm tổng hợp, so sánh hiệu suất tạo phức và bước đầu khảo sát khả năng giải phóng các phức chất trong các điều kiện mô phỏng sinh lý khác nhau.</w:t>
      </w:r>
    </w:p>
    <w:p w14:paraId="3732397D" w14:textId="5EFF9FEC" w:rsidR="00117847" w:rsidRPr="00880D0B" w:rsidRDefault="00C63427" w:rsidP="00B04685">
      <w:pPr>
        <w:pStyle w:val="Heading2"/>
      </w:pPr>
      <w:bookmarkStart w:id="20" w:name="_Toc211349138"/>
      <w:bookmarkStart w:id="21" w:name="_Toc211349212"/>
      <w:bookmarkStart w:id="22" w:name="_Toc211349376"/>
      <w:bookmarkStart w:id="23" w:name="_Toc211650608"/>
      <w:bookmarkStart w:id="24" w:name="_Toc212321751"/>
      <w:r>
        <w:t xml:space="preserve">3. </w:t>
      </w:r>
      <w:r w:rsidR="00117847" w:rsidRPr="00880D0B">
        <w:t>Đối tượng và phạm vi nghiên cứu</w:t>
      </w:r>
      <w:bookmarkEnd w:id="20"/>
      <w:bookmarkEnd w:id="21"/>
      <w:bookmarkEnd w:id="22"/>
      <w:bookmarkEnd w:id="23"/>
      <w:bookmarkEnd w:id="24"/>
    </w:p>
    <w:p w14:paraId="1CD442AF" w14:textId="4E5843BC" w:rsidR="00117847" w:rsidRPr="00880D0B" w:rsidRDefault="00C63427" w:rsidP="00B04685">
      <w:pPr>
        <w:pStyle w:val="Heading3"/>
      </w:pPr>
      <w:bookmarkStart w:id="25" w:name="_Toc211349046"/>
      <w:bookmarkStart w:id="26" w:name="_Toc211349139"/>
      <w:bookmarkStart w:id="27" w:name="_Toc211349213"/>
      <w:bookmarkStart w:id="28" w:name="_Toc211349377"/>
      <w:bookmarkStart w:id="29" w:name="_Toc211650609"/>
      <w:bookmarkStart w:id="30" w:name="_Toc212321752"/>
      <w:r>
        <w:lastRenderedPageBreak/>
        <w:t xml:space="preserve">3.1. </w:t>
      </w:r>
      <w:r w:rsidRPr="00880D0B">
        <w:t>Đối tượng nghiên cứu</w:t>
      </w:r>
      <w:bookmarkEnd w:id="25"/>
      <w:bookmarkEnd w:id="26"/>
      <w:bookmarkEnd w:id="27"/>
      <w:bookmarkEnd w:id="28"/>
      <w:bookmarkEnd w:id="29"/>
      <w:bookmarkEnd w:id="30"/>
    </w:p>
    <w:p w14:paraId="160EF7FD" w14:textId="77777777" w:rsidR="00117847" w:rsidRPr="00880D0B" w:rsidRDefault="00117847" w:rsidP="00BC1714">
      <w:pPr>
        <w:pStyle w:val="content0"/>
      </w:pPr>
      <w:r w:rsidRPr="00880D0B">
        <w:t>Hóa chất:</w:t>
      </w:r>
    </w:p>
    <w:p w14:paraId="574C522A" w14:textId="77777777" w:rsidR="00117847" w:rsidRPr="00880D0B" w:rsidRDefault="00117847" w:rsidP="004A31E0">
      <w:pPr>
        <w:pStyle w:val="bullet0"/>
      </w:pPr>
      <w:r w:rsidRPr="00880D0B">
        <w:t>Chuẩn</w:t>
      </w:r>
      <w:r w:rsidRPr="00BC1714">
        <w:t xml:space="preserve"> gốc</w:t>
      </w:r>
      <w:r w:rsidRPr="00880D0B">
        <w:t>: Aloe-emodin (AE) chuẩn tinh khiết (độ tinh khiết &gt;95%).</w:t>
      </w:r>
    </w:p>
    <w:p w14:paraId="25F90A5F" w14:textId="77777777" w:rsidR="00117847" w:rsidRPr="00880D0B" w:rsidRDefault="00117847" w:rsidP="004A31E0">
      <w:pPr>
        <w:pStyle w:val="bullet0"/>
      </w:pPr>
      <w:r w:rsidRPr="00880D0B">
        <w:t>Muối kim loại: Kẽm acetat (Zn(CH₃COO)₂), Sắt(III) chloride (FeCl₃), Chì(II) acetat (Pb(CH₃COO)₂).</w:t>
      </w:r>
    </w:p>
    <w:p w14:paraId="5E0FB4AE" w14:textId="77777777" w:rsidR="00117847" w:rsidRPr="00880D0B" w:rsidRDefault="00117847" w:rsidP="004A31E0">
      <w:pPr>
        <w:pStyle w:val="bullet0"/>
      </w:pPr>
      <w:r w:rsidRPr="00880D0B">
        <w:t>Dung môi &amp; hóa chất: Ethanol, methanol, DMSO, nước cất, nước siêu sạch (cho HPLC), dung dịch đệm.</w:t>
      </w:r>
    </w:p>
    <w:p w14:paraId="3B60782B" w14:textId="77777777" w:rsidR="004A31E0" w:rsidRDefault="00117847" w:rsidP="00BC1714">
      <w:pPr>
        <w:pStyle w:val="content0"/>
        <w:rPr>
          <w:lang w:val="vi-VN"/>
        </w:rPr>
      </w:pPr>
      <w:r w:rsidRPr="00880D0B">
        <w:t>Sản phẩm nghiên cứu:</w:t>
      </w:r>
    </w:p>
    <w:p w14:paraId="21CCCD2C" w14:textId="7EEECD94" w:rsidR="00117847" w:rsidRPr="00B04685" w:rsidRDefault="00117847" w:rsidP="004A31E0">
      <w:pPr>
        <w:pStyle w:val="bullet0"/>
      </w:pPr>
      <w:r w:rsidRPr="00880D0B">
        <w:t>Ba phức chất kim loại của Aloe-emodin:</w:t>
      </w:r>
      <w:r w:rsidR="00B04685" w:rsidRPr="00BC1714">
        <w:t xml:space="preserve"> </w:t>
      </w:r>
      <w:r w:rsidRPr="00880D0B">
        <w:t>Phức chất AE-</w:t>
      </w:r>
      <w:r w:rsidR="00E47DA3">
        <w:t>Zn</w:t>
      </w:r>
      <w:r w:rsidR="00E47DA3" w:rsidRPr="00BC1714">
        <w:t>2+</w:t>
      </w:r>
      <w:r w:rsidR="00B04685" w:rsidRPr="00BC1714">
        <w:t>, p</w:t>
      </w:r>
      <w:r w:rsidRPr="00880D0B">
        <w:t>hức chất AE-</w:t>
      </w:r>
      <w:r w:rsidR="00E47DA3">
        <w:t>Fe</w:t>
      </w:r>
      <w:r w:rsidR="00E47DA3" w:rsidRPr="009F7694">
        <w:rPr>
          <w:vertAlign w:val="superscript"/>
        </w:rPr>
        <w:t>3+</w:t>
      </w:r>
      <w:r w:rsidR="00B04685" w:rsidRPr="00BC1714">
        <w:t>,</w:t>
      </w:r>
      <w:r w:rsidR="00B04685">
        <w:rPr>
          <w:lang w:val="vi-VN"/>
        </w:rPr>
        <w:t xml:space="preserve"> p</w:t>
      </w:r>
      <w:r w:rsidRPr="00880D0B">
        <w:t>hức chất AE-Pb</w:t>
      </w:r>
      <w:r w:rsidR="00E47DA3" w:rsidRPr="00E47DA3">
        <w:rPr>
          <w:vertAlign w:val="superscript"/>
        </w:rPr>
        <w:t>2</w:t>
      </w:r>
      <w:r w:rsidR="00E47DA3" w:rsidRPr="00E47DA3">
        <w:rPr>
          <w:vertAlign w:val="superscript"/>
          <w:lang w:val="vi-VN"/>
        </w:rPr>
        <w:t>+</w:t>
      </w:r>
      <w:r w:rsidR="00B04685">
        <w:rPr>
          <w:lang w:val="vi-VN"/>
        </w:rPr>
        <w:t>.</w:t>
      </w:r>
    </w:p>
    <w:p w14:paraId="48E7C9DB" w14:textId="26A29C77" w:rsidR="00117847" w:rsidRPr="00880D0B" w:rsidRDefault="00C63427" w:rsidP="00B04685">
      <w:pPr>
        <w:pStyle w:val="Heading3"/>
      </w:pPr>
      <w:bookmarkStart w:id="31" w:name="_Toc211349047"/>
      <w:bookmarkStart w:id="32" w:name="_Toc211349140"/>
      <w:bookmarkStart w:id="33" w:name="_Toc211349214"/>
      <w:bookmarkStart w:id="34" w:name="_Toc211349378"/>
      <w:bookmarkStart w:id="35" w:name="_Toc211650610"/>
      <w:bookmarkStart w:id="36" w:name="_Toc212321753"/>
      <w:r>
        <w:t xml:space="preserve">3.2. </w:t>
      </w:r>
      <w:r w:rsidRPr="00880D0B">
        <w:t>Phạm vi nghiên cứu</w:t>
      </w:r>
      <w:bookmarkEnd w:id="31"/>
      <w:bookmarkEnd w:id="32"/>
      <w:bookmarkEnd w:id="33"/>
      <w:bookmarkEnd w:id="34"/>
      <w:bookmarkEnd w:id="35"/>
      <w:bookmarkEnd w:id="36"/>
    </w:p>
    <w:p w14:paraId="653FE28F" w14:textId="77777777" w:rsidR="00355C8E" w:rsidRPr="008A0394" w:rsidRDefault="00355C8E" w:rsidP="00C36023">
      <w:pPr>
        <w:pStyle w:val="bullet0"/>
      </w:pPr>
      <w:r w:rsidRPr="008A0394">
        <w:t xml:space="preserve">Xác định bước sóng tối ưu của phức </w:t>
      </w:r>
      <w:r>
        <w:t>Aloe</w:t>
      </w:r>
      <w:r>
        <w:rPr>
          <w:lang w:val="vi-VN"/>
        </w:rPr>
        <w:t>-Emodin và các ion kim loại (Fe</w:t>
      </w:r>
      <w:r w:rsidRPr="0035241B">
        <w:rPr>
          <w:vertAlign w:val="superscript"/>
          <w:lang w:val="vi-VN"/>
        </w:rPr>
        <w:t>3+</w:t>
      </w:r>
      <w:r>
        <w:rPr>
          <w:lang w:val="vi-VN"/>
        </w:rPr>
        <w:t>, Pb</w:t>
      </w:r>
      <w:r w:rsidRPr="0035241B">
        <w:rPr>
          <w:vertAlign w:val="superscript"/>
          <w:lang w:val="vi-VN"/>
        </w:rPr>
        <w:t>2+</w:t>
      </w:r>
      <w:r>
        <w:rPr>
          <w:lang w:val="vi-VN"/>
        </w:rPr>
        <w:t>, Zn</w:t>
      </w:r>
      <w:r w:rsidRPr="0035241B">
        <w:rPr>
          <w:vertAlign w:val="superscript"/>
          <w:lang w:val="vi-VN"/>
        </w:rPr>
        <w:t>2+</w:t>
      </w:r>
      <w:r>
        <w:rPr>
          <w:lang w:val="vi-VN"/>
        </w:rPr>
        <w:t>)</w:t>
      </w:r>
      <w:r w:rsidRPr="008A0394">
        <w:t>.</w:t>
      </w:r>
    </w:p>
    <w:p w14:paraId="5EE37AF7" w14:textId="21F67CD2" w:rsidR="00355C8E" w:rsidRPr="0035241B" w:rsidRDefault="00355C8E" w:rsidP="00C36023">
      <w:pPr>
        <w:pStyle w:val="bullet0"/>
      </w:pPr>
      <w:r>
        <w:t>Phân</w:t>
      </w:r>
      <w:r>
        <w:rPr>
          <w:lang w:val="vi-VN"/>
        </w:rPr>
        <w:t xml:space="preserve"> tích đồng thời </w:t>
      </w:r>
      <w:r w:rsidRPr="0035241B">
        <w:rPr>
          <w:lang w:val="vi-VN"/>
        </w:rPr>
        <w:t>phức AE- Fe</w:t>
      </w:r>
      <w:r w:rsidRPr="0035241B">
        <w:rPr>
          <w:vertAlign w:val="superscript"/>
          <w:lang w:val="vi-VN"/>
        </w:rPr>
        <w:t>3+</w:t>
      </w:r>
      <w:r w:rsidRPr="0035241B">
        <w:rPr>
          <w:lang w:val="vi-VN"/>
        </w:rPr>
        <w:t>, AE-Pb</w:t>
      </w:r>
      <w:r w:rsidRPr="0035241B">
        <w:rPr>
          <w:vertAlign w:val="superscript"/>
          <w:lang w:val="vi-VN"/>
        </w:rPr>
        <w:t>2+</w:t>
      </w:r>
      <w:r w:rsidRPr="0035241B">
        <w:rPr>
          <w:lang w:val="vi-VN"/>
        </w:rPr>
        <w:t>, AE-Zn</w:t>
      </w:r>
      <w:r w:rsidRPr="0035241B">
        <w:rPr>
          <w:vertAlign w:val="superscript"/>
          <w:lang w:val="vi-VN"/>
        </w:rPr>
        <w:t>2+</w:t>
      </w:r>
      <w:r>
        <w:rPr>
          <w:lang w:val="vi-VN"/>
        </w:rPr>
        <w:t xml:space="preserve"> và AE.</w:t>
      </w:r>
    </w:p>
    <w:p w14:paraId="7ED32CE5" w14:textId="476CE6DA" w:rsidR="00355C8E" w:rsidRPr="006C1C22" w:rsidRDefault="00355C8E" w:rsidP="00C36023">
      <w:pPr>
        <w:pStyle w:val="bullet0"/>
      </w:pPr>
      <w:r w:rsidRPr="00880D0B">
        <w:t>Tổng hợp: Tối ưu hóa quy trình tổng hợp</w:t>
      </w:r>
      <w:r>
        <w:rPr>
          <w:lang w:val="vi-VN"/>
        </w:rPr>
        <w:t xml:space="preserve"> và phân tích phức</w:t>
      </w:r>
      <w:r w:rsidRPr="00880D0B">
        <w:t xml:space="preserve"> (tỷ lệ mol, nhiệt độ, thời gian, </w:t>
      </w:r>
      <w:r>
        <w:t>pH</w:t>
      </w:r>
      <w:r>
        <w:rPr>
          <w:lang w:val="vi-VN"/>
        </w:rPr>
        <w:t>, dung môi pha động, tốc độ dòng, nhiệt độ cột</w:t>
      </w:r>
      <w:r w:rsidRPr="00880D0B">
        <w:t>) ở quy mô phòng thí nghiệm</w:t>
      </w:r>
      <w:r w:rsidR="001915F0">
        <w:rPr>
          <w:lang w:val="vi-VN"/>
        </w:rPr>
        <w:t xml:space="preserve"> bằng phương pháp HPLC-PDA.</w:t>
      </w:r>
    </w:p>
    <w:p w14:paraId="6B395791" w14:textId="77777777" w:rsidR="006C1C22" w:rsidRPr="008A0394" w:rsidRDefault="006C1C22" w:rsidP="00C36023">
      <w:pPr>
        <w:pStyle w:val="content0"/>
      </w:pPr>
      <w:r w:rsidRPr="008A0394">
        <w:t>Các thông số sắc được ghi nhận làm cơ sở đánh giá điều kiện tối ưu trong sắc ký, bao gồm:</w:t>
      </w:r>
    </w:p>
    <w:p w14:paraId="11E153B5" w14:textId="77777777" w:rsidR="006C1C22" w:rsidRPr="008A0394" w:rsidRDefault="006C1C22" w:rsidP="00C36023">
      <w:pPr>
        <w:pStyle w:val="bullet0"/>
      </w:pPr>
      <w:r w:rsidRPr="008A0394">
        <w:t>Sắc ký đồ: là đồ thị biểu diễn sự phụ thuộc cường độ tín hiệu đo theo thời gian. Một đỉnh sắc ký được xác định bởi các thông số:</w:t>
      </w:r>
    </w:p>
    <w:p w14:paraId="0C550E50" w14:textId="77777777" w:rsidR="006C1C22" w:rsidRPr="008A0394" w:rsidRDefault="006C1C22" w:rsidP="00C36023">
      <w:pPr>
        <w:pStyle w:val="bullet0"/>
      </w:pPr>
      <w:r w:rsidRPr="008A0394">
        <w:t>Thời gian lưu (t</w:t>
      </w:r>
      <w:r w:rsidRPr="008A0394">
        <w:rPr>
          <w:vertAlign w:val="subscript"/>
        </w:rPr>
        <w:t>R</w:t>
      </w:r>
      <w:r w:rsidRPr="008A0394">
        <w:t>): thời gian từ lúc tiêm mẫu đến lúc xuất hiện điểm cao nhất của đỉnh sắc ký.</w:t>
      </w:r>
    </w:p>
    <w:p w14:paraId="3612D872" w14:textId="77777777" w:rsidR="006C1C22" w:rsidRPr="008A0394" w:rsidRDefault="006C1C22" w:rsidP="00C36023">
      <w:pPr>
        <w:pStyle w:val="bullet0"/>
      </w:pPr>
      <w:r w:rsidRPr="008A0394">
        <w:t xml:space="preserve">Chiều cao đỉnh (H): khoảng cách từ điểm cao nhất của đỉnh </w:t>
      </w:r>
      <w:r>
        <w:t xml:space="preserve">sắc ký </w:t>
      </w:r>
      <w:r w:rsidRPr="008A0394">
        <w:t>đến đường nền.</w:t>
      </w:r>
    </w:p>
    <w:p w14:paraId="0C066EE6" w14:textId="77777777" w:rsidR="006C1C22" w:rsidRPr="008A0394" w:rsidRDefault="006C1C22" w:rsidP="00C36023">
      <w:pPr>
        <w:pStyle w:val="bullet0"/>
      </w:pPr>
      <w:r w:rsidRPr="008A0394">
        <w:t xml:space="preserve">Bề rộng đáy (W): bề rộng </w:t>
      </w:r>
      <w:r>
        <w:t>của</w:t>
      </w:r>
      <w:r w:rsidRPr="008A0394">
        <w:t xml:space="preserve"> đỉnh sắc ký</w:t>
      </w:r>
      <w:r>
        <w:t xml:space="preserve"> tại đường nền.</w:t>
      </w:r>
    </w:p>
    <w:p w14:paraId="6DD92D17" w14:textId="77777777" w:rsidR="006C1C22" w:rsidRPr="008A0394" w:rsidRDefault="006C1C22" w:rsidP="00C36023">
      <w:pPr>
        <w:pStyle w:val="bullet0"/>
      </w:pPr>
      <w:r w:rsidRPr="008A0394">
        <w:t>Số đĩa lý thuyết: là khoảng tưởng tượng mà ở đó tồn tại một cân bằng giữa pha tĩnh và pha động. Số đĩa lý thuyết càng lớn, hiệu quả tách càng tốt.</w:t>
      </w:r>
    </w:p>
    <w:p w14:paraId="3FA3CCC2" w14:textId="77777777" w:rsidR="006C1C22" w:rsidRPr="008A0394" w:rsidRDefault="006C1C22" w:rsidP="00C36023">
      <w:pPr>
        <w:pStyle w:val="bullet0"/>
      </w:pPr>
      <w:r w:rsidRPr="008A0394">
        <w:lastRenderedPageBreak/>
        <w:t>Hệ số chứa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Pr>
          <w:rFonts w:eastAsiaTheme="minorEastAsia"/>
        </w:rPr>
        <w:t>)</w:t>
      </w:r>
      <w:r w:rsidRPr="006D2E8D">
        <w:rPr>
          <w:iCs/>
        </w:rPr>
        <w:t>:</w:t>
      </w:r>
      <w:r w:rsidRPr="008A0394">
        <w:t xml:space="preserve"> thể hiện mối tương quan giữa thời gian lưu lại của chất tan giữa pha tĩnh và pha động.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Pr="008A0394">
        <w:t xml:space="preserve"> càng nhỏ, chất phân tích ra khỏi cột càng sớm, tức là càng tách kém.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Pr="008A0394">
        <w:t xml:space="preserve">quá lớn </w:t>
      </w:r>
      <w:r>
        <w:t xml:space="preserve">làm </w:t>
      </w:r>
      <w:r w:rsidRPr="008A0394">
        <w:t>thời gian phân tích bị kéo dài.</w:t>
      </w:r>
    </w:p>
    <w:p w14:paraId="09F2FCA1" w14:textId="77777777" w:rsidR="006C1C22" w:rsidRPr="008A0394" w:rsidRDefault="006C1C22" w:rsidP="00C36023">
      <w:pPr>
        <w:pStyle w:val="bullet0"/>
      </w:pPr>
      <w:r w:rsidRPr="008A0394">
        <w:t>Hệ số tách (α): để đánh giá có thể tách 2 chất khác nhau được hay không. Thông thường, hai cấu tử tách nhau khi α &gt; 1,2.</w:t>
      </w:r>
    </w:p>
    <w:p w14:paraId="49D27146" w14:textId="77777777" w:rsidR="006C1C22" w:rsidRPr="008A0394" w:rsidRDefault="006C1C22" w:rsidP="00C36023">
      <w:pPr>
        <w:pStyle w:val="bullet0"/>
      </w:pPr>
      <w:r w:rsidRPr="008A0394">
        <w:t>Hệ số phân giải (R</w:t>
      </w:r>
      <w:r w:rsidRPr="008A0394">
        <w:rPr>
          <w:vertAlign w:val="subscript"/>
        </w:rPr>
        <w:t>s</w:t>
      </w:r>
      <w:r w:rsidRPr="008A0394">
        <w:t>): đánh giá khả năng tách của 2 chất có thời gian lưu gần nhau nhất. Hai chất tách khỏi nhau hoàn toàn cần có R</w:t>
      </w:r>
      <w:r w:rsidRPr="008A0394">
        <w:rPr>
          <w:vertAlign w:val="subscript"/>
        </w:rPr>
        <w:t>s</w:t>
      </w:r>
      <w:r w:rsidRPr="008A0394">
        <w:t xml:space="preserve"> &gt; 1,</w:t>
      </w:r>
      <w:r>
        <w:t>5</w:t>
      </w:r>
      <w:r>
        <w:rPr>
          <w:lang w:val="vi-VN"/>
        </w:rPr>
        <w:t>.</w:t>
      </w:r>
    </w:p>
    <w:p w14:paraId="29505A88" w14:textId="77777777" w:rsidR="006C1C22" w:rsidRPr="008A0394" w:rsidRDefault="006C1C22" w:rsidP="00C36023">
      <w:pPr>
        <w:pStyle w:val="bullet0"/>
        <w:rPr>
          <w:rFonts w:eastAsiaTheme="minorEastAsia"/>
          <w:iCs/>
        </w:rPr>
      </w:pPr>
      <w:r w:rsidRPr="008A0394">
        <w:rPr>
          <w:rFonts w:eastAsiaTheme="minorEastAsia"/>
        </w:rPr>
        <w:t xml:space="preserve">Hệ số đối </w:t>
      </w:r>
      <w:r w:rsidRPr="00C70113">
        <w:t>xứng</w:t>
      </w:r>
      <w:r w:rsidRPr="008A0394">
        <w:rPr>
          <w:rFonts w:eastAsiaTheme="minorEastAsia"/>
        </w:rPr>
        <w:t xml:space="preserve"> (sym): là hệ số biểu thị cho mức độ đồng đều về 2 bên của đỉnh sắc ký, tính từ vị trí có tín hiệu cao nhất của đỉnh về 2 phía. Hệ số đối xứng nên nằm trong khoảng 0,8 &lt; sym &lt; 1,</w:t>
      </w:r>
      <w:r>
        <w:rPr>
          <w:rFonts w:eastAsiaTheme="minorEastAsia"/>
        </w:rPr>
        <w:t>8</w:t>
      </w:r>
      <w:r>
        <w:rPr>
          <w:rFonts w:eastAsiaTheme="minorEastAsia"/>
          <w:lang w:val="vi-VN"/>
        </w:rPr>
        <w:t>.</w:t>
      </w:r>
    </w:p>
    <w:p w14:paraId="0AADCD8E" w14:textId="77777777" w:rsidR="006C1C22" w:rsidRPr="008A0394" w:rsidRDefault="006C1C22" w:rsidP="00C36023">
      <w:pPr>
        <w:pStyle w:val="bullet0"/>
      </w:pPr>
      <w:r>
        <w:rPr>
          <w:rFonts w:eastAsiaTheme="minorEastAsia"/>
        </w:rPr>
        <w:t>Tỉ lệ tín hiệu trên nhiễu nền (S/N)</w:t>
      </w:r>
      <w:r w:rsidRPr="008A0394">
        <w:t xml:space="preserve"> </w:t>
      </w:r>
      <w:r>
        <w:t xml:space="preserve">là </w:t>
      </w:r>
      <w:r w:rsidRPr="008A0394">
        <w:t xml:space="preserve">tỉ </w:t>
      </w:r>
      <w:r>
        <w:t>số giữa cường độ tín hiệu và nhiễu đường nền trong vùng lân cận đỉnh sắc ký</w:t>
      </w:r>
      <w:r w:rsidRPr="008A0394">
        <w:t xml:space="preserve">. </w:t>
      </w:r>
    </w:p>
    <w:p w14:paraId="42950DA5" w14:textId="25E9258F" w:rsidR="006C1C22" w:rsidRPr="00355C8E" w:rsidRDefault="006C1C22" w:rsidP="00C36023">
      <w:pPr>
        <w:pStyle w:val="content0"/>
      </w:pPr>
      <w:r w:rsidRPr="009B674E">
        <w:rPr>
          <w:lang w:val="pt-BR"/>
        </w:rPr>
        <w:t xml:space="preserve">Nhiễu đường nền được lấy về hai bên của đỉnh phức, mỗi bên tối thiểu gấp 10 lần bề rộng đỉnh phức tại nửa chiều </w:t>
      </w:r>
      <w:r>
        <w:rPr>
          <w:lang w:val="pt-BR"/>
        </w:rPr>
        <w:t>cao</w:t>
      </w:r>
      <w:r>
        <w:rPr>
          <w:lang w:val="vi-VN"/>
        </w:rPr>
        <w:t>.</w:t>
      </w:r>
    </w:p>
    <w:p w14:paraId="1E9D2EEC" w14:textId="77777777" w:rsidR="00117847" w:rsidRPr="00880D0B" w:rsidRDefault="00117847" w:rsidP="00BC1714">
      <w:pPr>
        <w:pStyle w:val="content0"/>
      </w:pPr>
      <w:r w:rsidRPr="00880D0B">
        <w:t>Ứng dụng phương pháp: Ứng dụng phương pháp HPLC đã xác thực để định lượng hiệu suất, đánh giá độ tinh khiết và khảo sát sơ bộ độ bền của phức chất trong điều kiện mô phỏng.</w:t>
      </w:r>
    </w:p>
    <w:p w14:paraId="0F1DC6FD" w14:textId="503E290D" w:rsidR="00117847" w:rsidRPr="00880D0B" w:rsidRDefault="00117847" w:rsidP="00BC1714">
      <w:pPr>
        <w:pStyle w:val="content0"/>
      </w:pPr>
      <w:r w:rsidRPr="00880D0B">
        <w:t>Giới hạn: Nghiên cứu dừng lại ở phân tích </w:t>
      </w:r>
      <w:r w:rsidR="001915F0">
        <w:t>trong</w:t>
      </w:r>
      <w:r w:rsidR="001915F0">
        <w:rPr>
          <w:lang w:val="vi-VN"/>
        </w:rPr>
        <w:t xml:space="preserve"> phạm vi</w:t>
      </w:r>
      <w:r w:rsidR="00BC1714">
        <w:rPr>
          <w:lang w:val="vi-VN"/>
        </w:rPr>
        <w:t xml:space="preserve"> phòng thí nghiệm.</w:t>
      </w:r>
    </w:p>
    <w:p w14:paraId="046794AE" w14:textId="28ECD655" w:rsidR="00117847" w:rsidRPr="00880D0B" w:rsidRDefault="00C63427" w:rsidP="00B04685">
      <w:pPr>
        <w:pStyle w:val="Heading2"/>
      </w:pPr>
      <w:bookmarkStart w:id="37" w:name="_Toc211349141"/>
      <w:bookmarkStart w:id="38" w:name="_Toc211349215"/>
      <w:bookmarkStart w:id="39" w:name="_Toc211349379"/>
      <w:bookmarkStart w:id="40" w:name="_Toc211650611"/>
      <w:bookmarkStart w:id="41" w:name="_Toc212321754"/>
      <w:r>
        <w:t xml:space="preserve">4. </w:t>
      </w:r>
      <w:r w:rsidRPr="00880D0B">
        <w:t>Cách tiếp cận và phương pháp nghiên cứu</w:t>
      </w:r>
      <w:bookmarkEnd w:id="37"/>
      <w:bookmarkEnd w:id="38"/>
      <w:bookmarkEnd w:id="39"/>
      <w:bookmarkEnd w:id="40"/>
      <w:bookmarkEnd w:id="41"/>
    </w:p>
    <w:p w14:paraId="14BF969A" w14:textId="5B6F4919" w:rsidR="00117847" w:rsidRPr="00B04685" w:rsidRDefault="00C63427" w:rsidP="00B04685">
      <w:pPr>
        <w:pStyle w:val="Heading3"/>
      </w:pPr>
      <w:bookmarkStart w:id="42" w:name="_Toc211349049"/>
      <w:bookmarkStart w:id="43" w:name="_Toc211349142"/>
      <w:bookmarkStart w:id="44" w:name="_Toc211349216"/>
      <w:bookmarkStart w:id="45" w:name="_Toc211349380"/>
      <w:bookmarkStart w:id="46" w:name="_Toc211650612"/>
      <w:bookmarkStart w:id="47" w:name="_Toc212321755"/>
      <w:r w:rsidRPr="00B04685">
        <w:t>4.1. Cách tiếp cận</w:t>
      </w:r>
      <w:bookmarkEnd w:id="42"/>
      <w:bookmarkEnd w:id="43"/>
      <w:bookmarkEnd w:id="44"/>
      <w:bookmarkEnd w:id="45"/>
      <w:bookmarkEnd w:id="46"/>
      <w:bookmarkEnd w:id="47"/>
    </w:p>
    <w:p w14:paraId="15015F0D" w14:textId="77777777" w:rsidR="00117847" w:rsidRPr="00880D0B" w:rsidRDefault="00117847" w:rsidP="00BC1714">
      <w:pPr>
        <w:pStyle w:val="content0"/>
      </w:pPr>
      <w:r w:rsidRPr="00880D0B">
        <w:t>Nghiên cứu được thực hiện theo một quy trình tuần tự:</w:t>
      </w:r>
    </w:p>
    <w:p w14:paraId="70A825AD" w14:textId="15BAC0FA" w:rsidR="00117847" w:rsidRPr="00880D0B" w:rsidRDefault="00117847" w:rsidP="00BC1714">
      <w:pPr>
        <w:pStyle w:val="content0"/>
      </w:pPr>
      <w:r w:rsidRPr="00880D0B">
        <w:t>Tổng hợp</w:t>
      </w:r>
      <w:r w:rsidRPr="00880D0B">
        <w:rPr>
          <w:b/>
          <w:bCs/>
        </w:rPr>
        <w:t>:</w:t>
      </w:r>
      <w:r w:rsidRPr="00880D0B">
        <w:t xml:space="preserve"> Tiến hành tổng hợp ba phức chất dựa trên cơ sở lý thuyết hóa học phối trí, sau đó </w:t>
      </w:r>
      <w:r w:rsidR="00BC1714">
        <w:t>thực</w:t>
      </w:r>
      <w:r w:rsidR="00BC1714">
        <w:rPr>
          <w:lang w:val="vi-VN"/>
        </w:rPr>
        <w:t xml:space="preserve"> hiện phân tích định lượng cả 3 phức cùng lúc</w:t>
      </w:r>
      <w:r w:rsidRPr="00880D0B">
        <w:t>.</w:t>
      </w:r>
    </w:p>
    <w:p w14:paraId="7DBA4146" w14:textId="3C03A8CE" w:rsidR="00117847" w:rsidRPr="00880D0B" w:rsidRDefault="00117847" w:rsidP="00BC1714">
      <w:pPr>
        <w:pStyle w:val="content0"/>
      </w:pPr>
      <w:r w:rsidRPr="00880D0B">
        <w:t>Đặc trưng Cấu trúc</w:t>
      </w:r>
      <w:r w:rsidRPr="00880D0B">
        <w:rPr>
          <w:b/>
          <w:bCs/>
        </w:rPr>
        <w:t>:</w:t>
      </w:r>
      <w:r w:rsidRPr="00880D0B">
        <w:t xml:space="preserve"> Sử dụng các kỹ thuật </w:t>
      </w:r>
      <w:r w:rsidR="00BC1714">
        <w:t>UV</w:t>
      </w:r>
      <w:r w:rsidR="00BC1714">
        <w:rPr>
          <w:lang w:val="vi-VN"/>
        </w:rPr>
        <w:t xml:space="preserve">-Vis </w:t>
      </w:r>
      <w:r w:rsidRPr="00880D0B">
        <w:t>để thu thập dữ liệu, làm cơ sở để xác nhận cấu trúc phức chất đề xuất.</w:t>
      </w:r>
    </w:p>
    <w:p w14:paraId="6D671C21" w14:textId="77777777" w:rsidR="00117847" w:rsidRPr="00880D0B" w:rsidRDefault="00117847" w:rsidP="00BC1714">
      <w:pPr>
        <w:pStyle w:val="content0"/>
      </w:pPr>
      <w:r w:rsidRPr="00880D0B">
        <w:lastRenderedPageBreak/>
        <w:t>Phát triển Phương pháp Phân tích</w:t>
      </w:r>
      <w:r w:rsidRPr="00880D0B">
        <w:rPr>
          <w:b/>
          <w:bCs/>
        </w:rPr>
        <w:t>:</w:t>
      </w:r>
      <w:r w:rsidRPr="00880D0B">
        <w:t> Đây là trọng tâm. Một phương pháp HPLC-PDA sẽ được thiết lập và tối ưu hóa để có thể tách và phân tích đồng thời cả bốn chất (AE và 3 phức chất).</w:t>
      </w:r>
    </w:p>
    <w:p w14:paraId="27AF0803" w14:textId="77777777" w:rsidR="00117847" w:rsidRPr="00880D0B" w:rsidRDefault="00117847" w:rsidP="00BC1714">
      <w:pPr>
        <w:pStyle w:val="content0"/>
      </w:pPr>
      <w:r w:rsidRPr="00880D0B">
        <w:t>Thẩm</w:t>
      </w:r>
      <w:r w:rsidRPr="00880D0B">
        <w:rPr>
          <w:lang w:val="vi-VN"/>
        </w:rPr>
        <w:t xml:space="preserve"> định phương pháp</w:t>
      </w:r>
      <w:r w:rsidRPr="00880D0B">
        <w:rPr>
          <w:b/>
          <w:bCs/>
        </w:rPr>
        <w:t>:</w:t>
      </w:r>
      <w:r w:rsidRPr="00880D0B">
        <w:t> Đánh giá toàn diện phương pháp HPLC-PDA theo các tiêu chí khoa học (độ tuyến tính, LOD, LOQ, độ chính xác, độ đúng) để đảm bảo độ tin cậy.</w:t>
      </w:r>
    </w:p>
    <w:p w14:paraId="00D335D5" w14:textId="77777777" w:rsidR="00117847" w:rsidRPr="00880D0B" w:rsidRDefault="00117847" w:rsidP="00BC1714">
      <w:pPr>
        <w:pStyle w:val="content0"/>
      </w:pPr>
      <w:r w:rsidRPr="00880D0B">
        <w:t>Ứng dụng &amp; So sánh</w:t>
      </w:r>
      <w:r w:rsidRPr="00880D0B">
        <w:rPr>
          <w:b/>
          <w:bCs/>
        </w:rPr>
        <w:t>:</w:t>
      </w:r>
      <w:r w:rsidRPr="00880D0B">
        <w:t> Sử dụng phương pháp đã được xác thực như một công cụ để so sánh hiệu suất tổng hợp, độ tinh khiết và một phần tính chất của các phức chất.</w:t>
      </w:r>
    </w:p>
    <w:p w14:paraId="41C4DE95" w14:textId="3B631F46" w:rsidR="00117847" w:rsidRPr="00880D0B" w:rsidRDefault="00C63427" w:rsidP="00B04685">
      <w:pPr>
        <w:pStyle w:val="Heading3"/>
      </w:pPr>
      <w:bookmarkStart w:id="48" w:name="_Toc211349050"/>
      <w:bookmarkStart w:id="49" w:name="_Toc211349143"/>
      <w:bookmarkStart w:id="50" w:name="_Toc211349217"/>
      <w:bookmarkStart w:id="51" w:name="_Toc211349381"/>
      <w:bookmarkStart w:id="52" w:name="_Toc211650613"/>
      <w:bookmarkStart w:id="53" w:name="_Toc212321756"/>
      <w:r>
        <w:t xml:space="preserve">4.2. </w:t>
      </w:r>
      <w:r w:rsidRPr="00880D0B">
        <w:t>Phương pháp nghiên cứu cụ thể</w:t>
      </w:r>
      <w:bookmarkEnd w:id="48"/>
      <w:bookmarkEnd w:id="49"/>
      <w:bookmarkEnd w:id="50"/>
      <w:bookmarkEnd w:id="51"/>
      <w:bookmarkEnd w:id="52"/>
      <w:bookmarkEnd w:id="53"/>
    </w:p>
    <w:p w14:paraId="389BC86E" w14:textId="1DA1CB7F" w:rsidR="00117847" w:rsidRPr="00152157" w:rsidRDefault="000C2829" w:rsidP="00F63BBD">
      <w:pPr>
        <w:pStyle w:val="Heading4"/>
      </w:pPr>
      <w:r w:rsidRPr="00152157">
        <w:t>4.2.1</w:t>
      </w:r>
      <w:r w:rsidR="00117847" w:rsidRPr="00152157">
        <w:t>. Phương pháp tổng hợp phức chất</w:t>
      </w:r>
    </w:p>
    <w:p w14:paraId="4B650225" w14:textId="7282FF91" w:rsidR="00117847" w:rsidRPr="000C2829" w:rsidRDefault="00117847" w:rsidP="00BC1714">
      <w:pPr>
        <w:pStyle w:val="content0"/>
      </w:pPr>
      <w:r w:rsidRPr="000C2829">
        <w:t xml:space="preserve">Nguyên tắc: Phản ứng tạo phức chelate trong dung môi </w:t>
      </w:r>
      <w:r w:rsidR="00B2260E">
        <w:t>khảo</w:t>
      </w:r>
      <w:r w:rsidR="00B2260E">
        <w:rPr>
          <w:lang w:val="vi-VN"/>
        </w:rPr>
        <w:t xml:space="preserve"> sát</w:t>
      </w:r>
      <w:r w:rsidRPr="000C2829">
        <w:t xml:space="preserve">, </w:t>
      </w:r>
      <w:r w:rsidR="00B2260E">
        <w:t>điều</w:t>
      </w:r>
      <w:r w:rsidR="00B2260E">
        <w:rPr>
          <w:lang w:val="vi-VN"/>
        </w:rPr>
        <w:t xml:space="preserve"> chỉnh pH </w:t>
      </w:r>
      <w:r w:rsidRPr="000C2829">
        <w:t xml:space="preserve">base để khử proton hóa nhóm -OH của AE, tạo điều kiện thuận lợi </w:t>
      </w:r>
      <w:r w:rsidR="00F357BF">
        <w:t>để</w:t>
      </w:r>
      <w:r w:rsidR="00F357BF">
        <w:rPr>
          <w:lang w:val="vi-VN"/>
        </w:rPr>
        <w:t xml:space="preserve"> tạo phức </w:t>
      </w:r>
      <w:r w:rsidRPr="000C2829">
        <w:t>với ion kim loại.</w:t>
      </w:r>
    </w:p>
    <w:p w14:paraId="49D5C690" w14:textId="35D5A27D" w:rsidR="006C1C22" w:rsidRPr="006C1C22" w:rsidRDefault="00117847" w:rsidP="00BC1714">
      <w:pPr>
        <w:pStyle w:val="content0"/>
        <w:rPr>
          <w:lang w:val="vi-VN"/>
        </w:rPr>
      </w:pPr>
      <w:r w:rsidRPr="000C2829">
        <w:t xml:space="preserve">Quy trình: Phối tử AE được hòa tan trong </w:t>
      </w:r>
      <w:r w:rsidR="006D7F6D">
        <w:t>dung</w:t>
      </w:r>
      <w:r w:rsidR="006D7F6D">
        <w:rPr>
          <w:lang w:val="vi-VN"/>
        </w:rPr>
        <w:t xml:space="preserve"> môi khảo sát</w:t>
      </w:r>
      <w:r w:rsidRPr="000C2829">
        <w:t xml:space="preserve">, sau đó thêm từng dung dịch muối kim loại (theo tỷ lệ mol được khảo sát). </w:t>
      </w:r>
      <w:r w:rsidR="004A31E0">
        <w:t>Tiến</w:t>
      </w:r>
      <w:r w:rsidR="004A31E0">
        <w:rPr>
          <w:lang w:val="vi-VN"/>
        </w:rPr>
        <w:t xml:space="preserve"> hành </w:t>
      </w:r>
      <w:r w:rsidR="009C5EEA">
        <w:rPr>
          <w:lang w:val="vi-VN"/>
        </w:rPr>
        <w:t xml:space="preserve">khảo sát </w:t>
      </w:r>
      <w:r w:rsidR="004A31E0">
        <w:rPr>
          <w:lang w:val="vi-VN"/>
        </w:rPr>
        <w:t>dưới các điều kiện khác nhau</w:t>
      </w:r>
      <w:r w:rsidR="009C5EEA">
        <w:rPr>
          <w:lang w:val="vi-VN"/>
        </w:rPr>
        <w:t xml:space="preserve"> và</w:t>
      </w:r>
      <w:r w:rsidR="004A31E0">
        <w:rPr>
          <w:lang w:val="vi-VN"/>
        </w:rPr>
        <w:t xml:space="preserve"> </w:t>
      </w:r>
      <w:r w:rsidR="009C5EEA">
        <w:rPr>
          <w:lang w:val="vi-VN"/>
        </w:rPr>
        <w:t>lựa chọn điều kiện</w:t>
      </w:r>
      <w:r w:rsidR="004A31E0">
        <w:rPr>
          <w:lang w:val="vi-VN"/>
        </w:rPr>
        <w:t xml:space="preserve"> tối ưu bằng phương pháp HPLC-PDA</w:t>
      </w:r>
      <w:r w:rsidRPr="000C2829">
        <w:t>.</w:t>
      </w:r>
    </w:p>
    <w:p w14:paraId="7067297D" w14:textId="00C19E97" w:rsidR="00117847" w:rsidRPr="00880D0B" w:rsidRDefault="000C2829" w:rsidP="00F63BBD">
      <w:pPr>
        <w:pStyle w:val="Heading4"/>
      </w:pPr>
      <w:r>
        <w:t>4.2.2</w:t>
      </w:r>
      <w:r w:rsidR="00117847" w:rsidRPr="00880D0B">
        <w:t>. Phương pháp đặc trưng cấu trúc</w:t>
      </w:r>
    </w:p>
    <w:p w14:paraId="2878A969" w14:textId="77777777" w:rsidR="00117847" w:rsidRPr="000C2829" w:rsidRDefault="00117847" w:rsidP="00BC1714">
      <w:pPr>
        <w:pStyle w:val="content0"/>
      </w:pPr>
      <w:r w:rsidRPr="000C2829">
        <w:t>Phổ UV-Vis: Phân tích sự dịch chuyển của các bước sóng hấp thụ đặc trưng để xác nhận sự tạo phức.</w:t>
      </w:r>
    </w:p>
    <w:p w14:paraId="22ADA452" w14:textId="596DB1A4" w:rsidR="00117847" w:rsidRPr="00880D0B" w:rsidRDefault="000C2829" w:rsidP="00F63BBD">
      <w:pPr>
        <w:pStyle w:val="Heading4"/>
      </w:pPr>
      <w:r>
        <w:t>4.2.3</w:t>
      </w:r>
      <w:r w:rsidR="00117847" w:rsidRPr="00880D0B">
        <w:t>. Phương pháp phân tích HPLC-PDA</w:t>
      </w:r>
    </w:p>
    <w:p w14:paraId="7A859755" w14:textId="77777777" w:rsidR="00117847" w:rsidRPr="000C2829" w:rsidRDefault="00117847" w:rsidP="00BC1714">
      <w:pPr>
        <w:pStyle w:val="content0"/>
      </w:pPr>
      <w:r w:rsidRPr="000C2829">
        <w:t>Nguyên lý: Dựa trên sự khác biệt về ái lực giữa các chất (AE và các phức chất) với pha tĩnh và pha động, dẫn đến thời gian lưu khác nhau.</w:t>
      </w:r>
    </w:p>
    <w:p w14:paraId="720B84E6" w14:textId="77777777" w:rsidR="00117847" w:rsidRPr="000C2829" w:rsidRDefault="00117847" w:rsidP="00BC1714">
      <w:pPr>
        <w:pStyle w:val="content0"/>
      </w:pPr>
      <w:r w:rsidRPr="000C2829">
        <w:t>Thiết bị: Hệ thống HPLC với đầu dò PDA (DAD).</w:t>
      </w:r>
    </w:p>
    <w:p w14:paraId="3EF6507C" w14:textId="77777777" w:rsidR="00117847" w:rsidRPr="00880D0B" w:rsidRDefault="00117847" w:rsidP="00152157">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Điều kiện sắc ký dự kiến:</w:t>
      </w:r>
    </w:p>
    <w:p w14:paraId="0A7A724D" w14:textId="77777777" w:rsidR="00117847" w:rsidRPr="000C2829" w:rsidRDefault="00117847" w:rsidP="00152157">
      <w:pPr>
        <w:pStyle w:val="bullet0"/>
      </w:pPr>
      <w:r w:rsidRPr="000C2829">
        <w:t>Cột: C18 (150-250 mm x 4.6 mm, 5 µm).</w:t>
      </w:r>
    </w:p>
    <w:p w14:paraId="167FB1DE" w14:textId="11739417" w:rsidR="00117847" w:rsidRPr="000C2829" w:rsidRDefault="00117847" w:rsidP="00152157">
      <w:pPr>
        <w:pStyle w:val="bullet0"/>
      </w:pPr>
      <w:r w:rsidRPr="000C2829">
        <w:lastRenderedPageBreak/>
        <w:t xml:space="preserve">Pha động: Hệ </w:t>
      </w:r>
      <w:r w:rsidR="00BC1714">
        <w:t>MeOH</w:t>
      </w:r>
      <w:r w:rsidRPr="000C2829">
        <w:t xml:space="preserve">-nước hoặc </w:t>
      </w:r>
      <w:r w:rsidR="00BC1714">
        <w:t>ACN</w:t>
      </w:r>
      <w:r w:rsidRPr="000C2829">
        <w:t xml:space="preserve">-nước (có thể </w:t>
      </w:r>
      <w:r w:rsidR="00BC1714">
        <w:t>dùng</w:t>
      </w:r>
      <w:r w:rsidR="00BC1714">
        <w:rPr>
          <w:lang w:val="vi-VN"/>
        </w:rPr>
        <w:t xml:space="preserve"> đệm </w:t>
      </w:r>
      <w:r w:rsidRPr="000C2829">
        <w:t>acid formic/ammonium acetate để cải thiện peak).</w:t>
      </w:r>
    </w:p>
    <w:p w14:paraId="3BD74679" w14:textId="77777777" w:rsidR="00117847" w:rsidRPr="000C2829" w:rsidRDefault="00117847" w:rsidP="00152157">
      <w:pPr>
        <w:pStyle w:val="bullet0"/>
      </w:pPr>
      <w:r w:rsidRPr="000C2829">
        <w:t>Chương trình gradient sẽ được tối ưu để tách hoàn toàn cả 4 chất.</w:t>
      </w:r>
    </w:p>
    <w:p w14:paraId="4CB76BF8" w14:textId="77777777" w:rsidR="00117847" w:rsidRPr="000C2829" w:rsidRDefault="00117847" w:rsidP="00152157">
      <w:pPr>
        <w:pStyle w:val="bullet0"/>
      </w:pPr>
      <w:r w:rsidRPr="000C2829">
        <w:t>Tốc độ dòng: 0.8 - 1.2 mL/phút.</w:t>
      </w:r>
    </w:p>
    <w:p w14:paraId="33B5E508" w14:textId="77777777" w:rsidR="00117847" w:rsidRPr="000C2829" w:rsidRDefault="00117847" w:rsidP="00152157">
      <w:pPr>
        <w:pStyle w:val="bullet0"/>
      </w:pPr>
      <w:r w:rsidRPr="000C2829">
        <w:t>Bước sóng phát hiện: Sử dụng PDA để quét toàn bộ vùng UV-Vis (200-600 nm), chọn bước sóng tối ưu cho việc định lượng.</w:t>
      </w:r>
    </w:p>
    <w:p w14:paraId="642038E0" w14:textId="77777777" w:rsidR="00117847" w:rsidRPr="004A00F3" w:rsidRDefault="00117847" w:rsidP="00152157">
      <w:pPr>
        <w:pStyle w:val="bullet0"/>
      </w:pPr>
      <w:r w:rsidRPr="000C2829">
        <w:t>Nhiệt độ cột: 25-40°C.</w:t>
      </w:r>
    </w:p>
    <w:p w14:paraId="0E90DAC8" w14:textId="77777777" w:rsidR="004A00F3" w:rsidRPr="008A0394" w:rsidRDefault="004A00F3" w:rsidP="004A00F3">
      <w:pPr>
        <w:pStyle w:val="content0"/>
      </w:pPr>
      <w:r w:rsidRPr="008A0394">
        <w:t>Các thông số sắc được ghi nhận làm cơ sở đánh giá điều kiện tối ưu trong sắc ký, bao gồm:</w:t>
      </w:r>
    </w:p>
    <w:p w14:paraId="6625E71F" w14:textId="77777777" w:rsidR="004A00F3" w:rsidRPr="008A0394" w:rsidRDefault="004A00F3" w:rsidP="004A00F3">
      <w:pPr>
        <w:pStyle w:val="content0"/>
      </w:pPr>
      <w:r w:rsidRPr="008A0394">
        <w:t>Sắc ký đồ: là đồ thị biểu diễn sự phụ thuộc cường độ tín hiệu đo theo thời gian. Một đỉnh sắc ký được xác định bởi các thông số:</w:t>
      </w:r>
    </w:p>
    <w:p w14:paraId="57208081" w14:textId="77777777" w:rsidR="004A00F3" w:rsidRPr="008A0394" w:rsidRDefault="004A00F3" w:rsidP="004A00F3">
      <w:pPr>
        <w:pStyle w:val="bullet0"/>
      </w:pPr>
      <w:r w:rsidRPr="008A0394">
        <w:t>Thời gian lưu (t</w:t>
      </w:r>
      <w:r w:rsidRPr="008A0394">
        <w:rPr>
          <w:vertAlign w:val="subscript"/>
        </w:rPr>
        <w:t>R</w:t>
      </w:r>
      <w:r w:rsidRPr="008A0394">
        <w:t>): thời gian từ lúc tiêm mẫu đến lúc xuất hiện điểm cao nhất của đỉnh sắc ký.</w:t>
      </w:r>
    </w:p>
    <w:p w14:paraId="14EEB274" w14:textId="77777777" w:rsidR="004A00F3" w:rsidRPr="008A0394" w:rsidRDefault="004A00F3" w:rsidP="004A00F3">
      <w:pPr>
        <w:pStyle w:val="bullet0"/>
      </w:pPr>
      <w:r w:rsidRPr="008A0394">
        <w:t xml:space="preserve">Chiều cao đỉnh (H): khoảng cách từ điểm cao nhất của đỉnh </w:t>
      </w:r>
      <w:r>
        <w:t xml:space="preserve">sắc ký </w:t>
      </w:r>
      <w:r w:rsidRPr="008A0394">
        <w:t>đến đường nền.</w:t>
      </w:r>
    </w:p>
    <w:p w14:paraId="2440BA99" w14:textId="77777777" w:rsidR="004A00F3" w:rsidRPr="008A0394" w:rsidRDefault="004A00F3" w:rsidP="004A00F3">
      <w:pPr>
        <w:pStyle w:val="bullet0"/>
      </w:pPr>
      <w:r w:rsidRPr="008A0394">
        <w:t xml:space="preserve">Bề rộng đáy (W): bề rộng </w:t>
      </w:r>
      <w:r>
        <w:t>của</w:t>
      </w:r>
      <w:r w:rsidRPr="008A0394">
        <w:t xml:space="preserve"> đỉnh sắc ký</w:t>
      </w:r>
      <w:r>
        <w:t xml:space="preserve"> tại đường nền.</w:t>
      </w:r>
    </w:p>
    <w:p w14:paraId="62434ABC" w14:textId="77777777" w:rsidR="004A00F3" w:rsidRPr="008A0394" w:rsidRDefault="004A00F3" w:rsidP="004A00F3">
      <w:pPr>
        <w:pStyle w:val="content0"/>
      </w:pPr>
      <w:r w:rsidRPr="008A0394">
        <w:t>Số đĩa lý thuyết: là khoảng tưởng tượng mà ở đó tồn tại một cân bằng giữa pha tĩnh và pha động. Số đĩa lý thuyết càng lớn, hiệu quả tách càng tốt.</w:t>
      </w:r>
    </w:p>
    <w:p w14:paraId="4A96EF41" w14:textId="77777777" w:rsidR="004A00F3" w:rsidRPr="008A0394" w:rsidRDefault="004A00F3" w:rsidP="004A00F3">
      <w:pPr>
        <w:pStyle w:val="firstlinenormal"/>
        <w:ind w:left="1440" w:firstLine="0"/>
        <w:rPr>
          <w:rFonts w:eastAsiaTheme="minorEastAsia"/>
          <w:iCs/>
        </w:rPr>
      </w:pPr>
      <m:oMathPara>
        <m:oMathParaPr>
          <m:jc m:val="center"/>
        </m:oMathParaPr>
        <m:oMath>
          <m:r>
            <m:rPr>
              <m:sty m:val="p"/>
            </m:rPr>
            <w:rPr>
              <w:rFonts w:ascii="Cambria Math" w:hAnsi="Cambria Math"/>
            </w:rPr>
            <m:t>N=16</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sty m:val="p"/>
                            </m:rPr>
                            <w:rPr>
                              <w:rFonts w:ascii="Cambria Math" w:hAnsi="Cambria Math"/>
                            </w:rPr>
                            <m:t>R</m:t>
                          </m:r>
                        </m:sub>
                      </m:sSub>
                    </m:num>
                    <m:den>
                      <m:r>
                        <m:rPr>
                          <m:sty m:val="p"/>
                        </m:rPr>
                        <w:rPr>
                          <w:rFonts w:ascii="Cambria Math" w:hAnsi="Cambria Math"/>
                        </w:rPr>
                        <m:t>W</m:t>
                      </m:r>
                    </m:den>
                  </m:f>
                </m:e>
              </m:d>
            </m:e>
            <m:sup>
              <m:r>
                <m:rPr>
                  <m:sty m:val="p"/>
                </m:rPr>
                <w:rPr>
                  <w:rFonts w:ascii="Cambria Math" w:hAnsi="Cambria Math"/>
                </w:rPr>
                <m:t>2</m:t>
              </m:r>
            </m:sup>
          </m:sSup>
        </m:oMath>
      </m:oMathPara>
    </w:p>
    <w:p w14:paraId="1B656C1A" w14:textId="77777777" w:rsidR="004A00F3" w:rsidRPr="008A0394" w:rsidRDefault="004A00F3" w:rsidP="004A00F3">
      <w:pPr>
        <w:pStyle w:val="content0"/>
        <w:rPr>
          <w:rFonts w:eastAsiaTheme="minorEastAsia"/>
          <w:iCs/>
        </w:rPr>
      </w:pPr>
      <w:r w:rsidRPr="008A0394">
        <w:rPr>
          <w:rFonts w:eastAsiaTheme="minorEastAsia"/>
        </w:rPr>
        <w:t>Trong đó:</w:t>
      </w:r>
    </w:p>
    <w:p w14:paraId="1CF0F2F8" w14:textId="77777777" w:rsidR="004A00F3" w:rsidRPr="008A0394" w:rsidRDefault="004A00F3" w:rsidP="004A00F3">
      <w:pPr>
        <w:pStyle w:val="bullet0"/>
        <w:rPr>
          <w:rFonts w:eastAsiaTheme="minorEastAsia"/>
          <w:iCs/>
        </w:rPr>
      </w:pPr>
      <w:r w:rsidRPr="008A0394">
        <w:rPr>
          <w:rFonts w:eastAsiaTheme="minorEastAsia"/>
        </w:rPr>
        <w:t>N: số đĩa lý thuyết.</w:t>
      </w:r>
    </w:p>
    <w:p w14:paraId="62A5DF8B" w14:textId="77777777" w:rsidR="004A00F3" w:rsidRPr="008A0394" w:rsidRDefault="004A00F3" w:rsidP="004A00F3">
      <w:pPr>
        <w:pStyle w:val="bullet0"/>
        <w:rPr>
          <w:rFonts w:eastAsiaTheme="minorEastAsia"/>
          <w:iCs/>
        </w:rPr>
      </w:pPr>
      <w:r w:rsidRPr="008A0394">
        <w:rPr>
          <w:rFonts w:eastAsiaTheme="minorEastAsia"/>
        </w:rPr>
        <w:t>t</w:t>
      </w:r>
      <w:r w:rsidRPr="008A0394">
        <w:rPr>
          <w:rFonts w:eastAsiaTheme="minorEastAsia"/>
          <w:vertAlign w:val="subscript"/>
        </w:rPr>
        <w:t>R</w:t>
      </w:r>
      <w:r w:rsidRPr="008A0394">
        <w:rPr>
          <w:rFonts w:eastAsiaTheme="minorEastAsia"/>
        </w:rPr>
        <w:t>: thời gian lưu, tính theo giây hoặc phút.</w:t>
      </w:r>
    </w:p>
    <w:p w14:paraId="107DD454" w14:textId="77777777" w:rsidR="004A00F3" w:rsidRPr="008A0394" w:rsidRDefault="004A00F3" w:rsidP="004A00F3">
      <w:pPr>
        <w:pStyle w:val="bullet0"/>
        <w:rPr>
          <w:rFonts w:eastAsiaTheme="minorEastAsia"/>
          <w:iCs/>
        </w:rPr>
      </w:pPr>
      <w:r w:rsidRPr="008A0394">
        <w:rPr>
          <w:rFonts w:eastAsiaTheme="minorEastAsia"/>
        </w:rPr>
        <w:t>W: bề rộng đáy, tính theo giây hoặc phút.</w:t>
      </w:r>
    </w:p>
    <w:p w14:paraId="46476585" w14:textId="77777777" w:rsidR="004A00F3" w:rsidRPr="008A0394" w:rsidRDefault="004A00F3" w:rsidP="004A00F3">
      <w:pPr>
        <w:pStyle w:val="content0"/>
      </w:pPr>
      <w:r w:rsidRPr="008A0394">
        <w:t>Hệ số chứa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Pr>
          <w:rFonts w:eastAsiaTheme="minorEastAsia"/>
        </w:rPr>
        <w:t>)</w:t>
      </w:r>
      <w:r w:rsidRPr="006D2E8D">
        <w:rPr>
          <w:iCs/>
        </w:rPr>
        <w:t>:</w:t>
      </w:r>
      <w:r w:rsidRPr="008A0394">
        <w:t xml:space="preserve"> thể hiện mối tương quan giữa thời gian lưu lại của chất tan giữa pha tĩnh và pha động.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Pr="008A0394">
        <w:t xml:space="preserve"> càng nhỏ, chất phân tích ra khỏi cột càng sớm, tức là càng tách kém.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Pr="008A0394">
        <w:t xml:space="preserve">quá lớn </w:t>
      </w:r>
      <w:r>
        <w:t xml:space="preserve">làm </w:t>
      </w:r>
      <w:r w:rsidRPr="008A0394">
        <w:t>thời gian phân tích bị kéo dài.</w:t>
      </w:r>
    </w:p>
    <w:p w14:paraId="3C0E7256" w14:textId="77777777" w:rsidR="004A00F3" w:rsidRPr="008F2601" w:rsidRDefault="00000000" w:rsidP="004A00F3">
      <w:pPr>
        <w:pStyle w:val="firstlinenormal"/>
        <w:ind w:left="1276" w:firstLine="0"/>
        <w:rPr>
          <w:rFonts w:eastAsiaTheme="minorEastAsia"/>
          <w:iCs/>
        </w:rPr>
      </w:pPr>
      <m:oMathPara>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r>
            <m:rPr>
              <m:sty m:val="p"/>
            </m:rPr>
            <w:rPr>
              <w:rFonts w:ascii="Cambria Math" w:hAnsi="Cambria Math"/>
            </w:rPr>
            <m:t>=</m:t>
          </m:r>
          <m:f>
            <m:fPr>
              <m:ctrlPr>
                <w:rPr>
                  <w:rFonts w:ascii="Cambria Math" w:hAnsi="Cambria Math"/>
                  <w:iCs/>
                </w:rPr>
              </m:ctrlPr>
            </m:fPr>
            <m:num>
              <m:sSubSup>
                <m:sSubSupPr>
                  <m:ctrlPr>
                    <w:rPr>
                      <w:rFonts w:ascii="Cambria Math" w:hAnsi="Cambria Math"/>
                      <w:iCs/>
                    </w:rPr>
                  </m:ctrlPr>
                </m:sSubSupPr>
                <m:e>
                  <m:r>
                    <m:rPr>
                      <m:sty m:val="p"/>
                    </m:rPr>
                    <w:rPr>
                      <w:rFonts w:ascii="Cambria Math" w:hAnsi="Cambria Math"/>
                    </w:rPr>
                    <m:t>t</m:t>
                  </m:r>
                </m:e>
                <m:sub>
                  <m:r>
                    <m:rPr>
                      <m:sty m:val="p"/>
                    </m:rPr>
                    <w:rPr>
                      <w:rFonts w:ascii="Cambria Math" w:hAnsi="Cambria Math"/>
                    </w:rPr>
                    <m:t>R</m:t>
                  </m:r>
                </m:sub>
                <m:sup>
                  <m:r>
                    <m:rPr>
                      <m:sty m:val="p"/>
                    </m:rPr>
                    <w:rPr>
                      <w:rFonts w:ascii="Cambria Math" w:hAnsi="Cambria Math"/>
                    </w:rPr>
                    <m:t>'</m:t>
                  </m:r>
                </m:sup>
              </m:sSubSup>
            </m:num>
            <m:den>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M</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R</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M</m:t>
                  </m:r>
                </m:sub>
              </m:sSub>
            </m:num>
            <m:den>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M</m:t>
                  </m:r>
                </m:sub>
              </m:sSub>
            </m:den>
          </m:f>
        </m:oMath>
      </m:oMathPara>
    </w:p>
    <w:p w14:paraId="114530FA" w14:textId="77777777" w:rsidR="004A00F3" w:rsidRPr="008A0394" w:rsidRDefault="004A00F3" w:rsidP="004A00F3">
      <w:pPr>
        <w:pStyle w:val="content0"/>
        <w:rPr>
          <w:iCs/>
        </w:rPr>
      </w:pPr>
      <w:r w:rsidRPr="008A0394">
        <w:t>Trong đó:</w:t>
      </w:r>
    </w:p>
    <w:p w14:paraId="2674913B" w14:textId="77777777" w:rsidR="004A00F3" w:rsidRPr="00EA0A90" w:rsidRDefault="00000000" w:rsidP="004A00F3">
      <w:pPr>
        <w:pStyle w:val="bullet0"/>
      </w:pP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004A00F3" w:rsidRPr="00EA0A90">
        <w:t>: hệ số dung lượng hay hệ số chứa.</w:t>
      </w:r>
    </w:p>
    <w:p w14:paraId="60F456EE" w14:textId="77777777" w:rsidR="004A00F3" w:rsidRDefault="00000000" w:rsidP="004A00F3">
      <w:pPr>
        <w:pStyle w:val="bullet0"/>
      </w:pPr>
      <m:oMath>
        <m:sSubSup>
          <m:sSubSupPr>
            <m:ctrlPr>
              <w:rPr>
                <w:rFonts w:ascii="Cambria Math" w:hAnsi="Cambria Math"/>
              </w:rPr>
            </m:ctrlPr>
          </m:sSubSupPr>
          <m:e>
            <m:r>
              <m:rPr>
                <m:nor/>
              </m:rPr>
              <m:t>t</m:t>
            </m:r>
          </m:e>
          <m:sub>
            <m:r>
              <m:rPr>
                <m:nor/>
              </m:rPr>
              <m:t>R</m:t>
            </m:r>
          </m:sub>
          <m:sup>
            <m:r>
              <m:rPr>
                <m:nor/>
              </m:rPr>
              <m:t>'</m:t>
            </m:r>
          </m:sup>
        </m:sSubSup>
      </m:oMath>
      <w:r w:rsidR="004A00F3" w:rsidRPr="00EA0A90">
        <w:t>: thời gian lưu hiệu chỉnh, tính theo giây hoặc phút.</w:t>
      </w:r>
    </w:p>
    <w:p w14:paraId="18B7C1C7" w14:textId="77777777" w:rsidR="004A00F3" w:rsidRPr="00EA0A90" w:rsidRDefault="00000000" w:rsidP="004A00F3">
      <w:pPr>
        <w:pStyle w:val="bullet0"/>
      </w:pPr>
      <m:oMath>
        <m:sSub>
          <m:sSubPr>
            <m:ctrlPr>
              <w:rPr>
                <w:rFonts w:ascii="Cambria Math" w:hAnsi="Cambria Math"/>
              </w:rPr>
            </m:ctrlPr>
          </m:sSubPr>
          <m:e>
            <m:r>
              <m:rPr>
                <m:nor/>
              </m:rPr>
              <m:t>t</m:t>
            </m:r>
          </m:e>
          <m:sub>
            <m:r>
              <m:rPr>
                <m:nor/>
              </m:rPr>
              <m:t>R</m:t>
            </m:r>
          </m:sub>
        </m:sSub>
      </m:oMath>
      <w:r w:rsidR="004A00F3" w:rsidRPr="008A0394">
        <w:rPr>
          <w:rFonts w:eastAsiaTheme="minorEastAsia"/>
        </w:rPr>
        <w:t>: thời gian lưu, tính theo giây hoặc phút</w:t>
      </w:r>
    </w:p>
    <w:p w14:paraId="5C91B68C" w14:textId="77777777" w:rsidR="004A00F3" w:rsidRPr="00EA0A90" w:rsidRDefault="00000000" w:rsidP="004A00F3">
      <w:pPr>
        <w:pStyle w:val="bullet0"/>
      </w:pPr>
      <m:oMath>
        <m:sSub>
          <m:sSubPr>
            <m:ctrlPr>
              <w:rPr>
                <w:rFonts w:ascii="Cambria Math" w:hAnsi="Cambria Math"/>
              </w:rPr>
            </m:ctrlPr>
          </m:sSubPr>
          <m:e>
            <m:r>
              <m:rPr>
                <m:nor/>
              </m:rPr>
              <m:t>t</m:t>
            </m:r>
          </m:e>
          <m:sub>
            <m:r>
              <m:rPr>
                <m:nor/>
              </m:rPr>
              <m:t>M</m:t>
            </m:r>
          </m:sub>
        </m:sSub>
      </m:oMath>
      <w:r w:rsidR="004A00F3" w:rsidRPr="00EA0A90">
        <w:t>: thời gian chết, tính theo giây hoặc phút.</w:t>
      </w:r>
    </w:p>
    <w:p w14:paraId="5D150F18" w14:textId="77777777" w:rsidR="004A00F3" w:rsidRPr="008A0394" w:rsidRDefault="004A00F3" w:rsidP="004A00F3">
      <w:pPr>
        <w:pStyle w:val="content0"/>
      </w:pPr>
      <w:r w:rsidRPr="008A0394">
        <w:t>Hệ số tách (α): để đánh giá có thể tách 2 chất khác nhau được hay không. Thông thường, hai cấu tử tách nhau khi α &gt; 1,2.</w:t>
      </w:r>
    </w:p>
    <w:p w14:paraId="0BF0FDB0" w14:textId="77777777" w:rsidR="004A00F3" w:rsidRPr="008A0394" w:rsidRDefault="004A00F3" w:rsidP="004A00F3">
      <w:pPr>
        <w:pStyle w:val="firstlinenormal"/>
        <w:ind w:left="1276" w:firstLine="0"/>
        <w:rPr>
          <w:rFonts w:eastAsiaTheme="minorEastAsia"/>
          <w:iCs/>
        </w:rPr>
      </w:pPr>
      <m:oMathPara>
        <m:oMath>
          <m:r>
            <m:rPr>
              <m:sty m:val="p"/>
            </m:rPr>
            <w:rPr>
              <w:rFonts w:ascii="Cambria Math" w:hAnsi="Cambria Math"/>
            </w:rPr>
            <m:t>α=</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2</m:t>
                  </m:r>
                </m:sub>
                <m:sup>
                  <m:r>
                    <m:rPr>
                      <m:sty m:val="p"/>
                    </m:rPr>
                    <w:rPr>
                      <w:rFonts w:ascii="Cambria Math" w:hAnsi="Cambria Math"/>
                    </w:rPr>
                    <m:t>'</m:t>
                  </m:r>
                </m:sup>
              </m:sSubSup>
            </m:num>
            <m:den>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1</m:t>
                  </m:r>
                </m:sub>
                <m:sup>
                  <m:r>
                    <m:rPr>
                      <m:sty m:val="p"/>
                    </m:rPr>
                    <w:rPr>
                      <w:rFonts w:ascii="Cambria Math" w:hAnsi="Cambria Math"/>
                    </w:rPr>
                    <m:t>'</m:t>
                  </m:r>
                </m:sup>
              </m:sSubSup>
            </m:den>
          </m:f>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R2</m:t>
                  </m:r>
                </m:sub>
                <m:sup>
                  <m:r>
                    <m:rPr>
                      <m:sty m:val="p"/>
                    </m:rPr>
                    <w:rPr>
                      <w:rFonts w:ascii="Cambria Math" w:hAnsi="Cambria Math"/>
                    </w:rPr>
                    <m:t>'</m:t>
                  </m:r>
                </m:sup>
              </m:sSubSup>
            </m:num>
            <m:den>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R1</m:t>
                  </m:r>
                </m:sub>
                <m:sup>
                  <m:r>
                    <m:rPr>
                      <m:sty m:val="p"/>
                    </m:rPr>
                    <w:rPr>
                      <w:rFonts w:ascii="Cambria Math" w:hAnsi="Cambria Math"/>
                    </w:rPr>
                    <m:t>'</m:t>
                  </m:r>
                </m:sup>
              </m:sSubSup>
            </m:den>
          </m:f>
        </m:oMath>
      </m:oMathPara>
    </w:p>
    <w:p w14:paraId="374106FB" w14:textId="77777777" w:rsidR="004A00F3" w:rsidRPr="008A0394" w:rsidRDefault="004A00F3" w:rsidP="004A00F3">
      <w:pPr>
        <w:pStyle w:val="content0"/>
        <w:rPr>
          <w:rFonts w:eastAsiaTheme="minorEastAsia"/>
          <w:iCs/>
        </w:rPr>
      </w:pPr>
      <w:r w:rsidRPr="008A0394">
        <w:rPr>
          <w:rFonts w:eastAsiaTheme="minorEastAsia"/>
        </w:rPr>
        <w:t>Trong đó:</w:t>
      </w:r>
    </w:p>
    <w:p w14:paraId="54B58DF2" w14:textId="77777777" w:rsidR="004A00F3" w:rsidRPr="008A0394" w:rsidRDefault="004A00F3" w:rsidP="004A00F3">
      <w:pPr>
        <w:pStyle w:val="bullet0"/>
        <w:rPr>
          <w:rFonts w:eastAsiaTheme="minorEastAsia"/>
        </w:rPr>
      </w:pPr>
      <m:oMath>
        <m:r>
          <m:rPr>
            <m:sty m:val="p"/>
          </m:rPr>
          <w:rPr>
            <w:rFonts w:ascii="Cambria Math" w:hAnsi="Cambria Math"/>
          </w:rPr>
          <m:t>α</m:t>
        </m:r>
      </m:oMath>
      <w:r w:rsidRPr="008A0394">
        <w:rPr>
          <w:rFonts w:eastAsiaTheme="minorEastAsia"/>
        </w:rPr>
        <w:t>: hệ số tách</w:t>
      </w:r>
      <w:r>
        <w:rPr>
          <w:rFonts w:eastAsiaTheme="minorEastAsia"/>
        </w:rPr>
        <w:t>.</w:t>
      </w:r>
    </w:p>
    <w:p w14:paraId="541350AF" w14:textId="77777777" w:rsidR="004A00F3" w:rsidRPr="008A0394" w:rsidRDefault="00000000" w:rsidP="004A00F3">
      <w:pPr>
        <w:pStyle w:val="bullet0"/>
        <w:rPr>
          <w:rFonts w:eastAsiaTheme="minorEastAsia"/>
          <w:iCs/>
        </w:rPr>
      </w:p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1</m:t>
            </m:r>
          </m:sub>
          <m:sup>
            <m:r>
              <m:rPr>
                <m:sty m:val="p"/>
              </m:rPr>
              <w:rPr>
                <w:rFonts w:ascii="Cambria Math" w:hAnsi="Cambria Math"/>
              </w:rPr>
              <m:t>'</m:t>
            </m:r>
          </m:sup>
        </m:sSubSup>
      </m:oMath>
      <w:r w:rsidR="004A00F3" w:rsidRPr="008A0394">
        <w:rPr>
          <w:rFonts w:eastAsiaTheme="minorEastAsia"/>
        </w:rPr>
        <w:t xml:space="preserve">: hệ số chứa của chất ra </w:t>
      </w:r>
      <w:r w:rsidR="004A00F3">
        <w:rPr>
          <w:rFonts w:eastAsiaTheme="minorEastAsia"/>
        </w:rPr>
        <w:t>sớm hơn</w:t>
      </w:r>
      <w:r w:rsidR="004A00F3" w:rsidRPr="008A0394">
        <w:rPr>
          <w:rFonts w:eastAsiaTheme="minorEastAsia"/>
        </w:rPr>
        <w:t>.</w:t>
      </w:r>
    </w:p>
    <w:p w14:paraId="040B2644" w14:textId="77777777" w:rsidR="004A00F3" w:rsidRPr="008A0394" w:rsidRDefault="00000000" w:rsidP="004A00F3">
      <w:pPr>
        <w:pStyle w:val="bullet0"/>
        <w:rPr>
          <w:rFonts w:eastAsiaTheme="minorEastAsia"/>
          <w:iCs/>
        </w:rPr>
      </w:p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2</m:t>
            </m:r>
          </m:sub>
          <m:sup>
            <m:r>
              <m:rPr>
                <m:sty m:val="p"/>
              </m:rPr>
              <w:rPr>
                <w:rFonts w:ascii="Cambria Math" w:hAnsi="Cambria Math"/>
              </w:rPr>
              <m:t>'</m:t>
            </m:r>
          </m:sup>
        </m:sSubSup>
      </m:oMath>
      <w:r w:rsidR="004A00F3" w:rsidRPr="008A0394">
        <w:rPr>
          <w:rFonts w:eastAsiaTheme="minorEastAsia"/>
        </w:rPr>
        <w:t>: hệ số chứa của chất ra sau.</w:t>
      </w:r>
    </w:p>
    <w:p w14:paraId="3AC7A644" w14:textId="77777777" w:rsidR="004A00F3" w:rsidRPr="008A0394" w:rsidRDefault="00000000" w:rsidP="004A00F3">
      <w:pPr>
        <w:pStyle w:val="bullet0"/>
        <w:rPr>
          <w:rFonts w:eastAsiaTheme="minorEastAsia"/>
          <w:iCs/>
        </w:rPr>
      </w:pPr>
      <m:oMath>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R1</m:t>
            </m:r>
          </m:sub>
          <m:sup>
            <m:r>
              <m:rPr>
                <m:sty m:val="p"/>
              </m:rPr>
              <w:rPr>
                <w:rFonts w:ascii="Cambria Math" w:hAnsi="Cambria Math"/>
              </w:rPr>
              <m:t>'</m:t>
            </m:r>
          </m:sup>
        </m:sSubSup>
      </m:oMath>
      <w:r w:rsidR="004A00F3" w:rsidRPr="008A0394">
        <w:rPr>
          <w:rFonts w:eastAsiaTheme="minorEastAsia"/>
        </w:rPr>
        <w:t>: thời gian lưu hiệu chỉnh chất ra trước.</w:t>
      </w:r>
    </w:p>
    <w:p w14:paraId="184254F3" w14:textId="77777777" w:rsidR="004A00F3" w:rsidRPr="008A0394" w:rsidRDefault="00000000" w:rsidP="004A00F3">
      <w:pPr>
        <w:pStyle w:val="bullet0"/>
        <w:rPr>
          <w:iCs/>
        </w:rPr>
      </w:pPr>
      <m:oMath>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R2</m:t>
            </m:r>
          </m:sub>
          <m:sup>
            <m:r>
              <m:rPr>
                <m:sty m:val="p"/>
              </m:rPr>
              <w:rPr>
                <w:rFonts w:ascii="Cambria Math" w:hAnsi="Cambria Math"/>
              </w:rPr>
              <m:t>'</m:t>
            </m:r>
          </m:sup>
        </m:sSubSup>
      </m:oMath>
      <w:r w:rsidR="004A00F3" w:rsidRPr="008A0394">
        <w:rPr>
          <w:rFonts w:eastAsiaTheme="minorEastAsia"/>
        </w:rPr>
        <w:t>: thời gian lưu hiệu chỉnh chất ra sau.</w:t>
      </w:r>
    </w:p>
    <w:p w14:paraId="43C1A460" w14:textId="0E2AED8B" w:rsidR="004A00F3" w:rsidRPr="008A0394" w:rsidRDefault="004A00F3" w:rsidP="004A00F3">
      <w:pPr>
        <w:pStyle w:val="content0"/>
      </w:pPr>
      <w:r w:rsidRPr="008A0394">
        <w:t>Hệ số phân giải (R</w:t>
      </w:r>
      <w:r w:rsidRPr="008A0394">
        <w:rPr>
          <w:vertAlign w:val="subscript"/>
        </w:rPr>
        <w:t>s</w:t>
      </w:r>
      <w:r w:rsidRPr="008A0394">
        <w:t>): đánh giá khả năng tách của 2 chất có thời gian lưu gần nhau nhất. Hai chất tách khỏi nhau hoàn toàn cần có R</w:t>
      </w:r>
      <w:r w:rsidRPr="008A0394">
        <w:rPr>
          <w:vertAlign w:val="subscript"/>
        </w:rPr>
        <w:t>s</w:t>
      </w:r>
      <w:r w:rsidRPr="008A0394">
        <w:t xml:space="preserve"> &gt; 1,5</w:t>
      </w:r>
      <w:r>
        <w:t xml:space="preserve"> </w:t>
      </w:r>
      <w:r>
        <w:fldChar w:fldCharType="begin">
          <w:fldData xml:space="preserve">PEVuZE5vdGU+PENpdGU+PEF1dGhvcj5o4buNYzwvQXV0aG9yPjxZZWFyPjIwMjA8L1llYXI+PFJl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</w:fldData>
        </w:fldChar>
      </w:r>
      <w:r w:rsidR="00D94A42">
        <w:instrText xml:space="preserve"> ADDIN EN.CITE </w:instrText>
      </w:r>
      <w:r w:rsidR="00D94A42">
        <w:fldChar w:fldCharType="begin">
          <w:fldData xml:space="preserve">PEVuZE5vdGU+PENpdGU+PEF1dGhvcj5o4buNYzwvQXV0aG9yPjxZZWFyPjIwMjA8L1llYXI+PFJl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</w:fldData>
        </w:fldChar>
      </w:r>
      <w:r w:rsidR="00D94A42">
        <w:instrText xml:space="preserve"> ADDIN EN.CITE.DATA </w:instrText>
      </w:r>
      <w:r w:rsidR="00D94A42">
        <w:fldChar w:fldCharType="end"/>
      </w:r>
      <w:r>
        <w:fldChar w:fldCharType="separate"/>
      </w:r>
      <w:r w:rsidR="00D94A42">
        <w:rPr>
          <w:noProof/>
        </w:rPr>
        <w:t>[20]</w:t>
      </w:r>
      <w:r>
        <w:fldChar w:fldCharType="end"/>
      </w:r>
      <w:r w:rsidRPr="008A0394">
        <w:t>.</w:t>
      </w:r>
    </w:p>
    <w:p w14:paraId="76CBD641" w14:textId="77777777" w:rsidR="004A00F3" w:rsidRPr="008A0394" w:rsidRDefault="00000000" w:rsidP="004A00F3">
      <w:pPr>
        <w:pStyle w:val="firstlinenormal"/>
        <w:ind w:left="1276" w:firstLine="0"/>
        <w:rPr>
          <w:rFonts w:eastAsiaTheme="minorEastAsia"/>
          <w:iCs/>
        </w:rPr>
      </w:pPr>
      <m:oMathPara>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R2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R1</m:t>
                      </m:r>
                    </m:sub>
                  </m:sSub>
                </m:e>
              </m:d>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den>
          </m:f>
        </m:oMath>
      </m:oMathPara>
    </w:p>
    <w:p w14:paraId="04E78496" w14:textId="77777777" w:rsidR="004A00F3" w:rsidRPr="008A0394" w:rsidRDefault="004A00F3" w:rsidP="004A00F3">
      <w:pPr>
        <w:pStyle w:val="content0"/>
        <w:rPr>
          <w:rFonts w:eastAsiaTheme="minorEastAsia"/>
          <w:iCs/>
        </w:rPr>
      </w:pPr>
      <w:r w:rsidRPr="008A0394">
        <w:rPr>
          <w:rFonts w:eastAsiaTheme="minorEastAsia"/>
        </w:rPr>
        <w:t>Trong đó:</w:t>
      </w:r>
    </w:p>
    <w:p w14:paraId="40D62377" w14:textId="77777777" w:rsidR="004A00F3" w:rsidRPr="008A0394" w:rsidRDefault="00000000" w:rsidP="004A00F3">
      <w:pPr>
        <w:pStyle w:val="bullet0"/>
        <w:rPr>
          <w:rFonts w:eastAsiaTheme="minorEastAsia"/>
          <w:iCs/>
        </w:rP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oMath>
      <w:r w:rsidR="004A00F3" w:rsidRPr="008A0394">
        <w:rPr>
          <w:rFonts w:eastAsiaTheme="minorEastAsia"/>
        </w:rPr>
        <w:t>: hệ số phân giải.</w:t>
      </w:r>
    </w:p>
    <w:p w14:paraId="721B762D" w14:textId="77777777" w:rsidR="004A00F3" w:rsidRPr="008A0394" w:rsidRDefault="00000000" w:rsidP="004A00F3">
      <w:pPr>
        <w:pStyle w:val="bullet0"/>
        <w:rPr>
          <w:rFonts w:eastAsiaTheme="minorEastAsia"/>
          <w:iCs/>
        </w:rP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R1</m:t>
            </m:r>
          </m:sub>
        </m:sSub>
      </m:oMath>
      <w:r w:rsidR="004A00F3" w:rsidRPr="008A0394">
        <w:rPr>
          <w:rFonts w:eastAsiaTheme="minorEastAsia"/>
        </w:rPr>
        <w:t>: thời gian lưu của chất ra trước, tính theo giây hoặc phút.</w:t>
      </w:r>
    </w:p>
    <w:p w14:paraId="22919668" w14:textId="77777777" w:rsidR="004A00F3" w:rsidRPr="008A0394" w:rsidRDefault="00000000" w:rsidP="004A00F3">
      <w:pPr>
        <w:pStyle w:val="bullet0"/>
        <w:rPr>
          <w:rFonts w:eastAsiaTheme="minorEastAsia"/>
          <w:iCs/>
        </w:rP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R2</m:t>
            </m:r>
          </m:sub>
        </m:sSub>
      </m:oMath>
      <w:r w:rsidR="004A00F3" w:rsidRPr="008A0394">
        <w:rPr>
          <w:rFonts w:eastAsiaTheme="minorEastAsia"/>
        </w:rPr>
        <w:t>: thời gian lưu của chất ra sau, tính theo giây hoặc phút.</w:t>
      </w:r>
    </w:p>
    <w:p w14:paraId="4643E993" w14:textId="77777777" w:rsidR="004A00F3" w:rsidRPr="008A0394" w:rsidRDefault="004A00F3" w:rsidP="004A00F3">
      <w:pPr>
        <w:pStyle w:val="bullet0"/>
        <w:rPr>
          <w:rFonts w:eastAsiaTheme="minorEastAsia"/>
          <w:iCs/>
        </w:rPr>
      </w:pPr>
      <w:r w:rsidRPr="008A0394">
        <w:rPr>
          <w:rFonts w:eastAsiaTheme="minorEastAsia"/>
        </w:rPr>
        <w:t>W</w:t>
      </w:r>
      <w:r w:rsidRPr="008A0394">
        <w:rPr>
          <w:rFonts w:eastAsiaTheme="minorEastAsia"/>
          <w:vertAlign w:val="subscript"/>
        </w:rPr>
        <w:t>1</w:t>
      </w:r>
      <w:r w:rsidRPr="008A0394">
        <w:rPr>
          <w:rFonts w:eastAsiaTheme="minorEastAsia"/>
        </w:rPr>
        <w:t>, W</w:t>
      </w:r>
      <w:r w:rsidRPr="008A0394">
        <w:rPr>
          <w:rFonts w:eastAsiaTheme="minorEastAsia"/>
          <w:vertAlign w:val="subscript"/>
        </w:rPr>
        <w:t>2</w:t>
      </w:r>
      <w:r w:rsidRPr="008A0394">
        <w:rPr>
          <w:rFonts w:eastAsiaTheme="minorEastAsia"/>
        </w:rPr>
        <w:t>: bề rộng đáy</w:t>
      </w:r>
      <w:r>
        <w:rPr>
          <w:rFonts w:eastAsiaTheme="minorEastAsia"/>
        </w:rPr>
        <w:t xml:space="preserve"> tương ứng</w:t>
      </w:r>
      <w:r w:rsidRPr="008A0394">
        <w:rPr>
          <w:rFonts w:eastAsiaTheme="minorEastAsia"/>
        </w:rPr>
        <w:t>, tính theo giây hoặc phút.</w:t>
      </w:r>
    </w:p>
    <w:p w14:paraId="3664856B" w14:textId="467E0643" w:rsidR="004A00F3" w:rsidRPr="008A0394" w:rsidRDefault="004A00F3" w:rsidP="004A00F3">
      <w:pPr>
        <w:pStyle w:val="content0"/>
        <w:rPr>
          <w:rFonts w:eastAsiaTheme="minorEastAsia"/>
          <w:iCs/>
        </w:rPr>
      </w:pPr>
      <w:r w:rsidRPr="008A0394">
        <w:rPr>
          <w:rFonts w:eastAsiaTheme="minorEastAsia"/>
        </w:rPr>
        <w:lastRenderedPageBreak/>
        <w:t xml:space="preserve">Hệ số đối xứng (sym): là hệ số biểu thị cho mức độ đồng đều về 2 bên của đỉnh sắc ký, tính từ vị trí có tín hiệu cao nhất của đỉnh về 2 phía. Hệ số đối xứng nên nằm trong khoảng 0,8 &lt; sym &lt; 1,8 </w:t>
      </w:r>
      <w:r>
        <w:rPr>
          <w:rFonts w:eastAsiaTheme="minorEastAsia"/>
          <w:iCs/>
        </w:rPr>
        <w:fldChar w:fldCharType="begin"/>
      </w:r>
      <w:r w:rsidR="00D94A42">
        <w:rPr>
          <w:rFonts w:eastAsiaTheme="minorEastAsia"/>
          <w:iCs/>
        </w:rPr>
        <w:instrText xml:space="preserve"> ADDIN EN.CITE &lt;EndNote&gt;&lt;Cite&gt;&lt;Year&gt;2024&lt;/Year&gt;&lt;RecNum&gt;26&lt;/RecNum&gt;&lt;DisplayText&gt;[21]&lt;/DisplayText&gt;&lt;record&gt;&lt;rec-number&gt;26&lt;/rec-number&gt;&lt;foreign-keys&gt;&lt;key app="EN" db-id="d2p2zswt6d29x3exra7ve52qrfsfdz5w0z0e" timestamp="1735733296"&gt;26&lt;/key&gt;&lt;/foreign-keys&gt;&lt;ref-type name="Book Section"&gt;5&lt;/ref-type&gt;&lt;contributors&gt;&lt;/contributors&gt;&lt;titles&gt;&lt;secondary-title&gt;United Stated Pharmacopeia&lt;/secondary-title&gt;&lt;/titles&gt;&lt;pages&gt;621&lt;/pages&gt;&lt;section&gt;General Chapter: Chromatography&lt;/section&gt;&lt;dates&gt;&lt;year&gt;2024&lt;/year&gt;&lt;/dates&gt;&lt;pub-location&gt;United States Pharmacopeia and the National Formulary&lt;/pub-location&gt;&lt;urls&gt;&lt;/urls&gt;&lt;/record&gt;&lt;/Cite&gt;&lt;/EndNote&gt;</w:instrText>
      </w:r>
      <w:r>
        <w:rPr>
          <w:rFonts w:eastAsiaTheme="minorEastAsia"/>
          <w:iCs/>
        </w:rPr>
        <w:fldChar w:fldCharType="separate"/>
      </w:r>
      <w:r w:rsidR="00D94A42" w:rsidRPr="00D94A42">
        <w:rPr>
          <w:rFonts w:eastAsiaTheme="minorEastAsia"/>
          <w:noProof/>
        </w:rPr>
        <w:t>[21]</w:t>
      </w:r>
      <w:r>
        <w:rPr>
          <w:rFonts w:eastAsiaTheme="minorEastAsia"/>
          <w:iCs/>
        </w:rPr>
        <w:fldChar w:fldCharType="end"/>
      </w:r>
      <w:r w:rsidRPr="008A0394">
        <w:rPr>
          <w:rFonts w:eastAsiaTheme="minorEastAsia"/>
        </w:rPr>
        <w:t>.</w:t>
      </w:r>
    </w:p>
    <w:p w14:paraId="495F2B9E" w14:textId="77777777" w:rsidR="004A00F3" w:rsidRPr="008A0394" w:rsidRDefault="004A00F3" w:rsidP="004A00F3">
      <w:pPr>
        <w:pStyle w:val="firstlinenormal"/>
        <w:ind w:left="1440" w:firstLine="0"/>
        <w:rPr>
          <w:rFonts w:eastAsiaTheme="minorEastAsia"/>
        </w:rPr>
      </w:pPr>
      <m:oMathPara>
        <m:oMath>
          <m:r>
            <m:rPr>
              <m:sty m:val="p"/>
            </m:rPr>
            <w:rPr>
              <w:rFonts w:ascii="Cambria Math" w:eastAsiaTheme="minorEastAsia" w:hAnsi="Cambria Math"/>
            </w:rPr>
            <m:t>sym=</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W</m:t>
                  </m:r>
                </m:e>
                <m:sub>
                  <m:r>
                    <m:rPr>
                      <m:sty m:val="p"/>
                    </m:rPr>
                    <w:rPr>
                      <w:rFonts w:ascii="Cambria Math" w:eastAsiaTheme="minorEastAsia" w:hAnsi="Cambria Math"/>
                    </w:rPr>
                    <m:t>0,05</m:t>
                  </m:r>
                </m:sub>
              </m:sSub>
            </m:num>
            <m:den>
              <m:r>
                <m:rPr>
                  <m:sty m:val="p"/>
                </m:rPr>
                <w:rPr>
                  <w:rFonts w:ascii="Cambria Math" w:eastAsiaTheme="minorEastAsia" w:hAnsi="Cambria Math"/>
                </w:rPr>
                <m:t>2d</m:t>
              </m:r>
            </m:den>
          </m:f>
        </m:oMath>
      </m:oMathPara>
    </w:p>
    <w:p w14:paraId="63192CC1" w14:textId="77777777" w:rsidR="004A00F3" w:rsidRPr="008A0394" w:rsidRDefault="004A00F3" w:rsidP="004A00F3">
      <w:pPr>
        <w:pStyle w:val="content0"/>
        <w:rPr>
          <w:rFonts w:eastAsiaTheme="minorEastAsia"/>
          <w:iCs/>
        </w:rPr>
      </w:pPr>
      <w:r w:rsidRPr="008A0394">
        <w:rPr>
          <w:rFonts w:eastAsiaTheme="minorEastAsia"/>
        </w:rPr>
        <w:t xml:space="preserve">Trong đó: </w:t>
      </w:r>
    </w:p>
    <w:p w14:paraId="57D6D894" w14:textId="77777777" w:rsidR="004A00F3" w:rsidRPr="008A0394" w:rsidRDefault="004A00F3" w:rsidP="004A00F3">
      <w:pPr>
        <w:pStyle w:val="bullet0"/>
        <w:rPr>
          <w:rFonts w:eastAsiaTheme="minorEastAsia"/>
          <w:iCs/>
        </w:rPr>
      </w:pPr>
      <w:r w:rsidRPr="008A0394">
        <w:rPr>
          <w:rFonts w:eastAsiaTheme="minorEastAsia"/>
        </w:rPr>
        <w:t>sym: hệ số đối xứng.</w:t>
      </w:r>
    </w:p>
    <w:p w14:paraId="683F9841" w14:textId="77777777" w:rsidR="004A00F3" w:rsidRPr="008A0394" w:rsidRDefault="004A00F3" w:rsidP="004A00F3">
      <w:pPr>
        <w:pStyle w:val="bullet0"/>
        <w:rPr>
          <w:rFonts w:eastAsiaTheme="minorEastAsia"/>
          <w:iCs/>
        </w:rPr>
      </w:pPr>
      <w:r w:rsidRPr="008A0394">
        <w:rPr>
          <w:rFonts w:eastAsiaTheme="minorEastAsia"/>
        </w:rPr>
        <w:t>W</w:t>
      </w:r>
      <w:r w:rsidRPr="008A0394">
        <w:rPr>
          <w:rFonts w:eastAsiaTheme="minorEastAsia"/>
          <w:vertAlign w:val="subscript"/>
        </w:rPr>
        <w:t>0,05</w:t>
      </w:r>
      <w:r w:rsidRPr="008A0394">
        <w:rPr>
          <w:rFonts w:eastAsiaTheme="minorEastAsia"/>
        </w:rPr>
        <w:t xml:space="preserve"> : bề rộng đáy tại 5% chiều cao đỉnh.</w:t>
      </w:r>
    </w:p>
    <w:p w14:paraId="6AC0E46E" w14:textId="77777777" w:rsidR="004A00F3" w:rsidRPr="008A0394" w:rsidRDefault="004A00F3" w:rsidP="004A00F3">
      <w:pPr>
        <w:pStyle w:val="bullet0"/>
        <w:rPr>
          <w:rFonts w:eastAsiaTheme="minorEastAsia"/>
          <w:iCs/>
        </w:rPr>
      </w:pPr>
      <w:r w:rsidRPr="008A0394">
        <w:rPr>
          <w:rFonts w:eastAsiaTheme="minorEastAsia"/>
        </w:rPr>
        <w:t xml:space="preserve">d: khoảng cách từ vị trí có tín hiệu cao nhất của đỉnh đến rìa phía trước </w:t>
      </w:r>
      <w:r>
        <w:rPr>
          <w:rFonts w:eastAsiaTheme="minorEastAsia"/>
        </w:rPr>
        <w:t xml:space="preserve">tại </w:t>
      </w:r>
      <w:r w:rsidRPr="008A0394">
        <w:rPr>
          <w:rFonts w:eastAsiaTheme="minorEastAsia"/>
        </w:rPr>
        <w:t>5% chiều cao đỉnh.</w:t>
      </w:r>
    </w:p>
    <w:p w14:paraId="23A0E7B9" w14:textId="77777777" w:rsidR="004A00F3" w:rsidRPr="008A0394" w:rsidRDefault="004A00F3" w:rsidP="004A00F3">
      <w:pPr>
        <w:pStyle w:val="content0"/>
      </w:pPr>
      <w:r>
        <w:rPr>
          <w:rFonts w:eastAsiaTheme="minorEastAsia"/>
        </w:rPr>
        <w:t>Tỉ lệ tín hiệu trên nhiễu nền (S/N)</w:t>
      </w:r>
      <w:r w:rsidRPr="008A0394">
        <w:t xml:space="preserve"> </w:t>
      </w:r>
      <w:r>
        <w:t xml:space="preserve">là </w:t>
      </w:r>
      <w:r w:rsidRPr="008A0394">
        <w:t xml:space="preserve">tỉ </w:t>
      </w:r>
      <w:r>
        <w:t>số giữa cường độ tín hiệu và nhiễu đường nền trong vùng lân cận đỉnh sắc ký</w:t>
      </w:r>
      <w:r w:rsidRPr="008A0394">
        <w:t xml:space="preserve">. </w:t>
      </w:r>
    </w:p>
    <w:p w14:paraId="6EE66132" w14:textId="77777777" w:rsidR="004A00F3" w:rsidRPr="008A0394" w:rsidRDefault="004A00F3" w:rsidP="004A00F3">
      <w:pPr>
        <w:pStyle w:val="firstlinenormal"/>
        <w:ind w:firstLine="0"/>
        <w:rPr>
          <w:iCs/>
        </w:rPr>
      </w:pPr>
      <m:oMathPara>
        <m:oMath>
          <m:r>
            <m:rPr>
              <m:sty m:val="p"/>
            </m:rPr>
            <w:rPr>
              <w:rFonts w:ascii="Cambria Math" w:hAnsi="Cambria Math"/>
            </w:rPr>
            <m:t>S</m:t>
          </m:r>
          <m:r>
            <m:rPr>
              <m:lit/>
              <m:sty m:val="p"/>
            </m:rPr>
            <w:rPr>
              <w:rFonts w:ascii="Cambria Math" w:hAnsi="Cambria Math"/>
            </w:rPr>
            <m:t>/</m:t>
          </m:r>
          <m:r>
            <m:rPr>
              <m:sty m:val="p"/>
            </m:rPr>
            <w:rPr>
              <w:rFonts w:ascii="Cambria Math" w:hAnsi="Cambria Math"/>
            </w:rPr>
            <m:t>N=</m:t>
          </m:r>
          <m:f>
            <m:fPr>
              <m:ctrlPr>
                <w:rPr>
                  <w:rFonts w:ascii="Cambria Math" w:hAnsi="Cambria Math"/>
                </w:rPr>
              </m:ctrlPr>
            </m:fPr>
            <m:num>
              <m:r>
                <m:rPr>
                  <m:sty m:val="p"/>
                </m:rPr>
                <w:rPr>
                  <w:rFonts w:ascii="Cambria Math" w:hAnsi="Cambria Math"/>
                </w:rPr>
                <m:t>H</m:t>
              </m:r>
            </m:num>
            <m:den>
              <m:f>
                <m:fPr>
                  <m:ctrlPr>
                    <w:rPr>
                      <w:rFonts w:ascii="Cambria Math" w:hAnsi="Cambria Math"/>
                    </w:rPr>
                  </m:ctrlPr>
                </m:fPr>
                <m:num>
                  <m:r>
                    <m:rPr>
                      <m:sty m:val="p"/>
                    </m:rPr>
                    <w:rPr>
                      <w:rFonts w:ascii="Cambria Math" w:hAnsi="Cambria Math"/>
                    </w:rPr>
                    <m:t>h</m:t>
                  </m:r>
                </m:num>
                <m:den>
                  <m:r>
                    <m:rPr>
                      <m:sty m:val="p"/>
                    </m:rPr>
                    <w:rPr>
                      <w:rFonts w:ascii="Cambria Math" w:hAnsi="Cambria Math"/>
                    </w:rPr>
                    <m:t>2</m:t>
                  </m:r>
                </m:den>
              </m:f>
            </m:den>
          </m:f>
        </m:oMath>
      </m:oMathPara>
    </w:p>
    <w:p w14:paraId="172BB5D3" w14:textId="77777777" w:rsidR="004A00F3" w:rsidRPr="008A0394" w:rsidRDefault="004A00F3" w:rsidP="004A00F3">
      <w:pPr>
        <w:pStyle w:val="content0"/>
      </w:pPr>
      <w:r w:rsidRPr="008A0394">
        <w:t>Trong đó:</w:t>
      </w:r>
    </w:p>
    <w:p w14:paraId="02EB2078" w14:textId="77777777" w:rsidR="004A00F3" w:rsidRPr="008A0394" w:rsidRDefault="004A00F3" w:rsidP="004A00F3">
      <w:pPr>
        <w:pStyle w:val="bullet0"/>
      </w:pPr>
      <w:r w:rsidRPr="008A0394">
        <w:t>S (signal): là chiều cao tín hiệu chất phân tích, µV.</w:t>
      </w:r>
    </w:p>
    <w:p w14:paraId="114953A5" w14:textId="77777777" w:rsidR="004A00F3" w:rsidRPr="009B674E" w:rsidRDefault="004A00F3" w:rsidP="004A00F3">
      <w:pPr>
        <w:pStyle w:val="bullet0"/>
        <w:rPr>
          <w:lang w:val="pt-BR"/>
        </w:rPr>
      </w:pPr>
      <w:r w:rsidRPr="009B674E">
        <w:rPr>
          <w:lang w:val="pt-BR"/>
        </w:rPr>
        <w:t>N (noise): là nhiễu đường nền, µV.</w:t>
      </w:r>
    </w:p>
    <w:p w14:paraId="451A8F53" w14:textId="77777777" w:rsidR="004A00F3" w:rsidRPr="009B674E" w:rsidRDefault="004A00F3" w:rsidP="004A00F3">
      <w:pPr>
        <w:pStyle w:val="bullet0"/>
        <w:rPr>
          <w:lang w:val="pt-BR"/>
        </w:rPr>
      </w:pPr>
      <w:r w:rsidRPr="009B674E">
        <w:rPr>
          <w:lang w:val="pt-BR"/>
        </w:rPr>
        <w:t>H: chiều cao đỉnh, µV.</w:t>
      </w:r>
    </w:p>
    <w:p w14:paraId="26F93E58" w14:textId="77777777" w:rsidR="004A00F3" w:rsidRPr="009B674E" w:rsidRDefault="004A00F3" w:rsidP="004A00F3">
      <w:pPr>
        <w:pStyle w:val="bullet0"/>
        <w:rPr>
          <w:lang w:val="pt-BR"/>
        </w:rPr>
      </w:pPr>
      <w:r w:rsidRPr="009B674E">
        <w:rPr>
          <w:lang w:val="pt-BR"/>
        </w:rPr>
        <w:t>h: chênh lệch nhiễu nền trong vùng lân cận đỉnh sắc ký, µV.</w:t>
      </w:r>
    </w:p>
    <w:p w14:paraId="19989B77" w14:textId="42D96B9E" w:rsidR="004A00F3" w:rsidRPr="000C2829" w:rsidRDefault="004A00F3" w:rsidP="004A00F3">
      <w:pPr>
        <w:pStyle w:val="content0"/>
      </w:pPr>
      <w:r w:rsidRPr="009B674E">
        <w:rPr>
          <w:lang w:val="pt-BR"/>
        </w:rPr>
        <w:t>Nhiễu đường nền được lấy về hai bên của đỉnh phức Cr – plumbagin, mỗi bên tối thiểu gấp 10 lần bề rộng đỉnh phức tại nửa chiều cao</w:t>
      </w:r>
    </w:p>
    <w:p w14:paraId="4332C277" w14:textId="0514174E" w:rsidR="00117847" w:rsidRPr="00880D0B" w:rsidRDefault="000C2829" w:rsidP="00F63BBD">
      <w:pPr>
        <w:pStyle w:val="Heading4"/>
      </w:pPr>
      <w:r>
        <w:t>4.2.4</w:t>
      </w:r>
      <w:r w:rsidR="00117847" w:rsidRPr="00880D0B">
        <w:t>. Thẩm định phương pháp HPLC-PDA</w:t>
      </w:r>
    </w:p>
    <w:p w14:paraId="0D5B27F3" w14:textId="05A5FB37" w:rsidR="00117847" w:rsidRDefault="00117847" w:rsidP="00BC1714">
      <w:pPr>
        <w:pStyle w:val="content0"/>
        <w:rPr>
          <w:lang w:val="vi-VN"/>
        </w:rPr>
      </w:pPr>
      <w:r w:rsidRPr="00880D0B">
        <w:t>Nghiên cứu sẽ tiến hành xác thực phương pháp theo hướng dẫn ICH Q2(R1):</w:t>
      </w:r>
    </w:p>
    <w:p w14:paraId="5EC482C9" w14:textId="22AB507D" w:rsidR="001915F0" w:rsidRPr="00C55DDB" w:rsidRDefault="001915F0" w:rsidP="001915F0">
      <w:pPr>
        <w:pStyle w:val="bullet0"/>
        <w:rPr>
          <w:rFonts w:eastAsia="Calibri"/>
          <w:szCs w:val="22"/>
        </w:rPr>
      </w:pPr>
      <w:r w:rsidRPr="00C55DDB">
        <w:rPr>
          <w:rFonts w:eastAsia="Calibri"/>
          <w:szCs w:val="22"/>
        </w:rPr>
        <w:t xml:space="preserve">Tính chọn </w:t>
      </w:r>
      <w:r>
        <w:rPr>
          <w:rFonts w:eastAsia="Calibri"/>
          <w:szCs w:val="22"/>
        </w:rPr>
        <w:t>lọc</w:t>
      </w:r>
      <w:r>
        <w:rPr>
          <w:rFonts w:eastAsia="Calibri"/>
          <w:szCs w:val="22"/>
          <w:lang w:val="vi-VN"/>
        </w:rPr>
        <w:t xml:space="preserve">: </w:t>
      </w:r>
      <w:r w:rsidRPr="001915F0">
        <w:rPr>
          <w:rFonts w:eastAsia="Calibri"/>
          <w:szCs w:val="22"/>
        </w:rPr>
        <w:t>Xác định khả năng của phương pháp trong việc đo lường chính xác chất phân tích mà không bị ảnh hưởng bởi các chất khác có trong mẫu</w:t>
      </w:r>
    </w:p>
    <w:p w14:paraId="7D184B26" w14:textId="386F80BD" w:rsidR="00117847" w:rsidRPr="00880D0B" w:rsidRDefault="00117847" w:rsidP="00152157">
      <w:pPr>
        <w:pStyle w:val="bullet0"/>
      </w:pPr>
      <w:r w:rsidRPr="00880D0B">
        <w:t xml:space="preserve">Tính </w:t>
      </w:r>
      <w:r w:rsidRPr="00152157">
        <w:t>đặc</w:t>
      </w:r>
      <w:r w:rsidRPr="00880D0B">
        <w:t xml:space="preserve"> hiệu</w:t>
      </w:r>
      <w:r w:rsidRPr="00880D0B">
        <w:rPr>
          <w:b/>
          <w:bCs/>
        </w:rPr>
        <w:t>:</w:t>
      </w:r>
      <w:r w:rsidRPr="00880D0B">
        <w:t> Đánh giá khả năng tách riêng rẽ các chất trong hỗn hợp và độ tinh khiết của pic sắc ký.</w:t>
      </w:r>
    </w:p>
    <w:p w14:paraId="2807E1A6" w14:textId="5EFDFFB0" w:rsidR="00117847" w:rsidRPr="00880D0B" w:rsidRDefault="00117847" w:rsidP="00152157">
      <w:pPr>
        <w:pStyle w:val="bullet0"/>
        <w:ind w:left="714" w:hanging="357"/>
      </w:pPr>
      <w:r w:rsidRPr="00880D0B">
        <w:lastRenderedPageBreak/>
        <w:t>Độ tuyến tính</w:t>
      </w:r>
      <w:r w:rsidRPr="00880D0B">
        <w:rPr>
          <w:b/>
          <w:bCs/>
        </w:rPr>
        <w:t>:</w:t>
      </w:r>
      <w:r w:rsidRPr="00880D0B">
        <w:t xml:space="preserve"> Khảo sát trong một khoảng nồng độ xác định, tính hệ số tương quan </w:t>
      </w:r>
      <w:r w:rsidRPr="00880D0B">
        <w:rPr>
          <w:lang w:val="vi-VN"/>
        </w:rPr>
        <w:t>(R</w:t>
      </w:r>
      <w:r w:rsidRPr="00880D0B">
        <w:rPr>
          <w:vertAlign w:val="superscript"/>
          <w:lang w:val="vi-VN"/>
        </w:rPr>
        <w:t>2</w:t>
      </w:r>
      <w:r w:rsidRPr="00880D0B">
        <w:t>).</w:t>
      </w:r>
    </w:p>
    <w:p w14:paraId="5168660F" w14:textId="77777777" w:rsidR="00117847" w:rsidRPr="00880D0B" w:rsidRDefault="00117847" w:rsidP="00152157">
      <w:pPr>
        <w:pStyle w:val="bullet0"/>
        <w:ind w:left="714" w:hanging="357"/>
      </w:pPr>
      <w:r w:rsidRPr="00880D0B">
        <w:t>Giới hạn phát hiện (LOD) &amp; Giới hạn định lượng (LOQ): Xác định dựa trên tỷ lệ tín hiệu/nhiễu.</w:t>
      </w:r>
    </w:p>
    <w:p w14:paraId="2D20359A" w14:textId="77777777" w:rsidR="00117847" w:rsidRPr="00880D0B" w:rsidRDefault="00117847" w:rsidP="00152157">
      <w:pPr>
        <w:pStyle w:val="bullet0"/>
        <w:ind w:left="714" w:hanging="357"/>
      </w:pPr>
      <w:r w:rsidRPr="00880D0B">
        <w:t>Độ chính xác: Đánh giá qua độ lặp lại (thực hiện lặp lại trong cùng một ngày) và độ tái lập (thực hiện ở các ngày khác nhau).</w:t>
      </w:r>
    </w:p>
    <w:p w14:paraId="47B51ADA" w14:textId="77777777" w:rsidR="00117847" w:rsidRPr="00880D0B" w:rsidRDefault="00117847" w:rsidP="00152157">
      <w:pPr>
        <w:pStyle w:val="bullet0"/>
        <w:ind w:left="714" w:hanging="357"/>
      </w:pPr>
      <w:r w:rsidRPr="00880D0B">
        <w:t>Độ đúng (Độ thu hồi): Tiến hành thêm chuẩn vào mẫu nền và tính phần trăm thu hồi.</w:t>
      </w:r>
    </w:p>
    <w:p w14:paraId="09D40918" w14:textId="1A54504A" w:rsidR="00117847" w:rsidRPr="00880D0B" w:rsidRDefault="000C2829" w:rsidP="00F63BBD">
      <w:pPr>
        <w:pStyle w:val="Heading4"/>
      </w:pPr>
      <w:r>
        <w:t>4.2.5</w:t>
      </w:r>
      <w:r w:rsidR="00117847" w:rsidRPr="00880D0B">
        <w:t>. Phương pháp xử lý số liệu</w:t>
      </w:r>
    </w:p>
    <w:p w14:paraId="266DA6C7" w14:textId="74A314BB" w:rsidR="00117847" w:rsidRPr="00880D0B" w:rsidRDefault="00117847" w:rsidP="00152157">
      <w:pPr>
        <w:pStyle w:val="content0"/>
      </w:pPr>
      <w:r w:rsidRPr="00880D0B">
        <w:t xml:space="preserve">Sử dụng phần mềm thống kê (SPSS, </w:t>
      </w:r>
      <w:r w:rsidR="00EA52F4">
        <w:t>Excel</w:t>
      </w:r>
      <w:r w:rsidR="00EA52F4">
        <w:rPr>
          <w:lang w:val="vi-VN"/>
        </w:rPr>
        <w:t xml:space="preserve">, </w:t>
      </w:r>
      <w:r w:rsidR="00EA52F4" w:rsidRPr="00EA52F4">
        <w:rPr>
          <w:lang w:val="vi-VN"/>
        </w:rPr>
        <w:t>Statgraphics 19</w:t>
      </w:r>
      <w:r w:rsidRPr="00880D0B">
        <w:t>) để xử lý số liệu, tính giá trị trung bình, độ lệch chuẩn.</w:t>
      </w:r>
    </w:p>
    <w:p w14:paraId="57A3D797" w14:textId="77777777" w:rsidR="00117847" w:rsidRPr="00880D0B" w:rsidRDefault="00117847" w:rsidP="00152157">
      <w:pPr>
        <w:pStyle w:val="content0"/>
      </w:pPr>
      <w:r w:rsidRPr="00880D0B">
        <w:t>Phần mềm điều khiển HPLC sẽ được sử dụng để tích phân diện tích peak, xác định thời gian lưu và xử lý phổ PDA.</w:t>
      </w:r>
    </w:p>
    <w:p w14:paraId="439297A5" w14:textId="6BE64C4B" w:rsidR="00117847" w:rsidRPr="00880D0B" w:rsidRDefault="00C63427" w:rsidP="00B04685">
      <w:pPr>
        <w:pStyle w:val="Heading2"/>
      </w:pPr>
      <w:bookmarkStart w:id="54" w:name="_Toc211349144"/>
      <w:bookmarkStart w:id="55" w:name="_Toc211349218"/>
      <w:bookmarkStart w:id="56" w:name="_Toc211349382"/>
      <w:bookmarkStart w:id="57" w:name="_Toc211650614"/>
      <w:bookmarkStart w:id="58" w:name="_Toc212321757"/>
      <w:r>
        <w:t xml:space="preserve">5. </w:t>
      </w:r>
      <w:r w:rsidRPr="00880D0B">
        <w:t>Ý nghĩa thực tiễn của đề tài</w:t>
      </w:r>
      <w:bookmarkEnd w:id="54"/>
      <w:bookmarkEnd w:id="55"/>
      <w:bookmarkEnd w:id="56"/>
      <w:bookmarkEnd w:id="57"/>
      <w:bookmarkEnd w:id="58"/>
    </w:p>
    <w:p w14:paraId="0A9725EE" w14:textId="68ABB86F" w:rsidR="000C2829" w:rsidRPr="000C2829" w:rsidRDefault="000C2829" w:rsidP="00B04685">
      <w:pPr>
        <w:pStyle w:val="Heading3"/>
        <w:rPr>
          <w:lang w:val="en-US"/>
        </w:rPr>
      </w:pPr>
      <w:bookmarkStart w:id="59" w:name="_Toc212321758"/>
      <w:r>
        <w:t xml:space="preserve">5.1. </w:t>
      </w:r>
      <w:r w:rsidR="00117847" w:rsidRPr="00880D0B">
        <w:t>Tăng cường hoạt tính sinh học và tính ổn định</w:t>
      </w:r>
      <w:bookmarkEnd w:id="59"/>
      <w:r w:rsidR="00117847" w:rsidRPr="00880D0B">
        <w:t xml:space="preserve"> </w:t>
      </w:r>
    </w:p>
    <w:p w14:paraId="69D05BF9" w14:textId="20E4771D" w:rsidR="00117847" w:rsidRPr="00880D0B" w:rsidRDefault="00117847" w:rsidP="009F7694">
      <w:pPr>
        <w:pStyle w:val="content0"/>
      </w:pPr>
      <w:r w:rsidRPr="00880D0B">
        <w:t>Các anthraquinon như aloe</w:t>
      </w:r>
      <w:r w:rsidRPr="00880D0B">
        <w:noBreakHyphen/>
        <w:t>emodin (AE) có nhiều hoạt tính sinh học nhưng bị hạn chế bởi độ tan kém, dễ bị oxy hóa và độc tính. Các nghiên cứu về anthraquinon‐kim loại cho thấy khi phối trí với các ion chuyển tiếp (Fe²⁺/Fe³⁺, Cu²⁺, Zn²⁺…) hoạt tính chống oxy hóa và kháng khuẩn của hợp chất thường tăng rõ rệt. Trong một nghiên cứu năm 2021</w:t>
      </w:r>
      <w:r w:rsidRPr="00880D0B">
        <w:rPr>
          <w:lang w:val="vi-VN"/>
        </w:rPr>
        <w:t xml:space="preserve"> </w:t>
      </w:r>
      <w:sdt>
        <w:sdtPr>
          <w:rPr>
            <w:color w:val="000000"/>
            <w:szCs w:val="26"/>
            <w:lang w:val="vi-VN"/>
          </w:rPr>
          <w:tag w:val="MENDELEY_CITATION_v3_eyJjaXRhdGlvbklEIjoiTUVOREVMRVlfQ0lUQVRJT05fODMwZjdlZWEtZmE4Yy00MjhhLWFmNmItYTJmN2Q0NWI2NDlmIiwicHJvcGVydGllcyI6eyJub3RlSW5kZXgiOjB9LCJpc0VkaXRlZCI6ZmFsc2UsIm1hbnVhbE92ZXJyaWRlIjp7ImNpdGVwcm9jVGV4dCI6IlsyXSIsImlzTWFudWFsbHlPdmVycmlkZGVuIjp0cnVlLCJtYW51YWxPdmVycmlkZVRleHQiOiJbMl0ifSwiY2l0YXRpb25JdGVtcyI6W3siaWQiOiJmNDFjNDE2MS1hODU0LTU4NjYtOWIzOC03NTY0NmRiMTQzYzciLCJpdGVtRGF0YSI6eyJET0kiOiIxMC4zMzkwL21vbGVjdWxlczI4MjQ4MTM5IiwiSVNTTiI6IjE0MjAtMzA0OSIsIlBNSUQiOiIzODEzODYyNy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"/>
          <w:id w:val="-1794814994"/>
          <w:placeholder>
            <w:docPart w:val="9F1F1A834DF84D8F9228829E27C90992"/>
          </w:placeholder>
        </w:sdtPr>
        <w:sdtEndPr>
          <w:rPr>
            <w:lang w:val="en-US"/>
          </w:rPr>
        </w:sdtEndPr>
        <w:sdtContent>
          <w:r w:rsidR="006F720E" w:rsidRPr="006F720E">
            <w:rPr>
              <w:color w:val="000000"/>
              <w:szCs w:val="26"/>
            </w:rPr>
            <w:t>[2]</w:t>
          </w:r>
        </w:sdtContent>
      </w:sdt>
      <w:r w:rsidRPr="00880D0B">
        <w:t>, tác giả tổng hợp phức AE–Fe²⁺, AE–Cu²⁺ và AE–Mg²⁺; kết quả cho thấy các phức này có khả năng quét gốc tự do mạnh hơn AE tự do.</w:t>
      </w:r>
      <w:r w:rsidRPr="00880D0B">
        <w:rPr>
          <w:vertAlign w:val="superscript"/>
        </w:rPr>
        <w:endnoteReference w:id="1"/>
      </w:r>
    </w:p>
    <w:p w14:paraId="7647B227" w14:textId="260435D7" w:rsidR="000C2829" w:rsidRPr="000C2829" w:rsidRDefault="000C2829" w:rsidP="00B04685">
      <w:pPr>
        <w:pStyle w:val="Heading3"/>
        <w:rPr>
          <w:lang w:val="en-US"/>
        </w:rPr>
      </w:pPr>
      <w:bookmarkStart w:id="60" w:name="_Toc212321759"/>
      <w:r>
        <w:t xml:space="preserve">5.2. </w:t>
      </w:r>
      <w:r w:rsidR="00117847" w:rsidRPr="00880D0B">
        <w:t>Giảm độc tính và kiểm soát tạo gốc tự do</w:t>
      </w:r>
      <w:bookmarkEnd w:id="60"/>
      <w:r w:rsidR="00117847" w:rsidRPr="00880D0B">
        <w:t xml:space="preserve"> </w:t>
      </w:r>
    </w:p>
    <w:p w14:paraId="796540C9" w14:textId="55AA0326" w:rsidR="00117847" w:rsidRPr="00880D0B" w:rsidRDefault="00117847" w:rsidP="009F7694">
      <w:pPr>
        <w:pStyle w:val="content0"/>
      </w:pPr>
      <w:r w:rsidRPr="00880D0B">
        <w:t>Anthraquinon có thể tạo gốc tự do gây độc cho tim. Ở phức kim loại, tâm phản ứng chuyển từ nhóm hydroxyl sang ion kim loại nên quá trình tạo gốc tự do giảm, qua đó có thể giảm tác dụng phụ. Phức Cu(II) của emodin (một anthraquinon khác) làm giảm tạo gốc tự do nhưng vẫn tăng hoạt tính chống ung thư so với emodin tự do. Điều này cho thấy cơ chế tương tự có thể áp dụng cho AE khi phối trí với Cu²⁺, Zn²⁺ hoặc Fe³⁺.</w:t>
      </w:r>
    </w:p>
    <w:p w14:paraId="16CF5395" w14:textId="50283F06" w:rsidR="000C2829" w:rsidRPr="000C2829" w:rsidRDefault="000C2829" w:rsidP="00B04685">
      <w:pPr>
        <w:pStyle w:val="Heading3"/>
        <w:rPr>
          <w:lang w:val="en-US"/>
        </w:rPr>
      </w:pPr>
      <w:bookmarkStart w:id="61" w:name="_Toc212321760"/>
      <w:r>
        <w:lastRenderedPageBreak/>
        <w:t xml:space="preserve">5.3. </w:t>
      </w:r>
      <w:r w:rsidR="00117847" w:rsidRPr="00880D0B">
        <w:t>Cải thiện khả năng hấp thu và phân bố</w:t>
      </w:r>
      <w:bookmarkEnd w:id="61"/>
      <w:r w:rsidR="00117847" w:rsidRPr="00880D0B">
        <w:t xml:space="preserve"> </w:t>
      </w:r>
    </w:p>
    <w:p w14:paraId="3C735D59" w14:textId="6E7D2C1F" w:rsidR="00117847" w:rsidRPr="00880D0B" w:rsidRDefault="00117847" w:rsidP="009F7694">
      <w:pPr>
        <w:pStyle w:val="content0"/>
      </w:pPr>
      <w:r w:rsidRPr="00880D0B">
        <w:t>Các ion kim loại như Zn²⁺ và Fe³⁺ là vi lượng thiết yếu, cơ thể có cơ chế vận chuyển chúng nên phức AE–kim loại có thể được hấp thu và vận chuyển hiệu quả hơn. Nghiên cứu về phức Cu²⁺ của emodin cho thấy khi gắn với kim loại, tế bào ung thư “ưa” đồng sẽ tăng hấp thu phức, làm tăng hiệu quả điều trị. Cơ chế tương tự với Zn²⁺/Fe³⁺ có thể giúp AE vượt qua hàng rào sinh học và tăng độ hòa tan.</w:t>
      </w:r>
      <w:sdt>
        <w:sdtPr>
          <w:rPr>
            <w:color w:val="000000"/>
          </w:rPr>
          <w:tag w:val="MENDELEY_CITATION_v3_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"/>
          <w:id w:val="-840857355"/>
          <w:placeholder>
            <w:docPart w:val="DefaultPlaceholder_-1854013440"/>
          </w:placeholder>
        </w:sdtPr>
        <w:sdtContent>
          <w:r w:rsidR="006F720E" w:rsidRPr="006F720E">
            <w:rPr>
              <w:color w:val="000000"/>
            </w:rPr>
            <w:t>[3]</w:t>
          </w:r>
        </w:sdtContent>
      </w:sdt>
    </w:p>
    <w:p w14:paraId="07282087" w14:textId="48CFA5B4" w:rsidR="000C2829" w:rsidRPr="000C2829" w:rsidRDefault="000C2829" w:rsidP="00B04685">
      <w:pPr>
        <w:pStyle w:val="Heading3"/>
        <w:rPr>
          <w:lang w:val="en-US"/>
        </w:rPr>
      </w:pPr>
      <w:bookmarkStart w:id="62" w:name="_Toc212321761"/>
      <w:r>
        <w:t xml:space="preserve">5.4. </w:t>
      </w:r>
      <w:r w:rsidR="00117847" w:rsidRPr="00880D0B">
        <w:t>Phát triển vật liệu hoặc cảm biến mới</w:t>
      </w:r>
      <w:bookmarkEnd w:id="62"/>
      <w:r w:rsidR="00117847" w:rsidRPr="00880D0B">
        <w:t xml:space="preserve"> </w:t>
      </w:r>
    </w:p>
    <w:p w14:paraId="30D102C3" w14:textId="4D124A62" w:rsidR="00117847" w:rsidRPr="00880D0B" w:rsidRDefault="00117847" w:rsidP="009F7694">
      <w:pPr>
        <w:pStyle w:val="content0"/>
      </w:pPr>
      <w:r w:rsidRPr="00880D0B">
        <w:t>Sự phối trí của AE với ion Zn²⁺/Pb²⁺ có thể tạo ra vật liệu phát quang hoặc bán dẫn hữu cơ. Nhiều nghiên cứu về anthraquinon–Zn²⁺ cho thấy phức có khả năng nhận biết nucleic acid hoặc gốc tự do; AE–Zn²⁺ có thể trở thành cảm biến sinh học.</w:t>
      </w:r>
      <w:sdt>
        <w:sdtPr>
          <w:rPr>
            <w:color w:val="000000"/>
          </w:rPr>
          <w:tag w:val="MENDELEY_CITATION_v3_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"/>
          <w:id w:val="1045023755"/>
          <w:placeholder>
            <w:docPart w:val="DefaultPlaceholder_-1854013440"/>
          </w:placeholder>
        </w:sdtPr>
        <w:sdtContent>
          <w:r w:rsidR="006F720E" w:rsidRPr="006F720E">
            <w:rPr>
              <w:color w:val="000000"/>
            </w:rPr>
            <w:t>[4]</w:t>
          </w:r>
        </w:sdtContent>
      </w:sdt>
    </w:p>
    <w:p w14:paraId="5D63CE1A"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br w:type="page"/>
      </w:r>
    </w:p>
    <w:p w14:paraId="58E69E6D" w14:textId="77777777" w:rsidR="00117847" w:rsidRPr="00880D0B" w:rsidRDefault="00117847" w:rsidP="00825D2B">
      <w:pPr>
        <w:pStyle w:val="Heading1"/>
      </w:pPr>
      <w:bookmarkStart w:id="63" w:name="_Toc447023748"/>
      <w:bookmarkStart w:id="64" w:name="_Toc447025459"/>
      <w:bookmarkStart w:id="65" w:name="_Toc210845391"/>
      <w:bookmarkStart w:id="66" w:name="_Toc210845430"/>
      <w:bookmarkStart w:id="67" w:name="_Toc211349145"/>
      <w:bookmarkStart w:id="68" w:name="_Toc211349219"/>
      <w:bookmarkStart w:id="69" w:name="_Toc211349383"/>
      <w:bookmarkStart w:id="70" w:name="_Toc211650615"/>
      <w:bookmarkStart w:id="71" w:name="_Toc212321762"/>
      <w:r w:rsidRPr="008344AE">
        <w:lastRenderedPageBreak/>
        <w:t>CHƯƠNG</w:t>
      </w:r>
      <w:r>
        <w:rPr>
          <w:lang w:val="vi-VN"/>
        </w:rPr>
        <w:t xml:space="preserve"> 1: </w:t>
      </w:r>
      <w:r w:rsidRPr="00880D0B">
        <w:t xml:space="preserve">TỔNG QUAN </w:t>
      </w:r>
      <w:bookmarkEnd w:id="63"/>
      <w:bookmarkEnd w:id="64"/>
      <w:r w:rsidRPr="00880D0B">
        <w:t>NGHIÊN</w:t>
      </w:r>
      <w:r w:rsidRPr="00880D0B">
        <w:rPr>
          <w:lang w:val="vi-VN"/>
        </w:rPr>
        <w:t xml:space="preserve"> CỨU</w:t>
      </w:r>
      <w:bookmarkEnd w:id="65"/>
      <w:bookmarkEnd w:id="66"/>
      <w:bookmarkEnd w:id="67"/>
      <w:bookmarkEnd w:id="68"/>
      <w:bookmarkEnd w:id="69"/>
      <w:bookmarkEnd w:id="70"/>
      <w:bookmarkEnd w:id="71"/>
    </w:p>
    <w:p w14:paraId="2258936A" w14:textId="5E0E2E06" w:rsidR="00117847" w:rsidRPr="00880D0B" w:rsidRDefault="00355C8E" w:rsidP="00B04685">
      <w:pPr>
        <w:pStyle w:val="Heading2"/>
      </w:pPr>
      <w:bookmarkStart w:id="72" w:name="_Toc210845392"/>
      <w:bookmarkStart w:id="73" w:name="_Toc210845431"/>
      <w:bookmarkStart w:id="74" w:name="_Toc211349146"/>
      <w:bookmarkStart w:id="75" w:name="_Toc211349220"/>
      <w:bookmarkStart w:id="76" w:name="_Toc211349384"/>
      <w:bookmarkStart w:id="77" w:name="_Toc211650616"/>
      <w:bookmarkStart w:id="78" w:name="_Toc212321763"/>
      <w:r>
        <w:t xml:space="preserve">1.1. </w:t>
      </w:r>
      <w:r w:rsidRPr="00880D0B">
        <w:t>Tổng quan về Aloe-Emodin</w:t>
      </w:r>
      <w:bookmarkEnd w:id="72"/>
      <w:bookmarkEnd w:id="73"/>
      <w:r w:rsidRPr="00880D0B">
        <w:t xml:space="preserve"> (AE)</w:t>
      </w:r>
      <w:bookmarkEnd w:id="74"/>
      <w:bookmarkEnd w:id="75"/>
      <w:bookmarkEnd w:id="76"/>
      <w:bookmarkEnd w:id="77"/>
      <w:bookmarkEnd w:id="78"/>
    </w:p>
    <w:p w14:paraId="26EBD476" w14:textId="62A98BB8" w:rsidR="008344AE" w:rsidRPr="008344AE" w:rsidRDefault="008344AE" w:rsidP="009F7694">
      <w:pPr>
        <w:pStyle w:val="content0"/>
      </w:pPr>
      <w:r w:rsidRPr="008344AE">
        <w:t>Aloe-emodin là một anthraquinon tự nhiên, có mặt trong cây lô hội (</w:t>
      </w:r>
      <w:r w:rsidRPr="008344AE">
        <w:rPr>
          <w:i/>
          <w:iCs/>
        </w:rPr>
        <w:t>Aloe vera</w:t>
      </w:r>
      <w:r w:rsidRPr="008344AE">
        <w:t>), đại hoàng (</w:t>
      </w:r>
      <w:r w:rsidRPr="008344AE">
        <w:rPr>
          <w:i/>
          <w:iCs/>
        </w:rPr>
        <w:t>Rheum palmatum</w:t>
      </w:r>
      <w:r w:rsidRPr="008344AE">
        <w:t xml:space="preserve">), và các loài </w:t>
      </w:r>
      <w:r w:rsidRPr="008344AE">
        <w:rPr>
          <w:i/>
          <w:iCs/>
        </w:rPr>
        <w:t>Cassia</w:t>
      </w:r>
      <w:r w:rsidRPr="008344AE">
        <w:t xml:space="preserve"> khác.</w:t>
      </w:r>
    </w:p>
    <w:p w14:paraId="037694AA" w14:textId="1D620041" w:rsidR="008344AE" w:rsidRPr="008344AE" w:rsidRDefault="008344AE" w:rsidP="009F7694">
      <w:pPr>
        <w:pStyle w:val="content0"/>
        <w:rPr>
          <w:lang w:val="vi-VN"/>
        </w:rPr>
      </w:pPr>
      <w:r w:rsidRPr="008344AE">
        <w:t>Cấu trúc khung: gồm nhân anthraquinone (ba vòng thơm liên hợp với hai nhóm C=O) và ba nhóm chức –OH (hydroxyl).</w:t>
      </w:r>
    </w:p>
    <w:p w14:paraId="3B1C1EDA" w14:textId="333FE387" w:rsidR="00117847" w:rsidRDefault="008344AE" w:rsidP="009F7694">
      <w:pPr>
        <w:pStyle w:val="content0"/>
        <w:rPr>
          <w:lang w:val="vi-VN"/>
        </w:rPr>
      </w:pPr>
      <w:r w:rsidRPr="008344AE">
        <w:t xml:space="preserve">Aloe-emodin </w:t>
      </w:r>
      <w:r>
        <w:rPr>
          <w:lang w:val="vi-VN"/>
        </w:rPr>
        <w:t>đ</w:t>
      </w:r>
      <w:r>
        <w:t>ược</w:t>
      </w:r>
      <w:r>
        <w:rPr>
          <w:lang w:val="vi-VN"/>
        </w:rPr>
        <w:t xml:space="preserve"> </w:t>
      </w:r>
      <w:r w:rsidR="00117847" w:rsidRPr="00880D0B">
        <w:t>biết đến với nhiều hoạt tính sinh học quý như kháng khuẩn, chống oxy hóa, chống ung thư và nhuận tràng. Tuy nhiên, ứng dụng lâm sàng của AE bị hạn chế bởi</w:t>
      </w:r>
      <w:r w:rsidR="00117847" w:rsidRPr="00880D0B">
        <w:rPr>
          <w:lang w:val="vi-VN"/>
        </w:rPr>
        <w:t xml:space="preserve"> việc </w:t>
      </w:r>
      <w:r w:rsidR="00117847" w:rsidRPr="00880D0B">
        <w:t>tan</w:t>
      </w:r>
      <w:r w:rsidR="00117847" w:rsidRPr="00880D0B">
        <w:rPr>
          <w:lang w:val="vi-VN"/>
        </w:rPr>
        <w:t xml:space="preserve"> trong nước</w:t>
      </w:r>
      <w:r w:rsidR="00117847" w:rsidRPr="00880D0B">
        <w:t xml:space="preserve"> kém và sinh khả dụng thấp</w:t>
      </w:r>
      <w:r w:rsidR="00117847" w:rsidRPr="00880D0B">
        <w:rPr>
          <w:lang w:val="vi-VN"/>
        </w:rPr>
        <w:t xml:space="preserve"> (</w:t>
      </w:r>
      <w:r w:rsidR="00117847" w:rsidRPr="00880D0B">
        <w:t>low bioavailability</w:t>
      </w:r>
      <w:r w:rsidR="00117847" w:rsidRPr="00880D0B">
        <w:rPr>
          <w:lang w:val="vi-VN"/>
        </w:rPr>
        <w:t>)</w:t>
      </w:r>
      <w:r w:rsidR="00117847" w:rsidRPr="00880D0B">
        <w:t>.</w:t>
      </w:r>
    </w:p>
    <w:p w14:paraId="40D866C4" w14:textId="5813908E" w:rsidR="00117847" w:rsidRPr="00F32668" w:rsidRDefault="00355C8E" w:rsidP="00B04685">
      <w:pPr>
        <w:pStyle w:val="Heading3"/>
      </w:pPr>
      <w:bookmarkStart w:id="79" w:name="_Toc211349147"/>
      <w:bookmarkStart w:id="80" w:name="_Toc211349221"/>
      <w:bookmarkStart w:id="81" w:name="_Toc211349385"/>
      <w:bookmarkStart w:id="82" w:name="_Toc211650617"/>
      <w:bookmarkStart w:id="83" w:name="_Toc212321764"/>
      <w:r>
        <w:t>1.</w:t>
      </w:r>
      <w:r w:rsidR="00117847">
        <w:t xml:space="preserve">1.1. </w:t>
      </w:r>
      <w:r w:rsidR="00117847" w:rsidRPr="00F32668">
        <w:t xml:space="preserve">Cấu trúc </w:t>
      </w:r>
      <w:r w:rsidR="00117847" w:rsidRPr="00117847">
        <w:t>hóa</w:t>
      </w:r>
      <w:r w:rsidR="00117847" w:rsidRPr="00F32668">
        <w:t xml:space="preserve"> học:</w:t>
      </w:r>
      <w:bookmarkEnd w:id="79"/>
      <w:bookmarkEnd w:id="80"/>
      <w:bookmarkEnd w:id="81"/>
      <w:bookmarkEnd w:id="82"/>
      <w:bookmarkEnd w:id="83"/>
    </w:p>
    <w:p w14:paraId="16737F39" w14:textId="77777777" w:rsidR="00117847" w:rsidRDefault="00117847" w:rsidP="00880D0B">
      <w:pPr>
        <w:shd w:val="clear" w:color="auto" w:fill="FFFFFF"/>
        <w:spacing w:before="120" w:after="120" w:line="240" w:lineRule="auto"/>
        <w:jc w:val="center"/>
        <w:rPr>
          <w:rFonts w:ascii="Times New Roman" w:eastAsia="Times New Roman" w:hAnsi="Times New Roman" w:cs="Times New Roman"/>
          <w:kern w:val="0"/>
          <w:lang w:val="vi-VN"/>
          <w14:ligatures w14:val="none"/>
        </w:rPr>
      </w:pPr>
      <w:r w:rsidRPr="00A036DC">
        <w:rPr>
          <w:rFonts w:ascii="Times New Roman" w:eastAsia="Times New Roman" w:hAnsi="Times New Roman" w:cs="Times New Roman"/>
          <w:noProof/>
          <w:kern w:val="0"/>
          <w14:ligatures w14:val="none"/>
        </w:rPr>
        <w:drawing>
          <wp:inline distT="0" distB="0" distL="0" distR="0" wp14:anchorId="41A1A262" wp14:editId="70DF5A39">
            <wp:extent cx="2937934" cy="1817062"/>
            <wp:effectExtent l="19050" t="19050" r="15240" b="12065"/>
            <wp:docPr id="128938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81323" name=""/>
                    <pic:cNvPicPr/>
                  </pic:nvPicPr>
                  <pic:blipFill>
                    <a:blip r:embed="rId11"/>
                    <a:stretch>
                      <a:fillRect/>
                    </a:stretch>
                  </pic:blipFill>
                  <pic:spPr>
                    <a:xfrm>
                      <a:off x="0" y="0"/>
                      <a:ext cx="2946314" cy="1822245"/>
                    </a:xfrm>
                    <a:prstGeom prst="rect">
                      <a:avLst/>
                    </a:prstGeom>
                    <a:ln>
                      <a:solidFill>
                        <a:schemeClr val="tx1"/>
                      </a:solidFill>
                    </a:ln>
                  </pic:spPr>
                </pic:pic>
              </a:graphicData>
            </a:graphic>
          </wp:inline>
        </w:drawing>
      </w:r>
    </w:p>
    <w:p w14:paraId="67E45C03" w14:textId="77777777" w:rsidR="00117847" w:rsidRPr="009F7694" w:rsidRDefault="00117847" w:rsidP="009F7694">
      <w:pPr>
        <w:pStyle w:val="content0"/>
        <w:rPr>
          <w:lang w:val="vi-VN"/>
        </w:rPr>
      </w:pPr>
      <w:r w:rsidRPr="009F7694">
        <w:t>Vị</w:t>
      </w:r>
      <w:r w:rsidRPr="009F7694">
        <w:rPr>
          <w:lang w:val="vi-VN"/>
        </w:rPr>
        <w:t xml:space="preserve"> trí phối hợp có khả năng tạo phức với kim loại:</w:t>
      </w:r>
    </w:p>
    <w:p w14:paraId="26B147BE" w14:textId="3DFD5DF6" w:rsidR="008344AE" w:rsidRPr="009F7694" w:rsidRDefault="008344AE" w:rsidP="009F7694">
      <w:pPr>
        <w:pStyle w:val="bullet0"/>
      </w:pPr>
      <w:r w:rsidRPr="009F7694">
        <w:t>Nhóm carbonyl (C=O) tại vị trí C1 và C8</w:t>
      </w:r>
    </w:p>
    <w:p w14:paraId="638E30B4" w14:textId="1CD249C6" w:rsidR="008344AE" w:rsidRPr="008344AE" w:rsidRDefault="00684858" w:rsidP="009F7694">
      <w:pPr>
        <w:pStyle w:val="content0"/>
        <w:rPr>
          <w:szCs w:val="26"/>
        </w:rPr>
      </w:pPr>
      <w:r w:rsidRPr="00684858">
        <w:t>C</w:t>
      </w:r>
      <w:r w:rsidR="00117847" w:rsidRPr="00684858">
        <w:t>ó các cặp electron không chia sẻ, có thể cho đi để liên kết với các ion kim loại</w:t>
      </w:r>
      <w:r w:rsidR="00117847" w:rsidRPr="00684858">
        <w:rPr>
          <w:lang w:val="vi-VN"/>
        </w:rPr>
        <w:t>.</w:t>
      </w:r>
      <w:r w:rsidR="009F7694">
        <w:rPr>
          <w:lang w:val="vi-VN"/>
        </w:rPr>
        <w:t xml:space="preserve"> </w:t>
      </w:r>
      <w:r w:rsidR="008344AE" w:rsidRPr="008344AE">
        <w:rPr>
          <w:szCs w:val="26"/>
        </w:rPr>
        <w:t>Đây là nhóm carbonyl quinon nằm trong khung anthraquinon.</w:t>
      </w:r>
      <w:r w:rsidR="009F7694">
        <w:rPr>
          <w:szCs w:val="26"/>
          <w:lang w:val="vi-VN"/>
        </w:rPr>
        <w:t xml:space="preserve"> </w:t>
      </w:r>
      <w:r w:rsidRPr="00684858">
        <w:t>N</w:t>
      </w:r>
      <w:r w:rsidR="008344AE" w:rsidRPr="008344AE">
        <w:t>guyên tử oxy của mỗi nhóm C=O có cặp electron không chia sẻ (lone pair).</w:t>
      </w:r>
      <w:r w:rsidR="009F7694">
        <w:rPr>
          <w:lang w:val="vi-VN"/>
        </w:rPr>
        <w:t xml:space="preserve"> </w:t>
      </w:r>
      <w:r w:rsidR="008344AE" w:rsidRPr="008344AE">
        <w:rPr>
          <w:szCs w:val="26"/>
        </w:rPr>
        <w:t>Các cặp e này có thể cho đi để phối trí với ion kim loại (đóng vai trò là ligand kiểu donor–acceptor, O → Mⁿ⁺).</w:t>
      </w:r>
      <w:r w:rsidR="009F7694">
        <w:rPr>
          <w:szCs w:val="26"/>
          <w:lang w:val="vi-VN"/>
        </w:rPr>
        <w:t xml:space="preserve"> </w:t>
      </w:r>
      <w:r w:rsidR="008344AE" w:rsidRPr="008344AE">
        <w:rPr>
          <w:szCs w:val="26"/>
        </w:rPr>
        <w:t>Tuy nhiên, do hai nhóm C=O nằm ở vị trí đối xứng trên khung thơm, chúng thường không trực tiếp tạo vòng phối trí nhỏ nếu không có sự hỗ trợ của nhóm –OH lân cận.</w:t>
      </w:r>
    </w:p>
    <w:p w14:paraId="6115424A" w14:textId="12EAE834" w:rsidR="008344AE" w:rsidRPr="009F7694" w:rsidRDefault="00684858">
      <w:pPr>
        <w:pStyle w:val="ListParagraph"/>
        <w:numPr>
          <w:ilvl w:val="0"/>
          <w:numId w:val="2"/>
        </w:numPr>
        <w:shd w:val="clear" w:color="auto" w:fill="FFFFFF"/>
        <w:spacing w:before="120" w:after="120" w:line="240" w:lineRule="auto"/>
        <w:jc w:val="both"/>
        <w:rPr>
          <w:rFonts w:ascii="Times New Roman" w:eastAsia="Times New Roman" w:hAnsi="Times New Roman" w:cs="Times New Roman"/>
          <w:kern w:val="0"/>
          <w:sz w:val="26"/>
          <w:szCs w:val="26"/>
          <w:lang w:val="vi-VN"/>
          <w14:ligatures w14:val="none"/>
        </w:rPr>
      </w:pPr>
      <w:r w:rsidRPr="009F7694">
        <w:rPr>
          <w:rFonts w:ascii="Times New Roman" w:eastAsia="Times New Roman" w:hAnsi="Times New Roman" w:cs="Times New Roman"/>
          <w:kern w:val="0"/>
          <w:sz w:val="26"/>
          <w:szCs w:val="26"/>
          <w14:ligatures w14:val="none"/>
        </w:rPr>
        <w:t>Nhóm hydroxyl (–OH) tại C9 và C11</w:t>
      </w:r>
    </w:p>
    <w:p w14:paraId="001EEB1C" w14:textId="043A12E7" w:rsidR="00684858" w:rsidRPr="00684858" w:rsidRDefault="00684858" w:rsidP="009F7694">
      <w:pPr>
        <w:pStyle w:val="content0"/>
      </w:pPr>
      <w:bookmarkStart w:id="84" w:name="_Toc211349148"/>
      <w:bookmarkStart w:id="85" w:name="_Toc211349222"/>
      <w:bookmarkStart w:id="86" w:name="_Toc211349386"/>
      <w:bookmarkStart w:id="87" w:name="_Toc211650618"/>
      <w:r w:rsidRPr="00684858">
        <w:lastRenderedPageBreak/>
        <w:t>Hai nhóm –OH này nằm gần các nhóm carbonyl → có thể tham gia tạo phức chelat (chelating complex).</w:t>
      </w:r>
      <w:r w:rsidR="009F7694">
        <w:rPr>
          <w:lang w:val="vi-VN"/>
        </w:rPr>
        <w:t xml:space="preserve"> </w:t>
      </w:r>
      <w:r w:rsidRPr="00684858">
        <w:t>Khi phối trí với ion kim loại (ví dụ Fe³⁺, Cu²⁺, Al³⁺...), proton H⁺ của –OH có thể bị tách ra → oxy âm (-O⁻) sẽ phối trí với kim loại cùng với O từ nhóm C=O lân cận.</w:t>
      </w:r>
      <w:r w:rsidR="009F7694">
        <w:rPr>
          <w:lang w:val="vi-VN"/>
        </w:rPr>
        <w:t xml:space="preserve"> </w:t>
      </w:r>
      <w:r w:rsidRPr="00684858">
        <w:t>Sự phối trí này tạo nên vòng 5 hoặc 6 cạnh ổn định, gọi là vòng chelat nội phân tử</w:t>
      </w:r>
    </w:p>
    <w:p w14:paraId="722C37F5" w14:textId="272178E3" w:rsidR="00117847" w:rsidRPr="00F32668" w:rsidRDefault="00355C8E" w:rsidP="00B04685">
      <w:pPr>
        <w:pStyle w:val="Heading3"/>
      </w:pPr>
      <w:bookmarkStart w:id="88" w:name="_Toc212321765"/>
      <w:r>
        <w:t>1.</w:t>
      </w:r>
      <w:r w:rsidR="00117847">
        <w:t xml:space="preserve">1.2. </w:t>
      </w:r>
      <w:r w:rsidR="00117847" w:rsidRPr="00F32668">
        <w:t>Tính chất hóa lý</w:t>
      </w:r>
      <w:bookmarkEnd w:id="84"/>
      <w:bookmarkEnd w:id="85"/>
      <w:bookmarkEnd w:id="86"/>
      <w:bookmarkEnd w:id="87"/>
      <w:bookmarkEnd w:id="88"/>
    </w:p>
    <w:p w14:paraId="256BB0DC" w14:textId="77777777" w:rsidR="00117847" w:rsidRPr="00880D0B" w:rsidRDefault="00117847" w:rsidP="009F7694">
      <w:pPr>
        <w:pStyle w:val="content0"/>
        <w:tabs>
          <w:tab w:val="left" w:pos="2694"/>
        </w:tabs>
        <w:rPr>
          <w:lang w:val="vi-VN"/>
        </w:rPr>
      </w:pPr>
      <w:r w:rsidRPr="00880D0B">
        <w:rPr>
          <w:lang w:val="vi-VN"/>
        </w:rPr>
        <w:t>Tên IUPAC</w:t>
      </w:r>
      <w:r w:rsidRPr="00880D0B">
        <w:rPr>
          <w:lang w:val="vi-VN"/>
        </w:rPr>
        <w:tab/>
      </w:r>
      <w:r w:rsidRPr="00880D0B">
        <w:t>1,8-dihydroxy-3-(hydroxymethyl)anthracene-9,10-dione</w:t>
      </w:r>
    </w:p>
    <w:p w14:paraId="2F6CAF54" w14:textId="77777777" w:rsidR="00117847" w:rsidRPr="00A036DC" w:rsidRDefault="00117847" w:rsidP="009F7694">
      <w:pPr>
        <w:pStyle w:val="content0"/>
        <w:tabs>
          <w:tab w:val="left" w:pos="2694"/>
        </w:tabs>
        <w:rPr>
          <w:lang w:val="vi-VN"/>
        </w:rPr>
      </w:pPr>
      <w:r w:rsidRPr="00880D0B">
        <w:t>Công</w:t>
      </w:r>
      <w:r w:rsidRPr="00880D0B">
        <w:rPr>
          <w:lang w:val="vi-VN"/>
        </w:rPr>
        <w:t xml:space="preserve"> thức phân tử </w:t>
      </w:r>
      <w:r w:rsidRPr="00880D0B">
        <w:rPr>
          <w:lang w:val="vi-VN"/>
        </w:rPr>
        <w:tab/>
      </w:r>
      <w:r w:rsidRPr="00880D0B">
        <w:t>C₁₅H₁₀O₅</w:t>
      </w:r>
    </w:p>
    <w:p w14:paraId="778F0753" w14:textId="77777777" w:rsidR="00117847" w:rsidRPr="00A036DC" w:rsidRDefault="00117847" w:rsidP="009F7694">
      <w:pPr>
        <w:pStyle w:val="content0"/>
        <w:tabs>
          <w:tab w:val="left" w:pos="2694"/>
        </w:tabs>
        <w:rPr>
          <w:lang w:val="vi-VN"/>
        </w:rPr>
      </w:pPr>
      <w:r w:rsidRPr="00880D0B">
        <w:rPr>
          <w:lang w:val="vi-VN"/>
        </w:rPr>
        <w:t xml:space="preserve">Nguyên tử khối </w:t>
      </w:r>
      <w:r w:rsidRPr="00880D0B">
        <w:rPr>
          <w:lang w:val="vi-VN"/>
        </w:rPr>
        <w:tab/>
      </w:r>
      <w:r w:rsidRPr="00880D0B">
        <w:t>270,2 g /mol</w:t>
      </w:r>
    </w:p>
    <w:p w14:paraId="4518E4E0" w14:textId="77777777" w:rsidR="00117847" w:rsidRPr="00A036DC" w:rsidRDefault="00117847" w:rsidP="009F7694">
      <w:pPr>
        <w:pStyle w:val="content0"/>
        <w:tabs>
          <w:tab w:val="left" w:pos="2694"/>
        </w:tabs>
        <w:rPr>
          <w:lang w:val="vi-VN"/>
        </w:rPr>
      </w:pPr>
      <w:r w:rsidRPr="00880D0B">
        <w:t xml:space="preserve">CAS No </w:t>
      </w:r>
      <w:r w:rsidRPr="00880D0B">
        <w:rPr>
          <w:lang w:val="vi-VN"/>
        </w:rPr>
        <w:tab/>
      </w:r>
      <w:r w:rsidRPr="00880D0B">
        <w:t>481-72-1</w:t>
      </w:r>
    </w:p>
    <w:p w14:paraId="67114A9A" w14:textId="77777777" w:rsidR="00117847" w:rsidRPr="00880D0B" w:rsidRDefault="00117847" w:rsidP="009F7694">
      <w:pPr>
        <w:pStyle w:val="content0"/>
        <w:tabs>
          <w:tab w:val="left" w:pos="2694"/>
        </w:tabs>
        <w:rPr>
          <w:lang w:val="vi-VN"/>
        </w:rPr>
      </w:pPr>
      <w:r>
        <w:rPr>
          <w:lang w:val="vi-VN"/>
        </w:rPr>
        <w:t>Trạng thái vật lý</w:t>
      </w:r>
      <w:r>
        <w:rPr>
          <w:lang w:val="vi-VN"/>
        </w:rPr>
        <w:tab/>
        <w:t>Dạng rắn</w:t>
      </w:r>
    </w:p>
    <w:p w14:paraId="1D67DEFF" w14:textId="77777777" w:rsidR="00117847" w:rsidRPr="00880D0B" w:rsidRDefault="00117847" w:rsidP="009F7694">
      <w:pPr>
        <w:pStyle w:val="content0"/>
        <w:tabs>
          <w:tab w:val="left" w:pos="2694"/>
        </w:tabs>
        <w:rPr>
          <w:lang w:val="vi-VN"/>
        </w:rPr>
      </w:pPr>
      <w:r w:rsidRPr="00880D0B">
        <w:rPr>
          <w:lang w:val="vi-VN"/>
        </w:rPr>
        <w:t xml:space="preserve">Nhiệt độ nóng chảy </w:t>
      </w:r>
      <w:r w:rsidRPr="00880D0B">
        <w:rPr>
          <w:lang w:val="vi-VN"/>
        </w:rPr>
        <w:tab/>
        <w:t>221 – 223</w:t>
      </w:r>
      <w:r w:rsidRPr="00880D0B">
        <w:rPr>
          <w:vertAlign w:val="superscript"/>
          <w:lang w:val="vi-VN"/>
        </w:rPr>
        <w:t>o</w:t>
      </w:r>
      <w:r w:rsidRPr="00880D0B">
        <w:rPr>
          <w:lang w:val="vi-VN"/>
        </w:rPr>
        <w:t>C</w:t>
      </w:r>
    </w:p>
    <w:p w14:paraId="34E2A970" w14:textId="77777777" w:rsidR="00117847" w:rsidRPr="00880D0B" w:rsidRDefault="00117847" w:rsidP="009F7694">
      <w:pPr>
        <w:pStyle w:val="content0"/>
        <w:tabs>
          <w:tab w:val="left" w:pos="2694"/>
        </w:tabs>
        <w:rPr>
          <w:lang w:val="vi-VN"/>
        </w:rPr>
      </w:pPr>
      <w:r w:rsidRPr="00880D0B">
        <w:rPr>
          <w:lang w:val="vi-VN"/>
        </w:rPr>
        <w:t xml:space="preserve">Nhiệt độ sôi </w:t>
      </w:r>
      <w:r w:rsidRPr="00880D0B">
        <w:rPr>
          <w:lang w:val="vi-VN"/>
        </w:rPr>
        <w:tab/>
        <w:t>568.82</w:t>
      </w:r>
      <w:r w:rsidRPr="00880D0B">
        <w:rPr>
          <w:vertAlign w:val="superscript"/>
          <w:lang w:val="vi-VN"/>
        </w:rPr>
        <w:t>o</w:t>
      </w:r>
      <w:r w:rsidRPr="00880D0B">
        <w:rPr>
          <w:lang w:val="vi-VN"/>
        </w:rPr>
        <w:t>C ở 760 mmHg</w:t>
      </w:r>
    </w:p>
    <w:p w14:paraId="768B0E7E" w14:textId="77777777" w:rsidR="00117847" w:rsidRPr="00880D0B" w:rsidRDefault="00117847" w:rsidP="009F7694">
      <w:pPr>
        <w:pStyle w:val="content0"/>
        <w:tabs>
          <w:tab w:val="left" w:pos="2694"/>
        </w:tabs>
        <w:rPr>
          <w:lang w:val="vi-VN"/>
        </w:rPr>
      </w:pPr>
      <w:r w:rsidRPr="00880D0B">
        <w:rPr>
          <w:lang w:val="vi-VN"/>
        </w:rPr>
        <w:t>Độ tan trong nước</w:t>
      </w:r>
      <w:r w:rsidRPr="00880D0B">
        <w:rPr>
          <w:lang w:val="vi-VN"/>
        </w:rPr>
        <w:tab/>
        <w:t>45.8 mg/L ở 25</w:t>
      </w:r>
      <w:r w:rsidRPr="00E47F4B">
        <w:rPr>
          <w:lang w:val="vi-VN"/>
        </w:rPr>
        <w:t>℃</w:t>
      </w:r>
    </w:p>
    <w:p w14:paraId="4FB7EBB0" w14:textId="77777777" w:rsidR="00117847" w:rsidRDefault="00117847" w:rsidP="009F7694">
      <w:pPr>
        <w:pStyle w:val="content0"/>
        <w:tabs>
          <w:tab w:val="left" w:pos="2694"/>
        </w:tabs>
        <w:rPr>
          <w:lang w:val="vi-VN"/>
        </w:rPr>
      </w:pPr>
      <w:r w:rsidRPr="00880D0B">
        <w:rPr>
          <w:color w:val="0F1115"/>
          <w:lang w:val="vi-VN"/>
        </w:rPr>
        <w:t>Tỷ trọng</w:t>
      </w:r>
      <w:r w:rsidRPr="00880D0B">
        <w:rPr>
          <w:color w:val="0F1115"/>
          <w:lang w:val="vi-VN"/>
        </w:rPr>
        <w:tab/>
      </w:r>
      <w:r w:rsidRPr="002D00CF">
        <w:t>1.328 g/mL</w:t>
      </w:r>
    </w:p>
    <w:p w14:paraId="5DD998C6" w14:textId="16626BAD" w:rsidR="00117847" w:rsidRPr="00E04342" w:rsidRDefault="00117847" w:rsidP="009F7694">
      <w:pPr>
        <w:pStyle w:val="content0"/>
        <w:rPr>
          <w:lang w:val="vi-VN"/>
        </w:rPr>
      </w:pPr>
      <w:r>
        <w:rPr>
          <w:lang w:val="vi-VN"/>
        </w:rPr>
        <w:t xml:space="preserve">Tính tan trong </w:t>
      </w:r>
      <w:r w:rsidR="00055954">
        <w:rPr>
          <w:lang w:val="vi-VN"/>
        </w:rPr>
        <w:t>dung môi</w:t>
      </w:r>
      <w:r>
        <w:rPr>
          <w:lang w:val="vi-VN"/>
        </w:rPr>
        <w:t xml:space="preserve">: </w:t>
      </w:r>
      <w:sdt>
        <w:sdtPr>
          <w:rPr>
            <w:color w:val="000000"/>
            <w:lang w:val="vi-VN"/>
          </w:rPr>
          <w:tag w:val="MENDELEY_CITATION_v3_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"/>
          <w:id w:val="-584535846"/>
          <w:placeholder>
            <w:docPart w:val="9F1F1A834DF84D8F9228829E27C90992"/>
          </w:placeholder>
        </w:sdtPr>
        <w:sdtContent>
          <w:r w:rsidR="006F720E" w:rsidRPr="006F720E">
            <w:rPr>
              <w:color w:val="000000"/>
              <w:lang w:val="vi-VN"/>
            </w:rPr>
            <w:t>[5]</w:t>
          </w:r>
        </w:sdtContent>
      </w:sdt>
    </w:p>
    <w:p w14:paraId="7FC6DBF6" w14:textId="77777777" w:rsidR="00117847" w:rsidRDefault="00117847" w:rsidP="00E04342">
      <w:pPr>
        <w:shd w:val="clear" w:color="auto" w:fill="FFFFFF"/>
        <w:tabs>
          <w:tab w:val="left" w:pos="2835"/>
        </w:tabs>
        <w:spacing w:before="120" w:after="120" w:line="240" w:lineRule="auto"/>
        <w:jc w:val="center"/>
        <w:rPr>
          <w:rFonts w:ascii="Times New Roman" w:eastAsia="Times New Roman" w:hAnsi="Times New Roman" w:cs="Times New Roman"/>
          <w:kern w:val="0"/>
          <w:sz w:val="26"/>
          <w:szCs w:val="26"/>
          <w:lang w:val="vi-VN"/>
          <w14:ligatures w14:val="none"/>
        </w:rPr>
      </w:pPr>
      <w:r w:rsidRPr="00E04342">
        <w:rPr>
          <w:rFonts w:ascii="Times New Roman" w:eastAsia="Times New Roman" w:hAnsi="Times New Roman" w:cs="Times New Roman"/>
          <w:noProof/>
          <w:kern w:val="0"/>
          <w:sz w:val="26"/>
          <w:szCs w:val="26"/>
          <w:lang w:val="vi-VN"/>
          <w14:ligatures w14:val="none"/>
        </w:rPr>
        <w:drawing>
          <wp:inline distT="0" distB="0" distL="0" distR="0" wp14:anchorId="439527A1" wp14:editId="042B5154">
            <wp:extent cx="3477370" cy="2499360"/>
            <wp:effectExtent l="0" t="0" r="8890" b="0"/>
            <wp:docPr id="157977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74050" name=""/>
                    <pic:cNvPicPr/>
                  </pic:nvPicPr>
                  <pic:blipFill>
                    <a:blip r:embed="rId12"/>
                    <a:stretch>
                      <a:fillRect/>
                    </a:stretch>
                  </pic:blipFill>
                  <pic:spPr>
                    <a:xfrm>
                      <a:off x="0" y="0"/>
                      <a:ext cx="3494182" cy="2511443"/>
                    </a:xfrm>
                    <a:prstGeom prst="rect">
                      <a:avLst/>
                    </a:prstGeom>
                  </pic:spPr>
                </pic:pic>
              </a:graphicData>
            </a:graphic>
          </wp:inline>
        </w:drawing>
      </w:r>
    </w:p>
    <w:p w14:paraId="0AF16C20" w14:textId="6EC83E4F" w:rsidR="00117847" w:rsidRPr="00880D0B" w:rsidRDefault="00355C8E" w:rsidP="00B04685">
      <w:pPr>
        <w:pStyle w:val="Heading2"/>
      </w:pPr>
      <w:bookmarkStart w:id="89" w:name="_Toc210845394"/>
      <w:bookmarkStart w:id="90" w:name="_Toc210845433"/>
      <w:bookmarkStart w:id="91" w:name="_Toc211349149"/>
      <w:bookmarkStart w:id="92" w:name="_Toc211349223"/>
      <w:bookmarkStart w:id="93" w:name="_Toc211349387"/>
      <w:bookmarkStart w:id="94" w:name="_Toc211650619"/>
      <w:bookmarkStart w:id="95" w:name="_Toc212321766"/>
      <w:r>
        <w:lastRenderedPageBreak/>
        <w:t>1.</w:t>
      </w:r>
      <w:r w:rsidR="00117847">
        <w:t xml:space="preserve">2. </w:t>
      </w:r>
      <w:r w:rsidR="00117847" w:rsidRPr="00880D0B">
        <w:t>Dược lý học (Pharmacology)</w:t>
      </w:r>
      <w:bookmarkEnd w:id="89"/>
      <w:bookmarkEnd w:id="90"/>
      <w:bookmarkEnd w:id="91"/>
      <w:bookmarkEnd w:id="92"/>
      <w:bookmarkEnd w:id="93"/>
      <w:bookmarkEnd w:id="94"/>
      <w:bookmarkEnd w:id="95"/>
    </w:p>
    <w:p w14:paraId="6ACDAF8F" w14:textId="1504FAA1" w:rsidR="00117847" w:rsidRPr="00880D0B" w:rsidRDefault="00117847" w:rsidP="009F7694">
      <w:pPr>
        <w:pStyle w:val="content0"/>
      </w:pPr>
      <w:r w:rsidRPr="00880D0B">
        <w:t xml:space="preserve">Các </w:t>
      </w:r>
      <w:r w:rsidR="009F7694">
        <w:t>nghiên</w:t>
      </w:r>
      <w:r w:rsidR="009F7694">
        <w:rPr>
          <w:lang w:val="vi-VN"/>
        </w:rPr>
        <w:t xml:space="preserve"> cứu </w:t>
      </w:r>
      <w:r w:rsidRPr="00880D0B">
        <w:t>cho thấy aloe-emodin có nhiều tác dụng dược lý, đặt nền móng cho việc điều trị nhiều loại bệnh. Các hoạt động chính bao gồm:</w:t>
      </w:r>
      <w:r w:rsidRPr="00880D0B">
        <w:rPr>
          <w:lang w:val="vi-VN"/>
        </w:rPr>
        <w:t xml:space="preserve"> </w:t>
      </w:r>
      <w:sdt>
        <w:sdtPr>
          <w:rPr>
            <w:bCs/>
            <w:color w:val="000000"/>
            <w:lang w:val="vi-VN"/>
          </w:rPr>
          <w:tag w:val="MENDELEY_CITATION_v3_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"/>
          <w:id w:val="-1038655021"/>
          <w:placeholder>
            <w:docPart w:val="3330D9C31AF04200BB6F61EC138A9985"/>
          </w:placeholder>
        </w:sdtPr>
        <w:sdtContent>
          <w:r w:rsidR="006F720E" w:rsidRPr="006F720E">
            <w:rPr>
              <w:bCs/>
              <w:color w:val="000000"/>
              <w:lang w:val="vi-VN"/>
            </w:rPr>
            <w:t>[6]</w:t>
          </w:r>
        </w:sdtContent>
      </w:sdt>
    </w:p>
    <w:p w14:paraId="6FD4FA08" w14:textId="17FD9270" w:rsidR="00117847" w:rsidRPr="00880D0B" w:rsidRDefault="00355C8E" w:rsidP="00B04685">
      <w:pPr>
        <w:pStyle w:val="Heading3"/>
      </w:pPr>
      <w:bookmarkStart w:id="96" w:name="_Toc210845395"/>
      <w:bookmarkStart w:id="97" w:name="_Toc210845434"/>
      <w:bookmarkStart w:id="98" w:name="_Toc211349150"/>
      <w:bookmarkStart w:id="99" w:name="_Toc211349224"/>
      <w:bookmarkStart w:id="100" w:name="_Toc211349388"/>
      <w:bookmarkStart w:id="101" w:name="_Toc211650620"/>
      <w:bookmarkStart w:id="102" w:name="_Toc212321767"/>
      <w:r>
        <w:t>1.</w:t>
      </w:r>
      <w:r w:rsidR="00117847">
        <w:t xml:space="preserve">2.1. </w:t>
      </w:r>
      <w:r w:rsidR="00117847" w:rsidRPr="00880D0B">
        <w:t>Hoạt tính chống ung thư (Anticancer Activity)</w:t>
      </w:r>
      <w:bookmarkEnd w:id="96"/>
      <w:bookmarkEnd w:id="97"/>
      <w:bookmarkEnd w:id="98"/>
      <w:bookmarkEnd w:id="99"/>
      <w:bookmarkEnd w:id="100"/>
      <w:bookmarkEnd w:id="101"/>
      <w:bookmarkEnd w:id="102"/>
    </w:p>
    <w:p w14:paraId="5888F320" w14:textId="77777777" w:rsidR="00117847" w:rsidRPr="00880D0B" w:rsidRDefault="00117847" w:rsidP="009F7694">
      <w:pPr>
        <w:pStyle w:val="content0"/>
      </w:pPr>
      <w:r w:rsidRPr="00880D0B">
        <w:t>Aloe-emodin thể hiện hoạt tính chống ung thư đáng chú ý trên nhiều loại tế bào khối u, bao gồm ung thư phổi, dạ dày, gan, hắc tố, vú, đại tràng, bạch cầu, cổ tử cung, lưỡi, u thần kinh đệm, buồng trứng, bàng quang, ung thư biểu mô vòm họng, tuyến tiền liệt, thực quản và xương.</w:t>
      </w:r>
    </w:p>
    <w:p w14:paraId="18E3F3F6" w14:textId="77777777" w:rsidR="00117847" w:rsidRPr="00880D0B" w:rsidRDefault="00117847" w:rsidP="009F7694">
      <w:pPr>
        <w:pStyle w:val="content0"/>
      </w:pPr>
      <w:r w:rsidRPr="00880D0B">
        <w:t>Gây apoptosis (tự hủy tế bào): Thông qua con đường Bax và Fas, con đường phụ thuộc caspase-3, và con đường ty thể (mitochondrial pathway).</w:t>
      </w:r>
    </w:p>
    <w:p w14:paraId="7C12D5F7" w14:textId="77777777" w:rsidR="00117847" w:rsidRPr="00880D0B" w:rsidRDefault="00117847" w:rsidP="009F7694">
      <w:pPr>
        <w:pStyle w:val="content0"/>
      </w:pPr>
      <w:r w:rsidRPr="00880D0B">
        <w:t>Ngăn chặn tăng sinh và chu kỳ tế bào: Gây ngừng chu kỳ tế bào ở pha G1, pha S hoặc pha G2/M.</w:t>
      </w:r>
    </w:p>
    <w:p w14:paraId="79A76E5F" w14:textId="77777777" w:rsidR="00117847" w:rsidRPr="00880D0B" w:rsidRDefault="00117847" w:rsidP="009F7694">
      <w:pPr>
        <w:pStyle w:val="content0"/>
      </w:pPr>
      <w:r w:rsidRPr="00880D0B">
        <w:t>Điều chỉnh tín hiệu: Ức chế các con đường tín hiệu quan trọng như NF-κB, MAPK, PI3K/AKT/mTOR, Ras/ERK, và ROS–JNK.</w:t>
      </w:r>
    </w:p>
    <w:p w14:paraId="27422647" w14:textId="005C0782" w:rsidR="00117847" w:rsidRPr="00880D0B" w:rsidRDefault="00117847" w:rsidP="009F7694">
      <w:pPr>
        <w:pStyle w:val="content0"/>
      </w:pPr>
      <w:r w:rsidRPr="00880D0B">
        <w:t>Ức chế biểu hiện protein/gen: Ức chế các protein và gen như FAK, NF-κB, ALP, c-Myc, ERα, và Casein Kinase II.</w:t>
      </w:r>
      <w:sdt>
        <w:sdtPr>
          <w:rPr>
            <w:color w:val="000000"/>
          </w:rPr>
          <w:tag w:val="MENDELEY_CITATION_v3_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"/>
          <w:id w:val="1882359823"/>
          <w:placeholder>
            <w:docPart w:val="DefaultPlaceholder_-1854013440"/>
          </w:placeholder>
        </w:sdtPr>
        <w:sdtContent>
          <w:r w:rsidR="006F720E" w:rsidRPr="006F720E">
            <w:rPr>
              <w:color w:val="000000"/>
            </w:rPr>
            <w:t>[7]</w:t>
          </w:r>
        </w:sdtContent>
      </w:sdt>
    </w:p>
    <w:p w14:paraId="2FC33DB2" w14:textId="49D8F584" w:rsidR="00117847" w:rsidRPr="00880D0B" w:rsidRDefault="00355C8E" w:rsidP="00B04685">
      <w:pPr>
        <w:pStyle w:val="Heading3"/>
      </w:pPr>
      <w:bookmarkStart w:id="103" w:name="_Toc210845396"/>
      <w:bookmarkStart w:id="104" w:name="_Toc210845435"/>
      <w:bookmarkStart w:id="105" w:name="_Toc211349151"/>
      <w:bookmarkStart w:id="106" w:name="_Toc211349225"/>
      <w:bookmarkStart w:id="107" w:name="_Toc211349389"/>
      <w:bookmarkStart w:id="108" w:name="_Toc211650621"/>
      <w:bookmarkStart w:id="109" w:name="_Toc212321768"/>
      <w:r>
        <w:t>1.</w:t>
      </w:r>
      <w:r w:rsidR="00117847">
        <w:t xml:space="preserve">2.2. </w:t>
      </w:r>
      <w:r w:rsidR="00117847" w:rsidRPr="00880D0B">
        <w:t>Hoạt tính chống vi-rút (Antivirus Activity)</w:t>
      </w:r>
      <w:bookmarkEnd w:id="103"/>
      <w:bookmarkEnd w:id="104"/>
      <w:bookmarkEnd w:id="105"/>
      <w:bookmarkEnd w:id="106"/>
      <w:bookmarkEnd w:id="107"/>
      <w:bookmarkEnd w:id="108"/>
      <w:bookmarkEnd w:id="109"/>
    </w:p>
    <w:p w14:paraId="7022AF93" w14:textId="77777777" w:rsidR="00117847" w:rsidRPr="00880D0B" w:rsidRDefault="00117847" w:rsidP="009F7694">
      <w:pPr>
        <w:pStyle w:val="content0"/>
      </w:pPr>
      <w:r w:rsidRPr="00880D0B">
        <w:t>Aloe-emodin có khả năng ức chế sự nhân lên của vi-rút cúm A (</w:t>
      </w:r>
      <w:r w:rsidRPr="00880D0B">
        <w:rPr>
          <w:i/>
          <w:iCs/>
        </w:rPr>
        <w:t>influenza A</w:t>
      </w:r>
      <w:r w:rsidRPr="00880D0B">
        <w:t>) và thể hiện hoạt tính ức chế đối với vi-rút viêm não Nhật Bản (</w:t>
      </w:r>
      <w:r w:rsidRPr="00880D0B">
        <w:rPr>
          <w:i/>
          <w:iCs/>
        </w:rPr>
        <w:t>Japanese encephalitis virus</w:t>
      </w:r>
      <w:r w:rsidRPr="00880D0B">
        <w:t>) và vi-rút enterovirus 71. Cơ chế liên quan đến việc điều chỉnh tăng galectin-3 và thioredoxin hoặc cảm ứng biểu hiện IFN-α, PKR, và OAS.</w:t>
      </w:r>
    </w:p>
    <w:p w14:paraId="7DB69967" w14:textId="438F7E5C" w:rsidR="00117847" w:rsidRPr="00880D0B" w:rsidRDefault="00355C8E" w:rsidP="00B04685">
      <w:pPr>
        <w:pStyle w:val="Heading3"/>
      </w:pPr>
      <w:bookmarkStart w:id="110" w:name="_Toc210845397"/>
      <w:bookmarkStart w:id="111" w:name="_Toc210845436"/>
      <w:bookmarkStart w:id="112" w:name="_Toc211349152"/>
      <w:bookmarkStart w:id="113" w:name="_Toc211349226"/>
      <w:bookmarkStart w:id="114" w:name="_Toc211349390"/>
      <w:bookmarkStart w:id="115" w:name="_Toc211650622"/>
      <w:bookmarkStart w:id="116" w:name="_Toc212321769"/>
      <w:r>
        <w:t>1.</w:t>
      </w:r>
      <w:r w:rsidR="00117847">
        <w:t xml:space="preserve">2.3. </w:t>
      </w:r>
      <w:r w:rsidR="00117847" w:rsidRPr="00880D0B">
        <w:t>Hoạt tính chống viêm (Anti-inflammatory Activity)</w:t>
      </w:r>
      <w:bookmarkEnd w:id="110"/>
      <w:bookmarkEnd w:id="111"/>
      <w:bookmarkEnd w:id="112"/>
      <w:bookmarkEnd w:id="113"/>
      <w:bookmarkEnd w:id="114"/>
      <w:bookmarkEnd w:id="115"/>
      <w:bookmarkEnd w:id="116"/>
    </w:p>
    <w:p w14:paraId="6128001F" w14:textId="77777777" w:rsidR="00117847" w:rsidRPr="00880D0B" w:rsidRDefault="00117847" w:rsidP="009F7694">
      <w:pPr>
        <w:pStyle w:val="content0"/>
      </w:pPr>
      <w:r w:rsidRPr="00880D0B">
        <w:t>AE ức chế đáng kể việc sản xuất các chất trung gian gây viêm như NO, IL-6 và IL-1β trong các tế bào đại thực bào. Tác dụng chống viêm có được thông qua việc ức chế các con đường NF-κB, MAPK, và PI3K.</w:t>
      </w:r>
    </w:p>
    <w:p w14:paraId="5699A144" w14:textId="64857849" w:rsidR="00117847" w:rsidRPr="00880D0B" w:rsidRDefault="00355C8E" w:rsidP="00B04685">
      <w:pPr>
        <w:pStyle w:val="Heading3"/>
      </w:pPr>
      <w:bookmarkStart w:id="117" w:name="_Toc210845398"/>
      <w:bookmarkStart w:id="118" w:name="_Toc210845437"/>
      <w:bookmarkStart w:id="119" w:name="_Toc211349153"/>
      <w:bookmarkStart w:id="120" w:name="_Toc211349227"/>
      <w:bookmarkStart w:id="121" w:name="_Toc211349391"/>
      <w:bookmarkStart w:id="122" w:name="_Toc211650623"/>
      <w:bookmarkStart w:id="123" w:name="_Toc212321770"/>
      <w:r>
        <w:lastRenderedPageBreak/>
        <w:t>1.</w:t>
      </w:r>
      <w:r w:rsidR="00117847">
        <w:t xml:space="preserve">2.4. </w:t>
      </w:r>
      <w:r w:rsidR="00117847" w:rsidRPr="00880D0B">
        <w:t>Hoạt tính kháng khuẩn (Antibacterial Activity)</w:t>
      </w:r>
      <w:bookmarkEnd w:id="117"/>
      <w:bookmarkEnd w:id="118"/>
      <w:bookmarkEnd w:id="119"/>
      <w:bookmarkEnd w:id="120"/>
      <w:bookmarkEnd w:id="121"/>
      <w:bookmarkEnd w:id="122"/>
      <w:bookmarkEnd w:id="123"/>
    </w:p>
    <w:p w14:paraId="5ECC9F25" w14:textId="77777777" w:rsidR="00117847" w:rsidRPr="00880D0B" w:rsidRDefault="00117847" w:rsidP="009F7694">
      <w:pPr>
        <w:pStyle w:val="content0"/>
      </w:pPr>
      <w:r w:rsidRPr="00880D0B">
        <w:t xml:space="preserve">AE có khả năng ức chế sự hình thành màng sinh học và các giai đoạn bám dính ban đầu của </w:t>
      </w:r>
      <w:r w:rsidRPr="00880D0B">
        <w:rPr>
          <w:i/>
          <w:iCs/>
        </w:rPr>
        <w:t>Staphylococcus aureus</w:t>
      </w:r>
      <w:r w:rsidRPr="00880D0B">
        <w:t xml:space="preserve">, đồng thời ức chế sự phát triển của </w:t>
      </w:r>
      <w:r w:rsidRPr="00880D0B">
        <w:rPr>
          <w:i/>
          <w:iCs/>
        </w:rPr>
        <w:t>Helicobacter pylori</w:t>
      </w:r>
      <w:r w:rsidRPr="00880D0B">
        <w:t xml:space="preserve"> bằng cách giảm hoạt động của N-acetyltransferase (NAT).</w:t>
      </w:r>
    </w:p>
    <w:p w14:paraId="6B02286E" w14:textId="45DE367A" w:rsidR="00117847" w:rsidRPr="00117847" w:rsidRDefault="00355C8E" w:rsidP="00B04685">
      <w:pPr>
        <w:pStyle w:val="Heading3"/>
      </w:pPr>
      <w:bookmarkStart w:id="124" w:name="_Toc210845399"/>
      <w:bookmarkStart w:id="125" w:name="_Toc210845438"/>
      <w:bookmarkStart w:id="126" w:name="_Toc211349154"/>
      <w:bookmarkStart w:id="127" w:name="_Toc211349228"/>
      <w:bookmarkStart w:id="128" w:name="_Toc211349392"/>
      <w:bookmarkStart w:id="129" w:name="_Toc211650624"/>
      <w:bookmarkStart w:id="130" w:name="_Toc212321771"/>
      <w:r>
        <w:t>1.</w:t>
      </w:r>
      <w:r w:rsidR="00117847">
        <w:t xml:space="preserve">2.5. </w:t>
      </w:r>
      <w:r w:rsidR="00117847" w:rsidRPr="00117847">
        <w:t>Hoạt tính bảo vệ thần kinh (Neuroprotective Activity)</w:t>
      </w:r>
      <w:bookmarkEnd w:id="124"/>
      <w:bookmarkEnd w:id="125"/>
      <w:bookmarkEnd w:id="126"/>
      <w:bookmarkEnd w:id="127"/>
      <w:bookmarkEnd w:id="128"/>
      <w:bookmarkEnd w:id="129"/>
      <w:bookmarkEnd w:id="130"/>
    </w:p>
    <w:p w14:paraId="4CD5E392" w14:textId="77777777" w:rsidR="00117847" w:rsidRPr="00880D0B" w:rsidRDefault="00117847" w:rsidP="009F7694">
      <w:pPr>
        <w:pStyle w:val="content0"/>
      </w:pPr>
      <w:r w:rsidRPr="00880D0B">
        <w:t>AE có thể được phát triển như một chất bảo vệ thần kinh tiềm năng cho bệnh thần kinh thị giác glaucoma. Nó làm giảm sự chết tế bào theo chương trình (</w:t>
      </w:r>
      <w:r w:rsidRPr="00880D0B">
        <w:rPr>
          <w:i/>
          <w:iCs/>
        </w:rPr>
        <w:t>apoptosis</w:t>
      </w:r>
      <w:r w:rsidRPr="00880D0B">
        <w:t>) do NMDA gây ra ở tế bào hạch võng mạc. AE cũng cho thấy tác dụng cải thiện sự suy giảm nhận thức trong mô hình động vật gây mất trí nhớ và bảo vệ tế bào thần kinh chống lại bệnh Alzheimer's thông qua việc điều chỉnh stress oxy hóa và ức chế hoạt động acetylcholinesterase (AChE).</w:t>
      </w:r>
    </w:p>
    <w:p w14:paraId="44882930" w14:textId="1E018694" w:rsidR="00117847" w:rsidRPr="00117847" w:rsidRDefault="00355C8E" w:rsidP="00B04685">
      <w:pPr>
        <w:pStyle w:val="Heading3"/>
      </w:pPr>
      <w:bookmarkStart w:id="131" w:name="_Toc210845400"/>
      <w:bookmarkStart w:id="132" w:name="_Toc210845439"/>
      <w:bookmarkStart w:id="133" w:name="_Toc211349155"/>
      <w:bookmarkStart w:id="134" w:name="_Toc211349229"/>
      <w:bookmarkStart w:id="135" w:name="_Toc211349393"/>
      <w:bookmarkStart w:id="136" w:name="_Toc211650625"/>
      <w:bookmarkStart w:id="137" w:name="_Toc212321772"/>
      <w:r>
        <w:t>1.</w:t>
      </w:r>
      <w:r w:rsidR="00117847">
        <w:t xml:space="preserve">2.6. </w:t>
      </w:r>
      <w:r w:rsidR="00117847" w:rsidRPr="00117847">
        <w:t>Hoạt tính bảo vệ gan (Hepatoprotective Activity)</w:t>
      </w:r>
      <w:bookmarkEnd w:id="131"/>
      <w:bookmarkEnd w:id="132"/>
      <w:bookmarkEnd w:id="133"/>
      <w:bookmarkEnd w:id="134"/>
      <w:bookmarkEnd w:id="135"/>
      <w:bookmarkEnd w:id="136"/>
      <w:bookmarkEnd w:id="137"/>
    </w:p>
    <w:p w14:paraId="36A0E56A" w14:textId="77777777" w:rsidR="00117847" w:rsidRPr="00880D0B" w:rsidRDefault="00117847" w:rsidP="009F7694">
      <w:pPr>
        <w:pStyle w:val="content0"/>
      </w:pPr>
      <w:r w:rsidRPr="00880D0B">
        <w:t>Trong mô hình chuột bị tổn thương gan cấp tính, AE đã thể hiện tác dụng bảo vệ bằng cách giảm mức TNF-α mRNA. AE cũng ức chế sản xuất collagen loại I và sự biệt hóa cơ sợi nguyên bào của tế bào hình sao gan, cho thấy tiềm năng trong điều trị xơ gan.</w:t>
      </w:r>
    </w:p>
    <w:p w14:paraId="558DD837" w14:textId="1E6138A9" w:rsidR="00117847" w:rsidRPr="00117847" w:rsidRDefault="00355C8E" w:rsidP="00B04685">
      <w:pPr>
        <w:pStyle w:val="Heading3"/>
      </w:pPr>
      <w:bookmarkStart w:id="138" w:name="_Toc210845401"/>
      <w:bookmarkStart w:id="139" w:name="_Toc210845440"/>
      <w:bookmarkStart w:id="140" w:name="_Toc211349156"/>
      <w:bookmarkStart w:id="141" w:name="_Toc211349230"/>
      <w:bookmarkStart w:id="142" w:name="_Toc211349394"/>
      <w:bookmarkStart w:id="143" w:name="_Toc211650626"/>
      <w:bookmarkStart w:id="144" w:name="_Toc212321773"/>
      <w:r>
        <w:t>1.</w:t>
      </w:r>
      <w:r w:rsidR="00117847">
        <w:t xml:space="preserve">2.7. </w:t>
      </w:r>
      <w:r w:rsidR="00117847" w:rsidRPr="00117847">
        <w:t>Hoạt tính khác</w:t>
      </w:r>
      <w:bookmarkEnd w:id="138"/>
      <w:bookmarkEnd w:id="139"/>
      <w:bookmarkEnd w:id="140"/>
      <w:bookmarkEnd w:id="141"/>
      <w:bookmarkEnd w:id="142"/>
      <w:bookmarkEnd w:id="143"/>
      <w:bookmarkEnd w:id="144"/>
    </w:p>
    <w:p w14:paraId="3DACA579" w14:textId="77777777" w:rsidR="00117847" w:rsidRPr="00880D0B" w:rsidRDefault="00117847" w:rsidP="009F7694">
      <w:pPr>
        <w:pStyle w:val="content0"/>
      </w:pPr>
      <w:r w:rsidRPr="00880D0B">
        <w:t xml:space="preserve">Chống ký sinh trùng (Antiparasitic): Hoạt tính chống </w:t>
      </w:r>
      <w:r w:rsidRPr="00880D0B">
        <w:rPr>
          <w:i/>
          <w:iCs/>
        </w:rPr>
        <w:t>Leishmania</w:t>
      </w:r>
      <w:r w:rsidRPr="00880D0B">
        <w:t xml:space="preserve"> và chống sốt rét (</w:t>
      </w:r>
      <w:r w:rsidRPr="00880D0B">
        <w:rPr>
          <w:i/>
          <w:iCs/>
        </w:rPr>
        <w:t>antiplasmodial</w:t>
      </w:r>
      <w:r w:rsidRPr="00880D0B">
        <w:t>).</w:t>
      </w:r>
    </w:p>
    <w:p w14:paraId="2354F796" w14:textId="77777777" w:rsidR="00117847" w:rsidRPr="00880D0B" w:rsidRDefault="00117847" w:rsidP="009F7694">
      <w:pPr>
        <w:pStyle w:val="content0"/>
      </w:pPr>
      <w:r w:rsidRPr="00880D0B">
        <w:t>Chống tạo mạch (Anti-angiogenesis): Ức chế sự tạo mạch.</w:t>
      </w:r>
    </w:p>
    <w:p w14:paraId="0DAB0D29" w14:textId="77777777" w:rsidR="00117847" w:rsidRPr="00880D0B" w:rsidRDefault="00117847" w:rsidP="009F7694">
      <w:pPr>
        <w:pStyle w:val="content0"/>
      </w:pPr>
      <w:r w:rsidRPr="00880D0B">
        <w:t>Chống bệnh vẩy nến (Antipsoriatic) và Tiểu đường Loại 2 (Type 2 diabetes): Có thể được sử dụng để điều trị bệnh vẩy nến và bảo vệ tế bào beta tuyến tụy khỏi độc tính glucose.</w:t>
      </w:r>
    </w:p>
    <w:p w14:paraId="7624A54C" w14:textId="77777777" w:rsidR="00117847" w:rsidRPr="00880D0B" w:rsidRDefault="00117847" w:rsidP="009F7694">
      <w:pPr>
        <w:pStyle w:val="content0"/>
      </w:pPr>
      <w:r w:rsidRPr="00880D0B">
        <w:t>Rối loạn tăng trưởng: Cảm ứng sự biệt hóa sụn.</w:t>
      </w:r>
    </w:p>
    <w:p w14:paraId="76E658C8" w14:textId="223F7D09" w:rsidR="00117847" w:rsidRPr="00880D0B" w:rsidRDefault="00355C8E" w:rsidP="00B04685">
      <w:pPr>
        <w:pStyle w:val="Heading2"/>
      </w:pPr>
      <w:bookmarkStart w:id="145" w:name="_Toc210845402"/>
      <w:bookmarkStart w:id="146" w:name="_Toc210845441"/>
      <w:bookmarkStart w:id="147" w:name="_Toc211349157"/>
      <w:bookmarkStart w:id="148" w:name="_Toc211349231"/>
      <w:bookmarkStart w:id="149" w:name="_Toc211349395"/>
      <w:bookmarkStart w:id="150" w:name="_Toc211650627"/>
      <w:bookmarkStart w:id="151" w:name="_Toc212321774"/>
      <w:r>
        <w:t>1.</w:t>
      </w:r>
      <w:r w:rsidR="00117847">
        <w:t xml:space="preserve">3. </w:t>
      </w:r>
      <w:r w:rsidR="00117847" w:rsidRPr="00880D0B">
        <w:t>Độc tính (Toxicity)</w:t>
      </w:r>
      <w:bookmarkEnd w:id="145"/>
      <w:bookmarkEnd w:id="146"/>
      <w:bookmarkEnd w:id="147"/>
      <w:bookmarkEnd w:id="148"/>
      <w:bookmarkEnd w:id="149"/>
      <w:bookmarkEnd w:id="150"/>
      <w:bookmarkEnd w:id="151"/>
    </w:p>
    <w:p w14:paraId="7DE8DA60" w14:textId="723922CB" w:rsidR="00117847" w:rsidRPr="00880D0B" w:rsidRDefault="00117847" w:rsidP="009F7694">
      <w:pPr>
        <w:pStyle w:val="content0"/>
      </w:pPr>
      <w:r w:rsidRPr="00880D0B">
        <w:lastRenderedPageBreak/>
        <w:t>Độc tính quang (Phototoxicity): Phơi nhiễm AE và bức xạ cực tím gây ra độc tính quang đáng kể, có thể liên quan đến cơ chế quang hóa tạo ra oxy đơn bội.</w:t>
      </w:r>
    </w:p>
    <w:p w14:paraId="690EA077" w14:textId="77777777" w:rsidR="00117847" w:rsidRPr="00880D0B" w:rsidRDefault="00117847" w:rsidP="009F7694">
      <w:pPr>
        <w:pStyle w:val="content0"/>
      </w:pPr>
      <w:r w:rsidRPr="00880D0B">
        <w:t>Độc tính với gan (Hepatotoxicity) và Độc tính với thận (Nephrotoxicity): Đây là độc tính chính được báo cáo, đặc biệt khi dùng liều cao và kéo dài.</w:t>
      </w:r>
    </w:p>
    <w:p w14:paraId="712EDE5A" w14:textId="137DC875" w:rsidR="00117847" w:rsidRPr="00880D0B" w:rsidRDefault="00117847" w:rsidP="009F7694">
      <w:pPr>
        <w:pStyle w:val="content0"/>
      </w:pPr>
      <w:r w:rsidRPr="00880D0B">
        <w:t>Cơ chế độc tính: AE gây độc tính với gan và thận bằng cách ức chế sự tăng sinh tế bào, gây ngừng chu kỳ tế bào và gây apoptosis thông qua các con đường Fas death, ty thể, và con đường tín hiệu kích hoạt bởi stress lưới nội chất (ER stress-triggered signaling pathway). Nó cũng có thể gây tổn thương DNA ban đầu ở gan và thận.</w:t>
      </w:r>
      <w:sdt>
        <w:sdtPr>
          <w:rPr>
            <w:color w:val="000000"/>
          </w:rPr>
          <w:tag w:val="MENDELEY_CITATION_v3_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"/>
          <w:id w:val="232432250"/>
          <w:placeholder>
            <w:docPart w:val="DefaultPlaceholder_-1854013440"/>
          </w:placeholder>
        </w:sdtPr>
        <w:sdtContent>
          <w:r w:rsidR="006F720E" w:rsidRPr="006F720E">
            <w:rPr>
              <w:color w:val="000000"/>
            </w:rPr>
            <w:t>[8]</w:t>
          </w:r>
        </w:sdtContent>
      </w:sdt>
    </w:p>
    <w:p w14:paraId="2E151CD4" w14:textId="6AF336B5" w:rsidR="00117847" w:rsidRPr="00880D0B" w:rsidRDefault="00355C8E" w:rsidP="00B04685">
      <w:pPr>
        <w:pStyle w:val="Heading3"/>
      </w:pPr>
      <w:bookmarkStart w:id="152" w:name="_Toc210845403"/>
      <w:bookmarkStart w:id="153" w:name="_Toc210845442"/>
      <w:bookmarkStart w:id="154" w:name="_Toc211349158"/>
      <w:bookmarkStart w:id="155" w:name="_Toc211349232"/>
      <w:bookmarkStart w:id="156" w:name="_Toc211349396"/>
      <w:bookmarkStart w:id="157" w:name="_Toc211650628"/>
      <w:bookmarkStart w:id="158" w:name="_Toc212321775"/>
      <w:r>
        <w:t>1.</w:t>
      </w:r>
      <w:r w:rsidR="00117847" w:rsidRPr="00880D0B">
        <w:t>3.</w:t>
      </w:r>
      <w:r w:rsidR="00117847">
        <w:t>1</w:t>
      </w:r>
      <w:r w:rsidR="00117847" w:rsidRPr="00880D0B">
        <w:t xml:space="preserve"> Dược động học (Pharmacokinetics)</w:t>
      </w:r>
      <w:bookmarkEnd w:id="152"/>
      <w:bookmarkEnd w:id="153"/>
      <w:bookmarkEnd w:id="154"/>
      <w:bookmarkEnd w:id="155"/>
      <w:bookmarkEnd w:id="156"/>
      <w:bookmarkEnd w:id="157"/>
      <w:bookmarkEnd w:id="158"/>
    </w:p>
    <w:p w14:paraId="7AFFCDD9" w14:textId="7B714A92" w:rsidR="00117847" w:rsidRPr="00880D0B" w:rsidRDefault="00117847" w:rsidP="009F7694">
      <w:pPr>
        <w:pStyle w:val="content0"/>
      </w:pPr>
      <w:r w:rsidRPr="00880D0B">
        <w:t>Hấp thu: AE có sự hấp thu qua đường ruột kém. Khi dùng đường uống, bản thân AE không được hấp thu nguyên vẹn mà chủ yếu được hấp thu dưới dạng glucuronide hoặc sulfate.</w:t>
      </w:r>
    </w:p>
    <w:p w14:paraId="4289000F" w14:textId="6977F65F" w:rsidR="00117847" w:rsidRPr="00880D0B" w:rsidRDefault="00117847" w:rsidP="009F7694">
      <w:pPr>
        <w:pStyle w:val="content0"/>
      </w:pPr>
      <w:r w:rsidRPr="00880D0B">
        <w:t>Thời gian bán hủy và Sinh khả dụng: AE có thời gian bán hủy thải trừ ngắn và sinh khả dụng thấp trong cơ thể sống (</w:t>
      </w:r>
      <w:r w:rsidRPr="00880D0B">
        <w:rPr>
          <w:i/>
          <w:iCs/>
        </w:rPr>
        <w:t>in vivo</w:t>
      </w:r>
      <w:r w:rsidRPr="00880D0B">
        <w:t>).</w:t>
      </w:r>
    </w:p>
    <w:p w14:paraId="1CD40D9A" w14:textId="675060D5" w:rsidR="00117847" w:rsidRPr="00880D0B" w:rsidRDefault="00117847" w:rsidP="009F7694">
      <w:pPr>
        <w:pStyle w:val="content0"/>
      </w:pPr>
      <w:r w:rsidRPr="00880D0B">
        <w:t>Chuyển hóa: Sau khi uống, AE được chuyển hóa nhanh chóng thành rhein và các chất chuyển hóa không rõ khác.</w:t>
      </w:r>
    </w:p>
    <w:p w14:paraId="0E1A91BC" w14:textId="396ECF05" w:rsidR="00117847" w:rsidRPr="00880D0B" w:rsidRDefault="00117847" w:rsidP="009F7694">
      <w:pPr>
        <w:pStyle w:val="content0"/>
      </w:pPr>
      <w:r w:rsidRPr="00880D0B">
        <w:t>Hạn chế lâm sàng: Sự hấp thu kém, thời gian bán hủy ngắn và sinh khả dụng thấp hạn chế ứng dụng lâm sàng của AE. Việc dùng đường uống truyền thống không phải là phương pháp tốt nhất</w:t>
      </w:r>
    </w:p>
    <w:p w14:paraId="2C558309" w14:textId="4BE0929D" w:rsidR="00117847" w:rsidRPr="00880D0B" w:rsidRDefault="00355C8E" w:rsidP="00B04685">
      <w:pPr>
        <w:pStyle w:val="Heading3"/>
      </w:pPr>
      <w:bookmarkStart w:id="159" w:name="_Toc210845404"/>
      <w:bookmarkStart w:id="160" w:name="_Toc210845443"/>
      <w:bookmarkStart w:id="161" w:name="_Toc211349159"/>
      <w:bookmarkStart w:id="162" w:name="_Toc211349233"/>
      <w:bookmarkStart w:id="163" w:name="_Toc211349397"/>
      <w:bookmarkStart w:id="164" w:name="_Toc211650629"/>
      <w:bookmarkStart w:id="165" w:name="_Toc212321776"/>
      <w:r>
        <w:t>1.</w:t>
      </w:r>
      <w:r w:rsidR="00117847" w:rsidRPr="00880D0B">
        <w:t>3.</w:t>
      </w:r>
      <w:r w:rsidR="00117847">
        <w:t>2</w:t>
      </w:r>
      <w:r w:rsidR="00117847" w:rsidRPr="00880D0B">
        <w:t xml:space="preserve"> Hấp thu và phân bố</w:t>
      </w:r>
      <w:bookmarkEnd w:id="159"/>
      <w:bookmarkEnd w:id="160"/>
      <w:bookmarkEnd w:id="161"/>
      <w:bookmarkEnd w:id="162"/>
      <w:bookmarkEnd w:id="163"/>
      <w:bookmarkEnd w:id="164"/>
      <w:bookmarkEnd w:id="165"/>
    </w:p>
    <w:p w14:paraId="6790AA69" w14:textId="2C755AB2" w:rsidR="00117847" w:rsidRPr="00880D0B" w:rsidRDefault="00117847" w:rsidP="009F7694">
      <w:pPr>
        <w:pStyle w:val="content0"/>
      </w:pPr>
      <w:r w:rsidRPr="009F7694">
        <w:t>Hấp thu đường tiêu hoá thấp</w:t>
      </w:r>
      <w:r w:rsidRPr="00880D0B">
        <w:rPr>
          <w:b/>
          <w:bCs/>
        </w:rPr>
        <w:t>:</w:t>
      </w:r>
      <w:r w:rsidRPr="00880D0B">
        <w:t xml:space="preserve"> Frontiers in Pharmacology tổng hợp rằng anthraquinon như aloe</w:t>
      </w:r>
      <w:r w:rsidRPr="00880D0B">
        <w:noBreakHyphen/>
        <w:t>emodin thường có hai đỉnh hấp thu do chu trình ruột–gan và nhìn chung có sinh khả dụng kém; tình trạng vi tuần hoàn kém hoặc táo bón ảnh hưởng mạnh đến diện tích dưới đường cong (AUC) của aloe</w:t>
      </w:r>
      <w:r w:rsidRPr="00880D0B">
        <w:noBreakHyphen/>
        <w:t>emodin. Sự dao động lớn phản ánh khác biệt giữa liều, dạng bào chế và điều kiện sinh lý.</w:t>
      </w:r>
      <w:sdt>
        <w:sdtPr>
          <w:rPr>
            <w:color w:val="000000"/>
          </w:rPr>
          <w:tag w:val="MENDELEY_CITATION_v3_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"/>
          <w:id w:val="-647514152"/>
          <w:placeholder>
            <w:docPart w:val="DefaultPlaceholder_-1854013440"/>
          </w:placeholder>
        </w:sdtPr>
        <w:sdtContent>
          <w:r w:rsidR="006F720E" w:rsidRPr="006F720E">
            <w:rPr>
              <w:color w:val="000000"/>
            </w:rPr>
            <w:t>[9]</w:t>
          </w:r>
        </w:sdtContent>
      </w:sdt>
    </w:p>
    <w:p w14:paraId="33E67C8D" w14:textId="61E6F0D8" w:rsidR="00117847" w:rsidRPr="00880D0B" w:rsidRDefault="00117847" w:rsidP="009F7694">
      <w:pPr>
        <w:pStyle w:val="content0"/>
      </w:pPr>
      <w:r w:rsidRPr="009F7694">
        <w:rPr>
          <w:rStyle w:val="contentChar0"/>
        </w:rPr>
        <w:lastRenderedPageBreak/>
        <w:t>Nồng độ đỉnh và phân bố (chuột Brown</w:t>
      </w:r>
      <w:r w:rsidRPr="009F7694">
        <w:rPr>
          <w:rStyle w:val="contentChar0"/>
        </w:rPr>
        <w:noBreakHyphen/>
        <w:t>Norway): IARC</w:t>
      </w:r>
      <w:r w:rsidRPr="00880D0B">
        <w:t xml:space="preserve"> monograph báo cáo rằng sau khi uống [¹⁴C]</w:t>
      </w:r>
      <w:r w:rsidR="009F7694">
        <w:rPr>
          <w:lang w:val="vi-VN"/>
        </w:rPr>
        <w:t xml:space="preserve"> </w:t>
      </w:r>
      <w:r w:rsidRPr="00880D0B">
        <w:t>aloe</w:t>
      </w:r>
      <w:r w:rsidRPr="00880D0B">
        <w:noBreakHyphen/>
        <w:t>emodin 4.5 mg/kg, nồng độ đỉnh trong máu (~350 ng/mL, ≈ 1.3 µM) đạt sau 2 giờ và thời gian bán thải cuối khoảng 50 giờ. Phân tích phóng xạ cho thấy phần lớn phóng xạ lúc đầu tập trung ở hệ tiêu hóa và tới 96 h chủ yếu phân bố ở thận và gan. Điều này chỉ ra quá trình phân bố chậm và tích luỹ trong gan thận.</w:t>
      </w:r>
    </w:p>
    <w:p w14:paraId="2C44F11C" w14:textId="087F0B9E" w:rsidR="00117847" w:rsidRPr="00880D0B" w:rsidRDefault="00355C8E" w:rsidP="00B04685">
      <w:pPr>
        <w:pStyle w:val="Heading3"/>
      </w:pPr>
      <w:bookmarkStart w:id="166" w:name="_Toc210845405"/>
      <w:bookmarkStart w:id="167" w:name="_Toc210845444"/>
      <w:bookmarkStart w:id="168" w:name="_Toc211349160"/>
      <w:bookmarkStart w:id="169" w:name="_Toc211349234"/>
      <w:bookmarkStart w:id="170" w:name="_Toc211349398"/>
      <w:bookmarkStart w:id="171" w:name="_Toc211650630"/>
      <w:bookmarkStart w:id="172" w:name="_Toc212321777"/>
      <w:r>
        <w:t>1.</w:t>
      </w:r>
      <w:r w:rsidR="00117847" w:rsidRPr="00880D0B">
        <w:t>3.</w:t>
      </w:r>
      <w:r w:rsidR="00117847">
        <w:t>3.</w:t>
      </w:r>
      <w:r w:rsidR="00117847" w:rsidRPr="00880D0B">
        <w:t xml:space="preserve"> Chuyển hoá</w:t>
      </w:r>
      <w:bookmarkEnd w:id="166"/>
      <w:bookmarkEnd w:id="167"/>
      <w:bookmarkEnd w:id="168"/>
      <w:bookmarkEnd w:id="169"/>
      <w:bookmarkEnd w:id="170"/>
      <w:bookmarkEnd w:id="171"/>
      <w:bookmarkEnd w:id="172"/>
    </w:p>
    <w:p w14:paraId="6BE28860" w14:textId="3339A2BC" w:rsidR="00117847" w:rsidRPr="00880D0B" w:rsidRDefault="00117847" w:rsidP="009F7694">
      <w:pPr>
        <w:pStyle w:val="content0"/>
      </w:pPr>
      <w:r w:rsidRPr="009F7694">
        <w:t xml:space="preserve">Biến đổi sinh học: </w:t>
      </w:r>
      <w:r w:rsidRPr="00880D0B">
        <w:t>Trong cơ thể người và động vật, anthraquinon glycoside (aloin) bị vi khuẩn ruột cắt thành aloe</w:t>
      </w:r>
      <w:r w:rsidRPr="00880D0B">
        <w:noBreakHyphen/>
        <w:t>emodin</w:t>
      </w:r>
      <w:r w:rsidRPr="00880D0B">
        <w:noBreakHyphen/>
        <w:t>9</w:t>
      </w:r>
      <w:r w:rsidRPr="00880D0B">
        <w:noBreakHyphen/>
        <w:t>anthrone, sau đó được oxy hoá thành rhein rồi liên hợp (glucuronid/sulfat) để thải trừ. IARC ghi nhận sau khi dùng 14C</w:t>
      </w:r>
      <w:r w:rsidRPr="00880D0B">
        <w:noBreakHyphen/>
        <w:t>aloe</w:t>
      </w:r>
      <w:r w:rsidRPr="00880D0B">
        <w:noBreakHyphen/>
        <w:t>emodin cho chuột, các chất chuyển hoá chính gồm aloe</w:t>
      </w:r>
      <w:r w:rsidRPr="00880D0B">
        <w:noBreakHyphen/>
        <w:t>emodin, rhein, aglycon chưa nhận dạng và các liên hợp.</w:t>
      </w:r>
    </w:p>
    <w:p w14:paraId="6C96B678" w14:textId="53466CF7" w:rsidR="00117847" w:rsidRPr="00880D0B" w:rsidRDefault="00117847" w:rsidP="009F7694">
      <w:pPr>
        <w:pStyle w:val="content0"/>
      </w:pPr>
      <w:r w:rsidRPr="009F7694">
        <w:t>Tương tác enzym:</w:t>
      </w:r>
      <w:r w:rsidRPr="00880D0B">
        <w:t xml:space="preserve"> Nghiên cứu in vitro trên tế bào LS180 cho thấy nước ép Aloe vera làm tăng biểu hiện gene CYP1A2, CYP3A4 và MDR1, trong khi chế phẩm thương mại của Aloe vera ức chế CYP3A4 và CYP2D6 (IC₅₀ 8–43 mg/mL). Rhein – chất chuyển hoá của aloe</w:t>
      </w:r>
      <w:r w:rsidRPr="00880D0B">
        <w:noBreakHyphen/>
        <w:t>emodin – ức chế các enzyme CYP1A2, 2E1, 3A4 và 2C19 với Ki 10–74 µM. Những kết quả này cảnh báo nguy cơ tương tác thuốc khi dùng aloe</w:t>
      </w:r>
      <w:r w:rsidRPr="00880D0B">
        <w:noBreakHyphen/>
        <w:t>emodin cùng thuốc chuyển hóa bởi các CYP nói trên.</w:t>
      </w:r>
      <w:sdt>
        <w:sdtPr>
          <w:rPr>
            <w:color w:val="000000"/>
          </w:rPr>
          <w:tag w:val="MENDELEY_CITATION_v3_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"/>
          <w:id w:val="-234637005"/>
          <w:placeholder>
            <w:docPart w:val="DefaultPlaceholder_-1854013440"/>
          </w:placeholder>
        </w:sdtPr>
        <w:sdtContent>
          <w:r w:rsidR="006F720E" w:rsidRPr="006F720E">
            <w:rPr>
              <w:color w:val="000000"/>
            </w:rPr>
            <w:t>[10]</w:t>
          </w:r>
        </w:sdtContent>
      </w:sdt>
    </w:p>
    <w:p w14:paraId="6CE31380" w14:textId="5A66DF11" w:rsidR="00117847" w:rsidRPr="00880D0B" w:rsidRDefault="00355C8E" w:rsidP="00B04685">
      <w:pPr>
        <w:pStyle w:val="Heading3"/>
      </w:pPr>
      <w:bookmarkStart w:id="173" w:name="_Toc210845406"/>
      <w:bookmarkStart w:id="174" w:name="_Toc210845445"/>
      <w:bookmarkStart w:id="175" w:name="_Toc211349161"/>
      <w:bookmarkStart w:id="176" w:name="_Toc211349235"/>
      <w:bookmarkStart w:id="177" w:name="_Toc211349399"/>
      <w:bookmarkStart w:id="178" w:name="_Toc211650631"/>
      <w:bookmarkStart w:id="179" w:name="_Toc212321778"/>
      <w:r>
        <w:t>1.</w:t>
      </w:r>
      <w:r w:rsidR="00117847" w:rsidRPr="00880D0B">
        <w:t>3.</w:t>
      </w:r>
      <w:r w:rsidR="00117847">
        <w:t>4.</w:t>
      </w:r>
      <w:r w:rsidR="00117847" w:rsidRPr="00880D0B">
        <w:t xml:space="preserve"> Thải trừ</w:t>
      </w:r>
      <w:bookmarkEnd w:id="173"/>
      <w:bookmarkEnd w:id="174"/>
      <w:bookmarkEnd w:id="175"/>
      <w:bookmarkEnd w:id="176"/>
      <w:bookmarkEnd w:id="177"/>
      <w:bookmarkEnd w:id="178"/>
      <w:bookmarkEnd w:id="179"/>
    </w:p>
    <w:p w14:paraId="5E7003B8" w14:textId="77E78038" w:rsidR="00117847" w:rsidRPr="00880D0B" w:rsidRDefault="00117847" w:rsidP="009F7694">
      <w:pPr>
        <w:pStyle w:val="content0"/>
      </w:pPr>
      <w:r w:rsidRPr="00880D0B">
        <w:t xml:space="preserve">IARC cho biết hơn </w:t>
      </w:r>
      <w:r w:rsidRPr="004F0D48">
        <w:t>75 %</w:t>
      </w:r>
      <w:r w:rsidRPr="00880D0B">
        <w:t xml:space="preserve"> phóng xạ được thải qua phân dưới dạng aloe</w:t>
      </w:r>
      <w:r w:rsidRPr="00880D0B">
        <w:noBreakHyphen/>
        <w:t xml:space="preserve">emodin không biến đổi và </w:t>
      </w:r>
      <w:r w:rsidRPr="004F0D48">
        <w:t>khoảng 20 %</w:t>
      </w:r>
      <w:r w:rsidRPr="00880D0B">
        <w:t xml:space="preserve"> qua nước tiểu chủ yếu dưới dạng aloe</w:t>
      </w:r>
      <w:r w:rsidRPr="00880D0B">
        <w:noBreakHyphen/>
        <w:t>emodin, rhein và liên hợp của chúng. Thời gian bán thải dài (~50 h) cho thấy quá trình thải trừ chậm. Sự tái tuần hoàn ruột–gan góp phần làm kéo dài thời gian lưu của aloe</w:t>
      </w:r>
      <w:r w:rsidRPr="00880D0B">
        <w:noBreakHyphen/>
        <w:t>emodin trong cơ thể.</w:t>
      </w:r>
    </w:p>
    <w:p w14:paraId="0A4B8B2E" w14:textId="2AE56718" w:rsidR="00117847" w:rsidRPr="00880D0B" w:rsidRDefault="00355C8E" w:rsidP="00B04685">
      <w:pPr>
        <w:pStyle w:val="Heading2"/>
      </w:pPr>
      <w:bookmarkStart w:id="180" w:name="_Toc210845407"/>
      <w:bookmarkStart w:id="181" w:name="_Toc210845446"/>
      <w:bookmarkStart w:id="182" w:name="_Toc211349162"/>
      <w:bookmarkStart w:id="183" w:name="_Toc211349236"/>
      <w:bookmarkStart w:id="184" w:name="_Toc211349400"/>
      <w:bookmarkStart w:id="185" w:name="_Toc211650632"/>
      <w:bookmarkStart w:id="186" w:name="_Toc212321779"/>
      <w:r>
        <w:t>1.</w:t>
      </w:r>
      <w:r w:rsidR="00117847">
        <w:t xml:space="preserve">4. </w:t>
      </w:r>
      <w:r w:rsidR="00117847" w:rsidRPr="00880D0B">
        <w:t>Tính chất hóa lý sau khi tạo phức</w:t>
      </w:r>
      <w:bookmarkEnd w:id="180"/>
      <w:bookmarkEnd w:id="181"/>
      <w:bookmarkEnd w:id="182"/>
      <w:bookmarkEnd w:id="183"/>
      <w:bookmarkEnd w:id="184"/>
      <w:bookmarkEnd w:id="185"/>
      <w:bookmarkEnd w:id="186"/>
    </w:p>
    <w:p w14:paraId="3E470891" w14:textId="77777777" w:rsidR="0035241B" w:rsidRPr="00880D0B" w:rsidRDefault="0035241B" w:rsidP="009F7694">
      <w:pPr>
        <w:pStyle w:val="content0"/>
      </w:pPr>
      <w:r w:rsidRPr="00880D0B">
        <w:t>Vị trí có khả năng tạo phức: là các nhóm –OH và =O, đặc biệt tại vị trí 1,8-dihydroxyanthraquinone (vì có khả năng tạo vòng chelate 5 hoặc 6 cạnh).</w:t>
      </w:r>
    </w:p>
    <w:p w14:paraId="462074CC" w14:textId="77777777" w:rsidR="0035241B" w:rsidRPr="00880D0B" w:rsidRDefault="0035241B" w:rsidP="009F7694">
      <w:pPr>
        <w:pStyle w:val="content0"/>
      </w:pPr>
      <w:r w:rsidRPr="00880D0B">
        <w:lastRenderedPageBreak/>
        <w:t>Tính acid yếu: có thể cho proton từ nhóm –OH trong môi trường kiềm nhẹ → hình thành anion, thuận lợi cho phối trí kim loại.</w:t>
      </w:r>
    </w:p>
    <w:p w14:paraId="662D92F2" w14:textId="77DE4821" w:rsidR="0035241B" w:rsidRPr="00880D0B" w:rsidRDefault="0035241B" w:rsidP="009F7694">
      <w:pPr>
        <w:pStyle w:val="content0"/>
        <w:rPr>
          <w:lang w:val="vi-VN"/>
        </w:rPr>
      </w:pPr>
      <w:r w:rsidRPr="00880D0B">
        <w:t xml:space="preserve">AE vừa là </w:t>
      </w:r>
      <w:r>
        <w:t>phối tử</w:t>
      </w:r>
      <w:r w:rsidRPr="00880D0B">
        <w:t xml:space="preserve"> vừa có thể tham gia phản ứng chelat với cation kim loại.</w:t>
      </w:r>
    </w:p>
    <w:p w14:paraId="7D6B29C6" w14:textId="203209EB" w:rsidR="0035241B" w:rsidRPr="00C55DDB" w:rsidRDefault="0035241B" w:rsidP="00C55DDB">
      <w:pPr>
        <w:rPr>
          <w:rFonts w:ascii="Times New Roman" w:hAnsi="Times New Roman" w:cs="Times New Roman"/>
          <w:sz w:val="26"/>
          <w:szCs w:val="26"/>
          <w:lang w:val="vi-VN"/>
        </w:rPr>
      </w:pPr>
      <w:bookmarkStart w:id="187" w:name="_Toc210845412"/>
      <w:bookmarkStart w:id="188" w:name="_Toc210845453"/>
      <w:bookmarkStart w:id="189" w:name="_Toc211349169"/>
      <w:bookmarkStart w:id="190" w:name="_Toc211349243"/>
      <w:bookmarkStart w:id="191" w:name="_Toc211349407"/>
      <w:bookmarkStart w:id="192" w:name="_Toc211650639"/>
      <w:r w:rsidRPr="00C55DDB">
        <w:rPr>
          <w:rFonts w:ascii="Times New Roman" w:hAnsi="Times New Roman" w:cs="Times New Roman"/>
          <w:sz w:val="26"/>
          <w:szCs w:val="26"/>
        </w:rPr>
        <w:t xml:space="preserve">Cơ chế và kiểu tạo </w:t>
      </w:r>
      <w:bookmarkEnd w:id="187"/>
      <w:bookmarkEnd w:id="188"/>
      <w:bookmarkEnd w:id="189"/>
      <w:bookmarkEnd w:id="190"/>
      <w:bookmarkEnd w:id="191"/>
      <w:bookmarkEnd w:id="192"/>
      <w:r w:rsidR="00C55DDB">
        <w:rPr>
          <w:rFonts w:ascii="Times New Roman" w:hAnsi="Times New Roman" w:cs="Times New Roman"/>
          <w:sz w:val="26"/>
          <w:szCs w:val="26"/>
        </w:rPr>
        <w:t>phức</w:t>
      </w:r>
      <w:r w:rsidR="00C55DDB">
        <w:rPr>
          <w:rFonts w:ascii="Times New Roman" w:hAnsi="Times New Roman" w:cs="Times New Roman"/>
          <w:sz w:val="26"/>
          <w:szCs w:val="26"/>
          <w:lang w:val="vi-VN"/>
        </w:rPr>
        <w:t>:</w:t>
      </w:r>
    </w:p>
    <w:p w14:paraId="132E854C" w14:textId="77777777" w:rsidR="0035241B" w:rsidRPr="00880D0B" w:rsidRDefault="0035241B" w:rsidP="009F7694">
      <w:pPr>
        <w:pStyle w:val="bullet0"/>
      </w:pPr>
      <w:r w:rsidRPr="00880D0B">
        <w:t>AE tạo phức kiểu chelate (phối trí vòng) với kim loại thông qua các nguyên tử O (của –</w:t>
      </w:r>
      <w:r w:rsidRPr="00880D0B">
        <w:rPr>
          <w:lang w:val="vi-VN"/>
        </w:rPr>
        <w:t xml:space="preserve"> </w:t>
      </w:r>
      <w:r w:rsidRPr="00880D0B">
        <w:t>OH hoặc =O).</w:t>
      </w:r>
    </w:p>
    <w:p w14:paraId="7ABC6B87" w14:textId="77777777" w:rsidR="0035241B" w:rsidRPr="00880D0B" w:rsidRDefault="0035241B" w:rsidP="009F7694">
      <w:pPr>
        <w:pStyle w:val="bullet0"/>
      </w:pPr>
      <w:r w:rsidRPr="00880D0B">
        <w:t>Các kim loại thường gặp: Fe³⁺, Cu²⁺, Zn²⁺, Al³⁺, Co²⁺, Ni²⁺…</w:t>
      </w:r>
    </w:p>
    <w:p w14:paraId="29761FB7" w14:textId="77777777" w:rsidR="0035241B" w:rsidRPr="00880D0B" w:rsidRDefault="0035241B" w:rsidP="009F7694">
      <w:pPr>
        <w:pStyle w:val="bullet0"/>
      </w:pPr>
      <w:r w:rsidRPr="00880D0B">
        <w:t>Tỷ lệ phức thường 1:1 hoặc 1:2 (AE:ion kim loại).</w:t>
      </w:r>
    </w:p>
    <w:p w14:paraId="33AB8B1E" w14:textId="717ACF12" w:rsidR="0035241B" w:rsidRPr="00880D0B" w:rsidRDefault="0035241B" w:rsidP="009F7694">
      <w:pPr>
        <w:pStyle w:val="bullet0"/>
      </w:pPr>
      <w:r w:rsidRPr="00880D0B">
        <w:t>Phức chất màu → có thể dùng để nghiên cứu bằng phổ UV–Vis, FTIR, hoặc MS.</w:t>
      </w:r>
      <w:sdt>
        <w:sdtPr>
          <w:rPr>
            <w:color w:val="000000"/>
          </w:rPr>
          <w:tag w:val="MENDELEY_CITATION_v3_eyJjaXRhdGlvbklEIjoiTUVOREVMRVlfQ0lUQVRJT05fZTdkMDI1M2MtNGY0OS00Y2IzLWIyNmYtNTZlNDNmODdiNzlk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334883100"/>
          <w:placeholder>
            <w:docPart w:val="6B92FF84E93E4949BC97AF2D1AEB23FE"/>
          </w:placeholder>
        </w:sdtPr>
        <w:sdtContent>
          <w:r w:rsidR="006F720E" w:rsidRPr="006F720E">
            <w:rPr>
              <w:color w:val="000000"/>
            </w:rPr>
            <w:t>[11]</w:t>
          </w:r>
        </w:sdtContent>
      </w:sdt>
    </w:p>
    <w:p w14:paraId="0F271551" w14:textId="7DA9B160" w:rsidR="00117847" w:rsidRPr="00880D0B" w:rsidRDefault="00117847" w:rsidP="009F7694">
      <w:pPr>
        <w:pStyle w:val="content0"/>
      </w:pPr>
      <w:r w:rsidRPr="00880D0B">
        <w:rPr>
          <w:lang w:val="vi-VN"/>
        </w:rPr>
        <w:t xml:space="preserve">Khi </w:t>
      </w:r>
      <w:r w:rsidRPr="00880D0B">
        <w:t>tạo phức với ion kim loại</w:t>
      </w:r>
      <w:r w:rsidRPr="00880D0B">
        <w:rPr>
          <w:lang w:val="vi-VN"/>
        </w:rPr>
        <w:t>, AE</w:t>
      </w:r>
      <w:r w:rsidRPr="00880D0B">
        <w:t xml:space="preserve"> cải thiện các đặc tính dược động học và hoạt tính sinh học của các hợp chất tự nhiên. Các nghiên cứu trước đây đã chỉ ra rằng việc tạo phức có thể:</w:t>
      </w:r>
      <w:sdt>
        <w:sdtPr>
          <w:rPr>
            <w:color w:val="000000"/>
          </w:rPr>
          <w:tag w:val="MENDELEY_CITATION_v3_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"/>
          <w:id w:val="-559093504"/>
          <w:placeholder>
            <w:docPart w:val="9F1F1A834DF84D8F9228829E27C90992"/>
          </w:placeholder>
        </w:sdtPr>
        <w:sdtContent>
          <w:r w:rsidR="006F720E" w:rsidRPr="006F720E">
            <w:rPr>
              <w:color w:val="000000"/>
            </w:rPr>
            <w:t>[11], [12]</w:t>
          </w:r>
        </w:sdtContent>
      </w:sdt>
    </w:p>
    <w:p w14:paraId="69698157" w14:textId="0E915012" w:rsidR="00117847" w:rsidRPr="00880D0B" w:rsidRDefault="00117847" w:rsidP="009F7694">
      <w:pPr>
        <w:pStyle w:val="bullet0"/>
      </w:pPr>
      <w:r w:rsidRPr="00880D0B">
        <w:t>Độ tan và ổn định – AE là anthraquinon tan</w:t>
      </w:r>
      <w:r w:rsidR="000A3675">
        <w:rPr>
          <w:lang w:val="vi-VN"/>
        </w:rPr>
        <w:t xml:space="preserve"> kém</w:t>
      </w:r>
      <w:r w:rsidRPr="00880D0B">
        <w:t xml:space="preserve"> trong nước. Khi phối trí với ion kim loại, hai phân tử AE thường liên kết qua nhóm carbonyl C</w:t>
      </w:r>
      <w:r w:rsidRPr="00880D0B">
        <w:noBreakHyphen/>
        <w:t>9 và nhóm hydroxyl (thường là vị trí 1 hoặc 8). Phức này có cấu trúc vòng phối trí ổn định, giúp tăng độ tan và giảm phân hủy. Ngoài ra, việc tạo phức giúp AE bền với ánh sáng và nhiệt hơn.</w:t>
      </w:r>
    </w:p>
    <w:p w14:paraId="0F93DA4C" w14:textId="25E00C4D" w:rsidR="00117847" w:rsidRPr="00880D0B" w:rsidRDefault="00117847" w:rsidP="009F7694">
      <w:pPr>
        <w:pStyle w:val="bullet0"/>
      </w:pPr>
      <w:r w:rsidRPr="00880D0B">
        <w:t>Hoạt tính chống oxy hóa – Phức AE–Fe²⁺/Cu²⁺/Mg²⁺ trong nghiên cứu năm 2021 cho thấy khả năng quét các gốc DPPH, hydroxyl và superoxide cao hơn AE tự do. Nguyên nhân là sau khi phối trí, tâm cho</w:t>
      </w:r>
      <w:r w:rsidRPr="00880D0B">
        <w:noBreakHyphen/>
        <w:t>nhận electron chuyển sang ion kim loại, hỗ trợ trung hòa gốc tự do.</w:t>
      </w:r>
      <w:sdt>
        <w:sdtPr>
          <w:rPr>
            <w:color w:val="000000"/>
          </w:rPr>
          <w:tag w:val="MENDELEY_CITATION_v3_eyJjaXRhdGlvbklEIjoiTUVOREVMRVlfQ0lUQVRJT05fMzI4NjBkMzAtOTVjMC00ZGIxLTg5OTktNTBlMWU0MGY0OThj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361956273"/>
          <w:placeholder>
            <w:docPart w:val="DefaultPlaceholder_-1854013440"/>
          </w:placeholder>
        </w:sdtPr>
        <w:sdtContent>
          <w:r w:rsidR="006F720E" w:rsidRPr="006F720E">
            <w:rPr>
              <w:color w:val="000000"/>
            </w:rPr>
            <w:t>[11]</w:t>
          </w:r>
        </w:sdtContent>
      </w:sdt>
    </w:p>
    <w:p w14:paraId="362A5A78" w14:textId="4E6CE84C" w:rsidR="00117847" w:rsidRPr="00880D0B" w:rsidRDefault="00117847" w:rsidP="009F7694">
      <w:pPr>
        <w:pStyle w:val="bullet0"/>
      </w:pPr>
      <w:r w:rsidRPr="00880D0B">
        <w:t>Tác dụng kháng khuẩn, kháng ung thư – Các phức của anthraquinon với Cu²⁺ và Zn²⁺ thường có hoạt tính kháng khuẩn mạnh hơn nhờ khả năng tạo ROS hoặc gây tổn thương DNA. Phức Cu²⁺ của emodin, mặc dù không phải AE, giúp tăng khả năng gắn DNA và giảm ROS nội bào, dẫn đến hiệu quả chống ung thư cao hơn so với emodin. Điều này gợi ý rằng phức AE–Cu²⁺/Zn²⁺ có thể cải thiện tác dụng chống ung thư và giảm độc tính.</w:t>
      </w:r>
      <w:sdt>
        <w:sdtPr>
          <w:rPr>
            <w:color w:val="000000"/>
          </w:rPr>
          <w:tag w:val="MENDELEY_CITATION_v3_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"/>
          <w:id w:val="714467420"/>
          <w:placeholder>
            <w:docPart w:val="DefaultPlaceholder_-1854013440"/>
          </w:placeholder>
        </w:sdtPr>
        <w:sdtContent>
          <w:r w:rsidR="006F720E" w:rsidRPr="006F720E">
            <w:rPr>
              <w:color w:val="000000"/>
            </w:rPr>
            <w:t>[13]</w:t>
          </w:r>
        </w:sdtContent>
      </w:sdt>
    </w:p>
    <w:p w14:paraId="11DD84AA" w14:textId="77777777" w:rsidR="00117847" w:rsidRPr="00880D0B" w:rsidRDefault="00117847" w:rsidP="009F7694">
      <w:pPr>
        <w:pStyle w:val="bullet0"/>
      </w:pPr>
      <w:r w:rsidRPr="00880D0B">
        <w:lastRenderedPageBreak/>
        <w:t>Độc tính và an toàn – Do ion Pb²⁺ là kim loại nặng độc hại, việc tạo phức AE–Pb²⁺ cần cân nhắc vì có thể tăng độc tính. Tuy nhiên, trong hóa học điều phối, phức Pb²⁺ có thể được sử dụng như chất cảm biến ion nặng hoặc chất xúc tác, không hướng tới ứng dụng dược phẩm.</w:t>
      </w:r>
    </w:p>
    <w:p w14:paraId="7A3723C7" w14:textId="21B85934" w:rsidR="00117847" w:rsidRPr="00117847" w:rsidRDefault="00355C8E" w:rsidP="00B04685">
      <w:pPr>
        <w:pStyle w:val="Heading2"/>
      </w:pPr>
      <w:bookmarkStart w:id="193" w:name="_Toc210845408"/>
      <w:bookmarkStart w:id="194" w:name="_Toc210845447"/>
      <w:bookmarkStart w:id="195" w:name="_Toc211349163"/>
      <w:bookmarkStart w:id="196" w:name="_Toc211349237"/>
      <w:bookmarkStart w:id="197" w:name="_Toc211349401"/>
      <w:bookmarkStart w:id="198" w:name="_Toc211650633"/>
      <w:bookmarkStart w:id="199" w:name="_Toc212321780"/>
      <w:r>
        <w:t>1.</w:t>
      </w:r>
      <w:r w:rsidR="00117847">
        <w:t xml:space="preserve">5. </w:t>
      </w:r>
      <w:bookmarkEnd w:id="193"/>
      <w:bookmarkEnd w:id="194"/>
      <w:bookmarkEnd w:id="195"/>
      <w:bookmarkEnd w:id="196"/>
      <w:bookmarkEnd w:id="197"/>
      <w:bookmarkEnd w:id="198"/>
      <w:r w:rsidR="0035241B">
        <w:t>Phương pháp phân tích</w:t>
      </w:r>
      <w:bookmarkEnd w:id="199"/>
    </w:p>
    <w:p w14:paraId="30648813" w14:textId="38926928" w:rsidR="00117847" w:rsidRPr="00880D0B" w:rsidRDefault="00355C8E" w:rsidP="00B04685">
      <w:pPr>
        <w:pStyle w:val="Heading3"/>
      </w:pPr>
      <w:bookmarkStart w:id="200" w:name="_Toc210845448"/>
      <w:bookmarkStart w:id="201" w:name="_Toc211349164"/>
      <w:bookmarkStart w:id="202" w:name="_Toc211349238"/>
      <w:bookmarkStart w:id="203" w:name="_Toc211349402"/>
      <w:bookmarkStart w:id="204" w:name="_Toc211650634"/>
      <w:bookmarkStart w:id="205" w:name="_Toc212321781"/>
      <w:r>
        <w:t>1.5.1</w:t>
      </w:r>
      <w:r w:rsidRPr="00880D0B">
        <w:t>. Kiểm tra sự hình thành phức (complex formation)</w:t>
      </w:r>
      <w:bookmarkEnd w:id="200"/>
      <w:bookmarkEnd w:id="201"/>
      <w:bookmarkEnd w:id="202"/>
      <w:bookmarkEnd w:id="203"/>
      <w:bookmarkEnd w:id="204"/>
      <w:bookmarkEnd w:id="205"/>
    </w:p>
    <w:p w14:paraId="1BC50145" w14:textId="28B88267" w:rsidR="00117847" w:rsidRPr="00880D0B" w:rsidRDefault="00117847" w:rsidP="009F7694">
      <w:pPr>
        <w:pStyle w:val="content0"/>
      </w:pPr>
      <w:r w:rsidRPr="00880D0B">
        <w:t>Khi AE tạo phức với ion kim loại (Zn²⁺, Fe³⁺, Pb²⁺...), phân tử thay đổi cấu trúc điện tử → làm thay đổi tốc độ di chuyển (retention time) và phổ hấp thụ UV-Vis đặc trưng.</w:t>
      </w:r>
      <w:sdt>
        <w:sdtPr>
          <w:rPr>
            <w:color w:val="000000"/>
          </w:rPr>
          <w:tag w:val="MENDELEY_CITATION_v3_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"/>
          <w:id w:val="-2078191925"/>
          <w:placeholder>
            <w:docPart w:val="9F1F1A834DF84D8F9228829E27C90992"/>
          </w:placeholder>
        </w:sdtPr>
        <w:sdtContent>
          <w:r w:rsidR="006F720E" w:rsidRPr="006F720E">
            <w:rPr>
              <w:color w:val="000000"/>
            </w:rPr>
            <w:t>[14]</w:t>
          </w:r>
        </w:sdtContent>
      </w:sdt>
    </w:p>
    <w:p w14:paraId="6FCE68AA" w14:textId="180D1434" w:rsidR="00117847" w:rsidRPr="00880D0B" w:rsidRDefault="00117847" w:rsidP="009F7694">
      <w:pPr>
        <w:pStyle w:val="bullet0"/>
      </w:pPr>
      <w:r w:rsidRPr="00880D0B">
        <w:t>So sánh thời gian lưu (t</w:t>
      </w:r>
      <w:r w:rsidRPr="00502D57">
        <w:rPr>
          <w:vertAlign w:val="subscript"/>
        </w:rPr>
        <w:t>R</w:t>
      </w:r>
      <w:r w:rsidRPr="00880D0B">
        <w:t>) và phổ hấp thụ của:</w:t>
      </w:r>
      <w:r w:rsidRPr="00880D0B">
        <w:rPr>
          <w:lang w:val="vi-VN"/>
        </w:rPr>
        <w:t xml:space="preserve"> </w:t>
      </w:r>
      <w:r w:rsidRPr="00880D0B">
        <w:t>AE tự do</w:t>
      </w:r>
      <w:r w:rsidRPr="00880D0B">
        <w:rPr>
          <w:lang w:val="vi-VN"/>
        </w:rPr>
        <w:t xml:space="preserve">, </w:t>
      </w:r>
      <w:r w:rsidRPr="00880D0B">
        <w:t>Ion kim loại</w:t>
      </w:r>
      <w:r w:rsidRPr="00880D0B">
        <w:rPr>
          <w:lang w:val="vi-VN"/>
        </w:rPr>
        <w:t xml:space="preserve">,  </w:t>
      </w:r>
      <w:r w:rsidRPr="00880D0B">
        <w:t>Hỗn hợp AE + kim loại</w:t>
      </w:r>
      <w:r w:rsidR="009F7694">
        <w:rPr>
          <w:lang w:val="vi-VN"/>
        </w:rPr>
        <w:t xml:space="preserve"> </w:t>
      </w:r>
      <w:r w:rsidRPr="00880D0B">
        <w:t>→ Nếu có peak mới hoặc peak dịch chuyển → chứng minh phức mới được hình thành.</w:t>
      </w:r>
    </w:p>
    <w:p w14:paraId="5C922F3A" w14:textId="13076F4A" w:rsidR="00117847" w:rsidRPr="00880D0B" w:rsidRDefault="00355C8E" w:rsidP="00B04685">
      <w:pPr>
        <w:pStyle w:val="Heading3"/>
      </w:pPr>
      <w:bookmarkStart w:id="206" w:name="_Toc210845449"/>
      <w:bookmarkStart w:id="207" w:name="_Toc211349165"/>
      <w:bookmarkStart w:id="208" w:name="_Toc211349239"/>
      <w:bookmarkStart w:id="209" w:name="_Toc211349403"/>
      <w:bookmarkStart w:id="210" w:name="_Toc211650635"/>
      <w:bookmarkStart w:id="211" w:name="_Toc212321782"/>
      <w:r>
        <w:t>1.</w:t>
      </w:r>
      <w:r w:rsidR="00117847">
        <w:t>5.2</w:t>
      </w:r>
      <w:r w:rsidR="00117847" w:rsidRPr="00880D0B">
        <w:t>. Định lượng aloe-emodin tự do và dạng phức</w:t>
      </w:r>
      <w:bookmarkEnd w:id="206"/>
      <w:bookmarkEnd w:id="207"/>
      <w:bookmarkEnd w:id="208"/>
      <w:bookmarkEnd w:id="209"/>
      <w:bookmarkEnd w:id="210"/>
      <w:bookmarkEnd w:id="211"/>
    </w:p>
    <w:p w14:paraId="2219E90D" w14:textId="77777777" w:rsidR="00EA611E" w:rsidRDefault="00117847" w:rsidP="00EA611E">
      <w:pPr>
        <w:pStyle w:val="content0"/>
        <w:rPr>
          <w:lang w:val="vi-VN"/>
        </w:rPr>
      </w:pPr>
      <w:r w:rsidRPr="00880D0B">
        <w:t>HPLC-PDA có thể định lượng hàm lượng AE chưa tạo phức còn lại trong dung dịch.</w:t>
      </w:r>
      <w:r w:rsidR="00EA611E">
        <w:rPr>
          <w:lang w:val="vi-VN"/>
        </w:rPr>
        <w:t xml:space="preserve"> </w:t>
      </w:r>
      <w:r w:rsidRPr="00880D0B">
        <w:t xml:space="preserve"> Dựa vào đó tính hiệu suất tạo phức (% complexation).</w:t>
      </w:r>
    </w:p>
    <w:p w14:paraId="6F2AAC71" w14:textId="570E6E7D" w:rsidR="00117847" w:rsidRPr="00880D0B" w:rsidRDefault="00117847" w:rsidP="00EA611E">
      <w:pPr>
        <w:pStyle w:val="content0"/>
      </w:pPr>
      <w:r w:rsidRPr="00880D0B">
        <w:t>Ví dụ:</w:t>
      </w:r>
    </w:p>
    <w:p w14:paraId="53266C3A" w14:textId="77777777" w:rsidR="00117847" w:rsidRPr="00A86835" w:rsidRDefault="00117847" w:rsidP="009B1F78">
      <w:pPr>
        <w:spacing w:before="120" w:after="120" w:line="240" w:lineRule="auto"/>
        <w:jc w:val="center"/>
        <w:rPr>
          <w:rFonts w:ascii="Times New Roman" w:eastAsia="Times New Roman" w:hAnsi="Times New Roman" w:cs="Times New Roman"/>
          <w:sz w:val="26"/>
          <w:szCs w:val="26"/>
          <w:lang w:val="vi-VN"/>
        </w:rPr>
      </w:pPr>
      <m:oMathPara>
        <m:oMath>
          <m:r>
            <m:rPr>
              <m:sty m:val="p"/>
            </m:rPr>
            <w:rPr>
              <w:rFonts w:ascii="Cambria Math" w:hAnsi="Cambria Math" w:cs="Times New Roman"/>
              <w:sz w:val="26"/>
              <w:szCs w:val="26"/>
            </w:rPr>
            <m:t>%</m:t>
          </m:r>
          <m:r>
            <m:rPr>
              <m:nor/>
            </m:rPr>
            <w:rPr>
              <w:rFonts w:ascii="Times New Roman" w:hAnsi="Times New Roman" w:cs="Times New Roman"/>
              <w:sz w:val="26"/>
              <w:szCs w:val="26"/>
            </w:rPr>
            <m:t>Phức tạo th</m:t>
          </m:r>
          <m:acc>
            <m:accPr>
              <m:chr m:val="ˋ"/>
              <m:ctrlPr>
                <w:rPr>
                  <w:rFonts w:ascii="Cambria Math" w:hAnsi="Cambria Math" w:cs="Times New Roman"/>
                  <w:sz w:val="26"/>
                  <w:szCs w:val="26"/>
                </w:rPr>
              </m:ctrlPr>
            </m:accPr>
            <m:e>
              <m:r>
                <m:rPr>
                  <m:nor/>
                </m:rPr>
                <w:rPr>
                  <w:rFonts w:ascii="Times New Roman" w:hAnsi="Times New Roman" w:cs="Times New Roman"/>
                  <w:sz w:val="26"/>
                  <w:szCs w:val="26"/>
                </w:rPr>
                <m:t>a</m:t>
              </m:r>
            </m:e>
          </m:acc>
          <m:r>
            <m:rPr>
              <m:nor/>
            </m:rPr>
            <w:rPr>
              <w:rFonts w:ascii="Times New Roman" w:hAnsi="Times New Roman" w:cs="Times New Roman"/>
              <w:sz w:val="26"/>
              <w:szCs w:val="26"/>
            </w:rPr>
            <m:t>nh</m:t>
          </m:r>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t</m:t>
                  </m:r>
                </m:sub>
              </m:sSub>
            </m:num>
            <m:den>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0</m:t>
                  </m:r>
                </m:sub>
              </m:sSub>
            </m:den>
          </m:f>
          <m:r>
            <m:rPr>
              <m:sty m:val="p"/>
            </m:rPr>
            <w:rPr>
              <w:rFonts w:ascii="Cambria Math" w:hAnsi="Cambria Math" w:cs="Times New Roman"/>
              <w:sz w:val="26"/>
              <w:szCs w:val="26"/>
            </w:rPr>
            <m:t>×100%</m:t>
          </m:r>
        </m:oMath>
      </m:oMathPara>
    </w:p>
    <w:p w14:paraId="085FA2B9" w14:textId="0BF72315" w:rsidR="00A86835" w:rsidRDefault="00A86835" w:rsidP="00EA611E">
      <w:pPr>
        <w:pStyle w:val="content0"/>
        <w:rPr>
          <w:lang w:val="vi-VN"/>
        </w:rPr>
      </w:pPr>
      <w:r>
        <w:rPr>
          <w:lang w:val="vi-VN"/>
        </w:rPr>
        <w:t>C</w:t>
      </w:r>
      <w:r w:rsidRPr="00A86835">
        <w:rPr>
          <w:vertAlign w:val="subscript"/>
          <w:lang w:val="vi-VN"/>
        </w:rPr>
        <w:t>o</w:t>
      </w:r>
      <w:r>
        <w:rPr>
          <w:lang w:val="vi-VN"/>
        </w:rPr>
        <w:t>:</w:t>
      </w:r>
      <w:r w:rsidR="006476C8">
        <w:rPr>
          <w:lang w:val="vi-VN"/>
        </w:rPr>
        <w:t xml:space="preserve"> Nồng độ</w:t>
      </w:r>
      <w:r>
        <w:rPr>
          <w:lang w:val="vi-VN"/>
        </w:rPr>
        <w:t xml:space="preserve"> Aloe Emodin ban đầu</w:t>
      </w:r>
    </w:p>
    <w:p w14:paraId="1BB73165" w14:textId="56213198" w:rsidR="00A86835" w:rsidRPr="00A86835" w:rsidRDefault="00A86835" w:rsidP="00EA611E">
      <w:pPr>
        <w:pStyle w:val="content0"/>
        <w:rPr>
          <w:lang w:val="vi-VN"/>
        </w:rPr>
      </w:pPr>
      <w:r>
        <w:rPr>
          <w:lang w:val="vi-VN"/>
        </w:rPr>
        <w:t>C</w:t>
      </w:r>
      <w:r w:rsidRPr="00A86835">
        <w:rPr>
          <w:vertAlign w:val="subscript"/>
          <w:lang w:val="vi-VN"/>
        </w:rPr>
        <w:t>t</w:t>
      </w:r>
      <w:r>
        <w:rPr>
          <w:lang w:val="vi-VN"/>
        </w:rPr>
        <w:t xml:space="preserve">: </w:t>
      </w:r>
      <w:r w:rsidR="006476C8">
        <w:rPr>
          <w:lang w:val="vi-VN"/>
        </w:rPr>
        <w:t xml:space="preserve">Nồng độ </w:t>
      </w:r>
      <w:r>
        <w:rPr>
          <w:lang w:val="vi-VN"/>
        </w:rPr>
        <w:t>phức chưa tạo thành</w:t>
      </w:r>
    </w:p>
    <w:p w14:paraId="0412CC9C" w14:textId="7CEF2F30" w:rsidR="00117847" w:rsidRPr="00880D0B" w:rsidRDefault="00355C8E" w:rsidP="00B04685">
      <w:pPr>
        <w:pStyle w:val="Heading3"/>
      </w:pPr>
      <w:bookmarkStart w:id="212" w:name="_Toc211349166"/>
      <w:bookmarkStart w:id="213" w:name="_Toc211349240"/>
      <w:bookmarkStart w:id="214" w:name="_Toc211349404"/>
      <w:bookmarkStart w:id="215" w:name="_Toc211650636"/>
      <w:bookmarkStart w:id="216" w:name="_Toc212321783"/>
      <w:r>
        <w:t>1.</w:t>
      </w:r>
      <w:r w:rsidR="00117847">
        <w:t>5.3</w:t>
      </w:r>
      <w:r w:rsidR="00117847" w:rsidRPr="00880D0B">
        <w:t>. Kiểm tra độ bền, tính ổn định và động học phức</w:t>
      </w:r>
      <w:bookmarkEnd w:id="212"/>
      <w:bookmarkEnd w:id="213"/>
      <w:bookmarkEnd w:id="214"/>
      <w:bookmarkEnd w:id="215"/>
      <w:bookmarkEnd w:id="216"/>
    </w:p>
    <w:p w14:paraId="6040207C" w14:textId="5AAE5A98" w:rsidR="00117847" w:rsidRPr="00880D0B" w:rsidRDefault="00EA611E" w:rsidP="00EA611E">
      <w:pPr>
        <w:pStyle w:val="content0"/>
        <w:rPr>
          <w:szCs w:val="26"/>
        </w:rPr>
      </w:pPr>
      <w:r>
        <w:t>B</w:t>
      </w:r>
      <w:r w:rsidR="00117847" w:rsidRPr="00880D0B">
        <w:t>iến thiên peak AE và peak phức theo thời gian, pH, nhiệt độ, hoặc nồng độ ion kim loại</w:t>
      </w:r>
      <w:r>
        <w:rPr>
          <w:lang w:val="vi-VN"/>
        </w:rPr>
        <w:t xml:space="preserve"> </w:t>
      </w:r>
      <w:r w:rsidR="00117847" w:rsidRPr="00880D0B">
        <w:rPr>
          <w:szCs w:val="26"/>
        </w:rPr>
        <w:t>→ Cho thấy phức có ổn định hay dễ phân rã.</w:t>
      </w:r>
    </w:p>
    <w:p w14:paraId="172B2E82" w14:textId="77777777" w:rsidR="00117847" w:rsidRPr="00880D0B" w:rsidRDefault="00117847" w:rsidP="009B1F78">
      <w:pPr>
        <w:spacing w:before="120" w:after="120" w:line="240" w:lineRule="auto"/>
        <w:jc w:val="both"/>
        <w:rPr>
          <w:rFonts w:ascii="Times New Roman" w:eastAsia="Times New Roman" w:hAnsi="Times New Roman" w:cs="Times New Roman"/>
          <w:kern w:val="0"/>
          <w:sz w:val="26"/>
          <w:szCs w:val="20"/>
          <w:lang w:val="vi-VN"/>
          <w14:ligatures w14:val="none"/>
        </w:rPr>
      </w:pPr>
      <w:r w:rsidRPr="00880D0B">
        <w:rPr>
          <w:rFonts w:ascii="Times New Roman" w:eastAsia="Times New Roman" w:hAnsi="Times New Roman" w:cs="Times New Roman"/>
          <w:kern w:val="0"/>
          <w:sz w:val="26"/>
          <w:szCs w:val="20"/>
          <w14:ligatures w14:val="none"/>
        </w:rPr>
        <w:t>Sau đó, có</w:t>
      </w:r>
      <w:r w:rsidRPr="00880D0B">
        <w:rPr>
          <w:rFonts w:ascii="Times New Roman" w:eastAsia="Times New Roman" w:hAnsi="Times New Roman" w:cs="Times New Roman"/>
          <w:kern w:val="0"/>
          <w:sz w:val="26"/>
          <w:szCs w:val="20"/>
          <w:lang w:val="vi-VN"/>
          <w14:ligatures w14:val="none"/>
        </w:rPr>
        <w:t xml:space="preserve"> thể </w:t>
      </w:r>
      <w:r w:rsidRPr="00880D0B">
        <w:rPr>
          <w:rFonts w:ascii="Times New Roman" w:eastAsia="Times New Roman" w:hAnsi="Times New Roman" w:cs="Times New Roman"/>
          <w:kern w:val="0"/>
          <w:sz w:val="26"/>
          <w:szCs w:val="20"/>
          <w14:ligatures w14:val="none"/>
        </w:rPr>
        <w:t>kết hợp thêm:</w:t>
      </w:r>
    </w:p>
    <w:p w14:paraId="6EA3F58F" w14:textId="77777777" w:rsidR="00117847" w:rsidRPr="00880D0B" w:rsidRDefault="00117847" w:rsidP="00EA611E">
      <w:pPr>
        <w:pStyle w:val="bullet0"/>
      </w:pPr>
      <w:r w:rsidRPr="00880D0B">
        <w:t>UV-Vis: xác nhận λ</w:t>
      </w:r>
      <w:r w:rsidRPr="00502D57">
        <w:rPr>
          <w:vertAlign w:val="subscript"/>
        </w:rPr>
        <w:t>max</w:t>
      </w:r>
      <w:r w:rsidRPr="00880D0B">
        <w:t xml:space="preserve"> mới (charge transfer band).</w:t>
      </w:r>
    </w:p>
    <w:p w14:paraId="231061F7" w14:textId="77777777" w:rsidR="00117847" w:rsidRPr="00880D0B" w:rsidRDefault="00117847" w:rsidP="00EA611E">
      <w:pPr>
        <w:pStyle w:val="bullet0"/>
      </w:pPr>
      <w:r w:rsidRPr="00880D0B">
        <w:t>FT-IR: nhận biết dao động C=O, C–O, O–H dịch chuyển → chỉ ra vị trí phối trí.</w:t>
      </w:r>
    </w:p>
    <w:p w14:paraId="468B13AD" w14:textId="77777777" w:rsidR="00117847" w:rsidRPr="00EA611E" w:rsidRDefault="00117847" w:rsidP="00EA611E">
      <w:pPr>
        <w:pStyle w:val="bullet0"/>
      </w:pPr>
      <w:r w:rsidRPr="00880D0B">
        <w:lastRenderedPageBreak/>
        <w:t>NMR (¹H, ¹³C): dịch chuyển hóa học của các proton/carbon gần nhóm liên kết.</w:t>
      </w:r>
    </w:p>
    <w:p w14:paraId="607EB09B" w14:textId="50B34738" w:rsidR="00117847" w:rsidRPr="00302EF4" w:rsidRDefault="00CB2D45" w:rsidP="00EA611E">
      <w:pPr>
        <w:pStyle w:val="bullet0"/>
      </w:pPr>
      <w:r>
        <w:t>MS</w:t>
      </w:r>
      <w:r w:rsidR="00117847" w:rsidRPr="00880D0B">
        <w:t xml:space="preserve">: xác định khối lượng phân </w:t>
      </w:r>
      <w:r>
        <w:t>tử</w:t>
      </w:r>
      <w:r>
        <w:rPr>
          <w:lang w:val="vi-VN"/>
        </w:rPr>
        <w:t xml:space="preserve"> phức</w:t>
      </w:r>
      <w:r w:rsidR="00117847" w:rsidRPr="00880D0B">
        <w:t>.</w:t>
      </w:r>
    </w:p>
    <w:p w14:paraId="7A85C5DF" w14:textId="2B163098" w:rsidR="00302EF4" w:rsidRDefault="00355C8E" w:rsidP="00B04685">
      <w:pPr>
        <w:pStyle w:val="Heading2"/>
      </w:pPr>
      <w:bookmarkStart w:id="217" w:name="_Toc212321784"/>
      <w:r>
        <w:t>1.</w:t>
      </w:r>
      <w:r w:rsidR="00302EF4">
        <w:t>6. Tình hình nghiên cứu</w:t>
      </w:r>
      <w:bookmarkEnd w:id="217"/>
    </w:p>
    <w:p w14:paraId="747BE1F6" w14:textId="35B80A77" w:rsidR="00B430F8" w:rsidRPr="00A16B06" w:rsidRDefault="00355C8E" w:rsidP="00B04685">
      <w:pPr>
        <w:pStyle w:val="Heading3"/>
      </w:pPr>
      <w:bookmarkStart w:id="218" w:name="_Toc212321785"/>
      <w:r>
        <w:t>1.6.1. Nghiên cứu ngoài nước</w:t>
      </w:r>
      <w:bookmarkEnd w:id="218"/>
    </w:p>
    <w:p w14:paraId="742BC38C" w14:textId="6BAACC43" w:rsidR="005C4549" w:rsidRDefault="00A16B06" w:rsidP="00EA611E">
      <w:pPr>
        <w:pStyle w:val="content0"/>
        <w:rPr>
          <w:lang w:val="vi-VN"/>
        </w:rPr>
      </w:pPr>
      <w:r>
        <w:t>Theo</w:t>
      </w:r>
      <w:r>
        <w:rPr>
          <w:lang w:val="vi-VN"/>
        </w:rPr>
        <w:t xml:space="preserve"> nghiên cứu năm 2021 ở Trung Quốc </w:t>
      </w:r>
      <w:sdt>
        <w:sdtPr>
          <w:rPr>
            <w:color w:val="000000"/>
            <w:lang w:val="vi-VN"/>
          </w:rPr>
          <w:tag w:val="MENDELEY_CITATION_v3_eyJjaXRhdGlvbklEIjoiTUVOREVMRVlfQ0lUQVRJT05fYmRjOTI2ODAtMDMxYS00ZWUxLWJiYTktMTQwYjA3NmRlYmVh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U3R1ZHkgb24gdGhlIEFudGlveGlkYW50IEFjdGl2aXR5IG9mIEFsb2UtRW1vZGluIE1ldGFsIENvbXBsZXg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1154020497"/>
          <w:placeholder>
            <w:docPart w:val="8B4136B67CAC430FA8CD6B72A5E199DB"/>
          </w:placeholder>
        </w:sdtPr>
        <w:sdtContent>
          <w:r w:rsidRPr="006F720E">
            <w:rPr>
              <w:color w:val="000000"/>
              <w:lang w:val="vi-VN"/>
            </w:rPr>
            <w:t>[11]</w:t>
          </w:r>
        </w:sdtContent>
      </w:sdt>
      <w:r>
        <w:rPr>
          <w:lang w:val="vi-VN"/>
        </w:rPr>
        <w:t xml:space="preserve"> </w:t>
      </w:r>
      <w:r w:rsidR="00B430F8" w:rsidRPr="00B430F8">
        <w:t xml:space="preserve">về sự tạo phức giữa Aloe-emodin và các ion kim loại đã cung cấp </w:t>
      </w:r>
      <w:r w:rsidR="00F36354" w:rsidRPr="005C4549">
        <w:t>thông</w:t>
      </w:r>
      <w:r w:rsidR="00F36354" w:rsidRPr="005C4549">
        <w:rPr>
          <w:lang w:val="vi-VN"/>
        </w:rPr>
        <w:t xml:space="preserve"> tin </w:t>
      </w:r>
      <w:r w:rsidR="00B430F8" w:rsidRPr="00B430F8">
        <w:t xml:space="preserve">quang phổ, làm nền tảng cho việc sử dụng kỹ thuật HPLC-DAD trong phân tích đồng thời các phức chất. Cụ thể, các kết quả khảo sát phổ UV-Vis cho thấy sự thay đổi rõ rệt khi Aloe-emodin </w:t>
      </w:r>
      <w:r w:rsidR="00B430F8" w:rsidRPr="005C4549">
        <w:rPr>
          <w:lang w:val="vi-VN"/>
        </w:rPr>
        <w:t>(</w:t>
      </w:r>
      <w:r w:rsidR="00B430F8" w:rsidRPr="00B430F8">
        <w:t xml:space="preserve">phối </w:t>
      </w:r>
      <w:r w:rsidR="00B430F8" w:rsidRPr="005C4549">
        <w:t>tử</w:t>
      </w:r>
      <w:r w:rsidR="00B430F8" w:rsidRPr="005C4549">
        <w:rPr>
          <w:lang w:val="vi-VN"/>
        </w:rPr>
        <w:t>)</w:t>
      </w:r>
      <w:r w:rsidR="00B430F8" w:rsidRPr="00B430F8">
        <w:t xml:space="preserve"> tạo liên kết phối trí với các ion kim loại hóa trị </w:t>
      </w:r>
      <w:r w:rsidR="00B430F8" w:rsidRPr="005C4549">
        <w:t>II</w:t>
      </w:r>
      <w:r w:rsidR="00B430F8" w:rsidRPr="005C4549">
        <w:rPr>
          <w:lang w:val="vi-VN"/>
        </w:rPr>
        <w:t xml:space="preserve"> </w:t>
      </w:r>
      <w:r w:rsidR="00B430F8" w:rsidRPr="00B430F8">
        <w:t>như</w:t>
      </w:r>
      <w:r w:rsidR="00B430F8" w:rsidRPr="005C4549">
        <w:rPr>
          <w:lang w:val="vi-VN"/>
        </w:rPr>
        <w:t xml:space="preserve"> </w:t>
      </w:r>
      <w:r w:rsidR="00B430F8" w:rsidRPr="00B430F8">
        <w:t>Fe</w:t>
      </w:r>
      <w:r w:rsidR="00B430F8" w:rsidRPr="00B430F8">
        <w:rPr>
          <w:vertAlign w:val="superscript"/>
        </w:rPr>
        <w:t>2+</w:t>
      </w:r>
      <w:r w:rsidR="00B430F8" w:rsidRPr="00B430F8">
        <w:t>, Cu</w:t>
      </w:r>
      <w:r w:rsidR="00B430F8" w:rsidRPr="00B430F8">
        <w:rPr>
          <w:vertAlign w:val="superscript"/>
        </w:rPr>
        <w:t>2+</w:t>
      </w:r>
      <w:r w:rsidR="00B430F8" w:rsidRPr="00B430F8">
        <w:t>, Mg</w:t>
      </w:r>
      <w:r w:rsidR="00B430F8" w:rsidRPr="00B430F8">
        <w:rPr>
          <w:vertAlign w:val="superscript"/>
        </w:rPr>
        <w:t>2+</w:t>
      </w:r>
      <w:r w:rsidR="00B430F8" w:rsidRPr="00B430F8">
        <w:t xml:space="preserve">. </w:t>
      </w:r>
    </w:p>
    <w:p w14:paraId="30C09415" w14:textId="77777777" w:rsidR="005C4549" w:rsidRDefault="00B430F8" w:rsidP="00EA611E">
      <w:pPr>
        <w:pStyle w:val="content0"/>
        <w:rPr>
          <w:lang w:val="vi-VN"/>
        </w:rPr>
      </w:pPr>
      <w:r w:rsidRPr="00B430F8">
        <w:t>Phổ UV của Aloe-emodin tự do có đỉnh hấp thụ cực đại tại 429nm. Tuy nhiên, khi phức chất được hình thành, đỉnh hấp thụ của chúng đã bị dịch chuyển đỏ (bathochromic shift), điển hình là phức Aloe-emodin-Cu</w:t>
      </w:r>
      <w:r w:rsidR="00A730C9" w:rsidRPr="005C4549">
        <w:rPr>
          <w:lang w:val="vi-VN"/>
        </w:rPr>
        <w:t xml:space="preserve"> (</w:t>
      </w:r>
      <w:r w:rsidR="00A730C9" w:rsidRPr="005C4549">
        <w:t>II</w:t>
      </w:r>
      <w:r w:rsidR="00A730C9" w:rsidRPr="005C4549">
        <w:rPr>
          <w:lang w:val="vi-VN"/>
        </w:rPr>
        <w:t xml:space="preserve">), </w:t>
      </w:r>
      <w:r w:rsidRPr="00B430F8">
        <w:t>dịch chuyển đến 453</w:t>
      </w:r>
      <w:r w:rsidR="00A730C9" w:rsidRPr="005C4549">
        <w:rPr>
          <w:lang w:val="vi-VN"/>
        </w:rPr>
        <w:t xml:space="preserve"> </w:t>
      </w:r>
      <w:r w:rsidRPr="00B430F8">
        <w:t>nm và 529</w:t>
      </w:r>
      <w:r w:rsidR="00A730C9" w:rsidRPr="005C4549">
        <w:rPr>
          <w:lang w:val="vi-VN"/>
        </w:rPr>
        <w:t xml:space="preserve"> </w:t>
      </w:r>
      <w:r w:rsidRPr="00B430F8">
        <w:t>nm, và phức Aloe-emodin-Mg</w:t>
      </w:r>
      <w:r w:rsidR="00A730C9" w:rsidRPr="005C4549">
        <w:t xml:space="preserve"> </w:t>
      </w:r>
      <w:r w:rsidR="00A730C9" w:rsidRPr="005C4549">
        <w:rPr>
          <w:lang w:val="vi-VN"/>
        </w:rPr>
        <w:t>(</w:t>
      </w:r>
      <w:r w:rsidR="00A730C9" w:rsidRPr="005C4549">
        <w:t>II</w:t>
      </w:r>
      <w:r w:rsidR="00A730C9" w:rsidRPr="005C4549">
        <w:rPr>
          <w:lang w:val="vi-VN"/>
        </w:rPr>
        <w:t>)</w:t>
      </w:r>
      <w:r w:rsidRPr="00B430F8">
        <w:t xml:space="preserve"> dịch chuyển đến 433</w:t>
      </w:r>
      <w:r w:rsidR="00A730C9" w:rsidRPr="005C4549">
        <w:rPr>
          <w:lang w:val="vi-VN"/>
        </w:rPr>
        <w:t xml:space="preserve"> </w:t>
      </w:r>
      <w:r w:rsidRPr="00B430F8">
        <w:t>nm và 515</w:t>
      </w:r>
      <w:r w:rsidR="00A730C9" w:rsidRPr="005C4549">
        <w:rPr>
          <w:lang w:val="vi-VN"/>
        </w:rPr>
        <w:t xml:space="preserve"> </w:t>
      </w:r>
      <w:r w:rsidRPr="00B430F8">
        <w:t>nm. Sự dịch chuyển bước sóng hấp thụ cực đại này là bằng chứng rõ ràng cho sự hình thành phức chất, được suy đoán diễn ra thông qua sự phối trí tại nhóm carbonyl</w:t>
      </w:r>
      <w:r w:rsidR="00A730C9" w:rsidRPr="005C4549">
        <w:rPr>
          <w:lang w:val="vi-VN"/>
        </w:rPr>
        <w:t xml:space="preserve"> </w:t>
      </w:r>
      <w:r w:rsidRPr="00B430F8">
        <w:t xml:space="preserve">và nhóm hydroxyl của phân tử Aloe-emodin. </w:t>
      </w:r>
    </w:p>
    <w:p w14:paraId="3518F2AB" w14:textId="01DA5A23" w:rsidR="00B430F8" w:rsidRPr="00B430F8" w:rsidRDefault="00B430F8" w:rsidP="00EA611E">
      <w:pPr>
        <w:pStyle w:val="content0"/>
      </w:pPr>
      <w:r w:rsidRPr="00B430F8">
        <w:t xml:space="preserve">Sự thay đổi đặc trưng này chứng minh tính khả thi của việc áp dụng DAD trong hệ thống HPLC, cho phép lựa chọn các bước sóng phân tích riêng biệt cho Aloe-emodin tự do và các phức chất </w:t>
      </w:r>
      <w:r w:rsidR="00A730C9" w:rsidRPr="005C4549">
        <w:t>Fe</w:t>
      </w:r>
      <w:r w:rsidRPr="00B430F8">
        <w:rPr>
          <w:vertAlign w:val="superscript"/>
        </w:rPr>
        <w:t>3+</w:t>
      </w:r>
      <w:r w:rsidRPr="00B430F8">
        <w:t>, Pb</w:t>
      </w:r>
      <w:r w:rsidRPr="00B430F8">
        <w:rPr>
          <w:vertAlign w:val="superscript"/>
        </w:rPr>
        <w:t>2+</w:t>
      </w:r>
      <w:r w:rsidRPr="00B430F8">
        <w:t>, Zn</w:t>
      </w:r>
      <w:r w:rsidRPr="00B430F8">
        <w:rPr>
          <w:vertAlign w:val="superscript"/>
        </w:rPr>
        <w:t>2+</w:t>
      </w:r>
      <w:r w:rsidRPr="00B430F8">
        <w:t xml:space="preserve"> được dự kiến tạo thành, từ đó đảm bảo khả năng định lượng chính xác và đồng thời các thành phần trong hệ phản ứng.</w:t>
      </w:r>
    </w:p>
    <w:p w14:paraId="4E513D7E" w14:textId="555E6CC9" w:rsidR="00BB6416" w:rsidRPr="005C4549" w:rsidRDefault="00355C8E" w:rsidP="00B04685">
      <w:pPr>
        <w:pStyle w:val="Heading3"/>
      </w:pPr>
      <w:bookmarkStart w:id="219" w:name="_Toc212321786"/>
      <w:r>
        <w:t>1.</w:t>
      </w:r>
      <w:r w:rsidR="00BB6416" w:rsidRPr="005C4549">
        <w:t xml:space="preserve">6.2. Nghiên cứu </w:t>
      </w:r>
      <w:r w:rsidR="00490E9F" w:rsidRPr="005C4549">
        <w:t xml:space="preserve">trong </w:t>
      </w:r>
      <w:r w:rsidR="00BB6416" w:rsidRPr="005C4549">
        <w:t>nước</w:t>
      </w:r>
      <w:bookmarkEnd w:id="219"/>
    </w:p>
    <w:p w14:paraId="42E1A7DB" w14:textId="32216432" w:rsidR="00847DF7" w:rsidRPr="00A16B06" w:rsidRDefault="00A16B06" w:rsidP="00EA611E">
      <w:pPr>
        <w:pStyle w:val="content0"/>
      </w:pPr>
      <w:r>
        <w:rPr>
          <w:lang w:val="vi-VN"/>
        </w:rPr>
        <w:t>Nghiên cứu tại trường Đại học Nguyễn Tất Thành</w:t>
      </w:r>
      <w:r w:rsidR="005C7BE3">
        <w:rPr>
          <w:lang w:val="vi-VN"/>
        </w:rPr>
        <w:t xml:space="preserve"> về việc khảo sát hàm lượng Aloe-Emodin trong dược liệu</w:t>
      </w:r>
      <w:r>
        <w:rPr>
          <w:lang w:val="vi-VN"/>
        </w:rPr>
        <w:t xml:space="preserve"> năm 2020</w:t>
      </w:r>
      <w:r w:rsidRPr="00A16B06">
        <w:rPr>
          <w:color w:val="000000"/>
        </w:rPr>
        <w:t xml:space="preserve"> </w:t>
      </w:r>
      <w:sdt>
        <w:sdtPr>
          <w:rPr>
            <w:color w:val="000000"/>
          </w:rPr>
          <w:tag w:val="MENDELEY_CITATION_v3_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"/>
          <w:id w:val="367107465"/>
          <w:placeholder>
            <w:docPart w:val="AED6CA30CD554805889F58F79A5240F2"/>
          </w:placeholder>
        </w:sdtPr>
        <w:sdtContent>
          <w:r w:rsidRPr="006F720E">
            <w:rPr>
              <w:color w:val="000000"/>
            </w:rPr>
            <w:t>[15]</w:t>
          </w:r>
        </w:sdtContent>
      </w:sdt>
      <w:r>
        <w:rPr>
          <w:color w:val="000000"/>
          <w:lang w:val="vi-VN"/>
        </w:rPr>
        <w:t xml:space="preserve"> </w:t>
      </w:r>
      <w:r w:rsidR="00490E9F" w:rsidRPr="00490E9F">
        <w:t xml:space="preserve">đã phân lập và định danh Aloe-emodin tinh khiết từ </w:t>
      </w:r>
      <w:r w:rsidR="00490E9F" w:rsidRPr="00490E9F">
        <w:rPr>
          <w:i/>
          <w:iCs/>
        </w:rPr>
        <w:t>Phan tả diệp</w:t>
      </w:r>
      <w:r w:rsidR="00490E9F" w:rsidRPr="00490E9F">
        <w:t>, xác định rõ các đặc trưng quang phổ</w:t>
      </w:r>
      <w:r>
        <w:rPr>
          <w:lang w:val="vi-VN"/>
        </w:rPr>
        <w:t xml:space="preserve"> </w:t>
      </w:r>
      <w:r w:rsidRPr="00A16B06">
        <w:rPr>
          <w:vertAlign w:val="superscript"/>
        </w:rPr>
        <w:t>1</w:t>
      </w:r>
      <w:r w:rsidRPr="00A16B06">
        <w:t>H-</w:t>
      </w:r>
      <w:r>
        <w:t>NMR</w:t>
      </w:r>
      <w:r>
        <w:rPr>
          <w:lang w:val="vi-VN"/>
        </w:rPr>
        <w:t xml:space="preserve"> và </w:t>
      </w:r>
      <w:r w:rsidRPr="00A16B06">
        <w:rPr>
          <w:vertAlign w:val="superscript"/>
          <w:lang w:val="vi-VN"/>
        </w:rPr>
        <w:t>13</w:t>
      </w:r>
      <w:r>
        <w:rPr>
          <w:lang w:val="vi-VN"/>
        </w:rPr>
        <w:t xml:space="preserve">C-NMR đo trong CDCl3 500MHz, khối phổ </w:t>
      </w:r>
      <w:r>
        <w:rPr>
          <w:color w:val="000000"/>
        </w:rPr>
        <w:t>MS</w:t>
      </w:r>
      <w:r>
        <w:rPr>
          <w:color w:val="000000"/>
          <w:lang w:val="vi-VN"/>
        </w:rPr>
        <w:t>,</w:t>
      </w:r>
      <w:r w:rsidR="00490E9F" w:rsidRPr="00490E9F">
        <w:t xml:space="preserve"> xây dựng quy trình định lượng bằng HPLC-DAD đạt chuẩn.</w:t>
      </w:r>
    </w:p>
    <w:p w14:paraId="7928A40A" w14:textId="65F14FF4" w:rsidR="00490E9F" w:rsidRPr="00490E9F" w:rsidRDefault="00490E9F" w:rsidP="00EA611E">
      <w:pPr>
        <w:pStyle w:val="content0"/>
        <w:rPr>
          <w:lang w:val="vi-VN"/>
        </w:rPr>
      </w:pPr>
      <w:r w:rsidRPr="00490E9F">
        <w:lastRenderedPageBreak/>
        <w:t>Các dữ liệu này là nền tảng quan trọng cho đề tài nghiên cứu sự tạo phức Aloe-emodin với kim loại, vì cho phép so sánh phổ hấp thu, nhận diện sự dịch chuyển khi tạo phức, và áp dụng quy trình HPLC-DAD để phân tích đồng thời Aloe-emodin tự do cùng các phức chất của nó.</w:t>
      </w:r>
    </w:p>
    <w:p w14:paraId="28069B0E" w14:textId="77777777" w:rsidR="00490E9F" w:rsidRPr="00BB6416" w:rsidRDefault="00490E9F" w:rsidP="00BB6416">
      <w:pPr>
        <w:rPr>
          <w:rFonts w:ascii="Times New Roman" w:hAnsi="Times New Roman" w:cs="Times New Roman"/>
          <w:sz w:val="26"/>
          <w:szCs w:val="26"/>
          <w:lang w:val="vi-VN"/>
        </w:rPr>
      </w:pPr>
    </w:p>
    <w:p w14:paraId="7BCC7AAE" w14:textId="77777777" w:rsidR="00302EF4" w:rsidRPr="00BB6416" w:rsidRDefault="00302EF4" w:rsidP="00302EF4">
      <w:pPr>
        <w:spacing w:before="120" w:after="120" w:line="240" w:lineRule="auto"/>
        <w:jc w:val="both"/>
        <w:rPr>
          <w:rFonts w:ascii="Times New Roman" w:eastAsia="Times New Roman" w:hAnsi="Times New Roman" w:cs="Times New Roman"/>
          <w:kern w:val="0"/>
          <w:sz w:val="26"/>
          <w:szCs w:val="26"/>
          <w14:ligatures w14:val="none"/>
        </w:rPr>
      </w:pPr>
    </w:p>
    <w:p w14:paraId="445A8104" w14:textId="77777777" w:rsidR="00C36023" w:rsidRDefault="00C36023">
      <w:pPr>
        <w:rPr>
          <w:rFonts w:ascii="Times New Roman" w:eastAsia="Times New Roman" w:hAnsi="Times New Roman" w:cs="Times New Roman"/>
          <w:b/>
          <w:bCs/>
          <w:kern w:val="0"/>
          <w:sz w:val="28"/>
          <w:szCs w:val="28"/>
          <w14:ligatures w14:val="none"/>
        </w:rPr>
      </w:pPr>
      <w:bookmarkStart w:id="220" w:name="_Toc210845417"/>
      <w:bookmarkStart w:id="221" w:name="_Toc210845464"/>
      <w:bookmarkStart w:id="222" w:name="_Toc211349180"/>
      <w:bookmarkStart w:id="223" w:name="_Toc211349254"/>
      <w:bookmarkStart w:id="224" w:name="_Toc211349412"/>
      <w:bookmarkStart w:id="225" w:name="_Toc211650644"/>
      <w:bookmarkStart w:id="226" w:name="_Toc447023757"/>
      <w:bookmarkStart w:id="227" w:name="_Toc447025468"/>
      <w:bookmarkStart w:id="228" w:name="_Toc447023756"/>
      <w:bookmarkStart w:id="229" w:name="_Toc447025467"/>
      <w:r>
        <w:br w:type="page"/>
      </w:r>
    </w:p>
    <w:p w14:paraId="5E9C4CC4" w14:textId="28F76351" w:rsidR="00117847" w:rsidRPr="004B23BF" w:rsidRDefault="00117847" w:rsidP="00825D2B">
      <w:pPr>
        <w:pStyle w:val="Heading1"/>
        <w:rPr>
          <w:lang w:val="vi-VN"/>
        </w:rPr>
      </w:pPr>
      <w:bookmarkStart w:id="230" w:name="_Toc212321787"/>
      <w:r>
        <w:lastRenderedPageBreak/>
        <w:t>CHƯƠNG</w:t>
      </w:r>
      <w:r>
        <w:rPr>
          <w:lang w:val="vi-VN"/>
        </w:rPr>
        <w:t xml:space="preserve"> </w:t>
      </w:r>
      <w:r w:rsidR="00C36023">
        <w:rPr>
          <w:lang w:val="vi-VN"/>
        </w:rPr>
        <w:t>2</w:t>
      </w:r>
      <w:r>
        <w:rPr>
          <w:lang w:val="vi-VN"/>
        </w:rPr>
        <w:t xml:space="preserve">: </w:t>
      </w:r>
      <w:bookmarkEnd w:id="220"/>
      <w:bookmarkEnd w:id="221"/>
      <w:r>
        <w:t>THIẾT</w:t>
      </w:r>
      <w:r>
        <w:rPr>
          <w:lang w:val="vi-VN"/>
        </w:rPr>
        <w:t xml:space="preserve"> KẾ THÍ NGHIỆM</w:t>
      </w:r>
      <w:bookmarkEnd w:id="222"/>
      <w:bookmarkEnd w:id="223"/>
      <w:bookmarkEnd w:id="224"/>
      <w:bookmarkEnd w:id="225"/>
      <w:bookmarkEnd w:id="230"/>
    </w:p>
    <w:p w14:paraId="2D39DB90" w14:textId="78C70033" w:rsidR="00117847" w:rsidRPr="00880D0B" w:rsidRDefault="00D46B44" w:rsidP="00B04685">
      <w:pPr>
        <w:pStyle w:val="Heading2"/>
      </w:pPr>
      <w:bookmarkStart w:id="231" w:name="_Toc210845418"/>
      <w:bookmarkStart w:id="232" w:name="_Toc210845465"/>
      <w:bookmarkStart w:id="233" w:name="_Toc211349181"/>
      <w:bookmarkStart w:id="234" w:name="_Toc211349255"/>
      <w:bookmarkStart w:id="235" w:name="_Toc211349413"/>
      <w:bookmarkStart w:id="236" w:name="_Toc211650645"/>
      <w:bookmarkStart w:id="237" w:name="_Toc212321788"/>
      <w:r>
        <w:t>2.</w:t>
      </w:r>
      <w:r w:rsidRPr="00880D0B">
        <w:t>1. Cơ sở vật chất</w:t>
      </w:r>
      <w:bookmarkEnd w:id="231"/>
      <w:bookmarkEnd w:id="232"/>
      <w:bookmarkEnd w:id="233"/>
      <w:bookmarkEnd w:id="234"/>
      <w:bookmarkEnd w:id="235"/>
      <w:bookmarkEnd w:id="236"/>
      <w:bookmarkEnd w:id="237"/>
    </w:p>
    <w:p w14:paraId="1FA8ED6B" w14:textId="77777777" w:rsidR="00117847" w:rsidRPr="00880D0B" w:rsidRDefault="00117847" w:rsidP="002C0A05">
      <w:pPr>
        <w:pStyle w:val="content0"/>
        <w:rPr>
          <w:lang w:val="vi-VN"/>
        </w:rPr>
      </w:pPr>
      <w:r w:rsidRPr="00880D0B">
        <w:rPr>
          <w:lang w:val="vi-VN"/>
        </w:rPr>
        <w:t>Thiết bị:</w:t>
      </w:r>
    </w:p>
    <w:p w14:paraId="2EA8EE00" w14:textId="11D29FBA" w:rsidR="00117847" w:rsidRPr="00880D0B" w:rsidRDefault="00117847" w:rsidP="002C0A05">
      <w:pPr>
        <w:pStyle w:val="bullet0"/>
      </w:pPr>
      <w:r w:rsidRPr="00880D0B">
        <w:t>Hệ thống máy sắc ký lỏng.</w:t>
      </w:r>
    </w:p>
    <w:p w14:paraId="21BF3E75" w14:textId="20E6736D" w:rsidR="00117847" w:rsidRPr="00880D0B" w:rsidRDefault="00117847" w:rsidP="002C0A05">
      <w:pPr>
        <w:pStyle w:val="bullet0"/>
      </w:pPr>
      <w:r w:rsidRPr="00880D0B">
        <w:t xml:space="preserve">Đầu dò </w:t>
      </w:r>
      <w:r w:rsidR="0006469C">
        <w:t>P</w:t>
      </w:r>
      <w:r w:rsidRPr="00880D0B">
        <w:t>AD.</w:t>
      </w:r>
    </w:p>
    <w:p w14:paraId="40CBDAC8" w14:textId="0A44A982" w:rsidR="00117847" w:rsidRDefault="00117847" w:rsidP="002C0A05">
      <w:pPr>
        <w:pStyle w:val="bullet0"/>
        <w:rPr>
          <w:lang w:val="vi-VN"/>
        </w:rPr>
      </w:pPr>
      <w:r w:rsidRPr="00880D0B">
        <w:t>Autosampler.</w:t>
      </w:r>
    </w:p>
    <w:p w14:paraId="6795010C" w14:textId="13407EBD" w:rsidR="00117847" w:rsidRPr="004531FE" w:rsidRDefault="00117847" w:rsidP="002C0A05">
      <w:pPr>
        <w:pStyle w:val="bullet0"/>
        <w:rPr>
          <w:lang w:val="vi-VN"/>
        </w:rPr>
      </w:pPr>
      <w:r>
        <w:rPr>
          <w:lang w:val="vi-VN"/>
        </w:rPr>
        <w:t>Cột C18</w:t>
      </w:r>
    </w:p>
    <w:p w14:paraId="5A5613C2" w14:textId="77777777" w:rsidR="00117847" w:rsidRPr="00880D0B" w:rsidRDefault="00117847" w:rsidP="002C0A05">
      <w:pPr>
        <w:pStyle w:val="content0"/>
      </w:pPr>
      <w:r>
        <w:t>D</w:t>
      </w:r>
      <w:r w:rsidRPr="00880D0B">
        <w:t>ụng cụ:</w:t>
      </w:r>
    </w:p>
    <w:p w14:paraId="3340D09F" w14:textId="2C34244A" w:rsidR="00117847" w:rsidRPr="00880D0B" w:rsidRDefault="00117847" w:rsidP="002C0A05">
      <w:pPr>
        <w:pStyle w:val="bullet0"/>
      </w:pPr>
      <w:r w:rsidRPr="00880D0B">
        <w:t>Bình định mức 5 mL, 10 mL, 25 mL, 50 mL.</w:t>
      </w:r>
    </w:p>
    <w:p w14:paraId="589020C1" w14:textId="102FDCAF" w:rsidR="00117847" w:rsidRPr="00880D0B" w:rsidRDefault="00117847" w:rsidP="002C0A05">
      <w:pPr>
        <w:pStyle w:val="bullet0"/>
      </w:pPr>
      <w:r w:rsidRPr="00880D0B">
        <w:t>Chai thủy tinh 1,5 mL.</w:t>
      </w:r>
    </w:p>
    <w:p w14:paraId="2C456069" w14:textId="6F4F2EA8" w:rsidR="00117847" w:rsidRPr="00880D0B" w:rsidRDefault="00117847" w:rsidP="002C0A05">
      <w:pPr>
        <w:pStyle w:val="bullet0"/>
      </w:pPr>
      <w:r w:rsidRPr="00880D0B">
        <w:t>Máy lắc, máy lắc.</w:t>
      </w:r>
    </w:p>
    <w:p w14:paraId="7C905CE1" w14:textId="4F2DA1AF" w:rsidR="00117847" w:rsidRPr="00880D0B" w:rsidRDefault="00117847" w:rsidP="002C0A05">
      <w:pPr>
        <w:pStyle w:val="bullet0"/>
      </w:pPr>
      <w:r w:rsidRPr="00880D0B">
        <w:t>Bồn siêu âm.</w:t>
      </w:r>
    </w:p>
    <w:p w14:paraId="4948218B" w14:textId="3EE52346" w:rsidR="00117847" w:rsidRPr="00880D0B" w:rsidRDefault="00117847" w:rsidP="002C0A05">
      <w:pPr>
        <w:pStyle w:val="bullet0"/>
      </w:pPr>
      <w:r w:rsidRPr="00880D0B">
        <w:t xml:space="preserve">Cân phân tích Mettler Toledo, chính xác tới </w:t>
      </w:r>
      <w:r w:rsidR="00CE64AB">
        <w:t>100</w:t>
      </w:r>
      <w:r w:rsidR="00CE64AB">
        <w:rPr>
          <w:lang w:val="vi-VN"/>
        </w:rPr>
        <w:t xml:space="preserve"> m</w:t>
      </w:r>
      <w:r w:rsidRPr="00880D0B">
        <w:t>g.</w:t>
      </w:r>
    </w:p>
    <w:p w14:paraId="6F3BAA6F" w14:textId="14970F18" w:rsidR="00117847" w:rsidRPr="00880D0B" w:rsidRDefault="00117847" w:rsidP="002C0A05">
      <w:pPr>
        <w:pStyle w:val="bullet0"/>
      </w:pPr>
      <w:r w:rsidRPr="00880D0B">
        <w:t xml:space="preserve">Cân phân tích miligram Mettler M3, chính xác tới </w:t>
      </w:r>
      <w:r w:rsidR="00CE64AB">
        <w:t>20</w:t>
      </w:r>
      <w:r w:rsidRPr="00880D0B">
        <w:t xml:space="preserve"> mg.</w:t>
      </w:r>
    </w:p>
    <w:p w14:paraId="5F065577" w14:textId="3CEA335B" w:rsidR="00117847" w:rsidRPr="00880D0B" w:rsidRDefault="00117847" w:rsidP="002C0A05">
      <w:pPr>
        <w:pStyle w:val="bullet0"/>
      </w:pPr>
      <w:r w:rsidRPr="00880D0B">
        <w:t xml:space="preserve">Micropipet, loại 1 – 10 </w:t>
      </w:r>
      <w:r w:rsidRPr="00880D0B">
        <w:sym w:font="Symbol" w:char="F06D"/>
      </w:r>
      <w:r w:rsidRPr="00880D0B">
        <w:t xml:space="preserve">L 20 – 200 </w:t>
      </w:r>
      <w:r w:rsidRPr="00880D0B">
        <w:sym w:font="Symbol" w:char="F06D"/>
      </w:r>
      <w:r w:rsidRPr="00880D0B">
        <w:t xml:space="preserve">L , 100 – 1000 </w:t>
      </w:r>
      <w:r w:rsidRPr="00880D0B">
        <w:sym w:font="Symbol" w:char="F06D"/>
      </w:r>
      <w:r w:rsidRPr="00880D0B">
        <w:t>L và 0,5 – 5 ml</w:t>
      </w:r>
    </w:p>
    <w:p w14:paraId="11099ADD" w14:textId="2766DDC5" w:rsidR="00117847" w:rsidRPr="00880D0B" w:rsidRDefault="00117847" w:rsidP="002C0A05">
      <w:pPr>
        <w:pStyle w:val="bullet0"/>
      </w:pPr>
      <w:r w:rsidRPr="00880D0B">
        <w:t>Ống ly tâm nhựa PE 50 mL chịu được dung môi.</w:t>
      </w:r>
    </w:p>
    <w:p w14:paraId="3886C197" w14:textId="062E7EFA" w:rsidR="00117847" w:rsidRPr="00880D0B" w:rsidRDefault="00117847" w:rsidP="002C0A05">
      <w:pPr>
        <w:pStyle w:val="bullet0"/>
      </w:pPr>
      <w:r w:rsidRPr="00880D0B">
        <w:t>Siêu lọc cam PTFE 0,45µm.</w:t>
      </w:r>
    </w:p>
    <w:p w14:paraId="24BD8544" w14:textId="1D622D4D" w:rsidR="00117847" w:rsidRPr="00880D0B" w:rsidRDefault="00117847" w:rsidP="002C0A05">
      <w:pPr>
        <w:pStyle w:val="bullet0"/>
      </w:pPr>
      <w:r w:rsidRPr="00880D0B">
        <w:t>Các dụng cụ thí nghiệm cần thiết</w:t>
      </w:r>
    </w:p>
    <w:p w14:paraId="15AE3927" w14:textId="4320172C" w:rsidR="00117847" w:rsidRPr="00880D0B" w:rsidRDefault="00D46B44" w:rsidP="00B04685">
      <w:pPr>
        <w:pStyle w:val="Heading2"/>
      </w:pPr>
      <w:bookmarkStart w:id="238" w:name="_Toc210845419"/>
      <w:bookmarkStart w:id="239" w:name="_Toc210845466"/>
      <w:bookmarkStart w:id="240" w:name="_Toc211349182"/>
      <w:bookmarkStart w:id="241" w:name="_Toc211349256"/>
      <w:bookmarkStart w:id="242" w:name="_Toc211349414"/>
      <w:bookmarkStart w:id="243" w:name="_Toc211650646"/>
      <w:bookmarkStart w:id="244" w:name="_Toc212321789"/>
      <w:r>
        <w:t>2.</w:t>
      </w:r>
      <w:r w:rsidR="00117847" w:rsidRPr="00880D0B">
        <w:t xml:space="preserve">2. </w:t>
      </w:r>
      <w:r w:rsidR="00DC36E7">
        <w:t>Chuẩn bị hóa chất</w:t>
      </w:r>
      <w:bookmarkEnd w:id="238"/>
      <w:bookmarkEnd w:id="239"/>
      <w:bookmarkEnd w:id="240"/>
      <w:bookmarkEnd w:id="241"/>
      <w:bookmarkEnd w:id="242"/>
      <w:bookmarkEnd w:id="243"/>
      <w:bookmarkEnd w:id="244"/>
    </w:p>
    <w:p w14:paraId="57D35087" w14:textId="77777777" w:rsidR="00117847" w:rsidRPr="00880D0B" w:rsidRDefault="00117847" w:rsidP="002C0A05">
      <w:pPr>
        <w:pStyle w:val="bullet0"/>
        <w:rPr>
          <w:lang w:val="vi-VN"/>
        </w:rPr>
      </w:pPr>
      <w:r w:rsidRPr="00880D0B">
        <w:rPr>
          <w:lang w:val="vi-VN"/>
        </w:rPr>
        <w:t>Pha chuẩn Aloe-Emodin (10</w:t>
      </w:r>
      <w:r w:rsidRPr="00880D0B">
        <w:rPr>
          <w:vertAlign w:val="superscript"/>
          <w:lang w:val="vi-VN"/>
        </w:rPr>
        <w:t>-4</w:t>
      </w:r>
      <w:r w:rsidRPr="00880D0B">
        <w:rPr>
          <w:lang w:val="vi-VN"/>
        </w:rPr>
        <w:t xml:space="preserve"> M)</w:t>
      </w:r>
    </w:p>
    <w:p w14:paraId="60C53032" w14:textId="77777777" w:rsidR="00117847" w:rsidRPr="00880D0B" w:rsidRDefault="00117847" w:rsidP="002C0A05">
      <w:pPr>
        <w:pStyle w:val="content0"/>
        <w:rPr>
          <w:lang w:val="vi-VN"/>
        </w:rPr>
      </w:pPr>
      <w:r w:rsidRPr="00880D0B">
        <w:rPr>
          <w:lang w:val="vi-VN"/>
        </w:rPr>
        <w:t>Cân 27,024 mg Aloe-Emodin định mức 100 ml (Aloe-Emodin 10</w:t>
      </w:r>
      <w:r w:rsidRPr="00880D0B">
        <w:rPr>
          <w:vertAlign w:val="superscript"/>
          <w:lang w:val="vi-VN"/>
        </w:rPr>
        <w:t>-3</w:t>
      </w:r>
      <w:r w:rsidRPr="00880D0B">
        <w:rPr>
          <w:lang w:val="vi-VN"/>
        </w:rPr>
        <w:t xml:space="preserve"> M). Rút 5 ml từ dung dịch này rồi định mức lên 50 ml (Aloe-Emodin 10</w:t>
      </w:r>
      <w:r w:rsidRPr="00880D0B">
        <w:rPr>
          <w:vertAlign w:val="superscript"/>
          <w:lang w:val="vi-VN"/>
        </w:rPr>
        <w:t>-4</w:t>
      </w:r>
      <w:r w:rsidRPr="00880D0B">
        <w:rPr>
          <w:lang w:val="vi-VN"/>
        </w:rPr>
        <w:t xml:space="preserve"> M).</w:t>
      </w:r>
    </w:p>
    <w:p w14:paraId="07D6D040" w14:textId="77777777" w:rsidR="00117847" w:rsidRPr="00880D0B" w:rsidRDefault="00117847" w:rsidP="002C0A05">
      <w:pPr>
        <w:pStyle w:val="bullet0"/>
        <w:rPr>
          <w:lang w:val="vi-VN"/>
        </w:rPr>
      </w:pPr>
      <w:r w:rsidRPr="00880D0B">
        <w:rPr>
          <w:lang w:val="vi-VN"/>
        </w:rPr>
        <w:t>Pha dung dịch Sắt (III) 10</w:t>
      </w:r>
      <w:r w:rsidRPr="00880D0B">
        <w:rPr>
          <w:vertAlign w:val="superscript"/>
          <w:lang w:val="vi-VN"/>
        </w:rPr>
        <w:t>-2</w:t>
      </w:r>
      <w:r w:rsidRPr="00880D0B">
        <w:rPr>
          <w:lang w:val="vi-VN"/>
        </w:rPr>
        <w:t xml:space="preserve"> M (M = 55,85 g/mol) pha với nước</w:t>
      </w:r>
    </w:p>
    <w:p w14:paraId="56FFD1CF" w14:textId="77777777" w:rsidR="00117847" w:rsidRPr="00880D0B" w:rsidRDefault="00117847" w:rsidP="002C0A05">
      <w:pPr>
        <w:pStyle w:val="content0"/>
        <w:rPr>
          <w:lang w:val="vi-VN"/>
        </w:rPr>
      </w:pPr>
      <w:r w:rsidRPr="00880D0B">
        <w:rPr>
          <w:lang w:val="vi-VN"/>
        </w:rPr>
        <w:t>Rút 5,585 ml dung dịch sắt III (1000 ppm) rồi định mức lên 10 ml.</w:t>
      </w:r>
    </w:p>
    <w:p w14:paraId="2F20D2A2" w14:textId="77777777" w:rsidR="00117847" w:rsidRPr="00880D0B" w:rsidRDefault="00117847" w:rsidP="002C0A05">
      <w:pPr>
        <w:pStyle w:val="bullet0"/>
      </w:pPr>
      <w:r w:rsidRPr="00880D0B">
        <w:t>Đệm acetate pH hoặc HNO₃ 0.01</w:t>
      </w:r>
      <w:r w:rsidRPr="00880D0B">
        <w:rPr>
          <w:lang w:val="vi-VN"/>
        </w:rPr>
        <w:t xml:space="preserve"> </w:t>
      </w:r>
      <w:r w:rsidRPr="00880D0B">
        <w:t>–</w:t>
      </w:r>
      <w:r w:rsidRPr="00880D0B">
        <w:rPr>
          <w:lang w:val="vi-VN"/>
        </w:rPr>
        <w:t xml:space="preserve"> </w:t>
      </w:r>
      <w:r w:rsidRPr="00880D0B">
        <w:t xml:space="preserve">0.1 M để chỉnh pH </w:t>
      </w:r>
      <w:r w:rsidRPr="00880D0B">
        <w:rPr>
          <w:lang w:val="vi-VN"/>
        </w:rPr>
        <w:t>từng</w:t>
      </w:r>
      <w:r w:rsidRPr="00880D0B">
        <w:t xml:space="preserve"> giọt.</w:t>
      </w:r>
    </w:p>
    <w:p w14:paraId="193D61ED" w14:textId="77777777" w:rsidR="00117847" w:rsidRPr="00880D0B" w:rsidRDefault="00117847" w:rsidP="002C0A05">
      <w:pPr>
        <w:pStyle w:val="content0"/>
        <w:rPr>
          <w:lang w:val="vi-VN"/>
        </w:rPr>
      </w:pPr>
      <w:r w:rsidRPr="00880D0B">
        <w:rPr>
          <w:lang w:val="vi-VN"/>
        </w:rPr>
        <w:t xml:space="preserve">Ban đầu khảo sát </w:t>
      </w:r>
    </w:p>
    <w:p w14:paraId="62E2891A" w14:textId="77777777" w:rsidR="00117847" w:rsidRPr="00880D0B" w:rsidRDefault="00117847" w:rsidP="002C0A05">
      <w:pPr>
        <w:pStyle w:val="bullet0"/>
      </w:pPr>
      <w:r w:rsidRPr="00880D0B">
        <w:lastRenderedPageBreak/>
        <w:t>Nước Milli-Q. Pipet (mL &amp; µL), vial 5 mL sạch, vortex, pH-meter (nếu có), đầu lọc 0.45 µm.</w:t>
      </w:r>
    </w:p>
    <w:p w14:paraId="27B299A4" w14:textId="77777777" w:rsidR="00117847" w:rsidRPr="00880D0B" w:rsidRDefault="00117847" w:rsidP="002C0A05">
      <w:pPr>
        <w:pStyle w:val="bullet0"/>
      </w:pPr>
      <w:r w:rsidRPr="00880D0B">
        <w:t>Hệ HPLC–PDA (nếu dùng sắc ký) hoặc máy UV-Vis.</w:t>
      </w:r>
    </w:p>
    <w:p w14:paraId="09BCF156" w14:textId="391CD98F" w:rsidR="00117847" w:rsidRPr="00880D0B" w:rsidRDefault="00D46B44" w:rsidP="00B04685">
      <w:pPr>
        <w:pStyle w:val="Heading2"/>
      </w:pPr>
      <w:bookmarkStart w:id="245" w:name="_Toc212321790"/>
      <w:bookmarkStart w:id="246" w:name="_Toc210845420"/>
      <w:bookmarkStart w:id="247" w:name="_Toc210845467"/>
      <w:bookmarkStart w:id="248" w:name="_Toc211349183"/>
      <w:bookmarkStart w:id="249" w:name="_Toc211349257"/>
      <w:bookmarkStart w:id="250" w:name="_Toc211349415"/>
      <w:bookmarkStart w:id="251" w:name="_Toc211650647"/>
      <w:r>
        <w:t>2.</w:t>
      </w:r>
      <w:r w:rsidR="00117847" w:rsidRPr="00880D0B">
        <w:t>3. Tổng quan khảo sát</w:t>
      </w:r>
      <w:bookmarkEnd w:id="245"/>
      <w:r w:rsidR="00117847" w:rsidRPr="00880D0B">
        <w:t xml:space="preserve"> </w:t>
      </w:r>
      <w:bookmarkEnd w:id="246"/>
      <w:bookmarkEnd w:id="247"/>
      <w:bookmarkEnd w:id="248"/>
      <w:bookmarkEnd w:id="249"/>
      <w:bookmarkEnd w:id="250"/>
      <w:bookmarkEnd w:id="251"/>
    </w:p>
    <w:p w14:paraId="30833208" w14:textId="09236307" w:rsidR="00117847" w:rsidRPr="002C0A05" w:rsidRDefault="00117847" w:rsidP="002C0A05">
      <w:pPr>
        <w:pStyle w:val="bullet0"/>
      </w:pPr>
      <w:r w:rsidRPr="00880D0B">
        <w:t>Dung môi (</w:t>
      </w:r>
      <w:r w:rsidR="00AE529A">
        <w:t>methanol</w:t>
      </w:r>
      <w:r w:rsidRPr="00880D0B">
        <w:t xml:space="preserve">, ethanol, </w:t>
      </w:r>
      <w:r w:rsidR="002C0A05">
        <w:t>DMSO</w:t>
      </w:r>
      <w:r w:rsidR="002C0A05">
        <w:rPr>
          <w:lang w:val="vi-VN"/>
        </w:rPr>
        <w:t>, ACN)</w:t>
      </w:r>
    </w:p>
    <w:p w14:paraId="2163C3E6" w14:textId="4B082D7F" w:rsidR="002C0A05" w:rsidRPr="00880D0B" w:rsidRDefault="002C0A05" w:rsidP="002C0A05">
      <w:pPr>
        <w:pStyle w:val="bullet0"/>
      </w:pPr>
      <w:r>
        <w:rPr>
          <w:lang w:val="vi-VN"/>
        </w:rPr>
        <w:t>Pha động (</w:t>
      </w:r>
      <w:r>
        <w:t>methanol</w:t>
      </w:r>
      <w:r w:rsidRPr="00880D0B">
        <w:t>, ethanol</w:t>
      </w:r>
      <w:r>
        <w:rPr>
          <w:lang w:val="vi-VN"/>
        </w:rPr>
        <w:t>, ACN)</w:t>
      </w:r>
    </w:p>
    <w:p w14:paraId="342322D1" w14:textId="77777777" w:rsidR="00117847" w:rsidRPr="00880D0B" w:rsidRDefault="00117847" w:rsidP="002C0A05">
      <w:pPr>
        <w:pStyle w:val="bullet0"/>
      </w:pPr>
      <w:r w:rsidRPr="00880D0B">
        <w:t>pH dung dịch (ảnh hưởng đến ion hóa nhóm –OH và trạng thái kim loại).</w:t>
      </w:r>
    </w:p>
    <w:p w14:paraId="42FB7176" w14:textId="77777777" w:rsidR="00117847" w:rsidRPr="00880D0B" w:rsidRDefault="00117847" w:rsidP="002C0A05">
      <w:pPr>
        <w:pStyle w:val="bullet0"/>
      </w:pPr>
      <w:r w:rsidRPr="00880D0B">
        <w:t>Tỉ lệ mol, nồng độ của AE và ion kim loại.</w:t>
      </w:r>
    </w:p>
    <w:p w14:paraId="433C84EC" w14:textId="77777777" w:rsidR="00117847" w:rsidRPr="00880D0B" w:rsidRDefault="00117847" w:rsidP="002C0A05">
      <w:pPr>
        <w:pStyle w:val="bullet0"/>
        <w:rPr>
          <w:lang w:val="vi-VN"/>
        </w:rPr>
      </w:pPr>
      <w:r w:rsidRPr="00880D0B">
        <w:t>Thời gian phản ứng, nhiệt độ.</w:t>
      </w:r>
    </w:p>
    <w:p w14:paraId="47447432" w14:textId="7075D98B" w:rsidR="00117847" w:rsidRPr="00880D0B" w:rsidRDefault="00D46B44" w:rsidP="00B04685">
      <w:pPr>
        <w:pStyle w:val="Heading3"/>
      </w:pPr>
      <w:bookmarkStart w:id="252" w:name="_Toc212321791"/>
      <w:bookmarkStart w:id="253" w:name="_Toc210845421"/>
      <w:bookmarkStart w:id="254" w:name="_Toc210845468"/>
      <w:bookmarkStart w:id="255" w:name="_Toc211349184"/>
      <w:bookmarkStart w:id="256" w:name="_Toc211349258"/>
      <w:bookmarkStart w:id="257" w:name="_Toc211349416"/>
      <w:bookmarkStart w:id="258" w:name="_Toc211650648"/>
      <w:r>
        <w:t>2.</w:t>
      </w:r>
      <w:r w:rsidR="00117847" w:rsidRPr="00880D0B">
        <w:t>3.1. Vận hành thiết bị khảo sát</w:t>
      </w:r>
      <w:bookmarkEnd w:id="252"/>
      <w:r w:rsidR="00117847" w:rsidRPr="00880D0B">
        <w:t xml:space="preserve"> </w:t>
      </w:r>
      <w:bookmarkEnd w:id="253"/>
      <w:bookmarkEnd w:id="254"/>
      <w:bookmarkEnd w:id="255"/>
      <w:bookmarkEnd w:id="256"/>
      <w:bookmarkEnd w:id="257"/>
      <w:bookmarkEnd w:id="258"/>
    </w:p>
    <w:p w14:paraId="282A6B85" w14:textId="0A185FE7" w:rsidR="00117847" w:rsidRDefault="00117847" w:rsidP="002C0A05">
      <w:pPr>
        <w:pStyle w:val="content0"/>
        <w:rPr>
          <w:lang w:val="vi-VN"/>
        </w:rPr>
      </w:pPr>
      <w:r w:rsidRPr="00880D0B">
        <w:rPr>
          <w:lang w:val="vi-VN"/>
        </w:rPr>
        <w:t>Thực hiện ở nhiệt độ phòng, chuẩn bị Aloe-Emodin (10</w:t>
      </w:r>
      <w:r w:rsidRPr="00880D0B">
        <w:rPr>
          <w:vertAlign w:val="superscript"/>
          <w:lang w:val="vi-VN"/>
        </w:rPr>
        <w:t>-</w:t>
      </w:r>
      <w:r>
        <w:rPr>
          <w:vertAlign w:val="superscript"/>
          <w:lang w:val="vi-VN"/>
        </w:rPr>
        <w:t>4</w:t>
      </w:r>
      <w:r w:rsidRPr="00880D0B">
        <w:rPr>
          <w:lang w:val="vi-VN"/>
        </w:rPr>
        <w:t xml:space="preserve"> M)</w:t>
      </w:r>
      <w:r w:rsidR="00AE529A">
        <w:rPr>
          <w:lang w:val="vi-VN"/>
        </w:rPr>
        <w:t xml:space="preserve"> </w:t>
      </w:r>
      <w:r w:rsidR="00AE529A" w:rsidRPr="00AE529A">
        <w:rPr>
          <w:color w:val="000000"/>
        </w:rPr>
        <w:t>27.024 ppm</w:t>
      </w:r>
    </w:p>
    <w:p w14:paraId="3DF27F58" w14:textId="77BF91D9" w:rsidR="000E5A6A" w:rsidRPr="00FB2973" w:rsidRDefault="00F63BBD" w:rsidP="00F63BBD">
      <w:pPr>
        <w:pStyle w:val="Heading4"/>
      </w:pPr>
      <w:r>
        <w:t xml:space="preserve">2.3.1.1. </w:t>
      </w:r>
      <w:r w:rsidR="000E5A6A" w:rsidRPr="00FB2973">
        <w:t>Điều kiện</w:t>
      </w:r>
      <w:r w:rsidR="002F42D9" w:rsidRPr="00FB2973">
        <w:t xml:space="preserve"> vận hành HPLC-PDA</w:t>
      </w:r>
      <w:r w:rsidR="000E5A6A" w:rsidRPr="00FB2973">
        <w:t xml:space="preserve"> ban đầu:</w:t>
      </w:r>
    </w:p>
    <w:p w14:paraId="1B0C1CDA" w14:textId="5E7A1C58" w:rsidR="000E5A6A" w:rsidRPr="00880D0B" w:rsidRDefault="000E5A6A" w:rsidP="002C0A05">
      <w:pPr>
        <w:pStyle w:val="content0"/>
        <w:rPr>
          <w:lang w:val="vi-VN"/>
        </w:rPr>
      </w:pPr>
      <w:r>
        <w:t>Hóa</w:t>
      </w:r>
      <w:r>
        <w:rPr>
          <w:lang w:val="vi-VN"/>
        </w:rPr>
        <w:t xml:space="preserve"> chất điều </w:t>
      </w:r>
      <w:r w:rsidRPr="00880D0B">
        <w:rPr>
          <w:lang w:val="vi-VN"/>
        </w:rPr>
        <w:t>chỉnh pH: NaOH 0.01M, HCl 0.01M, acid acetic 0.1%</w:t>
      </w:r>
    </w:p>
    <w:p w14:paraId="3ABB8E6B" w14:textId="0E1E3DF6" w:rsidR="000E5A6A" w:rsidRPr="00880D0B" w:rsidRDefault="000E5A6A" w:rsidP="002C0A05">
      <w:pPr>
        <w:pStyle w:val="bullet0"/>
        <w:rPr>
          <w:rFonts w:eastAsia="Calibri"/>
        </w:rPr>
      </w:pPr>
      <w:r w:rsidRPr="00880D0B">
        <w:rPr>
          <w:rFonts w:eastAsia="Calibri"/>
        </w:rPr>
        <w:t>Tốc độ dòng F = 0,</w:t>
      </w:r>
      <w:r w:rsidR="0064501C">
        <w:rPr>
          <w:rFonts w:eastAsia="Calibri"/>
        </w:rPr>
        <w:t>4</w:t>
      </w:r>
      <w:r w:rsidRPr="00880D0B">
        <w:rPr>
          <w:rFonts w:eastAsia="Calibri"/>
          <w:lang w:val="vi-VN"/>
        </w:rPr>
        <w:t xml:space="preserve"> </w:t>
      </w:r>
      <w:r w:rsidRPr="00880D0B">
        <w:rPr>
          <w:rFonts w:eastAsia="Calibri"/>
        </w:rPr>
        <w:t>mL/phút</w:t>
      </w:r>
    </w:p>
    <w:p w14:paraId="485373B1" w14:textId="18576209" w:rsidR="000E5A6A" w:rsidRPr="00486A21" w:rsidRDefault="000E5A6A" w:rsidP="002C0A05">
      <w:pPr>
        <w:pStyle w:val="bullet0"/>
        <w:rPr>
          <w:szCs w:val="26"/>
          <w:lang w:val="vi-VN"/>
        </w:rPr>
      </w:pPr>
      <w:r w:rsidRPr="00880D0B">
        <w:rPr>
          <w:rFonts w:eastAsia="Calibri"/>
        </w:rPr>
        <w:t>Pha</w:t>
      </w:r>
      <w:r w:rsidRPr="00880D0B">
        <w:rPr>
          <w:rFonts w:eastAsia="Calibri"/>
          <w:lang w:val="vi-VN"/>
        </w:rPr>
        <w:t xml:space="preserve"> </w:t>
      </w:r>
      <w:r w:rsidR="00AE529A" w:rsidRPr="00486A21">
        <w:rPr>
          <w:rFonts w:eastAsia="Calibri"/>
        </w:rPr>
        <w:t>động</w:t>
      </w:r>
      <w:r w:rsidR="00AE529A">
        <w:rPr>
          <w:rFonts w:eastAsia="Calibri"/>
          <w:lang w:val="vi-VN"/>
        </w:rPr>
        <w:t>:</w:t>
      </w:r>
      <w:r w:rsidRPr="00880D0B">
        <w:rPr>
          <w:rFonts w:eastAsia="Calibri"/>
        </w:rPr>
        <w:t xml:space="preserve"> </w:t>
      </w:r>
      <w:r w:rsidR="00486A21" w:rsidRPr="008D0771">
        <w:rPr>
          <w:szCs w:val="26"/>
          <w:lang w:val="vi-VN"/>
        </w:rPr>
        <w:t>Lần lượt chọn các dung môi</w:t>
      </w:r>
      <w:r w:rsidR="00486A21">
        <w:rPr>
          <w:szCs w:val="26"/>
          <w:lang w:val="vi-VN"/>
        </w:rPr>
        <w:t xml:space="preserve"> (</w:t>
      </w:r>
      <w:r w:rsidR="00486A21" w:rsidRPr="008D0771">
        <w:rPr>
          <w:szCs w:val="26"/>
          <w:lang w:val="vi-VN"/>
        </w:rPr>
        <w:t>MeOH, EtOH, ACN</w:t>
      </w:r>
      <w:r w:rsidR="00486A21">
        <w:rPr>
          <w:szCs w:val="26"/>
          <w:lang w:val="vi-VN"/>
        </w:rPr>
        <w:t>)</w:t>
      </w:r>
      <w:r w:rsidR="00486A21" w:rsidRPr="008D0771">
        <w:rPr>
          <w:szCs w:val="26"/>
          <w:lang w:val="vi-VN"/>
        </w:rPr>
        <w:t xml:space="preserve"> để thực hiện </w:t>
      </w:r>
      <w:r w:rsidR="00486A21">
        <w:rPr>
          <w:szCs w:val="26"/>
          <w:lang w:val="vi-VN"/>
        </w:rPr>
        <w:t>theo các tỉ lệ rồi tiến hành khảo sát.</w:t>
      </w:r>
    </w:p>
    <w:p w14:paraId="448A1874" w14:textId="77777777" w:rsidR="000E5A6A" w:rsidRPr="008674B6" w:rsidRDefault="000E5A6A" w:rsidP="002C0A05">
      <w:pPr>
        <w:pStyle w:val="bullet0"/>
        <w:rPr>
          <w:rFonts w:eastAsia="Calibri"/>
        </w:rPr>
      </w:pPr>
      <w:r w:rsidRPr="00880D0B">
        <w:rPr>
          <w:rFonts w:eastAsia="Calibri"/>
        </w:rPr>
        <w:t>Nhiệt độ 30℃.</w:t>
      </w:r>
    </w:p>
    <w:p w14:paraId="086EA17F" w14:textId="2DF0FE14" w:rsidR="008674B6" w:rsidRPr="00880D0B" w:rsidRDefault="008674B6" w:rsidP="002C0A05">
      <w:pPr>
        <w:pStyle w:val="bullet0"/>
        <w:rPr>
          <w:rFonts w:eastAsia="Calibri"/>
        </w:rPr>
      </w:pPr>
      <w:r>
        <w:rPr>
          <w:rFonts w:eastAsia="Calibri"/>
          <w:lang w:val="vi-VN"/>
        </w:rPr>
        <w:t xml:space="preserve">Thời gian vận hành 30 </w:t>
      </w:r>
      <w:r w:rsidR="00232678">
        <w:rPr>
          <w:rFonts w:eastAsia="Calibri"/>
          <w:lang w:val="vi-VN"/>
        </w:rPr>
        <w:t>phút.</w:t>
      </w:r>
    </w:p>
    <w:p w14:paraId="00D8FB1A" w14:textId="77777777" w:rsidR="000E5A6A" w:rsidRPr="00880D0B" w:rsidRDefault="000E5A6A" w:rsidP="002C0A05">
      <w:pPr>
        <w:pStyle w:val="bullet0"/>
        <w:rPr>
          <w:rFonts w:eastAsia="Calibri"/>
        </w:rPr>
      </w:pPr>
      <w:r w:rsidRPr="00880D0B">
        <w:rPr>
          <w:rFonts w:eastAsia="Calibri"/>
          <w:lang w:val="vi-VN"/>
        </w:rPr>
        <w:t>Điều chỉnh phức với pH = 4 trước khi phân tích HPLC.</w:t>
      </w:r>
    </w:p>
    <w:p w14:paraId="1F25C992" w14:textId="77777777" w:rsidR="000E5A6A" w:rsidRPr="00880D0B" w:rsidRDefault="000E5A6A" w:rsidP="002C0A05">
      <w:pPr>
        <w:pStyle w:val="bullet0"/>
        <w:rPr>
          <w:rFonts w:eastAsia="Calibri"/>
        </w:rPr>
      </w:pPr>
      <w:r w:rsidRPr="00880D0B">
        <w:rPr>
          <w:rFonts w:eastAsia="Calibri"/>
          <w:lang w:val="vi-VN"/>
        </w:rPr>
        <w:t xml:space="preserve">Thể tích tiêm </w:t>
      </w:r>
      <w:r w:rsidRPr="00880D0B">
        <w:rPr>
          <w:rFonts w:eastAsia="Calibri"/>
        </w:rPr>
        <w:t>20 µL</w:t>
      </w:r>
    </w:p>
    <w:p w14:paraId="2626FF1B" w14:textId="132806FC" w:rsidR="00A80A19" w:rsidRPr="00A80A19" w:rsidRDefault="000E5A6A" w:rsidP="002C0A05">
      <w:pPr>
        <w:pStyle w:val="bullet0"/>
        <w:rPr>
          <w:rFonts w:eastAsia="Calibri"/>
        </w:rPr>
      </w:pPr>
      <w:r w:rsidRPr="00880D0B">
        <w:t>UV: quét 200–</w:t>
      </w:r>
      <w:r w:rsidR="005D447F">
        <w:t>8</w:t>
      </w:r>
      <w:r w:rsidRPr="00880D0B">
        <w:t>00 nm, λ_max</w:t>
      </w:r>
      <w:r w:rsidRPr="00880D0B">
        <w:rPr>
          <w:lang w:val="vi-VN"/>
        </w:rPr>
        <w:t xml:space="preserve"> = 440 nm</w:t>
      </w:r>
    </w:p>
    <w:p w14:paraId="41156BE0" w14:textId="55BB9EBD" w:rsidR="00A80A19" w:rsidRPr="00FB2973" w:rsidRDefault="00F63BBD" w:rsidP="00F63BBD">
      <w:pPr>
        <w:pStyle w:val="Heading4"/>
      </w:pPr>
      <w:r>
        <w:t xml:space="preserve">2.3.1.2. </w:t>
      </w:r>
      <w:r w:rsidR="00A80A19" w:rsidRPr="00FB2973">
        <w:t>Trình tự cài đặt sequence:</w:t>
      </w:r>
    </w:p>
    <w:p w14:paraId="61D19EC7" w14:textId="4CB2FF5F" w:rsidR="000A36D4" w:rsidRDefault="008D0771" w:rsidP="002C0A05">
      <w:pPr>
        <w:pStyle w:val="content0"/>
        <w:rPr>
          <w:lang w:val="vi-VN"/>
        </w:rPr>
      </w:pPr>
      <w:r w:rsidRPr="000A36D4">
        <w:rPr>
          <w:lang w:val="vi-VN"/>
        </w:rPr>
        <w:t>Lần lượt chọn dung môi pha AE để thực hiện</w:t>
      </w:r>
      <w:r w:rsidR="00DE0EC4">
        <w:rPr>
          <w:lang w:val="vi-VN"/>
        </w:rPr>
        <w:t xml:space="preserve"> trên</w:t>
      </w:r>
      <w:r w:rsidR="000A36D4">
        <w:rPr>
          <w:lang w:val="vi-VN"/>
        </w:rPr>
        <w:t xml:space="preserve"> mỗi sequence gồm có:</w:t>
      </w:r>
    </w:p>
    <w:p w14:paraId="0BBEB5C0" w14:textId="6D754EF6" w:rsidR="008D0771" w:rsidRPr="000A36D4" w:rsidRDefault="002C0A05" w:rsidP="002C0A05">
      <w:pPr>
        <w:pStyle w:val="content0"/>
        <w:rPr>
          <w:lang w:val="vi-VN"/>
        </w:rPr>
      </w:pPr>
      <w:r>
        <w:rPr>
          <w:lang w:val="vi-VN"/>
        </w:rPr>
        <w:t>Lần lượt lựa chọn d</w:t>
      </w:r>
      <w:r w:rsidR="000A36D4">
        <w:rPr>
          <w:lang w:val="vi-VN"/>
        </w:rPr>
        <w:t xml:space="preserve">ung môi: </w:t>
      </w:r>
      <w:r w:rsidR="008D0771" w:rsidRPr="000A36D4">
        <w:rPr>
          <w:lang w:val="vi-VN"/>
        </w:rPr>
        <w:t>MeOH, EtOH, ACN, DMSO</w:t>
      </w:r>
    </w:p>
    <w:p w14:paraId="6DD84BA3" w14:textId="709B8619" w:rsidR="00A80A19" w:rsidRPr="00566416" w:rsidRDefault="00A80A19" w:rsidP="002C0A05">
      <w:pPr>
        <w:pStyle w:val="bullet0"/>
        <w:rPr>
          <w:lang w:val="vi-VN"/>
        </w:rPr>
      </w:pPr>
      <w:r w:rsidRPr="00566416">
        <w:rPr>
          <w:lang w:val="vi-VN"/>
        </w:rPr>
        <w:t>Blank (dung môi pha Aloe-Emodin và tỉ lệ pha)</w:t>
      </w:r>
    </w:p>
    <w:p w14:paraId="1DDA8F33" w14:textId="77777777" w:rsidR="00A80A19" w:rsidRPr="00566416" w:rsidRDefault="00A80A19" w:rsidP="002C0A05">
      <w:pPr>
        <w:pStyle w:val="bullet0"/>
        <w:rPr>
          <w:lang w:val="vi-VN"/>
        </w:rPr>
      </w:pPr>
      <w:r w:rsidRPr="00566416">
        <w:rPr>
          <w:lang w:val="vi-VN"/>
        </w:rPr>
        <w:t>Aloe-Emodin (không thay đổi pH)</w:t>
      </w:r>
    </w:p>
    <w:p w14:paraId="73637A65" w14:textId="77777777" w:rsidR="00A80A19" w:rsidRPr="00566416" w:rsidRDefault="00A80A19" w:rsidP="002C0A05">
      <w:pPr>
        <w:pStyle w:val="bullet0"/>
        <w:rPr>
          <w:color w:val="000000"/>
          <w:lang w:val="vi-VN"/>
        </w:rPr>
      </w:pPr>
      <w:r w:rsidRPr="00566416">
        <w:rPr>
          <w:color w:val="000000"/>
          <w:lang w:val="vi-VN"/>
        </w:rPr>
        <w:t>Blank (Nước: dung môi pha dung dịch ion)</w:t>
      </w:r>
    </w:p>
    <w:p w14:paraId="4A5B6C80" w14:textId="4E439993" w:rsidR="00A80A19" w:rsidRDefault="00A80A19" w:rsidP="002C0A05">
      <w:pPr>
        <w:pStyle w:val="bullet0"/>
        <w:rPr>
          <w:color w:val="000000"/>
          <w:lang w:val="vi-VN"/>
        </w:rPr>
      </w:pPr>
      <w:r w:rsidRPr="00566416">
        <w:rPr>
          <w:color w:val="000000"/>
          <w:lang w:val="vi-VN"/>
        </w:rPr>
        <w:lastRenderedPageBreak/>
        <w:t>Dung dịch ion</w:t>
      </w:r>
      <w:r w:rsidR="00F1040F">
        <w:rPr>
          <w:color w:val="000000"/>
          <w:lang w:val="vi-VN"/>
        </w:rPr>
        <w:t xml:space="preserve"> để</w:t>
      </w:r>
      <w:r w:rsidRPr="00566416">
        <w:rPr>
          <w:color w:val="000000"/>
          <w:lang w:val="vi-VN"/>
        </w:rPr>
        <w:t xml:space="preserve"> tạo phức</w:t>
      </w:r>
      <w:r w:rsidR="00F1040F">
        <w:rPr>
          <w:color w:val="000000"/>
          <w:lang w:val="vi-VN"/>
        </w:rPr>
        <w:t xml:space="preserve"> với AE</w:t>
      </w:r>
    </w:p>
    <w:p w14:paraId="305E556D" w14:textId="23522EBC" w:rsidR="00A80A19" w:rsidRPr="00566416" w:rsidRDefault="00ED6B9B" w:rsidP="002C0A05">
      <w:pPr>
        <w:pStyle w:val="bullet0"/>
        <w:rPr>
          <w:color w:val="000000"/>
          <w:lang w:val="vi-VN"/>
        </w:rPr>
      </w:pPr>
      <w:r>
        <w:rPr>
          <w:color w:val="000000"/>
          <w:lang w:val="vi-VN"/>
        </w:rPr>
        <w:t xml:space="preserve">Tỉ lệ tạo phức AE:ion kim loại lần lượt từ </w:t>
      </w:r>
      <w:r w:rsidR="00A80A19" w:rsidRPr="00566416">
        <w:rPr>
          <w:color w:val="000000"/>
          <w:lang w:val="vi-VN"/>
        </w:rPr>
        <w:t>1:1; 1:2; 1:3</w:t>
      </w:r>
    </w:p>
    <w:p w14:paraId="2DFFF1CB" w14:textId="77777777" w:rsidR="00A80A19" w:rsidRPr="00566416" w:rsidRDefault="00A80A19" w:rsidP="002C0A05">
      <w:pPr>
        <w:pStyle w:val="bullet0"/>
        <w:rPr>
          <w:color w:val="000000"/>
          <w:lang w:val="vi-VN"/>
        </w:rPr>
      </w:pPr>
      <w:r w:rsidRPr="00566416">
        <w:rPr>
          <w:color w:val="000000"/>
          <w:lang w:val="vi-VN"/>
        </w:rPr>
        <w:t>Blank (dung môi pha AE để rửa giải)</w:t>
      </w:r>
    </w:p>
    <w:p w14:paraId="05301F37" w14:textId="1FFE27D0" w:rsidR="00AF6B93" w:rsidRPr="00AF6B93" w:rsidRDefault="0064501C" w:rsidP="00D94B86">
      <w:pPr>
        <w:pStyle w:val="Heading5"/>
      </w:pPr>
      <w:bookmarkStart w:id="259" w:name="_Toc212619541"/>
      <w:bookmarkStart w:id="260" w:name="_Toc211349190"/>
      <w:bookmarkStart w:id="261" w:name="_Toc211349264"/>
      <w:bookmarkStart w:id="262" w:name="_Toc211651858"/>
      <w:r>
        <w:t xml:space="preserve">Bảng </w:t>
      </w:r>
      <w:r w:rsidR="00D94A42">
        <w:t>1</w:t>
      </w:r>
      <w:r>
        <w:t xml:space="preserve">: </w:t>
      </w:r>
      <w:r w:rsidR="00AF6B93" w:rsidRPr="00AF6B93">
        <w:t>Khảo sát Loại Pha Động (Dung môi hữu cơ và Đệm)</w:t>
      </w:r>
      <w:bookmarkEnd w:id="259"/>
    </w:p>
    <w:tbl>
      <w:tblPr>
        <w:tblStyle w:val="TableGrid1"/>
        <w:tblW w:w="0" w:type="auto"/>
        <w:tblLook w:val="04A0" w:firstRow="1" w:lastRow="0" w:firstColumn="1" w:lastColumn="0" w:noHBand="0" w:noVBand="1"/>
      </w:tblPr>
      <w:tblGrid>
        <w:gridCol w:w="708"/>
        <w:gridCol w:w="1317"/>
        <w:gridCol w:w="844"/>
        <w:gridCol w:w="770"/>
        <w:gridCol w:w="807"/>
        <w:gridCol w:w="817"/>
        <w:gridCol w:w="716"/>
        <w:gridCol w:w="933"/>
        <w:gridCol w:w="933"/>
        <w:gridCol w:w="933"/>
      </w:tblGrid>
      <w:tr w:rsidR="00B94C59" w:rsidRPr="00AF6B93" w14:paraId="7E63FED7" w14:textId="69C2A8FC" w:rsidTr="00DA38F9">
        <w:trPr>
          <w:trHeight w:val="266"/>
          <w:tblHeader/>
        </w:trPr>
        <w:tc>
          <w:tcPr>
            <w:tcW w:w="708" w:type="dxa"/>
            <w:vMerge w:val="restart"/>
            <w:vAlign w:val="center"/>
            <w:hideMark/>
          </w:tcPr>
          <w:p w14:paraId="774D2E90" w14:textId="77777777" w:rsidR="00B94C59" w:rsidRPr="00AF6B93" w:rsidRDefault="00B94C59" w:rsidP="00522130">
            <w:pPr>
              <w:spacing w:line="276" w:lineRule="auto"/>
              <w:jc w:val="center"/>
            </w:pPr>
            <w:r w:rsidRPr="00AF6B93">
              <w:rPr>
                <w:b/>
                <w:bCs/>
              </w:rPr>
              <w:t>STT</w:t>
            </w:r>
          </w:p>
        </w:tc>
        <w:tc>
          <w:tcPr>
            <w:tcW w:w="1317" w:type="dxa"/>
            <w:vMerge w:val="restart"/>
            <w:vAlign w:val="center"/>
            <w:hideMark/>
          </w:tcPr>
          <w:p w14:paraId="670052D4" w14:textId="3AFE3226" w:rsidR="00B94C59" w:rsidRPr="00AF6B93" w:rsidRDefault="00B94C59" w:rsidP="00522130">
            <w:pPr>
              <w:spacing w:line="276" w:lineRule="auto"/>
              <w:jc w:val="center"/>
              <w:rPr>
                <w:lang w:val="vi-VN"/>
              </w:rPr>
            </w:pPr>
            <w:r>
              <w:rPr>
                <w:b/>
                <w:bCs/>
              </w:rPr>
              <w:t>Pha</w:t>
            </w:r>
            <w:r>
              <w:rPr>
                <w:b/>
                <w:bCs/>
                <w:lang w:val="vi-VN"/>
              </w:rPr>
              <w:t xml:space="preserve"> động</w:t>
            </w:r>
          </w:p>
        </w:tc>
        <w:tc>
          <w:tcPr>
            <w:tcW w:w="844" w:type="dxa"/>
            <w:vMerge w:val="restart"/>
            <w:vAlign w:val="center"/>
            <w:hideMark/>
          </w:tcPr>
          <w:p w14:paraId="691C2C1E" w14:textId="199B0518" w:rsidR="00B94C59" w:rsidRPr="00AF6B93" w:rsidRDefault="00B94C59" w:rsidP="00522130">
            <w:pPr>
              <w:spacing w:line="276" w:lineRule="auto"/>
              <w:jc w:val="center"/>
              <w:rPr>
                <w:lang w:val="vi-VN"/>
              </w:rPr>
            </w:pPr>
            <w:r w:rsidRPr="00AF6B93">
              <w:rPr>
                <w:b/>
                <w:bCs/>
              </w:rPr>
              <w:t xml:space="preserve">Tỷ Lệ </w:t>
            </w:r>
            <w:r>
              <w:rPr>
                <w:b/>
                <w:bCs/>
              </w:rPr>
              <w:t>với</w:t>
            </w:r>
            <w:r>
              <w:rPr>
                <w:b/>
                <w:bCs/>
                <w:lang w:val="vi-VN"/>
              </w:rPr>
              <w:t xml:space="preserve"> nước</w:t>
            </w:r>
          </w:p>
        </w:tc>
        <w:tc>
          <w:tcPr>
            <w:tcW w:w="3110" w:type="dxa"/>
            <w:gridSpan w:val="4"/>
          </w:tcPr>
          <w:p w14:paraId="0AAA9290" w14:textId="68495617" w:rsidR="00B94C59" w:rsidRPr="00DF6B44" w:rsidRDefault="00B94C59" w:rsidP="00522130">
            <w:pPr>
              <w:spacing w:line="276" w:lineRule="auto"/>
              <w:jc w:val="center"/>
              <w:rPr>
                <w:b/>
                <w:bCs/>
                <w:lang w:val="vi-VN"/>
              </w:rPr>
            </w:pPr>
            <w:r>
              <w:rPr>
                <w:b/>
                <w:bCs/>
              </w:rPr>
              <w:t>Thời</w:t>
            </w:r>
            <w:r>
              <w:rPr>
                <w:b/>
                <w:bCs/>
                <w:lang w:val="vi-VN"/>
              </w:rPr>
              <w:t xml:space="preserve"> gian lưu</w:t>
            </w:r>
          </w:p>
        </w:tc>
        <w:tc>
          <w:tcPr>
            <w:tcW w:w="933" w:type="dxa"/>
            <w:vMerge w:val="restart"/>
            <w:vAlign w:val="center"/>
            <w:hideMark/>
          </w:tcPr>
          <w:p w14:paraId="4CC56618" w14:textId="318ADDBC" w:rsidR="00B94C59" w:rsidRPr="00AF6B93" w:rsidRDefault="00B94C59" w:rsidP="00522130">
            <w:pPr>
              <w:spacing w:line="276" w:lineRule="auto"/>
              <w:jc w:val="center"/>
              <w:rPr>
                <w:lang w:val="vi-VN"/>
              </w:rPr>
            </w:pPr>
            <w:r>
              <w:rPr>
                <w:b/>
                <w:bCs/>
              </w:rPr>
              <w:t>R</w:t>
            </w:r>
            <w:r w:rsidRPr="0064501C">
              <w:rPr>
                <w:b/>
                <w:bCs/>
                <w:vertAlign w:val="subscript"/>
              </w:rPr>
              <w:t>s</w:t>
            </w:r>
          </w:p>
        </w:tc>
        <w:tc>
          <w:tcPr>
            <w:tcW w:w="933" w:type="dxa"/>
            <w:vMerge w:val="restart"/>
            <w:vAlign w:val="center"/>
          </w:tcPr>
          <w:p w14:paraId="48BB3B03" w14:textId="67BD88E3" w:rsidR="00B94C59" w:rsidRPr="002E701D" w:rsidRDefault="00B94C59" w:rsidP="00522130">
            <w:pPr>
              <w:spacing w:line="276" w:lineRule="auto"/>
              <w:jc w:val="center"/>
              <w:rPr>
                <w:b/>
                <w:bCs/>
                <w:lang w:val="vi-VN"/>
              </w:rPr>
            </w:pPr>
            <w:r>
              <w:rPr>
                <w:b/>
                <w:bCs/>
              </w:rPr>
              <w:t>Hệ</w:t>
            </w:r>
            <w:r>
              <w:rPr>
                <w:b/>
                <w:bCs/>
                <w:lang w:val="vi-VN"/>
              </w:rPr>
              <w:t xml:space="preserve"> số đối xứng</w:t>
            </w:r>
          </w:p>
        </w:tc>
        <w:tc>
          <w:tcPr>
            <w:tcW w:w="933" w:type="dxa"/>
            <w:vMerge w:val="restart"/>
            <w:vAlign w:val="center"/>
          </w:tcPr>
          <w:p w14:paraId="6BD9C47B" w14:textId="0EC43BBF" w:rsidR="00B94C59" w:rsidRDefault="00B94C59" w:rsidP="00522130">
            <w:pPr>
              <w:spacing w:line="276" w:lineRule="auto"/>
              <w:jc w:val="center"/>
              <w:rPr>
                <w:b/>
                <w:bCs/>
              </w:rPr>
            </w:pPr>
            <w:r>
              <w:rPr>
                <w:b/>
                <w:bCs/>
              </w:rPr>
              <w:t>N</w:t>
            </w:r>
          </w:p>
        </w:tc>
      </w:tr>
      <w:tr w:rsidR="00B94C59" w:rsidRPr="00AF6B93" w14:paraId="396FAA76" w14:textId="1C5382F8" w:rsidTr="00DA38F9">
        <w:trPr>
          <w:trHeight w:val="867"/>
          <w:tblHeader/>
        </w:trPr>
        <w:tc>
          <w:tcPr>
            <w:tcW w:w="708" w:type="dxa"/>
            <w:vMerge/>
            <w:vAlign w:val="center"/>
          </w:tcPr>
          <w:p w14:paraId="5D3DFC31" w14:textId="77777777" w:rsidR="00B94C59" w:rsidRPr="00AF6B93" w:rsidRDefault="00B94C59" w:rsidP="00522130">
            <w:pPr>
              <w:spacing w:line="276" w:lineRule="auto"/>
              <w:jc w:val="center"/>
              <w:rPr>
                <w:b/>
                <w:bCs/>
              </w:rPr>
            </w:pPr>
          </w:p>
        </w:tc>
        <w:tc>
          <w:tcPr>
            <w:tcW w:w="1317" w:type="dxa"/>
            <w:vMerge/>
            <w:vAlign w:val="center"/>
          </w:tcPr>
          <w:p w14:paraId="2E00CA3B" w14:textId="77777777" w:rsidR="00B94C59" w:rsidRDefault="00B94C59" w:rsidP="00522130">
            <w:pPr>
              <w:spacing w:line="276" w:lineRule="auto"/>
              <w:jc w:val="center"/>
              <w:rPr>
                <w:b/>
                <w:bCs/>
              </w:rPr>
            </w:pPr>
          </w:p>
        </w:tc>
        <w:tc>
          <w:tcPr>
            <w:tcW w:w="844" w:type="dxa"/>
            <w:vMerge/>
            <w:vAlign w:val="center"/>
          </w:tcPr>
          <w:p w14:paraId="6F5AF885" w14:textId="77777777" w:rsidR="00B94C59" w:rsidRPr="00AF6B93" w:rsidRDefault="00B94C59" w:rsidP="00522130">
            <w:pPr>
              <w:spacing w:line="276" w:lineRule="auto"/>
              <w:jc w:val="center"/>
              <w:rPr>
                <w:b/>
                <w:bCs/>
              </w:rPr>
            </w:pPr>
          </w:p>
        </w:tc>
        <w:tc>
          <w:tcPr>
            <w:tcW w:w="770" w:type="dxa"/>
            <w:vAlign w:val="center"/>
          </w:tcPr>
          <w:p w14:paraId="522205F7" w14:textId="210273DE" w:rsidR="00B94C59" w:rsidRPr="00AF6B93" w:rsidRDefault="00B94C59" w:rsidP="00522130">
            <w:pPr>
              <w:spacing w:line="276" w:lineRule="auto"/>
              <w:jc w:val="center"/>
              <w:rPr>
                <w:b/>
                <w:bCs/>
              </w:rPr>
            </w:pPr>
            <w:r>
              <w:rPr>
                <w:b/>
                <w:bCs/>
              </w:rPr>
              <w:t>AE</w:t>
            </w:r>
          </w:p>
        </w:tc>
        <w:tc>
          <w:tcPr>
            <w:tcW w:w="807" w:type="dxa"/>
            <w:vAlign w:val="center"/>
          </w:tcPr>
          <w:p w14:paraId="0FFD0446" w14:textId="1153AD0A" w:rsidR="00B94C59" w:rsidRPr="00AF6B93" w:rsidRDefault="00B94C59" w:rsidP="00522130">
            <w:pPr>
              <w:spacing w:line="276" w:lineRule="auto"/>
              <w:jc w:val="center"/>
              <w:rPr>
                <w:b/>
                <w:bCs/>
              </w:rPr>
            </w:pPr>
            <w:r w:rsidRPr="00AF6B93">
              <w:rPr>
                <w:b/>
                <w:bCs/>
              </w:rPr>
              <w:t>AE-</w:t>
            </w:r>
            <w:r w:rsidRPr="0066729A">
              <w:rPr>
                <w:b/>
                <w:bCs/>
                <w:szCs w:val="26"/>
              </w:rPr>
              <w:t>Fe</w:t>
            </w:r>
            <w:r w:rsidRPr="0066729A">
              <w:rPr>
                <w:b/>
                <w:bCs/>
                <w:szCs w:val="26"/>
                <w:vertAlign w:val="superscript"/>
              </w:rPr>
              <w:t>3</w:t>
            </w:r>
            <w:r w:rsidRPr="0066729A">
              <w:rPr>
                <w:b/>
                <w:bCs/>
                <w:szCs w:val="26"/>
                <w:vertAlign w:val="superscript"/>
                <w:lang w:val="vi-VN"/>
              </w:rPr>
              <w:t>+</w:t>
            </w:r>
          </w:p>
        </w:tc>
        <w:tc>
          <w:tcPr>
            <w:tcW w:w="817" w:type="dxa"/>
            <w:vAlign w:val="center"/>
          </w:tcPr>
          <w:p w14:paraId="7899B1F1" w14:textId="074AF0B9" w:rsidR="00B94C59" w:rsidRPr="00AF6B93" w:rsidRDefault="00B94C59" w:rsidP="00522130">
            <w:pPr>
              <w:spacing w:line="276" w:lineRule="auto"/>
              <w:jc w:val="center"/>
              <w:rPr>
                <w:b/>
                <w:bCs/>
              </w:rPr>
            </w:pPr>
            <w:r w:rsidRPr="00CB3729">
              <w:rPr>
                <w:b/>
                <w:bCs/>
                <w:szCs w:val="26"/>
              </w:rPr>
              <w:t>AE-</w:t>
            </w:r>
            <w:r w:rsidRPr="0066729A">
              <w:rPr>
                <w:b/>
                <w:bCs/>
                <w:szCs w:val="26"/>
              </w:rPr>
              <w:t>Pb</w:t>
            </w:r>
            <w:r w:rsidRPr="0066729A">
              <w:rPr>
                <w:b/>
                <w:bCs/>
                <w:szCs w:val="26"/>
                <w:vertAlign w:val="superscript"/>
              </w:rPr>
              <w:t>2</w:t>
            </w:r>
            <w:r w:rsidRPr="0066729A">
              <w:rPr>
                <w:b/>
                <w:bCs/>
                <w:szCs w:val="26"/>
                <w:vertAlign w:val="superscript"/>
                <w:lang w:val="vi-VN"/>
              </w:rPr>
              <w:t>+</w:t>
            </w:r>
          </w:p>
        </w:tc>
        <w:tc>
          <w:tcPr>
            <w:tcW w:w="716" w:type="dxa"/>
            <w:vAlign w:val="center"/>
          </w:tcPr>
          <w:p w14:paraId="3B4C5373" w14:textId="6AE5540C" w:rsidR="00B94C59" w:rsidRPr="00AF6B93" w:rsidRDefault="00B94C59" w:rsidP="00522130">
            <w:pPr>
              <w:spacing w:line="276" w:lineRule="auto"/>
              <w:jc w:val="center"/>
              <w:rPr>
                <w:b/>
                <w:bCs/>
              </w:rPr>
            </w:pPr>
            <w:r w:rsidRPr="00CB3729">
              <w:rPr>
                <w:b/>
                <w:bCs/>
                <w:szCs w:val="26"/>
              </w:rPr>
              <w:t>AE-</w:t>
            </w:r>
            <w:r w:rsidRPr="0066729A">
              <w:rPr>
                <w:b/>
                <w:bCs/>
                <w:szCs w:val="26"/>
              </w:rPr>
              <w:t>Zn</w:t>
            </w:r>
            <w:r w:rsidRPr="0066729A">
              <w:rPr>
                <w:b/>
                <w:bCs/>
                <w:szCs w:val="26"/>
                <w:vertAlign w:val="superscript"/>
              </w:rPr>
              <w:t>2</w:t>
            </w:r>
            <w:r w:rsidRPr="0066729A">
              <w:rPr>
                <w:b/>
                <w:bCs/>
                <w:szCs w:val="26"/>
                <w:vertAlign w:val="superscript"/>
                <w:lang w:val="vi-VN"/>
              </w:rPr>
              <w:t>+</w:t>
            </w:r>
          </w:p>
        </w:tc>
        <w:tc>
          <w:tcPr>
            <w:tcW w:w="933" w:type="dxa"/>
            <w:vMerge/>
            <w:vAlign w:val="center"/>
          </w:tcPr>
          <w:p w14:paraId="7A2A4801" w14:textId="77777777" w:rsidR="00B94C59" w:rsidRDefault="00B94C59" w:rsidP="00522130">
            <w:pPr>
              <w:spacing w:line="276" w:lineRule="auto"/>
              <w:jc w:val="center"/>
              <w:rPr>
                <w:b/>
                <w:bCs/>
              </w:rPr>
            </w:pPr>
          </w:p>
        </w:tc>
        <w:tc>
          <w:tcPr>
            <w:tcW w:w="933" w:type="dxa"/>
            <w:vMerge/>
          </w:tcPr>
          <w:p w14:paraId="4319376A" w14:textId="77777777" w:rsidR="00B94C59" w:rsidRDefault="00B94C59" w:rsidP="00522130">
            <w:pPr>
              <w:spacing w:line="276" w:lineRule="auto"/>
              <w:jc w:val="center"/>
              <w:rPr>
                <w:b/>
                <w:bCs/>
              </w:rPr>
            </w:pPr>
          </w:p>
        </w:tc>
        <w:tc>
          <w:tcPr>
            <w:tcW w:w="933" w:type="dxa"/>
            <w:vMerge/>
          </w:tcPr>
          <w:p w14:paraId="4AD4274E" w14:textId="77777777" w:rsidR="00B94C59" w:rsidRDefault="00B94C59" w:rsidP="00522130">
            <w:pPr>
              <w:spacing w:line="276" w:lineRule="auto"/>
              <w:jc w:val="center"/>
              <w:rPr>
                <w:b/>
                <w:bCs/>
              </w:rPr>
            </w:pPr>
          </w:p>
        </w:tc>
      </w:tr>
      <w:tr w:rsidR="00B94C59" w:rsidRPr="00AF6B93" w14:paraId="5ADD62B8" w14:textId="47F4B28D" w:rsidTr="00B94C59">
        <w:tc>
          <w:tcPr>
            <w:tcW w:w="708" w:type="dxa"/>
            <w:vMerge w:val="restart"/>
            <w:vAlign w:val="center"/>
            <w:hideMark/>
          </w:tcPr>
          <w:p w14:paraId="5D348B7E" w14:textId="77777777" w:rsidR="00B94C59" w:rsidRPr="00AF6B93" w:rsidRDefault="00B94C59" w:rsidP="00522130">
            <w:pPr>
              <w:spacing w:line="276" w:lineRule="auto"/>
              <w:jc w:val="center"/>
            </w:pPr>
            <w:r w:rsidRPr="00AF6B93">
              <w:t>1</w:t>
            </w:r>
          </w:p>
        </w:tc>
        <w:tc>
          <w:tcPr>
            <w:tcW w:w="1317" w:type="dxa"/>
            <w:vMerge w:val="restart"/>
            <w:vAlign w:val="center"/>
            <w:hideMark/>
          </w:tcPr>
          <w:p w14:paraId="43D857AF" w14:textId="5507F9CA" w:rsidR="00B94C59" w:rsidRPr="00AF6B93" w:rsidRDefault="00B94C59" w:rsidP="00522130">
            <w:pPr>
              <w:spacing w:line="276" w:lineRule="auto"/>
              <w:jc w:val="center"/>
              <w:rPr>
                <w:lang w:val="vi-VN"/>
              </w:rPr>
            </w:pPr>
            <w:r>
              <w:t>MeOH</w:t>
            </w:r>
          </w:p>
        </w:tc>
        <w:tc>
          <w:tcPr>
            <w:tcW w:w="844" w:type="dxa"/>
            <w:hideMark/>
          </w:tcPr>
          <w:p w14:paraId="2CBBF8B9" w14:textId="75C79837" w:rsidR="00B94C59" w:rsidRPr="00AF6B93" w:rsidRDefault="00B94C59" w:rsidP="00522130">
            <w:pPr>
              <w:spacing w:line="276" w:lineRule="auto"/>
              <w:jc w:val="center"/>
            </w:pPr>
            <w:r w:rsidRPr="00880D0B">
              <w:rPr>
                <w:szCs w:val="26"/>
              </w:rPr>
              <w:t>8 : 2</w:t>
            </w:r>
          </w:p>
        </w:tc>
        <w:tc>
          <w:tcPr>
            <w:tcW w:w="770" w:type="dxa"/>
            <w:vAlign w:val="center"/>
          </w:tcPr>
          <w:p w14:paraId="37D6CFD3" w14:textId="54B0A669" w:rsidR="00B94C59" w:rsidRPr="00506DA4" w:rsidRDefault="00B94C59" w:rsidP="00522130">
            <w:pPr>
              <w:spacing w:line="276" w:lineRule="auto"/>
              <w:jc w:val="center"/>
              <w:rPr>
                <w:szCs w:val="26"/>
                <w:lang w:val="vi-VN"/>
              </w:rPr>
            </w:pPr>
            <w:r w:rsidRPr="00506DA4">
              <w:rPr>
                <w:szCs w:val="26"/>
                <w:lang w:val="vi-VN"/>
              </w:rPr>
              <w:t>-</w:t>
            </w:r>
          </w:p>
        </w:tc>
        <w:tc>
          <w:tcPr>
            <w:tcW w:w="807" w:type="dxa"/>
            <w:vAlign w:val="center"/>
            <w:hideMark/>
          </w:tcPr>
          <w:p w14:paraId="42419757" w14:textId="7E4BAA72" w:rsidR="00B94C59" w:rsidRPr="00AF6B93" w:rsidRDefault="00B94C59" w:rsidP="00522130">
            <w:pPr>
              <w:spacing w:line="276" w:lineRule="auto"/>
              <w:jc w:val="center"/>
            </w:pPr>
            <w:r w:rsidRPr="00506DA4">
              <w:rPr>
                <w:szCs w:val="26"/>
                <w:lang w:val="vi-VN"/>
              </w:rPr>
              <w:t>-</w:t>
            </w:r>
          </w:p>
        </w:tc>
        <w:tc>
          <w:tcPr>
            <w:tcW w:w="817" w:type="dxa"/>
            <w:vAlign w:val="center"/>
            <w:hideMark/>
          </w:tcPr>
          <w:p w14:paraId="6957BF0B" w14:textId="1A9D13B2" w:rsidR="00B94C59" w:rsidRPr="00AF6B93" w:rsidRDefault="00B94C59" w:rsidP="00522130">
            <w:pPr>
              <w:spacing w:line="276" w:lineRule="auto"/>
              <w:jc w:val="center"/>
            </w:pPr>
            <w:r w:rsidRPr="00506DA4">
              <w:rPr>
                <w:szCs w:val="26"/>
                <w:lang w:val="vi-VN"/>
              </w:rPr>
              <w:t>-</w:t>
            </w:r>
          </w:p>
        </w:tc>
        <w:tc>
          <w:tcPr>
            <w:tcW w:w="716" w:type="dxa"/>
            <w:vAlign w:val="center"/>
            <w:hideMark/>
          </w:tcPr>
          <w:p w14:paraId="6648EC0D" w14:textId="4F0AB666" w:rsidR="00B94C59" w:rsidRPr="00AF6B93" w:rsidRDefault="00B94C59" w:rsidP="00522130">
            <w:pPr>
              <w:spacing w:line="276" w:lineRule="auto"/>
              <w:jc w:val="center"/>
            </w:pPr>
            <w:r w:rsidRPr="00506DA4">
              <w:rPr>
                <w:szCs w:val="26"/>
                <w:lang w:val="vi-VN"/>
              </w:rPr>
              <w:t>-</w:t>
            </w:r>
          </w:p>
        </w:tc>
        <w:tc>
          <w:tcPr>
            <w:tcW w:w="933" w:type="dxa"/>
            <w:hideMark/>
          </w:tcPr>
          <w:p w14:paraId="16948D83" w14:textId="33CBC3AB" w:rsidR="00B94C59" w:rsidRPr="00AF6B93" w:rsidRDefault="00B94C59" w:rsidP="00522130">
            <w:pPr>
              <w:spacing w:line="276" w:lineRule="auto"/>
              <w:jc w:val="center"/>
            </w:pPr>
            <w:r w:rsidRPr="00506DA4">
              <w:rPr>
                <w:szCs w:val="26"/>
                <w:lang w:val="vi-VN"/>
              </w:rPr>
              <w:t>-</w:t>
            </w:r>
          </w:p>
        </w:tc>
        <w:tc>
          <w:tcPr>
            <w:tcW w:w="933" w:type="dxa"/>
          </w:tcPr>
          <w:p w14:paraId="451C5145" w14:textId="137622D0"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1172B58D" w14:textId="4A210FA3" w:rsidR="00B94C59" w:rsidRPr="00506DA4" w:rsidRDefault="00B94C59" w:rsidP="00522130">
            <w:pPr>
              <w:spacing w:line="276" w:lineRule="auto"/>
              <w:jc w:val="center"/>
              <w:rPr>
                <w:szCs w:val="26"/>
                <w:lang w:val="vi-VN"/>
              </w:rPr>
            </w:pPr>
            <w:r w:rsidRPr="00506DA4">
              <w:rPr>
                <w:szCs w:val="26"/>
                <w:lang w:val="vi-VN"/>
              </w:rPr>
              <w:t>-</w:t>
            </w:r>
          </w:p>
        </w:tc>
      </w:tr>
      <w:tr w:rsidR="00B94C59" w:rsidRPr="00AF6B93" w14:paraId="7A0CB2E3" w14:textId="78AB8C08" w:rsidTr="00B94C59">
        <w:tc>
          <w:tcPr>
            <w:tcW w:w="708" w:type="dxa"/>
            <w:vMerge/>
            <w:vAlign w:val="center"/>
          </w:tcPr>
          <w:p w14:paraId="0F81F4A8" w14:textId="77777777" w:rsidR="00B94C59" w:rsidRPr="00AF6B93" w:rsidRDefault="00B94C59" w:rsidP="00522130">
            <w:pPr>
              <w:spacing w:line="276" w:lineRule="auto"/>
              <w:jc w:val="center"/>
            </w:pPr>
          </w:p>
        </w:tc>
        <w:tc>
          <w:tcPr>
            <w:tcW w:w="1317" w:type="dxa"/>
            <w:vMerge/>
            <w:vAlign w:val="center"/>
          </w:tcPr>
          <w:p w14:paraId="07939119" w14:textId="77777777" w:rsidR="00B94C59" w:rsidRPr="00AF6B93" w:rsidRDefault="00B94C59" w:rsidP="00522130">
            <w:pPr>
              <w:spacing w:line="276" w:lineRule="auto"/>
              <w:jc w:val="center"/>
            </w:pPr>
          </w:p>
        </w:tc>
        <w:tc>
          <w:tcPr>
            <w:tcW w:w="844" w:type="dxa"/>
          </w:tcPr>
          <w:p w14:paraId="43322B2C" w14:textId="587A31C8" w:rsidR="00B94C59" w:rsidRPr="00506DA4" w:rsidRDefault="00B94C59" w:rsidP="00522130">
            <w:pPr>
              <w:spacing w:line="276" w:lineRule="auto"/>
              <w:jc w:val="center"/>
              <w:rPr>
                <w:szCs w:val="26"/>
                <w:lang w:val="vi-VN"/>
              </w:rPr>
            </w:pPr>
            <w:r>
              <w:rPr>
                <w:szCs w:val="26"/>
                <w:lang w:val="vi-VN"/>
              </w:rPr>
              <w:t>5 : 5</w:t>
            </w:r>
          </w:p>
        </w:tc>
        <w:tc>
          <w:tcPr>
            <w:tcW w:w="770" w:type="dxa"/>
            <w:vAlign w:val="center"/>
          </w:tcPr>
          <w:p w14:paraId="72FD592B" w14:textId="17ECEAA8" w:rsidR="00B94C59" w:rsidRPr="00506DA4" w:rsidRDefault="00B94C59" w:rsidP="00522130">
            <w:pPr>
              <w:spacing w:line="276" w:lineRule="auto"/>
              <w:jc w:val="center"/>
              <w:rPr>
                <w:szCs w:val="26"/>
                <w:lang w:val="vi-VN"/>
              </w:rPr>
            </w:pPr>
            <w:r w:rsidRPr="00506DA4">
              <w:rPr>
                <w:szCs w:val="26"/>
                <w:lang w:val="vi-VN"/>
              </w:rPr>
              <w:t>-</w:t>
            </w:r>
          </w:p>
        </w:tc>
        <w:tc>
          <w:tcPr>
            <w:tcW w:w="807" w:type="dxa"/>
            <w:vAlign w:val="center"/>
          </w:tcPr>
          <w:p w14:paraId="76AF0E93" w14:textId="46EFA798" w:rsidR="00B94C59" w:rsidRPr="00506DA4" w:rsidRDefault="00B94C59" w:rsidP="00522130">
            <w:pPr>
              <w:spacing w:line="276" w:lineRule="auto"/>
              <w:jc w:val="center"/>
              <w:rPr>
                <w:szCs w:val="26"/>
                <w:lang w:val="vi-VN"/>
              </w:rPr>
            </w:pPr>
            <w:r w:rsidRPr="00506DA4">
              <w:rPr>
                <w:szCs w:val="26"/>
                <w:lang w:val="vi-VN"/>
              </w:rPr>
              <w:t>-</w:t>
            </w:r>
          </w:p>
        </w:tc>
        <w:tc>
          <w:tcPr>
            <w:tcW w:w="817" w:type="dxa"/>
            <w:vAlign w:val="center"/>
          </w:tcPr>
          <w:p w14:paraId="34CF0434" w14:textId="06B750CC" w:rsidR="00B94C59" w:rsidRPr="00506DA4" w:rsidRDefault="00B94C59" w:rsidP="00522130">
            <w:pPr>
              <w:spacing w:line="276" w:lineRule="auto"/>
              <w:jc w:val="center"/>
              <w:rPr>
                <w:szCs w:val="26"/>
                <w:lang w:val="vi-VN"/>
              </w:rPr>
            </w:pPr>
            <w:r w:rsidRPr="00506DA4">
              <w:rPr>
                <w:szCs w:val="26"/>
                <w:lang w:val="vi-VN"/>
              </w:rPr>
              <w:t>-</w:t>
            </w:r>
          </w:p>
        </w:tc>
        <w:tc>
          <w:tcPr>
            <w:tcW w:w="716" w:type="dxa"/>
            <w:vAlign w:val="center"/>
          </w:tcPr>
          <w:p w14:paraId="04E120D3" w14:textId="41A34C98"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4BB501A3" w14:textId="30BE3CAF"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7AEA7FCC" w14:textId="362238BD"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6827F661" w14:textId="7161B99A" w:rsidR="00B94C59" w:rsidRPr="00506DA4" w:rsidRDefault="00B94C59" w:rsidP="00522130">
            <w:pPr>
              <w:spacing w:line="276" w:lineRule="auto"/>
              <w:jc w:val="center"/>
              <w:rPr>
                <w:szCs w:val="26"/>
                <w:lang w:val="vi-VN"/>
              </w:rPr>
            </w:pPr>
            <w:r w:rsidRPr="00506DA4">
              <w:rPr>
                <w:szCs w:val="26"/>
                <w:lang w:val="vi-VN"/>
              </w:rPr>
              <w:t>-</w:t>
            </w:r>
          </w:p>
        </w:tc>
      </w:tr>
      <w:tr w:rsidR="00B94C59" w:rsidRPr="00AF6B93" w14:paraId="1B310275" w14:textId="6023E198" w:rsidTr="00B94C59">
        <w:tc>
          <w:tcPr>
            <w:tcW w:w="708" w:type="dxa"/>
            <w:vMerge w:val="restart"/>
            <w:vAlign w:val="center"/>
          </w:tcPr>
          <w:p w14:paraId="7D621F74" w14:textId="4B6E4E15" w:rsidR="00B94C59" w:rsidRPr="00AF6B93" w:rsidRDefault="00B94C59" w:rsidP="00522130">
            <w:pPr>
              <w:spacing w:line="276" w:lineRule="auto"/>
              <w:jc w:val="center"/>
            </w:pPr>
            <w:r>
              <w:t>2</w:t>
            </w:r>
          </w:p>
        </w:tc>
        <w:tc>
          <w:tcPr>
            <w:tcW w:w="1317" w:type="dxa"/>
            <w:vMerge w:val="restart"/>
            <w:vAlign w:val="center"/>
          </w:tcPr>
          <w:p w14:paraId="385DA8F1" w14:textId="726B3436" w:rsidR="00B94C59" w:rsidRPr="00AF6B93" w:rsidRDefault="00B94C59" w:rsidP="00522130">
            <w:pPr>
              <w:spacing w:line="276" w:lineRule="auto"/>
              <w:jc w:val="center"/>
            </w:pPr>
            <w:r>
              <w:t>EtOH</w:t>
            </w:r>
          </w:p>
        </w:tc>
        <w:tc>
          <w:tcPr>
            <w:tcW w:w="844" w:type="dxa"/>
          </w:tcPr>
          <w:p w14:paraId="7C26EC81" w14:textId="5E369D25" w:rsidR="00B94C59" w:rsidRPr="00AF6B93" w:rsidRDefault="00B94C59" w:rsidP="00522130">
            <w:pPr>
              <w:spacing w:line="276" w:lineRule="auto"/>
              <w:jc w:val="center"/>
            </w:pPr>
            <w:r w:rsidRPr="00880D0B">
              <w:rPr>
                <w:szCs w:val="26"/>
              </w:rPr>
              <w:t>8 : 2</w:t>
            </w:r>
          </w:p>
        </w:tc>
        <w:tc>
          <w:tcPr>
            <w:tcW w:w="770" w:type="dxa"/>
            <w:vAlign w:val="center"/>
          </w:tcPr>
          <w:p w14:paraId="0C2FBA98" w14:textId="76F2E0B5" w:rsidR="00B94C59" w:rsidRPr="00506DA4" w:rsidRDefault="00B94C59" w:rsidP="00522130">
            <w:pPr>
              <w:spacing w:line="276" w:lineRule="auto"/>
              <w:jc w:val="center"/>
              <w:rPr>
                <w:szCs w:val="26"/>
                <w:lang w:val="vi-VN"/>
              </w:rPr>
            </w:pPr>
            <w:r w:rsidRPr="00506DA4">
              <w:rPr>
                <w:szCs w:val="26"/>
                <w:lang w:val="vi-VN"/>
              </w:rPr>
              <w:t>-</w:t>
            </w:r>
          </w:p>
        </w:tc>
        <w:tc>
          <w:tcPr>
            <w:tcW w:w="807" w:type="dxa"/>
            <w:vAlign w:val="center"/>
          </w:tcPr>
          <w:p w14:paraId="7C4C1196" w14:textId="7C52B67C" w:rsidR="00B94C59" w:rsidRPr="00AF6B93" w:rsidRDefault="00B94C59" w:rsidP="00522130">
            <w:pPr>
              <w:spacing w:line="276" w:lineRule="auto"/>
              <w:jc w:val="center"/>
            </w:pPr>
            <w:r w:rsidRPr="00506DA4">
              <w:rPr>
                <w:szCs w:val="26"/>
                <w:lang w:val="vi-VN"/>
              </w:rPr>
              <w:t>-</w:t>
            </w:r>
          </w:p>
        </w:tc>
        <w:tc>
          <w:tcPr>
            <w:tcW w:w="817" w:type="dxa"/>
            <w:vAlign w:val="center"/>
          </w:tcPr>
          <w:p w14:paraId="0D4BAA18" w14:textId="6670FC19" w:rsidR="00B94C59" w:rsidRPr="00AF6B93" w:rsidRDefault="00B94C59" w:rsidP="00522130">
            <w:pPr>
              <w:spacing w:line="276" w:lineRule="auto"/>
              <w:jc w:val="center"/>
            </w:pPr>
            <w:r w:rsidRPr="00506DA4">
              <w:rPr>
                <w:szCs w:val="26"/>
                <w:lang w:val="vi-VN"/>
              </w:rPr>
              <w:t>-</w:t>
            </w:r>
          </w:p>
        </w:tc>
        <w:tc>
          <w:tcPr>
            <w:tcW w:w="716" w:type="dxa"/>
            <w:vAlign w:val="center"/>
          </w:tcPr>
          <w:p w14:paraId="2AC92546" w14:textId="45666DF0" w:rsidR="00B94C59" w:rsidRPr="00AF6B93" w:rsidRDefault="00B94C59" w:rsidP="00522130">
            <w:pPr>
              <w:spacing w:line="276" w:lineRule="auto"/>
              <w:jc w:val="center"/>
            </w:pPr>
            <w:r w:rsidRPr="00506DA4">
              <w:rPr>
                <w:szCs w:val="26"/>
                <w:lang w:val="vi-VN"/>
              </w:rPr>
              <w:t>-</w:t>
            </w:r>
          </w:p>
        </w:tc>
        <w:tc>
          <w:tcPr>
            <w:tcW w:w="933" w:type="dxa"/>
          </w:tcPr>
          <w:p w14:paraId="01A7BE02" w14:textId="2A9A55DF" w:rsidR="00B94C59" w:rsidRPr="00AF6B93" w:rsidRDefault="00B94C59" w:rsidP="00522130">
            <w:pPr>
              <w:spacing w:line="276" w:lineRule="auto"/>
              <w:jc w:val="center"/>
            </w:pPr>
            <w:r w:rsidRPr="00506DA4">
              <w:rPr>
                <w:szCs w:val="26"/>
                <w:lang w:val="vi-VN"/>
              </w:rPr>
              <w:t>-</w:t>
            </w:r>
          </w:p>
        </w:tc>
        <w:tc>
          <w:tcPr>
            <w:tcW w:w="933" w:type="dxa"/>
          </w:tcPr>
          <w:p w14:paraId="560BFDB4" w14:textId="59E786D2"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5B9275CF" w14:textId="4D1A3D89" w:rsidR="00B94C59" w:rsidRPr="00506DA4" w:rsidRDefault="00B94C59" w:rsidP="00522130">
            <w:pPr>
              <w:spacing w:line="276" w:lineRule="auto"/>
              <w:jc w:val="center"/>
              <w:rPr>
                <w:szCs w:val="26"/>
                <w:lang w:val="vi-VN"/>
              </w:rPr>
            </w:pPr>
            <w:r w:rsidRPr="00506DA4">
              <w:rPr>
                <w:szCs w:val="26"/>
                <w:lang w:val="vi-VN"/>
              </w:rPr>
              <w:t>-</w:t>
            </w:r>
          </w:p>
        </w:tc>
      </w:tr>
      <w:tr w:rsidR="00B94C59" w:rsidRPr="00AF6B93" w14:paraId="05691E6A" w14:textId="1CBE6E21" w:rsidTr="00B94C59">
        <w:tc>
          <w:tcPr>
            <w:tcW w:w="708" w:type="dxa"/>
            <w:vMerge/>
            <w:vAlign w:val="center"/>
          </w:tcPr>
          <w:p w14:paraId="0B0AADBE" w14:textId="77777777" w:rsidR="00B94C59" w:rsidRDefault="00B94C59" w:rsidP="00522130">
            <w:pPr>
              <w:spacing w:line="276" w:lineRule="auto"/>
              <w:jc w:val="center"/>
            </w:pPr>
          </w:p>
        </w:tc>
        <w:tc>
          <w:tcPr>
            <w:tcW w:w="1317" w:type="dxa"/>
            <w:vMerge/>
            <w:vAlign w:val="center"/>
          </w:tcPr>
          <w:p w14:paraId="33B80BA5" w14:textId="77777777" w:rsidR="00B94C59" w:rsidRDefault="00B94C59" w:rsidP="00522130">
            <w:pPr>
              <w:spacing w:line="276" w:lineRule="auto"/>
              <w:jc w:val="center"/>
            </w:pPr>
          </w:p>
        </w:tc>
        <w:tc>
          <w:tcPr>
            <w:tcW w:w="844" w:type="dxa"/>
          </w:tcPr>
          <w:p w14:paraId="36A38691" w14:textId="70378308" w:rsidR="00B94C59" w:rsidRPr="00506DA4" w:rsidRDefault="00B94C59" w:rsidP="00522130">
            <w:pPr>
              <w:spacing w:line="276" w:lineRule="auto"/>
              <w:jc w:val="center"/>
              <w:rPr>
                <w:szCs w:val="26"/>
                <w:lang w:val="vi-VN"/>
              </w:rPr>
            </w:pPr>
            <w:r>
              <w:rPr>
                <w:szCs w:val="26"/>
                <w:lang w:val="vi-VN"/>
              </w:rPr>
              <w:t>5 : 5</w:t>
            </w:r>
          </w:p>
        </w:tc>
        <w:tc>
          <w:tcPr>
            <w:tcW w:w="770" w:type="dxa"/>
            <w:vAlign w:val="center"/>
          </w:tcPr>
          <w:p w14:paraId="5255F347" w14:textId="5EA36A00" w:rsidR="00B94C59" w:rsidRPr="00506DA4" w:rsidRDefault="00B94C59" w:rsidP="00522130">
            <w:pPr>
              <w:spacing w:line="276" w:lineRule="auto"/>
              <w:jc w:val="center"/>
              <w:rPr>
                <w:szCs w:val="26"/>
                <w:lang w:val="vi-VN"/>
              </w:rPr>
            </w:pPr>
            <w:r w:rsidRPr="00506DA4">
              <w:rPr>
                <w:szCs w:val="26"/>
                <w:lang w:val="vi-VN"/>
              </w:rPr>
              <w:t>-</w:t>
            </w:r>
          </w:p>
        </w:tc>
        <w:tc>
          <w:tcPr>
            <w:tcW w:w="807" w:type="dxa"/>
            <w:vAlign w:val="center"/>
          </w:tcPr>
          <w:p w14:paraId="3A6E4969" w14:textId="1E162353" w:rsidR="00B94C59" w:rsidRPr="00506DA4" w:rsidRDefault="00B94C59" w:rsidP="00522130">
            <w:pPr>
              <w:spacing w:line="276" w:lineRule="auto"/>
              <w:jc w:val="center"/>
              <w:rPr>
                <w:szCs w:val="26"/>
                <w:lang w:val="vi-VN"/>
              </w:rPr>
            </w:pPr>
            <w:r w:rsidRPr="00506DA4">
              <w:rPr>
                <w:szCs w:val="26"/>
                <w:lang w:val="vi-VN"/>
              </w:rPr>
              <w:t>-</w:t>
            </w:r>
          </w:p>
        </w:tc>
        <w:tc>
          <w:tcPr>
            <w:tcW w:w="817" w:type="dxa"/>
            <w:vAlign w:val="center"/>
          </w:tcPr>
          <w:p w14:paraId="340307BA" w14:textId="2486D5F6" w:rsidR="00B94C59" w:rsidRPr="00506DA4" w:rsidRDefault="00B94C59" w:rsidP="00522130">
            <w:pPr>
              <w:spacing w:line="276" w:lineRule="auto"/>
              <w:jc w:val="center"/>
              <w:rPr>
                <w:szCs w:val="26"/>
                <w:lang w:val="vi-VN"/>
              </w:rPr>
            </w:pPr>
            <w:r w:rsidRPr="00506DA4">
              <w:rPr>
                <w:szCs w:val="26"/>
                <w:lang w:val="vi-VN"/>
              </w:rPr>
              <w:t>-</w:t>
            </w:r>
          </w:p>
        </w:tc>
        <w:tc>
          <w:tcPr>
            <w:tcW w:w="716" w:type="dxa"/>
            <w:vAlign w:val="center"/>
          </w:tcPr>
          <w:p w14:paraId="734C4874" w14:textId="63CAFCEE"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50847AD5" w14:textId="7D5629FF"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0ED28C72" w14:textId="222C102A"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509398FE" w14:textId="02B77C87" w:rsidR="00B94C59" w:rsidRPr="00506DA4" w:rsidRDefault="00B94C59" w:rsidP="00522130">
            <w:pPr>
              <w:spacing w:line="276" w:lineRule="auto"/>
              <w:jc w:val="center"/>
              <w:rPr>
                <w:szCs w:val="26"/>
                <w:lang w:val="vi-VN"/>
              </w:rPr>
            </w:pPr>
            <w:r w:rsidRPr="00506DA4">
              <w:rPr>
                <w:szCs w:val="26"/>
                <w:lang w:val="vi-VN"/>
              </w:rPr>
              <w:t>-</w:t>
            </w:r>
          </w:p>
        </w:tc>
      </w:tr>
      <w:tr w:rsidR="00B94C59" w:rsidRPr="00AF6B93" w14:paraId="04ECCB9E" w14:textId="49611A2B" w:rsidTr="00B94C59">
        <w:tc>
          <w:tcPr>
            <w:tcW w:w="708" w:type="dxa"/>
            <w:vMerge w:val="restart"/>
            <w:vAlign w:val="center"/>
            <w:hideMark/>
          </w:tcPr>
          <w:p w14:paraId="7A2113CB" w14:textId="54BFCDA1" w:rsidR="00B94C59" w:rsidRPr="00AF6B93" w:rsidRDefault="00B94C59" w:rsidP="00522130">
            <w:pPr>
              <w:spacing w:line="276" w:lineRule="auto"/>
              <w:jc w:val="center"/>
              <w:rPr>
                <w:lang w:val="vi-VN"/>
              </w:rPr>
            </w:pPr>
            <w:r>
              <w:t>3</w:t>
            </w:r>
          </w:p>
        </w:tc>
        <w:tc>
          <w:tcPr>
            <w:tcW w:w="1317" w:type="dxa"/>
            <w:vMerge w:val="restart"/>
            <w:vAlign w:val="center"/>
            <w:hideMark/>
          </w:tcPr>
          <w:p w14:paraId="6201429D" w14:textId="14554D2C" w:rsidR="00B94C59" w:rsidRPr="00AF6B93" w:rsidRDefault="00B94C59" w:rsidP="00522130">
            <w:pPr>
              <w:spacing w:line="276" w:lineRule="auto"/>
              <w:jc w:val="center"/>
            </w:pPr>
            <w:r>
              <w:t>ACN</w:t>
            </w:r>
          </w:p>
        </w:tc>
        <w:tc>
          <w:tcPr>
            <w:tcW w:w="844" w:type="dxa"/>
            <w:hideMark/>
          </w:tcPr>
          <w:p w14:paraId="7D75C85F" w14:textId="5FADDF31" w:rsidR="00B94C59" w:rsidRPr="00AF6B93" w:rsidRDefault="00B94C59" w:rsidP="00522130">
            <w:pPr>
              <w:spacing w:line="276" w:lineRule="auto"/>
              <w:jc w:val="center"/>
            </w:pPr>
            <w:r w:rsidRPr="00880D0B">
              <w:rPr>
                <w:szCs w:val="26"/>
              </w:rPr>
              <w:t>8 : 2</w:t>
            </w:r>
          </w:p>
        </w:tc>
        <w:tc>
          <w:tcPr>
            <w:tcW w:w="770" w:type="dxa"/>
            <w:vAlign w:val="center"/>
          </w:tcPr>
          <w:p w14:paraId="59432850" w14:textId="3E2671B8" w:rsidR="00B94C59" w:rsidRPr="00506DA4" w:rsidRDefault="00B94C59" w:rsidP="00522130">
            <w:pPr>
              <w:spacing w:line="276" w:lineRule="auto"/>
              <w:jc w:val="center"/>
              <w:rPr>
                <w:szCs w:val="26"/>
                <w:lang w:val="vi-VN"/>
              </w:rPr>
            </w:pPr>
            <w:r w:rsidRPr="00506DA4">
              <w:rPr>
                <w:szCs w:val="26"/>
                <w:lang w:val="vi-VN"/>
              </w:rPr>
              <w:t>-</w:t>
            </w:r>
          </w:p>
        </w:tc>
        <w:tc>
          <w:tcPr>
            <w:tcW w:w="807" w:type="dxa"/>
            <w:vAlign w:val="center"/>
            <w:hideMark/>
          </w:tcPr>
          <w:p w14:paraId="2A94D009" w14:textId="4662D99D" w:rsidR="00B94C59" w:rsidRPr="00AF6B93" w:rsidRDefault="00B94C59" w:rsidP="00522130">
            <w:pPr>
              <w:spacing w:line="276" w:lineRule="auto"/>
              <w:jc w:val="center"/>
            </w:pPr>
            <w:r w:rsidRPr="00506DA4">
              <w:rPr>
                <w:szCs w:val="26"/>
                <w:lang w:val="vi-VN"/>
              </w:rPr>
              <w:t>-</w:t>
            </w:r>
          </w:p>
        </w:tc>
        <w:tc>
          <w:tcPr>
            <w:tcW w:w="817" w:type="dxa"/>
            <w:vAlign w:val="center"/>
            <w:hideMark/>
          </w:tcPr>
          <w:p w14:paraId="29FDB5EC" w14:textId="4C1071E3" w:rsidR="00B94C59" w:rsidRPr="00AF6B93" w:rsidRDefault="00B94C59" w:rsidP="00522130">
            <w:pPr>
              <w:spacing w:line="276" w:lineRule="auto"/>
              <w:jc w:val="center"/>
            </w:pPr>
            <w:r w:rsidRPr="00506DA4">
              <w:rPr>
                <w:szCs w:val="26"/>
                <w:lang w:val="vi-VN"/>
              </w:rPr>
              <w:t>-</w:t>
            </w:r>
          </w:p>
        </w:tc>
        <w:tc>
          <w:tcPr>
            <w:tcW w:w="716" w:type="dxa"/>
            <w:vAlign w:val="center"/>
            <w:hideMark/>
          </w:tcPr>
          <w:p w14:paraId="0538F19C" w14:textId="1D34CC51" w:rsidR="00B94C59" w:rsidRPr="00AF6B93" w:rsidRDefault="00B94C59" w:rsidP="00522130">
            <w:pPr>
              <w:spacing w:line="276" w:lineRule="auto"/>
              <w:jc w:val="center"/>
            </w:pPr>
            <w:r w:rsidRPr="00506DA4">
              <w:rPr>
                <w:szCs w:val="26"/>
                <w:lang w:val="vi-VN"/>
              </w:rPr>
              <w:t>-</w:t>
            </w:r>
          </w:p>
        </w:tc>
        <w:tc>
          <w:tcPr>
            <w:tcW w:w="933" w:type="dxa"/>
            <w:hideMark/>
          </w:tcPr>
          <w:p w14:paraId="74999D19" w14:textId="44A3E491" w:rsidR="00B94C59" w:rsidRPr="00AF6B93" w:rsidRDefault="00B94C59" w:rsidP="00522130">
            <w:pPr>
              <w:spacing w:line="276" w:lineRule="auto"/>
              <w:jc w:val="center"/>
            </w:pPr>
            <w:r w:rsidRPr="00506DA4">
              <w:rPr>
                <w:szCs w:val="26"/>
                <w:lang w:val="vi-VN"/>
              </w:rPr>
              <w:t>-</w:t>
            </w:r>
          </w:p>
        </w:tc>
        <w:tc>
          <w:tcPr>
            <w:tcW w:w="933" w:type="dxa"/>
          </w:tcPr>
          <w:p w14:paraId="6828FE56" w14:textId="0F74E7FD"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2D35D1EB" w14:textId="5430ECA8" w:rsidR="00B94C59" w:rsidRPr="00506DA4" w:rsidRDefault="00B94C59" w:rsidP="00522130">
            <w:pPr>
              <w:spacing w:line="276" w:lineRule="auto"/>
              <w:jc w:val="center"/>
              <w:rPr>
                <w:szCs w:val="26"/>
                <w:lang w:val="vi-VN"/>
              </w:rPr>
            </w:pPr>
            <w:r w:rsidRPr="00506DA4">
              <w:rPr>
                <w:szCs w:val="26"/>
                <w:lang w:val="vi-VN"/>
              </w:rPr>
              <w:t>-</w:t>
            </w:r>
          </w:p>
        </w:tc>
      </w:tr>
      <w:tr w:rsidR="00B94C59" w:rsidRPr="00AF6B93" w14:paraId="78CC7564" w14:textId="04C2E63D" w:rsidTr="00B94C59">
        <w:tc>
          <w:tcPr>
            <w:tcW w:w="708" w:type="dxa"/>
            <w:vMerge/>
            <w:vAlign w:val="center"/>
          </w:tcPr>
          <w:p w14:paraId="7E07CB3B" w14:textId="77777777" w:rsidR="00B94C59" w:rsidRDefault="00B94C59" w:rsidP="00522130">
            <w:pPr>
              <w:spacing w:line="276" w:lineRule="auto"/>
              <w:jc w:val="center"/>
            </w:pPr>
          </w:p>
        </w:tc>
        <w:tc>
          <w:tcPr>
            <w:tcW w:w="1317" w:type="dxa"/>
            <w:vMerge/>
            <w:vAlign w:val="center"/>
          </w:tcPr>
          <w:p w14:paraId="0C0C98BD" w14:textId="77777777" w:rsidR="00B94C59" w:rsidRPr="00AF6B93" w:rsidRDefault="00B94C59" w:rsidP="00522130">
            <w:pPr>
              <w:spacing w:line="276" w:lineRule="auto"/>
              <w:jc w:val="center"/>
            </w:pPr>
          </w:p>
        </w:tc>
        <w:tc>
          <w:tcPr>
            <w:tcW w:w="844" w:type="dxa"/>
          </w:tcPr>
          <w:p w14:paraId="5A4C3957" w14:textId="2C584B0B" w:rsidR="00B94C59" w:rsidRPr="00506DA4" w:rsidRDefault="00B94C59" w:rsidP="00522130">
            <w:pPr>
              <w:spacing w:line="276" w:lineRule="auto"/>
              <w:jc w:val="center"/>
              <w:rPr>
                <w:szCs w:val="26"/>
                <w:lang w:val="vi-VN"/>
              </w:rPr>
            </w:pPr>
            <w:r>
              <w:rPr>
                <w:szCs w:val="26"/>
                <w:lang w:val="vi-VN"/>
              </w:rPr>
              <w:t>5 : 5</w:t>
            </w:r>
          </w:p>
        </w:tc>
        <w:tc>
          <w:tcPr>
            <w:tcW w:w="770" w:type="dxa"/>
            <w:vAlign w:val="center"/>
          </w:tcPr>
          <w:p w14:paraId="24B75B8A" w14:textId="63E57303" w:rsidR="00B94C59" w:rsidRPr="00506DA4" w:rsidRDefault="00B94C59" w:rsidP="00522130">
            <w:pPr>
              <w:spacing w:line="276" w:lineRule="auto"/>
              <w:jc w:val="center"/>
              <w:rPr>
                <w:szCs w:val="26"/>
                <w:lang w:val="vi-VN"/>
              </w:rPr>
            </w:pPr>
            <w:r w:rsidRPr="00506DA4">
              <w:rPr>
                <w:szCs w:val="26"/>
                <w:lang w:val="vi-VN"/>
              </w:rPr>
              <w:t>-</w:t>
            </w:r>
          </w:p>
        </w:tc>
        <w:tc>
          <w:tcPr>
            <w:tcW w:w="807" w:type="dxa"/>
            <w:vAlign w:val="center"/>
          </w:tcPr>
          <w:p w14:paraId="39409EAA" w14:textId="006E5B76" w:rsidR="00B94C59" w:rsidRPr="00506DA4" w:rsidRDefault="00B94C59" w:rsidP="00522130">
            <w:pPr>
              <w:spacing w:line="276" w:lineRule="auto"/>
              <w:jc w:val="center"/>
              <w:rPr>
                <w:szCs w:val="26"/>
                <w:lang w:val="vi-VN"/>
              </w:rPr>
            </w:pPr>
            <w:r w:rsidRPr="00506DA4">
              <w:rPr>
                <w:szCs w:val="26"/>
                <w:lang w:val="vi-VN"/>
              </w:rPr>
              <w:t>-</w:t>
            </w:r>
          </w:p>
        </w:tc>
        <w:tc>
          <w:tcPr>
            <w:tcW w:w="817" w:type="dxa"/>
            <w:vAlign w:val="center"/>
          </w:tcPr>
          <w:p w14:paraId="7F13B459" w14:textId="1859E540" w:rsidR="00B94C59" w:rsidRPr="00506DA4" w:rsidRDefault="00B94C59" w:rsidP="00522130">
            <w:pPr>
              <w:spacing w:line="276" w:lineRule="auto"/>
              <w:jc w:val="center"/>
              <w:rPr>
                <w:szCs w:val="26"/>
                <w:lang w:val="vi-VN"/>
              </w:rPr>
            </w:pPr>
            <w:r w:rsidRPr="00506DA4">
              <w:rPr>
                <w:szCs w:val="26"/>
                <w:lang w:val="vi-VN"/>
              </w:rPr>
              <w:t>-</w:t>
            </w:r>
          </w:p>
        </w:tc>
        <w:tc>
          <w:tcPr>
            <w:tcW w:w="716" w:type="dxa"/>
            <w:vAlign w:val="center"/>
          </w:tcPr>
          <w:p w14:paraId="31FABD4F" w14:textId="4BBC7B93"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7B3D46A7" w14:textId="18DDA081"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55F30E5B" w14:textId="12F48864" w:rsidR="00B94C59" w:rsidRPr="00506DA4" w:rsidRDefault="00B94C59" w:rsidP="00522130">
            <w:pPr>
              <w:spacing w:line="276" w:lineRule="auto"/>
              <w:jc w:val="center"/>
              <w:rPr>
                <w:szCs w:val="26"/>
                <w:lang w:val="vi-VN"/>
              </w:rPr>
            </w:pPr>
            <w:r w:rsidRPr="00506DA4">
              <w:rPr>
                <w:szCs w:val="26"/>
                <w:lang w:val="vi-VN"/>
              </w:rPr>
              <w:t>-</w:t>
            </w:r>
          </w:p>
        </w:tc>
        <w:tc>
          <w:tcPr>
            <w:tcW w:w="933" w:type="dxa"/>
          </w:tcPr>
          <w:p w14:paraId="440758AC" w14:textId="73F3C9EA" w:rsidR="00B94C59" w:rsidRPr="00506DA4" w:rsidRDefault="00B94C59" w:rsidP="00522130">
            <w:pPr>
              <w:spacing w:line="276" w:lineRule="auto"/>
              <w:jc w:val="center"/>
              <w:rPr>
                <w:szCs w:val="26"/>
                <w:lang w:val="vi-VN"/>
              </w:rPr>
            </w:pPr>
            <w:r w:rsidRPr="00506DA4">
              <w:rPr>
                <w:szCs w:val="26"/>
                <w:lang w:val="vi-VN"/>
              </w:rPr>
              <w:t>-</w:t>
            </w:r>
          </w:p>
        </w:tc>
      </w:tr>
    </w:tbl>
    <w:p w14:paraId="1CAC362A" w14:textId="78D879C6" w:rsidR="002E701D" w:rsidRPr="0064501C" w:rsidRDefault="0064501C" w:rsidP="00D94B86">
      <w:pPr>
        <w:pStyle w:val="Heading5"/>
      </w:pPr>
      <w:bookmarkStart w:id="263" w:name="_Toc212619542"/>
      <w:r>
        <w:t xml:space="preserve">Bảng </w:t>
      </w:r>
      <w:r w:rsidR="00D94A42">
        <w:t>2</w:t>
      </w:r>
      <w:r>
        <w:t xml:space="preserve">: </w:t>
      </w:r>
      <w:r w:rsidR="002E701D" w:rsidRPr="0064501C">
        <w:t>Khảo sát tốc độ dòng</w:t>
      </w:r>
      <w:bookmarkEnd w:id="263"/>
    </w:p>
    <w:p w14:paraId="6C1BFAC2" w14:textId="51F37388" w:rsidR="00D438D8" w:rsidRDefault="002E701D" w:rsidP="00D46B44">
      <w:pPr>
        <w:pStyle w:val="content0"/>
        <w:rPr>
          <w:lang w:val="vi-VN"/>
        </w:rPr>
      </w:pPr>
      <w:r w:rsidRPr="00E35F56">
        <w:rPr>
          <w:lang w:val="vi-VN"/>
        </w:rPr>
        <w:t xml:space="preserve">Dựa trên thông số tối ưu từ bảng </w:t>
      </w:r>
      <w:r w:rsidR="00E35F56" w:rsidRPr="00E35F56">
        <w:rPr>
          <w:lang w:val="vi-VN"/>
        </w:rPr>
        <w:t>trước,</w:t>
      </w:r>
      <w:r w:rsidRPr="00E35F56">
        <w:rPr>
          <w:lang w:val="vi-VN"/>
        </w:rPr>
        <w:t xml:space="preserve"> lựa chọn pha </w:t>
      </w:r>
      <w:r w:rsidR="00E35F56" w:rsidRPr="00E35F56">
        <w:rPr>
          <w:lang w:val="vi-VN"/>
        </w:rPr>
        <w:t>động</w:t>
      </w:r>
      <w:r w:rsidR="00E35F56">
        <w:rPr>
          <w:lang w:val="vi-VN"/>
        </w:rPr>
        <w:t xml:space="preserve"> là …..</w:t>
      </w:r>
      <w:r w:rsidR="00E35F56" w:rsidRPr="00E35F56">
        <w:rPr>
          <w:lang w:val="vi-VN"/>
        </w:rPr>
        <w:t xml:space="preserve"> có tỉ lệ</w:t>
      </w:r>
      <w:r w:rsidR="00E35F56">
        <w:rPr>
          <w:lang w:val="vi-VN"/>
        </w:rPr>
        <w:t xml:space="preserve"> ….</w:t>
      </w:r>
    </w:p>
    <w:tbl>
      <w:tblPr>
        <w:tblStyle w:val="TableGrid1"/>
        <w:tblW w:w="8784" w:type="dxa"/>
        <w:tblLook w:val="04A0" w:firstRow="1" w:lastRow="0" w:firstColumn="1" w:lastColumn="0" w:noHBand="0" w:noVBand="1"/>
      </w:tblPr>
      <w:tblGrid>
        <w:gridCol w:w="708"/>
        <w:gridCol w:w="871"/>
        <w:gridCol w:w="914"/>
        <w:gridCol w:w="915"/>
        <w:gridCol w:w="915"/>
        <w:gridCol w:w="916"/>
        <w:gridCol w:w="1181"/>
        <w:gridCol w:w="1182"/>
        <w:gridCol w:w="1182"/>
      </w:tblGrid>
      <w:tr w:rsidR="00B94C59" w:rsidRPr="00AF6B93" w14:paraId="109C4C74" w14:textId="450EE6D5" w:rsidTr="00B94C59">
        <w:trPr>
          <w:trHeight w:val="266"/>
        </w:trPr>
        <w:tc>
          <w:tcPr>
            <w:tcW w:w="708" w:type="dxa"/>
            <w:vMerge w:val="restart"/>
            <w:vAlign w:val="center"/>
            <w:hideMark/>
          </w:tcPr>
          <w:p w14:paraId="1622B619" w14:textId="77777777" w:rsidR="00B94C59" w:rsidRPr="00AF6B93" w:rsidRDefault="00B94C59" w:rsidP="00522130">
            <w:pPr>
              <w:spacing w:line="276" w:lineRule="auto"/>
              <w:jc w:val="center"/>
            </w:pPr>
            <w:r w:rsidRPr="00AF6B93">
              <w:rPr>
                <w:b/>
                <w:bCs/>
              </w:rPr>
              <w:t>STT</w:t>
            </w:r>
          </w:p>
        </w:tc>
        <w:tc>
          <w:tcPr>
            <w:tcW w:w="871" w:type="dxa"/>
            <w:vMerge w:val="restart"/>
            <w:vAlign w:val="center"/>
            <w:hideMark/>
          </w:tcPr>
          <w:p w14:paraId="3010684F" w14:textId="05366D96" w:rsidR="00B94C59" w:rsidRPr="00CE6604" w:rsidRDefault="00B94C59" w:rsidP="00522130">
            <w:pPr>
              <w:spacing w:line="276" w:lineRule="auto"/>
              <w:jc w:val="center"/>
              <w:rPr>
                <w:lang w:val="vi-VN"/>
              </w:rPr>
            </w:pPr>
            <w:r>
              <w:rPr>
                <w:b/>
                <w:bCs/>
              </w:rPr>
              <w:t>Tốc</w:t>
            </w:r>
            <w:r>
              <w:rPr>
                <w:b/>
                <w:bCs/>
                <w:lang w:val="vi-VN"/>
              </w:rPr>
              <w:t xml:space="preserve"> độ dòng</w:t>
            </w:r>
          </w:p>
        </w:tc>
        <w:tc>
          <w:tcPr>
            <w:tcW w:w="3660" w:type="dxa"/>
            <w:gridSpan w:val="4"/>
          </w:tcPr>
          <w:p w14:paraId="007E5EEB" w14:textId="77777777" w:rsidR="00B94C59" w:rsidRPr="00DF6B44" w:rsidRDefault="00B94C59" w:rsidP="00522130">
            <w:pPr>
              <w:spacing w:line="276" w:lineRule="auto"/>
              <w:jc w:val="center"/>
              <w:rPr>
                <w:b/>
                <w:bCs/>
                <w:lang w:val="vi-VN"/>
              </w:rPr>
            </w:pPr>
            <w:r>
              <w:rPr>
                <w:b/>
                <w:bCs/>
              </w:rPr>
              <w:t>Thời</w:t>
            </w:r>
            <w:r>
              <w:rPr>
                <w:b/>
                <w:bCs/>
                <w:lang w:val="vi-VN"/>
              </w:rPr>
              <w:t xml:space="preserve"> gian lưu</w:t>
            </w:r>
          </w:p>
        </w:tc>
        <w:tc>
          <w:tcPr>
            <w:tcW w:w="1181" w:type="dxa"/>
            <w:vMerge w:val="restart"/>
            <w:vAlign w:val="center"/>
            <w:hideMark/>
          </w:tcPr>
          <w:p w14:paraId="0B0C040A" w14:textId="77777777" w:rsidR="00B94C59" w:rsidRPr="00AF6B93" w:rsidRDefault="00B94C59" w:rsidP="00522130">
            <w:pPr>
              <w:spacing w:line="276" w:lineRule="auto"/>
              <w:jc w:val="center"/>
              <w:rPr>
                <w:lang w:val="vi-VN"/>
              </w:rPr>
            </w:pPr>
            <w:r>
              <w:rPr>
                <w:b/>
                <w:bCs/>
              </w:rPr>
              <w:t>R</w:t>
            </w:r>
            <w:r w:rsidRPr="0064501C">
              <w:rPr>
                <w:b/>
                <w:bCs/>
                <w:vertAlign w:val="subscript"/>
              </w:rPr>
              <w:t>s</w:t>
            </w:r>
          </w:p>
        </w:tc>
        <w:tc>
          <w:tcPr>
            <w:tcW w:w="1182" w:type="dxa"/>
            <w:vMerge w:val="restart"/>
            <w:vAlign w:val="center"/>
          </w:tcPr>
          <w:p w14:paraId="67039C9E" w14:textId="77777777" w:rsidR="00B94C59" w:rsidRPr="002E701D" w:rsidRDefault="00B94C59" w:rsidP="00522130">
            <w:pPr>
              <w:spacing w:line="276" w:lineRule="auto"/>
              <w:jc w:val="center"/>
              <w:rPr>
                <w:b/>
                <w:bCs/>
                <w:lang w:val="vi-VN"/>
              </w:rPr>
            </w:pPr>
            <w:r>
              <w:rPr>
                <w:b/>
                <w:bCs/>
              </w:rPr>
              <w:t>Hệ</w:t>
            </w:r>
            <w:r>
              <w:rPr>
                <w:b/>
                <w:bCs/>
                <w:lang w:val="vi-VN"/>
              </w:rPr>
              <w:t xml:space="preserve"> số đối xứng</w:t>
            </w:r>
          </w:p>
        </w:tc>
        <w:tc>
          <w:tcPr>
            <w:tcW w:w="1182" w:type="dxa"/>
            <w:vMerge w:val="restart"/>
            <w:vAlign w:val="center"/>
          </w:tcPr>
          <w:p w14:paraId="67BA48BA" w14:textId="774383D6" w:rsidR="00B94C59" w:rsidRDefault="00B94C59" w:rsidP="00522130">
            <w:pPr>
              <w:spacing w:line="276" w:lineRule="auto"/>
              <w:jc w:val="center"/>
              <w:rPr>
                <w:b/>
                <w:bCs/>
              </w:rPr>
            </w:pPr>
            <w:r>
              <w:rPr>
                <w:b/>
                <w:bCs/>
              </w:rPr>
              <w:t>N</w:t>
            </w:r>
          </w:p>
        </w:tc>
      </w:tr>
      <w:tr w:rsidR="00B94C59" w:rsidRPr="00AF6B93" w14:paraId="30F1DE35" w14:textId="7084EF1E" w:rsidTr="00B94C59">
        <w:trPr>
          <w:trHeight w:val="867"/>
        </w:trPr>
        <w:tc>
          <w:tcPr>
            <w:tcW w:w="708" w:type="dxa"/>
            <w:vMerge/>
            <w:vAlign w:val="center"/>
          </w:tcPr>
          <w:p w14:paraId="572DC146" w14:textId="77777777" w:rsidR="00B94C59" w:rsidRPr="00AF6B93" w:rsidRDefault="00B94C59" w:rsidP="00522130">
            <w:pPr>
              <w:spacing w:line="276" w:lineRule="auto"/>
              <w:jc w:val="center"/>
              <w:rPr>
                <w:b/>
                <w:bCs/>
              </w:rPr>
            </w:pPr>
          </w:p>
        </w:tc>
        <w:tc>
          <w:tcPr>
            <w:tcW w:w="871" w:type="dxa"/>
            <w:vMerge/>
            <w:vAlign w:val="center"/>
          </w:tcPr>
          <w:p w14:paraId="27351B14" w14:textId="77777777" w:rsidR="00B94C59" w:rsidRPr="00AF6B93" w:rsidRDefault="00B94C59" w:rsidP="00522130">
            <w:pPr>
              <w:spacing w:line="276" w:lineRule="auto"/>
              <w:jc w:val="center"/>
              <w:rPr>
                <w:b/>
                <w:bCs/>
              </w:rPr>
            </w:pPr>
          </w:p>
        </w:tc>
        <w:tc>
          <w:tcPr>
            <w:tcW w:w="914" w:type="dxa"/>
            <w:vAlign w:val="center"/>
          </w:tcPr>
          <w:p w14:paraId="3B5C9E11" w14:textId="77777777" w:rsidR="00B94C59" w:rsidRPr="00AF6B93" w:rsidRDefault="00B94C59" w:rsidP="00522130">
            <w:pPr>
              <w:spacing w:line="276" w:lineRule="auto"/>
              <w:jc w:val="center"/>
              <w:rPr>
                <w:b/>
                <w:bCs/>
              </w:rPr>
            </w:pPr>
            <w:r>
              <w:rPr>
                <w:b/>
                <w:bCs/>
              </w:rPr>
              <w:t>AE</w:t>
            </w:r>
          </w:p>
        </w:tc>
        <w:tc>
          <w:tcPr>
            <w:tcW w:w="915" w:type="dxa"/>
            <w:vAlign w:val="center"/>
          </w:tcPr>
          <w:p w14:paraId="6B28B6CF" w14:textId="77777777" w:rsidR="00B94C59" w:rsidRPr="00AF6B93" w:rsidRDefault="00B94C59" w:rsidP="00522130">
            <w:pPr>
              <w:spacing w:line="276" w:lineRule="auto"/>
              <w:jc w:val="center"/>
              <w:rPr>
                <w:b/>
                <w:bCs/>
              </w:rPr>
            </w:pPr>
            <w:r w:rsidRPr="00AF6B93">
              <w:rPr>
                <w:b/>
                <w:bCs/>
              </w:rPr>
              <w:t>AE-</w:t>
            </w:r>
            <w:r w:rsidRPr="0066729A">
              <w:rPr>
                <w:b/>
                <w:bCs/>
                <w:szCs w:val="26"/>
              </w:rPr>
              <w:t>Fe</w:t>
            </w:r>
            <w:r w:rsidRPr="0066729A">
              <w:rPr>
                <w:b/>
                <w:bCs/>
                <w:szCs w:val="26"/>
                <w:vertAlign w:val="superscript"/>
              </w:rPr>
              <w:t>3</w:t>
            </w:r>
            <w:r w:rsidRPr="0066729A">
              <w:rPr>
                <w:b/>
                <w:bCs/>
                <w:szCs w:val="26"/>
                <w:vertAlign w:val="superscript"/>
                <w:lang w:val="vi-VN"/>
              </w:rPr>
              <w:t>+</w:t>
            </w:r>
          </w:p>
        </w:tc>
        <w:tc>
          <w:tcPr>
            <w:tcW w:w="915" w:type="dxa"/>
            <w:vAlign w:val="center"/>
          </w:tcPr>
          <w:p w14:paraId="13FA0BBA" w14:textId="77777777" w:rsidR="00B94C59" w:rsidRPr="00AF6B93" w:rsidRDefault="00B94C59" w:rsidP="00522130">
            <w:pPr>
              <w:spacing w:line="276" w:lineRule="auto"/>
              <w:jc w:val="center"/>
              <w:rPr>
                <w:b/>
                <w:bCs/>
              </w:rPr>
            </w:pPr>
            <w:r w:rsidRPr="00CB3729">
              <w:rPr>
                <w:b/>
                <w:bCs/>
                <w:szCs w:val="26"/>
              </w:rPr>
              <w:t>AE-</w:t>
            </w:r>
            <w:r w:rsidRPr="0066729A">
              <w:rPr>
                <w:b/>
                <w:bCs/>
                <w:szCs w:val="26"/>
              </w:rPr>
              <w:t>Pb</w:t>
            </w:r>
            <w:r w:rsidRPr="0066729A">
              <w:rPr>
                <w:b/>
                <w:bCs/>
                <w:szCs w:val="26"/>
                <w:vertAlign w:val="superscript"/>
              </w:rPr>
              <w:t>2</w:t>
            </w:r>
            <w:r w:rsidRPr="0066729A">
              <w:rPr>
                <w:b/>
                <w:bCs/>
                <w:szCs w:val="26"/>
                <w:vertAlign w:val="superscript"/>
                <w:lang w:val="vi-VN"/>
              </w:rPr>
              <w:t>+</w:t>
            </w:r>
          </w:p>
        </w:tc>
        <w:tc>
          <w:tcPr>
            <w:tcW w:w="916" w:type="dxa"/>
            <w:vAlign w:val="center"/>
          </w:tcPr>
          <w:p w14:paraId="7AA0A107" w14:textId="77777777" w:rsidR="00B94C59" w:rsidRPr="00AF6B93" w:rsidRDefault="00B94C59" w:rsidP="00522130">
            <w:pPr>
              <w:spacing w:line="276" w:lineRule="auto"/>
              <w:jc w:val="center"/>
              <w:rPr>
                <w:b/>
                <w:bCs/>
              </w:rPr>
            </w:pPr>
            <w:r w:rsidRPr="00CB3729">
              <w:rPr>
                <w:b/>
                <w:bCs/>
                <w:szCs w:val="26"/>
              </w:rPr>
              <w:t>AE-</w:t>
            </w:r>
            <w:r w:rsidRPr="0066729A">
              <w:rPr>
                <w:b/>
                <w:bCs/>
                <w:szCs w:val="26"/>
              </w:rPr>
              <w:t>Zn</w:t>
            </w:r>
            <w:r w:rsidRPr="0066729A">
              <w:rPr>
                <w:b/>
                <w:bCs/>
                <w:szCs w:val="26"/>
                <w:vertAlign w:val="superscript"/>
              </w:rPr>
              <w:t>2</w:t>
            </w:r>
            <w:r w:rsidRPr="0066729A">
              <w:rPr>
                <w:b/>
                <w:bCs/>
                <w:szCs w:val="26"/>
                <w:vertAlign w:val="superscript"/>
                <w:lang w:val="vi-VN"/>
              </w:rPr>
              <w:t>+</w:t>
            </w:r>
          </w:p>
        </w:tc>
        <w:tc>
          <w:tcPr>
            <w:tcW w:w="1181" w:type="dxa"/>
            <w:vMerge/>
            <w:vAlign w:val="center"/>
          </w:tcPr>
          <w:p w14:paraId="7F4E8E2A" w14:textId="77777777" w:rsidR="00B94C59" w:rsidRDefault="00B94C59" w:rsidP="00522130">
            <w:pPr>
              <w:spacing w:line="276" w:lineRule="auto"/>
              <w:jc w:val="center"/>
              <w:rPr>
                <w:b/>
                <w:bCs/>
              </w:rPr>
            </w:pPr>
          </w:p>
        </w:tc>
        <w:tc>
          <w:tcPr>
            <w:tcW w:w="1182" w:type="dxa"/>
            <w:vMerge/>
          </w:tcPr>
          <w:p w14:paraId="03B0CE95" w14:textId="77777777" w:rsidR="00B94C59" w:rsidRDefault="00B94C59" w:rsidP="00522130">
            <w:pPr>
              <w:spacing w:line="276" w:lineRule="auto"/>
              <w:jc w:val="center"/>
              <w:rPr>
                <w:b/>
                <w:bCs/>
              </w:rPr>
            </w:pPr>
          </w:p>
        </w:tc>
        <w:tc>
          <w:tcPr>
            <w:tcW w:w="1182" w:type="dxa"/>
            <w:vMerge/>
          </w:tcPr>
          <w:p w14:paraId="36D65327" w14:textId="77777777" w:rsidR="00B94C59" w:rsidRDefault="00B94C59" w:rsidP="00522130">
            <w:pPr>
              <w:spacing w:line="276" w:lineRule="auto"/>
              <w:jc w:val="center"/>
              <w:rPr>
                <w:b/>
                <w:bCs/>
              </w:rPr>
            </w:pPr>
          </w:p>
        </w:tc>
      </w:tr>
      <w:tr w:rsidR="00B94C59" w:rsidRPr="00AF6B93" w14:paraId="1FD6F855" w14:textId="5740BF61" w:rsidTr="00B94C59">
        <w:tc>
          <w:tcPr>
            <w:tcW w:w="708" w:type="dxa"/>
            <w:vAlign w:val="center"/>
            <w:hideMark/>
          </w:tcPr>
          <w:p w14:paraId="49E653F2" w14:textId="5E2B4FEF" w:rsidR="00B94C59" w:rsidRPr="00AF6B93" w:rsidRDefault="00B94C59" w:rsidP="00522130">
            <w:pPr>
              <w:spacing w:line="276" w:lineRule="auto"/>
              <w:jc w:val="center"/>
            </w:pPr>
            <w:r>
              <w:t>1</w:t>
            </w:r>
          </w:p>
        </w:tc>
        <w:tc>
          <w:tcPr>
            <w:tcW w:w="871" w:type="dxa"/>
            <w:vAlign w:val="center"/>
          </w:tcPr>
          <w:p w14:paraId="452B2940" w14:textId="7403A020" w:rsidR="00B94C59" w:rsidRPr="00AF6B93" w:rsidRDefault="00B94C59" w:rsidP="00522130">
            <w:pPr>
              <w:spacing w:line="276" w:lineRule="auto"/>
              <w:jc w:val="center"/>
            </w:pPr>
            <w:r w:rsidRPr="00506DA4">
              <w:rPr>
                <w:szCs w:val="26"/>
                <w:lang w:val="vi-VN"/>
              </w:rPr>
              <w:t>-</w:t>
            </w:r>
          </w:p>
        </w:tc>
        <w:tc>
          <w:tcPr>
            <w:tcW w:w="914" w:type="dxa"/>
            <w:vAlign w:val="center"/>
          </w:tcPr>
          <w:p w14:paraId="23DA5232" w14:textId="05ADB5AD"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hideMark/>
          </w:tcPr>
          <w:p w14:paraId="099008C2" w14:textId="6D85D7AF" w:rsidR="00B94C59" w:rsidRPr="00AF6B93" w:rsidRDefault="00B94C59" w:rsidP="00522130">
            <w:pPr>
              <w:spacing w:line="276" w:lineRule="auto"/>
              <w:jc w:val="center"/>
            </w:pPr>
            <w:r w:rsidRPr="00506DA4">
              <w:rPr>
                <w:szCs w:val="26"/>
                <w:lang w:val="vi-VN"/>
              </w:rPr>
              <w:t>-</w:t>
            </w:r>
          </w:p>
        </w:tc>
        <w:tc>
          <w:tcPr>
            <w:tcW w:w="915" w:type="dxa"/>
            <w:vAlign w:val="center"/>
            <w:hideMark/>
          </w:tcPr>
          <w:p w14:paraId="75AC9D9D" w14:textId="3A49DF90" w:rsidR="00B94C59" w:rsidRPr="00AF6B93" w:rsidRDefault="00B94C59" w:rsidP="00522130">
            <w:pPr>
              <w:spacing w:line="276" w:lineRule="auto"/>
              <w:jc w:val="center"/>
            </w:pPr>
            <w:r w:rsidRPr="00506DA4">
              <w:rPr>
                <w:szCs w:val="26"/>
                <w:lang w:val="vi-VN"/>
              </w:rPr>
              <w:t>-</w:t>
            </w:r>
          </w:p>
        </w:tc>
        <w:tc>
          <w:tcPr>
            <w:tcW w:w="916" w:type="dxa"/>
            <w:vAlign w:val="center"/>
            <w:hideMark/>
          </w:tcPr>
          <w:p w14:paraId="7A279781" w14:textId="057D01F1" w:rsidR="00B94C59" w:rsidRPr="00AF6B93" w:rsidRDefault="00B94C59" w:rsidP="00522130">
            <w:pPr>
              <w:spacing w:line="276" w:lineRule="auto"/>
              <w:jc w:val="center"/>
            </w:pPr>
            <w:r w:rsidRPr="00506DA4">
              <w:rPr>
                <w:szCs w:val="26"/>
                <w:lang w:val="vi-VN"/>
              </w:rPr>
              <w:t>-</w:t>
            </w:r>
          </w:p>
        </w:tc>
        <w:tc>
          <w:tcPr>
            <w:tcW w:w="1181" w:type="dxa"/>
            <w:vAlign w:val="center"/>
            <w:hideMark/>
          </w:tcPr>
          <w:p w14:paraId="5BEC1949" w14:textId="3D8D9B27" w:rsidR="00B94C59" w:rsidRPr="00AF6B93" w:rsidRDefault="00B94C59" w:rsidP="00522130">
            <w:pPr>
              <w:spacing w:line="276" w:lineRule="auto"/>
              <w:jc w:val="center"/>
            </w:pPr>
            <w:r w:rsidRPr="00506DA4">
              <w:rPr>
                <w:szCs w:val="26"/>
                <w:lang w:val="vi-VN"/>
              </w:rPr>
              <w:t>-</w:t>
            </w:r>
          </w:p>
        </w:tc>
        <w:tc>
          <w:tcPr>
            <w:tcW w:w="1182" w:type="dxa"/>
            <w:vAlign w:val="center"/>
          </w:tcPr>
          <w:p w14:paraId="0B92F53E" w14:textId="7C56C9AB" w:rsidR="00B94C59" w:rsidRPr="00506DA4" w:rsidRDefault="00B94C59" w:rsidP="00522130">
            <w:pPr>
              <w:spacing w:line="276" w:lineRule="auto"/>
              <w:jc w:val="center"/>
              <w:rPr>
                <w:szCs w:val="26"/>
                <w:lang w:val="vi-VN"/>
              </w:rPr>
            </w:pPr>
            <w:r w:rsidRPr="00506DA4">
              <w:rPr>
                <w:szCs w:val="26"/>
                <w:lang w:val="vi-VN"/>
              </w:rPr>
              <w:t>-</w:t>
            </w:r>
          </w:p>
        </w:tc>
        <w:tc>
          <w:tcPr>
            <w:tcW w:w="1182" w:type="dxa"/>
          </w:tcPr>
          <w:p w14:paraId="69FADFA0" w14:textId="77777777" w:rsidR="00B94C59" w:rsidRPr="00506DA4" w:rsidRDefault="00B94C59" w:rsidP="00522130">
            <w:pPr>
              <w:spacing w:line="276" w:lineRule="auto"/>
              <w:jc w:val="center"/>
              <w:rPr>
                <w:szCs w:val="26"/>
                <w:lang w:val="vi-VN"/>
              </w:rPr>
            </w:pPr>
          </w:p>
        </w:tc>
      </w:tr>
      <w:tr w:rsidR="00B94C59" w:rsidRPr="00AF6B93" w14:paraId="0A7FF35B" w14:textId="5861F2D6" w:rsidTr="00B94C59">
        <w:tc>
          <w:tcPr>
            <w:tcW w:w="708" w:type="dxa"/>
            <w:vAlign w:val="center"/>
          </w:tcPr>
          <w:p w14:paraId="1501A02F" w14:textId="5418B793" w:rsidR="00B94C59" w:rsidRPr="00AF6B93" w:rsidRDefault="00B94C59" w:rsidP="00522130">
            <w:pPr>
              <w:spacing w:line="276" w:lineRule="auto"/>
              <w:jc w:val="center"/>
            </w:pPr>
            <w:r>
              <w:t>2</w:t>
            </w:r>
          </w:p>
        </w:tc>
        <w:tc>
          <w:tcPr>
            <w:tcW w:w="871" w:type="dxa"/>
            <w:vAlign w:val="center"/>
          </w:tcPr>
          <w:p w14:paraId="7410548D" w14:textId="4A22E216" w:rsidR="00B94C59" w:rsidRPr="00506DA4" w:rsidRDefault="00B94C59" w:rsidP="00522130">
            <w:pPr>
              <w:spacing w:line="276" w:lineRule="auto"/>
              <w:jc w:val="center"/>
              <w:rPr>
                <w:szCs w:val="26"/>
                <w:lang w:val="vi-VN"/>
              </w:rPr>
            </w:pPr>
            <w:r w:rsidRPr="00506DA4">
              <w:rPr>
                <w:szCs w:val="26"/>
                <w:lang w:val="vi-VN"/>
              </w:rPr>
              <w:t>-</w:t>
            </w:r>
          </w:p>
        </w:tc>
        <w:tc>
          <w:tcPr>
            <w:tcW w:w="914" w:type="dxa"/>
            <w:vAlign w:val="center"/>
          </w:tcPr>
          <w:p w14:paraId="31889DEF" w14:textId="73FF3226"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tcPr>
          <w:p w14:paraId="611FA546" w14:textId="7F38C47D"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tcPr>
          <w:p w14:paraId="16146B43" w14:textId="423DEED2" w:rsidR="00B94C59" w:rsidRPr="00506DA4" w:rsidRDefault="00B94C59" w:rsidP="00522130">
            <w:pPr>
              <w:spacing w:line="276" w:lineRule="auto"/>
              <w:jc w:val="center"/>
              <w:rPr>
                <w:szCs w:val="26"/>
                <w:lang w:val="vi-VN"/>
              </w:rPr>
            </w:pPr>
            <w:r w:rsidRPr="00506DA4">
              <w:rPr>
                <w:szCs w:val="26"/>
                <w:lang w:val="vi-VN"/>
              </w:rPr>
              <w:t>-</w:t>
            </w:r>
          </w:p>
        </w:tc>
        <w:tc>
          <w:tcPr>
            <w:tcW w:w="916" w:type="dxa"/>
            <w:vAlign w:val="center"/>
          </w:tcPr>
          <w:p w14:paraId="2863B458" w14:textId="0FD87511" w:rsidR="00B94C59" w:rsidRPr="00506DA4" w:rsidRDefault="00B94C59" w:rsidP="00522130">
            <w:pPr>
              <w:spacing w:line="276" w:lineRule="auto"/>
              <w:jc w:val="center"/>
              <w:rPr>
                <w:szCs w:val="26"/>
                <w:lang w:val="vi-VN"/>
              </w:rPr>
            </w:pPr>
            <w:r w:rsidRPr="00506DA4">
              <w:rPr>
                <w:szCs w:val="26"/>
                <w:lang w:val="vi-VN"/>
              </w:rPr>
              <w:t>-</w:t>
            </w:r>
          </w:p>
        </w:tc>
        <w:tc>
          <w:tcPr>
            <w:tcW w:w="1181" w:type="dxa"/>
            <w:vAlign w:val="center"/>
          </w:tcPr>
          <w:p w14:paraId="140A66FE" w14:textId="3BF2BA9F" w:rsidR="00B94C59" w:rsidRPr="00506DA4" w:rsidRDefault="00B94C59" w:rsidP="00522130">
            <w:pPr>
              <w:spacing w:line="276" w:lineRule="auto"/>
              <w:jc w:val="center"/>
              <w:rPr>
                <w:szCs w:val="26"/>
                <w:lang w:val="vi-VN"/>
              </w:rPr>
            </w:pPr>
            <w:r w:rsidRPr="00506DA4">
              <w:rPr>
                <w:szCs w:val="26"/>
                <w:lang w:val="vi-VN"/>
              </w:rPr>
              <w:t>-</w:t>
            </w:r>
          </w:p>
        </w:tc>
        <w:tc>
          <w:tcPr>
            <w:tcW w:w="1182" w:type="dxa"/>
            <w:vAlign w:val="center"/>
          </w:tcPr>
          <w:p w14:paraId="6E1DDBA3" w14:textId="2883A507" w:rsidR="00B94C59" w:rsidRPr="00506DA4" w:rsidRDefault="00B94C59" w:rsidP="00522130">
            <w:pPr>
              <w:spacing w:line="276" w:lineRule="auto"/>
              <w:jc w:val="center"/>
              <w:rPr>
                <w:szCs w:val="26"/>
                <w:lang w:val="vi-VN"/>
              </w:rPr>
            </w:pPr>
            <w:r w:rsidRPr="00506DA4">
              <w:rPr>
                <w:szCs w:val="26"/>
                <w:lang w:val="vi-VN"/>
              </w:rPr>
              <w:t>-</w:t>
            </w:r>
          </w:p>
        </w:tc>
        <w:tc>
          <w:tcPr>
            <w:tcW w:w="1182" w:type="dxa"/>
          </w:tcPr>
          <w:p w14:paraId="40ADE34B" w14:textId="77777777" w:rsidR="00B94C59" w:rsidRPr="00506DA4" w:rsidRDefault="00B94C59" w:rsidP="00522130">
            <w:pPr>
              <w:spacing w:line="276" w:lineRule="auto"/>
              <w:jc w:val="center"/>
              <w:rPr>
                <w:szCs w:val="26"/>
                <w:lang w:val="vi-VN"/>
              </w:rPr>
            </w:pPr>
          </w:p>
        </w:tc>
      </w:tr>
      <w:tr w:rsidR="00B94C59" w:rsidRPr="00AF6B93" w14:paraId="32FC54D3" w14:textId="69F58F22" w:rsidTr="00B94C59">
        <w:tc>
          <w:tcPr>
            <w:tcW w:w="708" w:type="dxa"/>
            <w:vAlign w:val="center"/>
          </w:tcPr>
          <w:p w14:paraId="69A79657" w14:textId="000A719A" w:rsidR="00B94C59" w:rsidRPr="00AF6B93" w:rsidRDefault="00B94C59" w:rsidP="00522130">
            <w:pPr>
              <w:spacing w:line="276" w:lineRule="auto"/>
              <w:jc w:val="center"/>
            </w:pPr>
            <w:r>
              <w:t>3</w:t>
            </w:r>
          </w:p>
        </w:tc>
        <w:tc>
          <w:tcPr>
            <w:tcW w:w="871" w:type="dxa"/>
            <w:vAlign w:val="center"/>
          </w:tcPr>
          <w:p w14:paraId="658CACEF" w14:textId="37484693" w:rsidR="00B94C59" w:rsidRPr="00AF6B93" w:rsidRDefault="00B94C59" w:rsidP="00522130">
            <w:pPr>
              <w:spacing w:line="276" w:lineRule="auto"/>
              <w:jc w:val="center"/>
            </w:pPr>
            <w:r w:rsidRPr="00506DA4">
              <w:rPr>
                <w:szCs w:val="26"/>
                <w:lang w:val="vi-VN"/>
              </w:rPr>
              <w:t>-</w:t>
            </w:r>
          </w:p>
        </w:tc>
        <w:tc>
          <w:tcPr>
            <w:tcW w:w="914" w:type="dxa"/>
            <w:vAlign w:val="center"/>
          </w:tcPr>
          <w:p w14:paraId="60D343CF" w14:textId="7D72AE2A"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tcPr>
          <w:p w14:paraId="23DD4720" w14:textId="3290D8EB" w:rsidR="00B94C59" w:rsidRPr="00AF6B93" w:rsidRDefault="00B94C59" w:rsidP="00522130">
            <w:pPr>
              <w:spacing w:line="276" w:lineRule="auto"/>
              <w:jc w:val="center"/>
            </w:pPr>
            <w:r w:rsidRPr="00506DA4">
              <w:rPr>
                <w:szCs w:val="26"/>
                <w:lang w:val="vi-VN"/>
              </w:rPr>
              <w:t>-</w:t>
            </w:r>
          </w:p>
        </w:tc>
        <w:tc>
          <w:tcPr>
            <w:tcW w:w="915" w:type="dxa"/>
            <w:vAlign w:val="center"/>
          </w:tcPr>
          <w:p w14:paraId="7AFE51D1" w14:textId="5D9055EF" w:rsidR="00B94C59" w:rsidRPr="00AF6B93" w:rsidRDefault="00B94C59" w:rsidP="00522130">
            <w:pPr>
              <w:spacing w:line="276" w:lineRule="auto"/>
              <w:jc w:val="center"/>
            </w:pPr>
            <w:r w:rsidRPr="00506DA4">
              <w:rPr>
                <w:szCs w:val="26"/>
                <w:lang w:val="vi-VN"/>
              </w:rPr>
              <w:t>-</w:t>
            </w:r>
          </w:p>
        </w:tc>
        <w:tc>
          <w:tcPr>
            <w:tcW w:w="916" w:type="dxa"/>
            <w:vAlign w:val="center"/>
          </w:tcPr>
          <w:p w14:paraId="0995ABCD" w14:textId="3EF1063C" w:rsidR="00B94C59" w:rsidRPr="00AF6B93" w:rsidRDefault="00B94C59" w:rsidP="00522130">
            <w:pPr>
              <w:spacing w:line="276" w:lineRule="auto"/>
              <w:jc w:val="center"/>
            </w:pPr>
            <w:r w:rsidRPr="00506DA4">
              <w:rPr>
                <w:szCs w:val="26"/>
                <w:lang w:val="vi-VN"/>
              </w:rPr>
              <w:t>-</w:t>
            </w:r>
          </w:p>
        </w:tc>
        <w:tc>
          <w:tcPr>
            <w:tcW w:w="1181" w:type="dxa"/>
            <w:vAlign w:val="center"/>
          </w:tcPr>
          <w:p w14:paraId="4DEC881A" w14:textId="7604B1DA" w:rsidR="00B94C59" w:rsidRPr="00AF6B93" w:rsidRDefault="00B94C59" w:rsidP="00522130">
            <w:pPr>
              <w:spacing w:line="276" w:lineRule="auto"/>
              <w:jc w:val="center"/>
            </w:pPr>
            <w:r w:rsidRPr="00506DA4">
              <w:rPr>
                <w:szCs w:val="26"/>
                <w:lang w:val="vi-VN"/>
              </w:rPr>
              <w:t>-</w:t>
            </w:r>
          </w:p>
        </w:tc>
        <w:tc>
          <w:tcPr>
            <w:tcW w:w="1182" w:type="dxa"/>
            <w:vAlign w:val="center"/>
          </w:tcPr>
          <w:p w14:paraId="062E22DE" w14:textId="5D5EB36A" w:rsidR="00B94C59" w:rsidRPr="00506DA4" w:rsidRDefault="00B94C59" w:rsidP="00522130">
            <w:pPr>
              <w:spacing w:line="276" w:lineRule="auto"/>
              <w:jc w:val="center"/>
              <w:rPr>
                <w:szCs w:val="26"/>
                <w:lang w:val="vi-VN"/>
              </w:rPr>
            </w:pPr>
            <w:r w:rsidRPr="00506DA4">
              <w:rPr>
                <w:szCs w:val="26"/>
                <w:lang w:val="vi-VN"/>
              </w:rPr>
              <w:t>-</w:t>
            </w:r>
          </w:p>
        </w:tc>
        <w:tc>
          <w:tcPr>
            <w:tcW w:w="1182" w:type="dxa"/>
          </w:tcPr>
          <w:p w14:paraId="0C80F1DB" w14:textId="77777777" w:rsidR="00B94C59" w:rsidRPr="00506DA4" w:rsidRDefault="00B94C59" w:rsidP="00522130">
            <w:pPr>
              <w:spacing w:line="276" w:lineRule="auto"/>
              <w:jc w:val="center"/>
              <w:rPr>
                <w:szCs w:val="26"/>
                <w:lang w:val="vi-VN"/>
              </w:rPr>
            </w:pPr>
          </w:p>
        </w:tc>
      </w:tr>
      <w:tr w:rsidR="00B94C59" w:rsidRPr="00AF6B93" w14:paraId="719A2E62" w14:textId="49CB249E" w:rsidTr="00B94C59">
        <w:tc>
          <w:tcPr>
            <w:tcW w:w="708" w:type="dxa"/>
            <w:vAlign w:val="center"/>
          </w:tcPr>
          <w:p w14:paraId="154EE2A5" w14:textId="57864480" w:rsidR="00B94C59" w:rsidRDefault="00B94C59" w:rsidP="00522130">
            <w:pPr>
              <w:spacing w:line="276" w:lineRule="auto"/>
              <w:jc w:val="center"/>
            </w:pPr>
            <w:r>
              <w:t>4</w:t>
            </w:r>
          </w:p>
        </w:tc>
        <w:tc>
          <w:tcPr>
            <w:tcW w:w="871" w:type="dxa"/>
            <w:vAlign w:val="center"/>
          </w:tcPr>
          <w:p w14:paraId="1C5F1D87" w14:textId="6AC85469" w:rsidR="00B94C59" w:rsidRPr="00506DA4" w:rsidRDefault="00B94C59" w:rsidP="00522130">
            <w:pPr>
              <w:spacing w:line="276" w:lineRule="auto"/>
              <w:jc w:val="center"/>
              <w:rPr>
                <w:szCs w:val="26"/>
                <w:lang w:val="vi-VN"/>
              </w:rPr>
            </w:pPr>
            <w:r w:rsidRPr="00506DA4">
              <w:rPr>
                <w:szCs w:val="26"/>
                <w:lang w:val="vi-VN"/>
              </w:rPr>
              <w:t>-</w:t>
            </w:r>
          </w:p>
        </w:tc>
        <w:tc>
          <w:tcPr>
            <w:tcW w:w="914" w:type="dxa"/>
            <w:vAlign w:val="center"/>
          </w:tcPr>
          <w:p w14:paraId="07FC841C" w14:textId="48B809B7"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tcPr>
          <w:p w14:paraId="7D64E542" w14:textId="6A6AC0F7"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tcPr>
          <w:p w14:paraId="22BC12EF" w14:textId="24CD8E50" w:rsidR="00B94C59" w:rsidRPr="00506DA4" w:rsidRDefault="00B94C59" w:rsidP="00522130">
            <w:pPr>
              <w:spacing w:line="276" w:lineRule="auto"/>
              <w:jc w:val="center"/>
              <w:rPr>
                <w:szCs w:val="26"/>
                <w:lang w:val="vi-VN"/>
              </w:rPr>
            </w:pPr>
            <w:r w:rsidRPr="00506DA4">
              <w:rPr>
                <w:szCs w:val="26"/>
                <w:lang w:val="vi-VN"/>
              </w:rPr>
              <w:t>-</w:t>
            </w:r>
          </w:p>
        </w:tc>
        <w:tc>
          <w:tcPr>
            <w:tcW w:w="916" w:type="dxa"/>
            <w:vAlign w:val="center"/>
          </w:tcPr>
          <w:p w14:paraId="242F1B57" w14:textId="066512FF" w:rsidR="00B94C59" w:rsidRPr="00506DA4" w:rsidRDefault="00B94C59" w:rsidP="00522130">
            <w:pPr>
              <w:spacing w:line="276" w:lineRule="auto"/>
              <w:jc w:val="center"/>
              <w:rPr>
                <w:szCs w:val="26"/>
                <w:lang w:val="vi-VN"/>
              </w:rPr>
            </w:pPr>
            <w:r w:rsidRPr="00506DA4">
              <w:rPr>
                <w:szCs w:val="26"/>
                <w:lang w:val="vi-VN"/>
              </w:rPr>
              <w:t>-</w:t>
            </w:r>
          </w:p>
        </w:tc>
        <w:tc>
          <w:tcPr>
            <w:tcW w:w="1181" w:type="dxa"/>
            <w:vAlign w:val="center"/>
          </w:tcPr>
          <w:p w14:paraId="3E389B24" w14:textId="71E9ED5E" w:rsidR="00B94C59" w:rsidRPr="00506DA4" w:rsidRDefault="00B94C59" w:rsidP="00522130">
            <w:pPr>
              <w:spacing w:line="276" w:lineRule="auto"/>
              <w:jc w:val="center"/>
              <w:rPr>
                <w:szCs w:val="26"/>
                <w:lang w:val="vi-VN"/>
              </w:rPr>
            </w:pPr>
            <w:r w:rsidRPr="00506DA4">
              <w:rPr>
                <w:szCs w:val="26"/>
                <w:lang w:val="vi-VN"/>
              </w:rPr>
              <w:t>-</w:t>
            </w:r>
          </w:p>
        </w:tc>
        <w:tc>
          <w:tcPr>
            <w:tcW w:w="1182" w:type="dxa"/>
            <w:vAlign w:val="center"/>
          </w:tcPr>
          <w:p w14:paraId="1CA4994F" w14:textId="1515DA5A" w:rsidR="00B94C59" w:rsidRPr="00506DA4" w:rsidRDefault="00B94C59" w:rsidP="00522130">
            <w:pPr>
              <w:spacing w:line="276" w:lineRule="auto"/>
              <w:jc w:val="center"/>
              <w:rPr>
                <w:szCs w:val="26"/>
                <w:lang w:val="vi-VN"/>
              </w:rPr>
            </w:pPr>
            <w:r w:rsidRPr="00506DA4">
              <w:rPr>
                <w:szCs w:val="26"/>
                <w:lang w:val="vi-VN"/>
              </w:rPr>
              <w:t>-</w:t>
            </w:r>
          </w:p>
        </w:tc>
        <w:tc>
          <w:tcPr>
            <w:tcW w:w="1182" w:type="dxa"/>
          </w:tcPr>
          <w:p w14:paraId="114894DF" w14:textId="77777777" w:rsidR="00B94C59" w:rsidRPr="00506DA4" w:rsidRDefault="00B94C59" w:rsidP="00522130">
            <w:pPr>
              <w:spacing w:line="276" w:lineRule="auto"/>
              <w:jc w:val="center"/>
              <w:rPr>
                <w:szCs w:val="26"/>
                <w:lang w:val="vi-VN"/>
              </w:rPr>
            </w:pPr>
          </w:p>
        </w:tc>
      </w:tr>
      <w:tr w:rsidR="00B94C59" w:rsidRPr="00AF6B93" w14:paraId="1C3E4558" w14:textId="2883EFD4" w:rsidTr="00B94C59">
        <w:tc>
          <w:tcPr>
            <w:tcW w:w="708" w:type="dxa"/>
            <w:vAlign w:val="center"/>
            <w:hideMark/>
          </w:tcPr>
          <w:p w14:paraId="42F258C4" w14:textId="6A21E5CC" w:rsidR="00B94C59" w:rsidRPr="00AF6B93" w:rsidRDefault="00B94C59" w:rsidP="00522130">
            <w:pPr>
              <w:spacing w:line="276" w:lineRule="auto"/>
              <w:jc w:val="center"/>
              <w:rPr>
                <w:lang w:val="vi-VN"/>
              </w:rPr>
            </w:pPr>
            <w:r>
              <w:rPr>
                <w:lang w:val="vi-VN"/>
              </w:rPr>
              <w:t>5</w:t>
            </w:r>
          </w:p>
        </w:tc>
        <w:tc>
          <w:tcPr>
            <w:tcW w:w="871" w:type="dxa"/>
            <w:vAlign w:val="center"/>
          </w:tcPr>
          <w:p w14:paraId="62287882" w14:textId="225B2646" w:rsidR="00B94C59" w:rsidRPr="00AF6B93" w:rsidRDefault="00B94C59" w:rsidP="00522130">
            <w:pPr>
              <w:spacing w:line="276" w:lineRule="auto"/>
              <w:jc w:val="center"/>
            </w:pPr>
            <w:r w:rsidRPr="00506DA4">
              <w:rPr>
                <w:szCs w:val="26"/>
                <w:lang w:val="vi-VN"/>
              </w:rPr>
              <w:t>-</w:t>
            </w:r>
          </w:p>
        </w:tc>
        <w:tc>
          <w:tcPr>
            <w:tcW w:w="914" w:type="dxa"/>
            <w:vAlign w:val="center"/>
          </w:tcPr>
          <w:p w14:paraId="45A40F3C" w14:textId="2339A3D5" w:rsidR="00B94C59" w:rsidRPr="00506DA4" w:rsidRDefault="00B94C59" w:rsidP="00522130">
            <w:pPr>
              <w:spacing w:line="276" w:lineRule="auto"/>
              <w:jc w:val="center"/>
              <w:rPr>
                <w:szCs w:val="26"/>
                <w:lang w:val="vi-VN"/>
              </w:rPr>
            </w:pPr>
            <w:r w:rsidRPr="00506DA4">
              <w:rPr>
                <w:szCs w:val="26"/>
                <w:lang w:val="vi-VN"/>
              </w:rPr>
              <w:t>-</w:t>
            </w:r>
          </w:p>
        </w:tc>
        <w:tc>
          <w:tcPr>
            <w:tcW w:w="915" w:type="dxa"/>
            <w:vAlign w:val="center"/>
            <w:hideMark/>
          </w:tcPr>
          <w:p w14:paraId="41E93BE0" w14:textId="05F13E6A" w:rsidR="00B94C59" w:rsidRPr="00AF6B93" w:rsidRDefault="00B94C59" w:rsidP="00522130">
            <w:pPr>
              <w:spacing w:line="276" w:lineRule="auto"/>
              <w:jc w:val="center"/>
            </w:pPr>
            <w:r w:rsidRPr="00506DA4">
              <w:rPr>
                <w:szCs w:val="26"/>
                <w:lang w:val="vi-VN"/>
              </w:rPr>
              <w:t>-</w:t>
            </w:r>
          </w:p>
        </w:tc>
        <w:tc>
          <w:tcPr>
            <w:tcW w:w="915" w:type="dxa"/>
            <w:vAlign w:val="center"/>
            <w:hideMark/>
          </w:tcPr>
          <w:p w14:paraId="2BAADA5E" w14:textId="37AA5FD7" w:rsidR="00B94C59" w:rsidRPr="00AF6B93" w:rsidRDefault="00B94C59" w:rsidP="00522130">
            <w:pPr>
              <w:spacing w:line="276" w:lineRule="auto"/>
              <w:jc w:val="center"/>
            </w:pPr>
            <w:r w:rsidRPr="00506DA4">
              <w:rPr>
                <w:szCs w:val="26"/>
                <w:lang w:val="vi-VN"/>
              </w:rPr>
              <w:t>-</w:t>
            </w:r>
          </w:p>
        </w:tc>
        <w:tc>
          <w:tcPr>
            <w:tcW w:w="916" w:type="dxa"/>
            <w:vAlign w:val="center"/>
            <w:hideMark/>
          </w:tcPr>
          <w:p w14:paraId="54880165" w14:textId="1A732AEC" w:rsidR="00B94C59" w:rsidRPr="00AF6B93" w:rsidRDefault="00B94C59" w:rsidP="00522130">
            <w:pPr>
              <w:spacing w:line="276" w:lineRule="auto"/>
              <w:jc w:val="center"/>
            </w:pPr>
            <w:r w:rsidRPr="00506DA4">
              <w:rPr>
                <w:szCs w:val="26"/>
                <w:lang w:val="vi-VN"/>
              </w:rPr>
              <w:t>-</w:t>
            </w:r>
          </w:p>
        </w:tc>
        <w:tc>
          <w:tcPr>
            <w:tcW w:w="1181" w:type="dxa"/>
            <w:vAlign w:val="center"/>
            <w:hideMark/>
          </w:tcPr>
          <w:p w14:paraId="00AA50D8" w14:textId="6EE257FF" w:rsidR="00B94C59" w:rsidRPr="00AF6B93" w:rsidRDefault="00B94C59" w:rsidP="00522130">
            <w:pPr>
              <w:spacing w:line="276" w:lineRule="auto"/>
              <w:jc w:val="center"/>
            </w:pPr>
            <w:r w:rsidRPr="00506DA4">
              <w:rPr>
                <w:szCs w:val="26"/>
                <w:lang w:val="vi-VN"/>
              </w:rPr>
              <w:t>-</w:t>
            </w:r>
          </w:p>
        </w:tc>
        <w:tc>
          <w:tcPr>
            <w:tcW w:w="1182" w:type="dxa"/>
            <w:vAlign w:val="center"/>
          </w:tcPr>
          <w:p w14:paraId="20EC1715" w14:textId="0266774E" w:rsidR="00B94C59" w:rsidRPr="00506DA4" w:rsidRDefault="00B94C59" w:rsidP="00522130">
            <w:pPr>
              <w:spacing w:line="276" w:lineRule="auto"/>
              <w:jc w:val="center"/>
              <w:rPr>
                <w:szCs w:val="26"/>
                <w:lang w:val="vi-VN"/>
              </w:rPr>
            </w:pPr>
            <w:r w:rsidRPr="00506DA4">
              <w:rPr>
                <w:szCs w:val="26"/>
                <w:lang w:val="vi-VN"/>
              </w:rPr>
              <w:t>-</w:t>
            </w:r>
          </w:p>
        </w:tc>
        <w:tc>
          <w:tcPr>
            <w:tcW w:w="1182" w:type="dxa"/>
          </w:tcPr>
          <w:p w14:paraId="6894500F" w14:textId="77777777" w:rsidR="00B94C59" w:rsidRPr="00506DA4" w:rsidRDefault="00B94C59" w:rsidP="00522130">
            <w:pPr>
              <w:spacing w:line="276" w:lineRule="auto"/>
              <w:jc w:val="center"/>
              <w:rPr>
                <w:szCs w:val="26"/>
                <w:lang w:val="vi-VN"/>
              </w:rPr>
            </w:pPr>
          </w:p>
        </w:tc>
      </w:tr>
    </w:tbl>
    <w:p w14:paraId="34A31095" w14:textId="4938692B" w:rsidR="00AF6B93" w:rsidRPr="0064501C" w:rsidRDefault="0064501C" w:rsidP="00D94B86">
      <w:pPr>
        <w:pStyle w:val="Heading5"/>
      </w:pPr>
      <w:bookmarkStart w:id="264" w:name="_Toc212619543"/>
      <w:r>
        <w:t xml:space="preserve">Bảng </w:t>
      </w:r>
      <w:r w:rsidR="00D94A42">
        <w:t>3</w:t>
      </w:r>
      <w:r>
        <w:t xml:space="preserve">: </w:t>
      </w:r>
      <w:r w:rsidR="002E701D" w:rsidRPr="0064501C">
        <w:t>Khảo sát nhiệt độ cột</w:t>
      </w:r>
      <w:bookmarkEnd w:id="264"/>
    </w:p>
    <w:p w14:paraId="393EDA03" w14:textId="52E6B29A" w:rsidR="00E35F56" w:rsidRDefault="00E35F56" w:rsidP="00D46B44">
      <w:pPr>
        <w:pStyle w:val="content0"/>
        <w:rPr>
          <w:lang w:val="vi-VN"/>
        </w:rPr>
      </w:pPr>
      <w:r w:rsidRPr="00E35F56">
        <w:rPr>
          <w:lang w:val="vi-VN"/>
        </w:rPr>
        <w:t>Dựa trên thông số tối ưu từ bảng trước, lựa chọn pha động</w:t>
      </w:r>
      <w:r>
        <w:rPr>
          <w:lang w:val="vi-VN"/>
        </w:rPr>
        <w:t xml:space="preserve"> có tốc độ dòng …</w:t>
      </w:r>
    </w:p>
    <w:tbl>
      <w:tblPr>
        <w:tblStyle w:val="TableGrid1"/>
        <w:tblW w:w="8784" w:type="dxa"/>
        <w:tblLook w:val="04A0" w:firstRow="1" w:lastRow="0" w:firstColumn="1" w:lastColumn="0" w:noHBand="0" w:noVBand="1"/>
      </w:tblPr>
      <w:tblGrid>
        <w:gridCol w:w="708"/>
        <w:gridCol w:w="876"/>
        <w:gridCol w:w="935"/>
        <w:gridCol w:w="936"/>
        <w:gridCol w:w="936"/>
        <w:gridCol w:w="936"/>
        <w:gridCol w:w="1047"/>
        <w:gridCol w:w="992"/>
        <w:gridCol w:w="1418"/>
      </w:tblGrid>
      <w:tr w:rsidR="008E0FC6" w:rsidRPr="00AF6B93" w14:paraId="6EFA5BC2" w14:textId="66270B59" w:rsidTr="006476C8">
        <w:trPr>
          <w:trHeight w:val="266"/>
          <w:tblHeader/>
        </w:trPr>
        <w:tc>
          <w:tcPr>
            <w:tcW w:w="708" w:type="dxa"/>
            <w:vMerge w:val="restart"/>
            <w:vAlign w:val="center"/>
            <w:hideMark/>
          </w:tcPr>
          <w:p w14:paraId="7A0EA6AF" w14:textId="77777777" w:rsidR="008E0FC6" w:rsidRPr="00AF6B93" w:rsidRDefault="008E0FC6" w:rsidP="00522130">
            <w:pPr>
              <w:spacing w:line="276" w:lineRule="auto"/>
              <w:jc w:val="center"/>
            </w:pPr>
            <w:r w:rsidRPr="00AF6B93">
              <w:rPr>
                <w:b/>
                <w:bCs/>
              </w:rPr>
              <w:t>STT</w:t>
            </w:r>
          </w:p>
        </w:tc>
        <w:tc>
          <w:tcPr>
            <w:tcW w:w="876" w:type="dxa"/>
            <w:vMerge w:val="restart"/>
            <w:vAlign w:val="center"/>
            <w:hideMark/>
          </w:tcPr>
          <w:p w14:paraId="1F1D7665" w14:textId="7611F139" w:rsidR="008E0FC6" w:rsidRPr="00F92EB9" w:rsidRDefault="008E0FC6" w:rsidP="00522130">
            <w:pPr>
              <w:spacing w:line="276" w:lineRule="auto"/>
              <w:jc w:val="center"/>
              <w:rPr>
                <w:lang w:val="vi-VN"/>
              </w:rPr>
            </w:pPr>
            <w:r>
              <w:rPr>
                <w:b/>
                <w:bCs/>
              </w:rPr>
              <w:t>Nhiệt</w:t>
            </w:r>
            <w:r>
              <w:rPr>
                <w:b/>
                <w:bCs/>
                <w:lang w:val="vi-VN"/>
              </w:rPr>
              <w:t xml:space="preserve"> độ cột</w:t>
            </w:r>
          </w:p>
        </w:tc>
        <w:tc>
          <w:tcPr>
            <w:tcW w:w="3743" w:type="dxa"/>
            <w:gridSpan w:val="4"/>
          </w:tcPr>
          <w:p w14:paraId="4853CD0B" w14:textId="77777777" w:rsidR="008E0FC6" w:rsidRPr="00DF6B44" w:rsidRDefault="008E0FC6" w:rsidP="00522130">
            <w:pPr>
              <w:spacing w:line="276" w:lineRule="auto"/>
              <w:jc w:val="center"/>
              <w:rPr>
                <w:b/>
                <w:bCs/>
                <w:lang w:val="vi-VN"/>
              </w:rPr>
            </w:pPr>
            <w:r>
              <w:rPr>
                <w:b/>
                <w:bCs/>
              </w:rPr>
              <w:t>Thời</w:t>
            </w:r>
            <w:r>
              <w:rPr>
                <w:b/>
                <w:bCs/>
                <w:lang w:val="vi-VN"/>
              </w:rPr>
              <w:t xml:space="preserve"> gian lưu</w:t>
            </w:r>
          </w:p>
        </w:tc>
        <w:tc>
          <w:tcPr>
            <w:tcW w:w="1047" w:type="dxa"/>
            <w:vMerge w:val="restart"/>
            <w:vAlign w:val="center"/>
            <w:hideMark/>
          </w:tcPr>
          <w:p w14:paraId="51EDFC5B" w14:textId="77777777" w:rsidR="008E0FC6" w:rsidRPr="00AF6B93" w:rsidRDefault="008E0FC6" w:rsidP="00522130">
            <w:pPr>
              <w:spacing w:line="276" w:lineRule="auto"/>
              <w:jc w:val="center"/>
              <w:rPr>
                <w:lang w:val="vi-VN"/>
              </w:rPr>
            </w:pPr>
            <w:r>
              <w:rPr>
                <w:b/>
                <w:bCs/>
              </w:rPr>
              <w:t>R</w:t>
            </w:r>
            <w:r w:rsidRPr="0064501C">
              <w:rPr>
                <w:b/>
                <w:bCs/>
                <w:vertAlign w:val="subscript"/>
              </w:rPr>
              <w:t>s</w:t>
            </w:r>
          </w:p>
        </w:tc>
        <w:tc>
          <w:tcPr>
            <w:tcW w:w="992" w:type="dxa"/>
            <w:vMerge w:val="restart"/>
            <w:vAlign w:val="center"/>
          </w:tcPr>
          <w:p w14:paraId="31F71556" w14:textId="77777777" w:rsidR="008E0FC6" w:rsidRPr="002E701D" w:rsidRDefault="008E0FC6" w:rsidP="00522130">
            <w:pPr>
              <w:spacing w:line="276" w:lineRule="auto"/>
              <w:jc w:val="center"/>
              <w:rPr>
                <w:b/>
                <w:bCs/>
                <w:lang w:val="vi-VN"/>
              </w:rPr>
            </w:pPr>
            <w:r>
              <w:rPr>
                <w:b/>
                <w:bCs/>
              </w:rPr>
              <w:t>Hệ</w:t>
            </w:r>
            <w:r>
              <w:rPr>
                <w:b/>
                <w:bCs/>
                <w:lang w:val="vi-VN"/>
              </w:rPr>
              <w:t xml:space="preserve"> số đối xứng</w:t>
            </w:r>
          </w:p>
        </w:tc>
        <w:tc>
          <w:tcPr>
            <w:tcW w:w="1418" w:type="dxa"/>
            <w:vMerge w:val="restart"/>
            <w:vAlign w:val="center"/>
          </w:tcPr>
          <w:p w14:paraId="02EB4B46" w14:textId="278E5DCD" w:rsidR="008E0FC6" w:rsidRDefault="008E0FC6" w:rsidP="00522130">
            <w:pPr>
              <w:spacing w:line="276" w:lineRule="auto"/>
              <w:jc w:val="center"/>
              <w:rPr>
                <w:b/>
                <w:bCs/>
              </w:rPr>
            </w:pPr>
            <w:r>
              <w:rPr>
                <w:b/>
                <w:bCs/>
              </w:rPr>
              <w:t>N</w:t>
            </w:r>
          </w:p>
        </w:tc>
      </w:tr>
      <w:tr w:rsidR="008E0FC6" w:rsidRPr="00AF6B93" w14:paraId="2F9A1102" w14:textId="17B36C29" w:rsidTr="006476C8">
        <w:trPr>
          <w:trHeight w:val="867"/>
          <w:tblHeader/>
        </w:trPr>
        <w:tc>
          <w:tcPr>
            <w:tcW w:w="708" w:type="dxa"/>
            <w:vMerge/>
            <w:vAlign w:val="center"/>
          </w:tcPr>
          <w:p w14:paraId="159F0150" w14:textId="77777777" w:rsidR="008E0FC6" w:rsidRPr="00AF6B93" w:rsidRDefault="008E0FC6" w:rsidP="00522130">
            <w:pPr>
              <w:spacing w:line="276" w:lineRule="auto"/>
              <w:jc w:val="center"/>
              <w:rPr>
                <w:b/>
                <w:bCs/>
              </w:rPr>
            </w:pPr>
          </w:p>
        </w:tc>
        <w:tc>
          <w:tcPr>
            <w:tcW w:w="876" w:type="dxa"/>
            <w:vMerge/>
            <w:vAlign w:val="center"/>
          </w:tcPr>
          <w:p w14:paraId="100219D4" w14:textId="77777777" w:rsidR="008E0FC6" w:rsidRPr="00AF6B93" w:rsidRDefault="008E0FC6" w:rsidP="00522130">
            <w:pPr>
              <w:spacing w:line="276" w:lineRule="auto"/>
              <w:jc w:val="center"/>
              <w:rPr>
                <w:b/>
                <w:bCs/>
              </w:rPr>
            </w:pPr>
          </w:p>
        </w:tc>
        <w:tc>
          <w:tcPr>
            <w:tcW w:w="935" w:type="dxa"/>
            <w:vAlign w:val="center"/>
          </w:tcPr>
          <w:p w14:paraId="3BA5A399" w14:textId="77777777" w:rsidR="008E0FC6" w:rsidRPr="00AF6B93" w:rsidRDefault="008E0FC6" w:rsidP="00522130">
            <w:pPr>
              <w:spacing w:line="276" w:lineRule="auto"/>
              <w:jc w:val="center"/>
              <w:rPr>
                <w:b/>
                <w:bCs/>
              </w:rPr>
            </w:pPr>
            <w:r>
              <w:rPr>
                <w:b/>
                <w:bCs/>
              </w:rPr>
              <w:t>AE</w:t>
            </w:r>
          </w:p>
        </w:tc>
        <w:tc>
          <w:tcPr>
            <w:tcW w:w="936" w:type="dxa"/>
            <w:vAlign w:val="center"/>
          </w:tcPr>
          <w:p w14:paraId="5C81E64B" w14:textId="77777777" w:rsidR="008E0FC6" w:rsidRPr="00AF6B93" w:rsidRDefault="008E0FC6" w:rsidP="00522130">
            <w:pPr>
              <w:spacing w:line="276" w:lineRule="auto"/>
              <w:jc w:val="center"/>
              <w:rPr>
                <w:b/>
                <w:bCs/>
              </w:rPr>
            </w:pPr>
            <w:r w:rsidRPr="00AF6B93">
              <w:rPr>
                <w:b/>
                <w:bCs/>
              </w:rPr>
              <w:t>AE-</w:t>
            </w:r>
            <w:r w:rsidRPr="0066729A">
              <w:rPr>
                <w:b/>
                <w:bCs/>
                <w:szCs w:val="26"/>
              </w:rPr>
              <w:t>Fe</w:t>
            </w:r>
            <w:r w:rsidRPr="0066729A">
              <w:rPr>
                <w:b/>
                <w:bCs/>
                <w:szCs w:val="26"/>
                <w:vertAlign w:val="superscript"/>
              </w:rPr>
              <w:t>3</w:t>
            </w:r>
            <w:r w:rsidRPr="0066729A">
              <w:rPr>
                <w:b/>
                <w:bCs/>
                <w:szCs w:val="26"/>
                <w:vertAlign w:val="superscript"/>
                <w:lang w:val="vi-VN"/>
              </w:rPr>
              <w:t>+</w:t>
            </w:r>
          </w:p>
        </w:tc>
        <w:tc>
          <w:tcPr>
            <w:tcW w:w="936" w:type="dxa"/>
            <w:vAlign w:val="center"/>
          </w:tcPr>
          <w:p w14:paraId="7E6CB08C" w14:textId="77777777" w:rsidR="008E0FC6" w:rsidRPr="00AF6B93" w:rsidRDefault="008E0FC6" w:rsidP="00522130">
            <w:pPr>
              <w:spacing w:line="276" w:lineRule="auto"/>
              <w:jc w:val="center"/>
              <w:rPr>
                <w:b/>
                <w:bCs/>
              </w:rPr>
            </w:pPr>
            <w:r w:rsidRPr="00CB3729">
              <w:rPr>
                <w:b/>
                <w:bCs/>
                <w:szCs w:val="26"/>
              </w:rPr>
              <w:t>AE-</w:t>
            </w:r>
            <w:r w:rsidRPr="0066729A">
              <w:rPr>
                <w:b/>
                <w:bCs/>
                <w:szCs w:val="26"/>
              </w:rPr>
              <w:t>Pb</w:t>
            </w:r>
            <w:r w:rsidRPr="0066729A">
              <w:rPr>
                <w:b/>
                <w:bCs/>
                <w:szCs w:val="26"/>
                <w:vertAlign w:val="superscript"/>
              </w:rPr>
              <w:t>2</w:t>
            </w:r>
            <w:r w:rsidRPr="0066729A">
              <w:rPr>
                <w:b/>
                <w:bCs/>
                <w:szCs w:val="26"/>
                <w:vertAlign w:val="superscript"/>
                <w:lang w:val="vi-VN"/>
              </w:rPr>
              <w:t>+</w:t>
            </w:r>
          </w:p>
        </w:tc>
        <w:tc>
          <w:tcPr>
            <w:tcW w:w="936" w:type="dxa"/>
            <w:vAlign w:val="center"/>
          </w:tcPr>
          <w:p w14:paraId="2ABDDAE1" w14:textId="77777777" w:rsidR="008E0FC6" w:rsidRPr="00AF6B93" w:rsidRDefault="008E0FC6" w:rsidP="00522130">
            <w:pPr>
              <w:spacing w:line="276" w:lineRule="auto"/>
              <w:jc w:val="center"/>
              <w:rPr>
                <w:b/>
                <w:bCs/>
              </w:rPr>
            </w:pPr>
            <w:r w:rsidRPr="00CB3729">
              <w:rPr>
                <w:b/>
                <w:bCs/>
                <w:szCs w:val="26"/>
              </w:rPr>
              <w:t>AE-</w:t>
            </w:r>
            <w:r w:rsidRPr="0066729A">
              <w:rPr>
                <w:b/>
                <w:bCs/>
                <w:szCs w:val="26"/>
              </w:rPr>
              <w:t>Zn</w:t>
            </w:r>
            <w:r w:rsidRPr="0066729A">
              <w:rPr>
                <w:b/>
                <w:bCs/>
                <w:szCs w:val="26"/>
                <w:vertAlign w:val="superscript"/>
              </w:rPr>
              <w:t>2</w:t>
            </w:r>
            <w:r w:rsidRPr="0066729A">
              <w:rPr>
                <w:b/>
                <w:bCs/>
                <w:szCs w:val="26"/>
                <w:vertAlign w:val="superscript"/>
                <w:lang w:val="vi-VN"/>
              </w:rPr>
              <w:t>+</w:t>
            </w:r>
          </w:p>
        </w:tc>
        <w:tc>
          <w:tcPr>
            <w:tcW w:w="1047" w:type="dxa"/>
            <w:vMerge/>
            <w:vAlign w:val="center"/>
          </w:tcPr>
          <w:p w14:paraId="5082B27E" w14:textId="77777777" w:rsidR="008E0FC6" w:rsidRDefault="008E0FC6" w:rsidP="00522130">
            <w:pPr>
              <w:spacing w:line="276" w:lineRule="auto"/>
              <w:jc w:val="center"/>
              <w:rPr>
                <w:b/>
                <w:bCs/>
              </w:rPr>
            </w:pPr>
          </w:p>
        </w:tc>
        <w:tc>
          <w:tcPr>
            <w:tcW w:w="992" w:type="dxa"/>
            <w:vMerge/>
          </w:tcPr>
          <w:p w14:paraId="410673ED" w14:textId="77777777" w:rsidR="008E0FC6" w:rsidRDefault="008E0FC6" w:rsidP="00522130">
            <w:pPr>
              <w:spacing w:line="276" w:lineRule="auto"/>
              <w:jc w:val="center"/>
              <w:rPr>
                <w:b/>
                <w:bCs/>
              </w:rPr>
            </w:pPr>
          </w:p>
        </w:tc>
        <w:tc>
          <w:tcPr>
            <w:tcW w:w="1418" w:type="dxa"/>
            <w:vMerge/>
          </w:tcPr>
          <w:p w14:paraId="59492F6C" w14:textId="77777777" w:rsidR="008E0FC6" w:rsidRDefault="008E0FC6" w:rsidP="00522130">
            <w:pPr>
              <w:spacing w:line="276" w:lineRule="auto"/>
              <w:jc w:val="center"/>
              <w:rPr>
                <w:b/>
                <w:bCs/>
              </w:rPr>
            </w:pPr>
          </w:p>
        </w:tc>
      </w:tr>
      <w:tr w:rsidR="008E0FC6" w:rsidRPr="00AF6B93" w14:paraId="70DF3EC5" w14:textId="67AD1A7F" w:rsidTr="0051328D">
        <w:tc>
          <w:tcPr>
            <w:tcW w:w="708" w:type="dxa"/>
            <w:vAlign w:val="center"/>
            <w:hideMark/>
          </w:tcPr>
          <w:p w14:paraId="448B3F43" w14:textId="77777777" w:rsidR="008E0FC6" w:rsidRPr="00AF6B93" w:rsidRDefault="008E0FC6" w:rsidP="00522130">
            <w:pPr>
              <w:spacing w:line="276" w:lineRule="auto"/>
              <w:jc w:val="center"/>
            </w:pPr>
            <w:r>
              <w:t>1</w:t>
            </w:r>
          </w:p>
        </w:tc>
        <w:tc>
          <w:tcPr>
            <w:tcW w:w="876" w:type="dxa"/>
            <w:vAlign w:val="center"/>
          </w:tcPr>
          <w:p w14:paraId="2D06B665" w14:textId="77777777" w:rsidR="008E0FC6" w:rsidRPr="00AF6B93" w:rsidRDefault="008E0FC6" w:rsidP="00522130">
            <w:pPr>
              <w:spacing w:line="276" w:lineRule="auto"/>
              <w:jc w:val="center"/>
            </w:pPr>
            <w:r w:rsidRPr="00506DA4">
              <w:rPr>
                <w:szCs w:val="26"/>
                <w:lang w:val="vi-VN"/>
              </w:rPr>
              <w:t>-</w:t>
            </w:r>
          </w:p>
        </w:tc>
        <w:tc>
          <w:tcPr>
            <w:tcW w:w="935" w:type="dxa"/>
            <w:vAlign w:val="center"/>
          </w:tcPr>
          <w:p w14:paraId="75901E59"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hideMark/>
          </w:tcPr>
          <w:p w14:paraId="34E93E7C" w14:textId="77777777" w:rsidR="008E0FC6" w:rsidRPr="00AF6B93" w:rsidRDefault="008E0FC6" w:rsidP="00522130">
            <w:pPr>
              <w:spacing w:line="276" w:lineRule="auto"/>
              <w:jc w:val="center"/>
            </w:pPr>
            <w:r w:rsidRPr="00506DA4">
              <w:rPr>
                <w:szCs w:val="26"/>
                <w:lang w:val="vi-VN"/>
              </w:rPr>
              <w:t>-</w:t>
            </w:r>
          </w:p>
        </w:tc>
        <w:tc>
          <w:tcPr>
            <w:tcW w:w="936" w:type="dxa"/>
            <w:vAlign w:val="center"/>
            <w:hideMark/>
          </w:tcPr>
          <w:p w14:paraId="730EE227" w14:textId="77777777" w:rsidR="008E0FC6" w:rsidRPr="00AF6B93" w:rsidRDefault="008E0FC6" w:rsidP="00522130">
            <w:pPr>
              <w:spacing w:line="276" w:lineRule="auto"/>
              <w:jc w:val="center"/>
            </w:pPr>
            <w:r w:rsidRPr="00506DA4">
              <w:rPr>
                <w:szCs w:val="26"/>
                <w:lang w:val="vi-VN"/>
              </w:rPr>
              <w:t>-</w:t>
            </w:r>
          </w:p>
        </w:tc>
        <w:tc>
          <w:tcPr>
            <w:tcW w:w="936" w:type="dxa"/>
            <w:vAlign w:val="center"/>
            <w:hideMark/>
          </w:tcPr>
          <w:p w14:paraId="1D06DA78" w14:textId="77777777" w:rsidR="008E0FC6" w:rsidRPr="00AF6B93" w:rsidRDefault="008E0FC6" w:rsidP="00522130">
            <w:pPr>
              <w:spacing w:line="276" w:lineRule="auto"/>
              <w:jc w:val="center"/>
            </w:pPr>
            <w:r w:rsidRPr="00506DA4">
              <w:rPr>
                <w:szCs w:val="26"/>
                <w:lang w:val="vi-VN"/>
              </w:rPr>
              <w:t>-</w:t>
            </w:r>
          </w:p>
        </w:tc>
        <w:tc>
          <w:tcPr>
            <w:tcW w:w="1047" w:type="dxa"/>
            <w:vAlign w:val="center"/>
            <w:hideMark/>
          </w:tcPr>
          <w:p w14:paraId="2AF80171" w14:textId="77777777" w:rsidR="008E0FC6" w:rsidRPr="00AF6B93" w:rsidRDefault="008E0FC6" w:rsidP="00522130">
            <w:pPr>
              <w:spacing w:line="276" w:lineRule="auto"/>
              <w:jc w:val="center"/>
            </w:pPr>
            <w:r w:rsidRPr="00506DA4">
              <w:rPr>
                <w:szCs w:val="26"/>
                <w:lang w:val="vi-VN"/>
              </w:rPr>
              <w:t>-</w:t>
            </w:r>
          </w:p>
        </w:tc>
        <w:tc>
          <w:tcPr>
            <w:tcW w:w="992" w:type="dxa"/>
            <w:vAlign w:val="center"/>
          </w:tcPr>
          <w:p w14:paraId="075C0959" w14:textId="77777777" w:rsidR="008E0FC6" w:rsidRPr="00506DA4" w:rsidRDefault="008E0FC6" w:rsidP="00522130">
            <w:pPr>
              <w:spacing w:line="276" w:lineRule="auto"/>
              <w:jc w:val="center"/>
              <w:rPr>
                <w:szCs w:val="26"/>
                <w:lang w:val="vi-VN"/>
              </w:rPr>
            </w:pPr>
            <w:r w:rsidRPr="00506DA4">
              <w:rPr>
                <w:szCs w:val="26"/>
                <w:lang w:val="vi-VN"/>
              </w:rPr>
              <w:t>-</w:t>
            </w:r>
          </w:p>
        </w:tc>
        <w:tc>
          <w:tcPr>
            <w:tcW w:w="1418" w:type="dxa"/>
            <w:vAlign w:val="center"/>
          </w:tcPr>
          <w:p w14:paraId="76DE7949" w14:textId="078D2139" w:rsidR="008E0FC6" w:rsidRPr="00506DA4" w:rsidRDefault="008E0FC6" w:rsidP="00522130">
            <w:pPr>
              <w:spacing w:line="276" w:lineRule="auto"/>
              <w:jc w:val="center"/>
              <w:rPr>
                <w:szCs w:val="26"/>
                <w:lang w:val="vi-VN"/>
              </w:rPr>
            </w:pPr>
            <w:r w:rsidRPr="00506DA4">
              <w:rPr>
                <w:szCs w:val="26"/>
                <w:lang w:val="vi-VN"/>
              </w:rPr>
              <w:t>-</w:t>
            </w:r>
          </w:p>
        </w:tc>
      </w:tr>
      <w:tr w:rsidR="008E0FC6" w:rsidRPr="00AF6B93" w14:paraId="7C6DC819" w14:textId="4FDFEF16" w:rsidTr="0051328D">
        <w:tc>
          <w:tcPr>
            <w:tcW w:w="708" w:type="dxa"/>
            <w:vAlign w:val="center"/>
          </w:tcPr>
          <w:p w14:paraId="3F78088C" w14:textId="77777777" w:rsidR="008E0FC6" w:rsidRPr="00AF6B93" w:rsidRDefault="008E0FC6" w:rsidP="00522130">
            <w:pPr>
              <w:spacing w:line="276" w:lineRule="auto"/>
              <w:jc w:val="center"/>
            </w:pPr>
            <w:r>
              <w:t>2</w:t>
            </w:r>
          </w:p>
        </w:tc>
        <w:tc>
          <w:tcPr>
            <w:tcW w:w="876" w:type="dxa"/>
            <w:vAlign w:val="center"/>
          </w:tcPr>
          <w:p w14:paraId="7AECBBCC" w14:textId="77777777" w:rsidR="008E0FC6" w:rsidRPr="00506DA4" w:rsidRDefault="008E0FC6" w:rsidP="00522130">
            <w:pPr>
              <w:spacing w:line="276" w:lineRule="auto"/>
              <w:jc w:val="center"/>
              <w:rPr>
                <w:szCs w:val="26"/>
                <w:lang w:val="vi-VN"/>
              </w:rPr>
            </w:pPr>
            <w:r w:rsidRPr="00506DA4">
              <w:rPr>
                <w:szCs w:val="26"/>
                <w:lang w:val="vi-VN"/>
              </w:rPr>
              <w:t>-</w:t>
            </w:r>
          </w:p>
        </w:tc>
        <w:tc>
          <w:tcPr>
            <w:tcW w:w="935" w:type="dxa"/>
            <w:vAlign w:val="center"/>
          </w:tcPr>
          <w:p w14:paraId="66ED7240"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3E44E5E1"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7433C067"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00691D31" w14:textId="77777777" w:rsidR="008E0FC6" w:rsidRPr="00506DA4" w:rsidRDefault="008E0FC6" w:rsidP="00522130">
            <w:pPr>
              <w:spacing w:line="276" w:lineRule="auto"/>
              <w:jc w:val="center"/>
              <w:rPr>
                <w:szCs w:val="26"/>
                <w:lang w:val="vi-VN"/>
              </w:rPr>
            </w:pPr>
            <w:r w:rsidRPr="00506DA4">
              <w:rPr>
                <w:szCs w:val="26"/>
                <w:lang w:val="vi-VN"/>
              </w:rPr>
              <w:t>-</w:t>
            </w:r>
          </w:p>
        </w:tc>
        <w:tc>
          <w:tcPr>
            <w:tcW w:w="1047" w:type="dxa"/>
            <w:vAlign w:val="center"/>
          </w:tcPr>
          <w:p w14:paraId="5B919852" w14:textId="77777777" w:rsidR="008E0FC6" w:rsidRPr="00506DA4" w:rsidRDefault="008E0FC6" w:rsidP="00522130">
            <w:pPr>
              <w:spacing w:line="276" w:lineRule="auto"/>
              <w:jc w:val="center"/>
              <w:rPr>
                <w:szCs w:val="26"/>
                <w:lang w:val="vi-VN"/>
              </w:rPr>
            </w:pPr>
            <w:r w:rsidRPr="00506DA4">
              <w:rPr>
                <w:szCs w:val="26"/>
                <w:lang w:val="vi-VN"/>
              </w:rPr>
              <w:t>-</w:t>
            </w:r>
          </w:p>
        </w:tc>
        <w:tc>
          <w:tcPr>
            <w:tcW w:w="992" w:type="dxa"/>
            <w:vAlign w:val="center"/>
          </w:tcPr>
          <w:p w14:paraId="7B8D727B" w14:textId="77777777" w:rsidR="008E0FC6" w:rsidRPr="00506DA4" w:rsidRDefault="008E0FC6" w:rsidP="00522130">
            <w:pPr>
              <w:spacing w:line="276" w:lineRule="auto"/>
              <w:jc w:val="center"/>
              <w:rPr>
                <w:szCs w:val="26"/>
                <w:lang w:val="vi-VN"/>
              </w:rPr>
            </w:pPr>
            <w:r w:rsidRPr="00506DA4">
              <w:rPr>
                <w:szCs w:val="26"/>
                <w:lang w:val="vi-VN"/>
              </w:rPr>
              <w:t>-</w:t>
            </w:r>
          </w:p>
        </w:tc>
        <w:tc>
          <w:tcPr>
            <w:tcW w:w="1418" w:type="dxa"/>
            <w:vAlign w:val="center"/>
          </w:tcPr>
          <w:p w14:paraId="5CE40BB6" w14:textId="4C404286" w:rsidR="008E0FC6" w:rsidRPr="00506DA4" w:rsidRDefault="008E0FC6" w:rsidP="00522130">
            <w:pPr>
              <w:spacing w:line="276" w:lineRule="auto"/>
              <w:jc w:val="center"/>
              <w:rPr>
                <w:szCs w:val="26"/>
                <w:lang w:val="vi-VN"/>
              </w:rPr>
            </w:pPr>
            <w:r w:rsidRPr="00506DA4">
              <w:rPr>
                <w:szCs w:val="26"/>
                <w:lang w:val="vi-VN"/>
              </w:rPr>
              <w:t>-</w:t>
            </w:r>
          </w:p>
        </w:tc>
      </w:tr>
      <w:tr w:rsidR="008E0FC6" w:rsidRPr="00AF6B93" w14:paraId="20E915A3" w14:textId="33A23476" w:rsidTr="0051328D">
        <w:tc>
          <w:tcPr>
            <w:tcW w:w="708" w:type="dxa"/>
            <w:vAlign w:val="center"/>
          </w:tcPr>
          <w:p w14:paraId="1AA26B2F" w14:textId="77777777" w:rsidR="008E0FC6" w:rsidRPr="00AF6B93" w:rsidRDefault="008E0FC6" w:rsidP="00522130">
            <w:pPr>
              <w:spacing w:line="276" w:lineRule="auto"/>
              <w:jc w:val="center"/>
            </w:pPr>
            <w:r>
              <w:t>3</w:t>
            </w:r>
          </w:p>
        </w:tc>
        <w:tc>
          <w:tcPr>
            <w:tcW w:w="876" w:type="dxa"/>
            <w:vAlign w:val="center"/>
          </w:tcPr>
          <w:p w14:paraId="63F6A68A" w14:textId="77777777" w:rsidR="008E0FC6" w:rsidRPr="00AF6B93" w:rsidRDefault="008E0FC6" w:rsidP="00522130">
            <w:pPr>
              <w:spacing w:line="276" w:lineRule="auto"/>
              <w:jc w:val="center"/>
            </w:pPr>
            <w:r w:rsidRPr="00506DA4">
              <w:rPr>
                <w:szCs w:val="26"/>
                <w:lang w:val="vi-VN"/>
              </w:rPr>
              <w:t>-</w:t>
            </w:r>
          </w:p>
        </w:tc>
        <w:tc>
          <w:tcPr>
            <w:tcW w:w="935" w:type="dxa"/>
            <w:vAlign w:val="center"/>
          </w:tcPr>
          <w:p w14:paraId="085FEC61"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62FBFC75" w14:textId="77777777" w:rsidR="008E0FC6" w:rsidRPr="00AF6B93" w:rsidRDefault="008E0FC6" w:rsidP="00522130">
            <w:pPr>
              <w:spacing w:line="276" w:lineRule="auto"/>
              <w:jc w:val="center"/>
            </w:pPr>
            <w:r w:rsidRPr="00506DA4">
              <w:rPr>
                <w:szCs w:val="26"/>
                <w:lang w:val="vi-VN"/>
              </w:rPr>
              <w:t>-</w:t>
            </w:r>
          </w:p>
        </w:tc>
        <w:tc>
          <w:tcPr>
            <w:tcW w:w="936" w:type="dxa"/>
            <w:vAlign w:val="center"/>
          </w:tcPr>
          <w:p w14:paraId="78110FAF" w14:textId="77777777" w:rsidR="008E0FC6" w:rsidRPr="00AF6B93" w:rsidRDefault="008E0FC6" w:rsidP="00522130">
            <w:pPr>
              <w:spacing w:line="276" w:lineRule="auto"/>
              <w:jc w:val="center"/>
            </w:pPr>
            <w:r w:rsidRPr="00506DA4">
              <w:rPr>
                <w:szCs w:val="26"/>
                <w:lang w:val="vi-VN"/>
              </w:rPr>
              <w:t>-</w:t>
            </w:r>
          </w:p>
        </w:tc>
        <w:tc>
          <w:tcPr>
            <w:tcW w:w="936" w:type="dxa"/>
            <w:vAlign w:val="center"/>
          </w:tcPr>
          <w:p w14:paraId="41939E17" w14:textId="77777777" w:rsidR="008E0FC6" w:rsidRPr="00AF6B93" w:rsidRDefault="008E0FC6" w:rsidP="00522130">
            <w:pPr>
              <w:spacing w:line="276" w:lineRule="auto"/>
              <w:jc w:val="center"/>
            </w:pPr>
            <w:r w:rsidRPr="00506DA4">
              <w:rPr>
                <w:szCs w:val="26"/>
                <w:lang w:val="vi-VN"/>
              </w:rPr>
              <w:t>-</w:t>
            </w:r>
          </w:p>
        </w:tc>
        <w:tc>
          <w:tcPr>
            <w:tcW w:w="1047" w:type="dxa"/>
            <w:vAlign w:val="center"/>
          </w:tcPr>
          <w:p w14:paraId="5724B963" w14:textId="77777777" w:rsidR="008E0FC6" w:rsidRPr="00AF6B93" w:rsidRDefault="008E0FC6" w:rsidP="00522130">
            <w:pPr>
              <w:spacing w:line="276" w:lineRule="auto"/>
              <w:jc w:val="center"/>
            </w:pPr>
            <w:r w:rsidRPr="00506DA4">
              <w:rPr>
                <w:szCs w:val="26"/>
                <w:lang w:val="vi-VN"/>
              </w:rPr>
              <w:t>-</w:t>
            </w:r>
          </w:p>
        </w:tc>
        <w:tc>
          <w:tcPr>
            <w:tcW w:w="992" w:type="dxa"/>
            <w:vAlign w:val="center"/>
          </w:tcPr>
          <w:p w14:paraId="36E8ED6C" w14:textId="77777777" w:rsidR="008E0FC6" w:rsidRPr="00506DA4" w:rsidRDefault="008E0FC6" w:rsidP="00522130">
            <w:pPr>
              <w:spacing w:line="276" w:lineRule="auto"/>
              <w:jc w:val="center"/>
              <w:rPr>
                <w:szCs w:val="26"/>
                <w:lang w:val="vi-VN"/>
              </w:rPr>
            </w:pPr>
            <w:r w:rsidRPr="00506DA4">
              <w:rPr>
                <w:szCs w:val="26"/>
                <w:lang w:val="vi-VN"/>
              </w:rPr>
              <w:t>-</w:t>
            </w:r>
          </w:p>
        </w:tc>
        <w:tc>
          <w:tcPr>
            <w:tcW w:w="1418" w:type="dxa"/>
            <w:vAlign w:val="center"/>
          </w:tcPr>
          <w:p w14:paraId="70C3698E" w14:textId="5844FF12" w:rsidR="008E0FC6" w:rsidRPr="00506DA4" w:rsidRDefault="008E0FC6" w:rsidP="00522130">
            <w:pPr>
              <w:spacing w:line="276" w:lineRule="auto"/>
              <w:jc w:val="center"/>
              <w:rPr>
                <w:szCs w:val="26"/>
                <w:lang w:val="vi-VN"/>
              </w:rPr>
            </w:pPr>
            <w:r w:rsidRPr="00506DA4">
              <w:rPr>
                <w:szCs w:val="26"/>
                <w:lang w:val="vi-VN"/>
              </w:rPr>
              <w:t>-</w:t>
            </w:r>
          </w:p>
        </w:tc>
      </w:tr>
      <w:tr w:rsidR="008E0FC6" w:rsidRPr="00AF6B93" w14:paraId="325A8068" w14:textId="13B572DC" w:rsidTr="0051328D">
        <w:tc>
          <w:tcPr>
            <w:tcW w:w="708" w:type="dxa"/>
            <w:vAlign w:val="center"/>
          </w:tcPr>
          <w:p w14:paraId="28EFDA0B" w14:textId="77777777" w:rsidR="008E0FC6" w:rsidRDefault="008E0FC6" w:rsidP="00522130">
            <w:pPr>
              <w:spacing w:line="276" w:lineRule="auto"/>
              <w:jc w:val="center"/>
            </w:pPr>
            <w:r>
              <w:lastRenderedPageBreak/>
              <w:t>4</w:t>
            </w:r>
          </w:p>
        </w:tc>
        <w:tc>
          <w:tcPr>
            <w:tcW w:w="876" w:type="dxa"/>
            <w:vAlign w:val="center"/>
          </w:tcPr>
          <w:p w14:paraId="148CAAF2" w14:textId="77777777" w:rsidR="008E0FC6" w:rsidRPr="00506DA4" w:rsidRDefault="008E0FC6" w:rsidP="00522130">
            <w:pPr>
              <w:spacing w:line="276" w:lineRule="auto"/>
              <w:jc w:val="center"/>
              <w:rPr>
                <w:szCs w:val="26"/>
                <w:lang w:val="vi-VN"/>
              </w:rPr>
            </w:pPr>
            <w:r w:rsidRPr="00506DA4">
              <w:rPr>
                <w:szCs w:val="26"/>
                <w:lang w:val="vi-VN"/>
              </w:rPr>
              <w:t>-</w:t>
            </w:r>
          </w:p>
        </w:tc>
        <w:tc>
          <w:tcPr>
            <w:tcW w:w="935" w:type="dxa"/>
            <w:vAlign w:val="center"/>
          </w:tcPr>
          <w:p w14:paraId="7386BC4F"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12F31DF6"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13D11234"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tcPr>
          <w:p w14:paraId="56B41255" w14:textId="77777777" w:rsidR="008E0FC6" w:rsidRPr="00506DA4" w:rsidRDefault="008E0FC6" w:rsidP="00522130">
            <w:pPr>
              <w:spacing w:line="276" w:lineRule="auto"/>
              <w:jc w:val="center"/>
              <w:rPr>
                <w:szCs w:val="26"/>
                <w:lang w:val="vi-VN"/>
              </w:rPr>
            </w:pPr>
            <w:r w:rsidRPr="00506DA4">
              <w:rPr>
                <w:szCs w:val="26"/>
                <w:lang w:val="vi-VN"/>
              </w:rPr>
              <w:t>-</w:t>
            </w:r>
          </w:p>
        </w:tc>
        <w:tc>
          <w:tcPr>
            <w:tcW w:w="1047" w:type="dxa"/>
            <w:vAlign w:val="center"/>
          </w:tcPr>
          <w:p w14:paraId="55301E9E" w14:textId="77777777" w:rsidR="008E0FC6" w:rsidRPr="00506DA4" w:rsidRDefault="008E0FC6" w:rsidP="00522130">
            <w:pPr>
              <w:spacing w:line="276" w:lineRule="auto"/>
              <w:jc w:val="center"/>
              <w:rPr>
                <w:szCs w:val="26"/>
                <w:lang w:val="vi-VN"/>
              </w:rPr>
            </w:pPr>
            <w:r w:rsidRPr="00506DA4">
              <w:rPr>
                <w:szCs w:val="26"/>
                <w:lang w:val="vi-VN"/>
              </w:rPr>
              <w:t>-</w:t>
            </w:r>
          </w:p>
        </w:tc>
        <w:tc>
          <w:tcPr>
            <w:tcW w:w="992" w:type="dxa"/>
            <w:vAlign w:val="center"/>
          </w:tcPr>
          <w:p w14:paraId="32138823" w14:textId="77777777" w:rsidR="008E0FC6" w:rsidRPr="00506DA4" w:rsidRDefault="008E0FC6" w:rsidP="00522130">
            <w:pPr>
              <w:spacing w:line="276" w:lineRule="auto"/>
              <w:jc w:val="center"/>
              <w:rPr>
                <w:szCs w:val="26"/>
                <w:lang w:val="vi-VN"/>
              </w:rPr>
            </w:pPr>
            <w:r w:rsidRPr="00506DA4">
              <w:rPr>
                <w:szCs w:val="26"/>
                <w:lang w:val="vi-VN"/>
              </w:rPr>
              <w:t>-</w:t>
            </w:r>
          </w:p>
        </w:tc>
        <w:tc>
          <w:tcPr>
            <w:tcW w:w="1418" w:type="dxa"/>
            <w:vAlign w:val="center"/>
          </w:tcPr>
          <w:p w14:paraId="33042895" w14:textId="69FA410F" w:rsidR="008E0FC6" w:rsidRPr="00506DA4" w:rsidRDefault="008E0FC6" w:rsidP="00522130">
            <w:pPr>
              <w:spacing w:line="276" w:lineRule="auto"/>
              <w:jc w:val="center"/>
              <w:rPr>
                <w:szCs w:val="26"/>
                <w:lang w:val="vi-VN"/>
              </w:rPr>
            </w:pPr>
            <w:r w:rsidRPr="00506DA4">
              <w:rPr>
                <w:szCs w:val="26"/>
                <w:lang w:val="vi-VN"/>
              </w:rPr>
              <w:t>-</w:t>
            </w:r>
          </w:p>
        </w:tc>
      </w:tr>
      <w:tr w:rsidR="008E0FC6" w:rsidRPr="00AF6B93" w14:paraId="3A681758" w14:textId="41959A9F" w:rsidTr="0051328D">
        <w:tc>
          <w:tcPr>
            <w:tcW w:w="708" w:type="dxa"/>
            <w:vAlign w:val="center"/>
            <w:hideMark/>
          </w:tcPr>
          <w:p w14:paraId="54FCD984" w14:textId="77777777" w:rsidR="008E0FC6" w:rsidRPr="00AF6B93" w:rsidRDefault="008E0FC6" w:rsidP="00522130">
            <w:pPr>
              <w:spacing w:line="276" w:lineRule="auto"/>
              <w:jc w:val="center"/>
              <w:rPr>
                <w:lang w:val="vi-VN"/>
              </w:rPr>
            </w:pPr>
            <w:r>
              <w:rPr>
                <w:lang w:val="vi-VN"/>
              </w:rPr>
              <w:t>5</w:t>
            </w:r>
          </w:p>
        </w:tc>
        <w:tc>
          <w:tcPr>
            <w:tcW w:w="876" w:type="dxa"/>
            <w:vAlign w:val="center"/>
          </w:tcPr>
          <w:p w14:paraId="03317E97" w14:textId="77777777" w:rsidR="008E0FC6" w:rsidRPr="00AF6B93" w:rsidRDefault="008E0FC6" w:rsidP="00522130">
            <w:pPr>
              <w:spacing w:line="276" w:lineRule="auto"/>
              <w:jc w:val="center"/>
            </w:pPr>
            <w:r w:rsidRPr="00506DA4">
              <w:rPr>
                <w:szCs w:val="26"/>
                <w:lang w:val="vi-VN"/>
              </w:rPr>
              <w:t>-</w:t>
            </w:r>
          </w:p>
        </w:tc>
        <w:tc>
          <w:tcPr>
            <w:tcW w:w="935" w:type="dxa"/>
            <w:vAlign w:val="center"/>
          </w:tcPr>
          <w:p w14:paraId="1CD20DF8" w14:textId="77777777" w:rsidR="008E0FC6" w:rsidRPr="00506DA4" w:rsidRDefault="008E0FC6" w:rsidP="00522130">
            <w:pPr>
              <w:spacing w:line="276" w:lineRule="auto"/>
              <w:jc w:val="center"/>
              <w:rPr>
                <w:szCs w:val="26"/>
                <w:lang w:val="vi-VN"/>
              </w:rPr>
            </w:pPr>
            <w:r w:rsidRPr="00506DA4">
              <w:rPr>
                <w:szCs w:val="26"/>
                <w:lang w:val="vi-VN"/>
              </w:rPr>
              <w:t>-</w:t>
            </w:r>
          </w:p>
        </w:tc>
        <w:tc>
          <w:tcPr>
            <w:tcW w:w="936" w:type="dxa"/>
            <w:vAlign w:val="center"/>
            <w:hideMark/>
          </w:tcPr>
          <w:p w14:paraId="416EB5E4" w14:textId="77777777" w:rsidR="008E0FC6" w:rsidRPr="00AF6B93" w:rsidRDefault="008E0FC6" w:rsidP="00522130">
            <w:pPr>
              <w:spacing w:line="276" w:lineRule="auto"/>
              <w:jc w:val="center"/>
            </w:pPr>
            <w:r w:rsidRPr="00506DA4">
              <w:rPr>
                <w:szCs w:val="26"/>
                <w:lang w:val="vi-VN"/>
              </w:rPr>
              <w:t>-</w:t>
            </w:r>
          </w:p>
        </w:tc>
        <w:tc>
          <w:tcPr>
            <w:tcW w:w="936" w:type="dxa"/>
            <w:vAlign w:val="center"/>
            <w:hideMark/>
          </w:tcPr>
          <w:p w14:paraId="4F44D1A8" w14:textId="77777777" w:rsidR="008E0FC6" w:rsidRPr="00AF6B93" w:rsidRDefault="008E0FC6" w:rsidP="00522130">
            <w:pPr>
              <w:spacing w:line="276" w:lineRule="auto"/>
              <w:jc w:val="center"/>
            </w:pPr>
            <w:r w:rsidRPr="00506DA4">
              <w:rPr>
                <w:szCs w:val="26"/>
                <w:lang w:val="vi-VN"/>
              </w:rPr>
              <w:t>-</w:t>
            </w:r>
          </w:p>
        </w:tc>
        <w:tc>
          <w:tcPr>
            <w:tcW w:w="936" w:type="dxa"/>
            <w:vAlign w:val="center"/>
            <w:hideMark/>
          </w:tcPr>
          <w:p w14:paraId="1E2BEE1A" w14:textId="77777777" w:rsidR="008E0FC6" w:rsidRPr="00AF6B93" w:rsidRDefault="008E0FC6" w:rsidP="00522130">
            <w:pPr>
              <w:spacing w:line="276" w:lineRule="auto"/>
              <w:jc w:val="center"/>
            </w:pPr>
            <w:r w:rsidRPr="00506DA4">
              <w:rPr>
                <w:szCs w:val="26"/>
                <w:lang w:val="vi-VN"/>
              </w:rPr>
              <w:t>-</w:t>
            </w:r>
          </w:p>
        </w:tc>
        <w:tc>
          <w:tcPr>
            <w:tcW w:w="1047" w:type="dxa"/>
            <w:vAlign w:val="center"/>
            <w:hideMark/>
          </w:tcPr>
          <w:p w14:paraId="165A2DA5" w14:textId="77777777" w:rsidR="008E0FC6" w:rsidRPr="00AF6B93" w:rsidRDefault="008E0FC6" w:rsidP="00522130">
            <w:pPr>
              <w:spacing w:line="276" w:lineRule="auto"/>
              <w:jc w:val="center"/>
            </w:pPr>
            <w:r w:rsidRPr="00506DA4">
              <w:rPr>
                <w:szCs w:val="26"/>
                <w:lang w:val="vi-VN"/>
              </w:rPr>
              <w:t>-</w:t>
            </w:r>
          </w:p>
        </w:tc>
        <w:tc>
          <w:tcPr>
            <w:tcW w:w="992" w:type="dxa"/>
            <w:vAlign w:val="center"/>
          </w:tcPr>
          <w:p w14:paraId="1C95D063" w14:textId="77777777" w:rsidR="008E0FC6" w:rsidRPr="00506DA4" w:rsidRDefault="008E0FC6" w:rsidP="00522130">
            <w:pPr>
              <w:spacing w:line="276" w:lineRule="auto"/>
              <w:jc w:val="center"/>
              <w:rPr>
                <w:szCs w:val="26"/>
                <w:lang w:val="vi-VN"/>
              </w:rPr>
            </w:pPr>
            <w:r w:rsidRPr="00506DA4">
              <w:rPr>
                <w:szCs w:val="26"/>
                <w:lang w:val="vi-VN"/>
              </w:rPr>
              <w:t>-</w:t>
            </w:r>
          </w:p>
        </w:tc>
        <w:tc>
          <w:tcPr>
            <w:tcW w:w="1418" w:type="dxa"/>
            <w:vAlign w:val="center"/>
          </w:tcPr>
          <w:p w14:paraId="23598BF9" w14:textId="409ECF64" w:rsidR="008E0FC6" w:rsidRPr="00506DA4" w:rsidRDefault="008E0FC6" w:rsidP="00522130">
            <w:pPr>
              <w:spacing w:line="276" w:lineRule="auto"/>
              <w:jc w:val="center"/>
              <w:rPr>
                <w:szCs w:val="26"/>
                <w:lang w:val="vi-VN"/>
              </w:rPr>
            </w:pPr>
            <w:r w:rsidRPr="00506DA4">
              <w:rPr>
                <w:szCs w:val="26"/>
                <w:lang w:val="vi-VN"/>
              </w:rPr>
              <w:t>-</w:t>
            </w:r>
          </w:p>
        </w:tc>
      </w:tr>
    </w:tbl>
    <w:p w14:paraId="3D2285FE" w14:textId="16A96855" w:rsidR="00117847" w:rsidRPr="00880D0B" w:rsidRDefault="00D46B44" w:rsidP="00B04685">
      <w:pPr>
        <w:pStyle w:val="Heading3"/>
      </w:pPr>
      <w:bookmarkStart w:id="265" w:name="_Toc210845423"/>
      <w:bookmarkStart w:id="266" w:name="_Toc210845475"/>
      <w:bookmarkStart w:id="267" w:name="_Toc211349194"/>
      <w:bookmarkStart w:id="268" w:name="_Toc211349268"/>
      <w:bookmarkStart w:id="269" w:name="_Toc211349418"/>
      <w:bookmarkStart w:id="270" w:name="_Toc211650650"/>
      <w:bookmarkStart w:id="271" w:name="_Toc212321792"/>
      <w:bookmarkEnd w:id="260"/>
      <w:bookmarkEnd w:id="261"/>
      <w:bookmarkEnd w:id="262"/>
      <w:r>
        <w:t>2.</w:t>
      </w:r>
      <w:r w:rsidRPr="00880D0B">
        <w:t>3.3. Thẩm định phương pháp phân tích</w:t>
      </w:r>
      <w:bookmarkEnd w:id="265"/>
      <w:bookmarkEnd w:id="266"/>
      <w:bookmarkEnd w:id="267"/>
      <w:bookmarkEnd w:id="268"/>
      <w:bookmarkEnd w:id="269"/>
      <w:bookmarkEnd w:id="270"/>
      <w:bookmarkEnd w:id="271"/>
    </w:p>
    <w:p w14:paraId="707B272E" w14:textId="476E57E9" w:rsidR="00117847" w:rsidRPr="00D94B86" w:rsidRDefault="00117847" w:rsidP="00D94B86">
      <w:pPr>
        <w:pStyle w:val="Heading5"/>
      </w:pPr>
      <w:bookmarkStart w:id="272" w:name="_Toc210845476"/>
      <w:bookmarkStart w:id="273" w:name="_Toc211349195"/>
      <w:bookmarkStart w:id="274" w:name="_Toc211349269"/>
      <w:bookmarkStart w:id="275" w:name="_Toc211651861"/>
      <w:bookmarkStart w:id="276" w:name="_Toc212619544"/>
      <w:r w:rsidRPr="00D94B86">
        <w:t xml:space="preserve">Bảng </w:t>
      </w:r>
      <w:r w:rsidR="00D94A42">
        <w:t>4</w:t>
      </w:r>
      <w:r w:rsidRPr="00D94B86">
        <w:t>: Tiêu chí thẩm định phương pháp</w:t>
      </w:r>
      <w:bookmarkEnd w:id="272"/>
      <w:bookmarkEnd w:id="273"/>
      <w:bookmarkEnd w:id="274"/>
      <w:bookmarkEnd w:id="275"/>
      <w:bookmarkEnd w:id="276"/>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42"/>
        <w:gridCol w:w="6097"/>
      </w:tblGrid>
      <w:tr w:rsidR="00117847" w:rsidRPr="00880D0B" w14:paraId="50B87438" w14:textId="77777777" w:rsidTr="00D266D7">
        <w:trPr>
          <w:tblHeader/>
        </w:trPr>
        <w:tc>
          <w:tcPr>
            <w:tcW w:w="0" w:type="auto"/>
            <w:hideMark/>
          </w:tcPr>
          <w:p w14:paraId="3F9AFB9C" w14:textId="77777777" w:rsidR="00117847" w:rsidRPr="00880D0B" w:rsidRDefault="00117847" w:rsidP="00522130">
            <w:pPr>
              <w:spacing w:after="0" w:line="23" w:lineRule="atLeast"/>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STT</w:t>
            </w:r>
          </w:p>
        </w:tc>
        <w:tc>
          <w:tcPr>
            <w:tcW w:w="0" w:type="auto"/>
            <w:hideMark/>
          </w:tcPr>
          <w:p w14:paraId="37B358BA" w14:textId="77777777" w:rsidR="00117847" w:rsidRPr="00880D0B" w:rsidRDefault="00117847" w:rsidP="00522130">
            <w:pPr>
              <w:spacing w:after="0" w:line="23" w:lineRule="atLeast"/>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Thông số</w:t>
            </w:r>
          </w:p>
        </w:tc>
        <w:tc>
          <w:tcPr>
            <w:tcW w:w="6097" w:type="dxa"/>
            <w:hideMark/>
          </w:tcPr>
          <w:p w14:paraId="765FB53A" w14:textId="77777777" w:rsidR="00117847" w:rsidRPr="00880D0B" w:rsidRDefault="00117847" w:rsidP="00522130">
            <w:pPr>
              <w:spacing w:after="0" w:line="23" w:lineRule="atLeast"/>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Tiêu chí chấp nhận / Phương pháp đánh giá</w:t>
            </w:r>
          </w:p>
        </w:tc>
      </w:tr>
      <w:tr w:rsidR="00117847" w:rsidRPr="00880D0B" w14:paraId="6845F3A4" w14:textId="77777777" w:rsidTr="00D849F0">
        <w:tc>
          <w:tcPr>
            <w:tcW w:w="0" w:type="auto"/>
            <w:vAlign w:val="center"/>
            <w:hideMark/>
          </w:tcPr>
          <w:p w14:paraId="4F4F75D0"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1</w:t>
            </w:r>
          </w:p>
        </w:tc>
        <w:tc>
          <w:tcPr>
            <w:tcW w:w="0" w:type="auto"/>
            <w:vAlign w:val="center"/>
            <w:hideMark/>
          </w:tcPr>
          <w:p w14:paraId="366794DD" w14:textId="1F2AFB40" w:rsidR="00117847" w:rsidRPr="00FD34E9" w:rsidRDefault="00117847" w:rsidP="00522130">
            <w:pPr>
              <w:spacing w:after="0" w:line="23" w:lineRule="atLeast"/>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Tính đặc hiệu và chọn lọc</w:t>
            </w:r>
            <w:r w:rsidR="00FD34E9">
              <w:rPr>
                <w:rFonts w:ascii="Times New Roman" w:eastAsia="Calibri" w:hAnsi="Times New Roman" w:cs="Times New Roman"/>
                <w:kern w:val="0"/>
                <w:sz w:val="26"/>
                <w:szCs w:val="26"/>
                <w:lang w:val="vi-VN"/>
                <w14:ligatures w14:val="none"/>
              </w:rPr>
              <w:t xml:space="preserve"> </w:t>
            </w:r>
            <w:r w:rsidR="00FD34E9" w:rsidRPr="00FD34E9">
              <w:rPr>
                <w:rFonts w:ascii="Times New Roman" w:eastAsia="Calibri" w:hAnsi="Times New Roman" w:cs="Times New Roman"/>
                <w:kern w:val="0"/>
                <w:sz w:val="26"/>
                <w:szCs w:val="26"/>
                <w:lang w:val="vi-VN"/>
                <w14:ligatures w14:val="none"/>
              </w:rPr>
              <w:t>(</w:t>
            </w:r>
            <w:r w:rsidR="00FD34E9" w:rsidRPr="00FD34E9">
              <w:rPr>
                <w:rFonts w:ascii="Times New Roman" w:hAnsi="Times New Roman" w:cs="Times New Roman"/>
                <w:sz w:val="26"/>
                <w:szCs w:val="26"/>
              </w:rPr>
              <w:t>Specificity</w:t>
            </w:r>
            <w:r w:rsidR="00FD34E9" w:rsidRPr="00FD34E9">
              <w:rPr>
                <w:rFonts w:ascii="Times New Roman" w:hAnsi="Times New Roman" w:cs="Times New Roman"/>
                <w:sz w:val="26"/>
                <w:szCs w:val="26"/>
                <w:lang w:val="vi-VN"/>
              </w:rPr>
              <w:t xml:space="preserve"> and selective)</w:t>
            </w:r>
          </w:p>
        </w:tc>
        <w:tc>
          <w:tcPr>
            <w:tcW w:w="6097" w:type="dxa"/>
            <w:vAlign w:val="center"/>
            <w:hideMark/>
          </w:tcPr>
          <w:p w14:paraId="3EC6B621"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Phân tích mẫu trắng, mẫu chuẩn, và mẫu thêm chuẩn. Mẫu trắng không có tín hiệu; mẫu chuẩn và mẫu thêm chuẩn cho tín hiệu tương đồng.</w:t>
            </w:r>
          </w:p>
        </w:tc>
      </w:tr>
      <w:tr w:rsidR="00117847" w:rsidRPr="00880D0B" w14:paraId="4B4AB61D" w14:textId="77777777" w:rsidTr="00D849F0">
        <w:tc>
          <w:tcPr>
            <w:tcW w:w="0" w:type="auto"/>
            <w:vAlign w:val="center"/>
            <w:hideMark/>
          </w:tcPr>
          <w:p w14:paraId="5EA0CABF"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2</w:t>
            </w:r>
          </w:p>
        </w:tc>
        <w:tc>
          <w:tcPr>
            <w:tcW w:w="0" w:type="auto"/>
            <w:vAlign w:val="center"/>
            <w:hideMark/>
          </w:tcPr>
          <w:p w14:paraId="598ED801"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Tính thích hợp hệ thống</w:t>
            </w:r>
          </w:p>
        </w:tc>
        <w:tc>
          <w:tcPr>
            <w:tcW w:w="6097" w:type="dxa"/>
            <w:vAlign w:val="center"/>
            <w:hideMark/>
          </w:tcPr>
          <w:p w14:paraId="09B182BB" w14:textId="77777777" w:rsidR="00117847" w:rsidRDefault="00117847" w:rsidP="00522130">
            <w:pPr>
              <w:spacing w:after="0" w:line="23" w:lineRule="atLeast"/>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RSD thời gian lưu &lt; 1%; RSD diện tích peak &lt; 2%.</w:t>
            </w:r>
          </w:p>
          <w:p w14:paraId="5801774D" w14:textId="2AF3F3BB" w:rsidR="00C47CAB" w:rsidRPr="00C47CAB" w:rsidRDefault="00C47CAB" w:rsidP="00522130">
            <w:pPr>
              <w:pStyle w:val="firstlinenormal"/>
              <w:spacing w:before="0" w:after="0" w:line="23" w:lineRule="atLeast"/>
              <w:ind w:firstLine="0"/>
              <w:rPr>
                <w:rFonts w:eastAsia="Calibri"/>
                <w:szCs w:val="26"/>
                <w:lang w:val="vi-VN"/>
              </w:rPr>
            </w:pPr>
            <w:r w:rsidRPr="00CF766E">
              <w:t xml:space="preserve">N &gt; </w:t>
            </w:r>
            <w:r>
              <w:t>2000</w:t>
            </w:r>
            <w:r>
              <w:rPr>
                <w:lang w:val="vi-VN"/>
              </w:rPr>
              <w:t xml:space="preserve">; </w:t>
            </w:r>
            <w:r w:rsidRPr="00CF766E">
              <w:t>0,8 &lt; sym &lt; 1,</w:t>
            </w:r>
            <w:r>
              <w:t>8</w:t>
            </w:r>
            <w:r>
              <w:rPr>
                <w:lang w:val="vi-VN"/>
              </w:rPr>
              <w:t xml:space="preserve">; </w:t>
            </w:r>
            <w:r w:rsidRPr="00CF766E">
              <w:t xml:space="preserve">Rs &gt; 1,5 </w:t>
            </w:r>
          </w:p>
        </w:tc>
      </w:tr>
      <w:tr w:rsidR="00117847" w:rsidRPr="00880D0B" w14:paraId="6D8B4A44" w14:textId="77777777" w:rsidTr="00D849F0">
        <w:tc>
          <w:tcPr>
            <w:tcW w:w="0" w:type="auto"/>
            <w:vAlign w:val="center"/>
            <w:hideMark/>
          </w:tcPr>
          <w:p w14:paraId="0C395B04"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3</w:t>
            </w:r>
          </w:p>
        </w:tc>
        <w:tc>
          <w:tcPr>
            <w:tcW w:w="0" w:type="auto"/>
            <w:vAlign w:val="center"/>
            <w:hideMark/>
          </w:tcPr>
          <w:p w14:paraId="0F657230"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Tính tuyến tính và khoảng tuyến tính</w:t>
            </w:r>
          </w:p>
        </w:tc>
        <w:tc>
          <w:tcPr>
            <w:tcW w:w="6097" w:type="dxa"/>
            <w:vAlign w:val="center"/>
            <w:hideMark/>
          </w:tcPr>
          <w:p w14:paraId="41DA44B9"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Dãy chuẩn ≥ 5 nồng độ; phương trình hồi quy y = ax + b; R</w:t>
            </w:r>
            <w:r w:rsidRPr="00880D0B">
              <w:rPr>
                <w:rFonts w:ascii="Times New Roman" w:eastAsia="Calibri" w:hAnsi="Times New Roman" w:cs="Times New Roman"/>
                <w:kern w:val="0"/>
                <w:sz w:val="26"/>
                <w:szCs w:val="26"/>
                <w:vertAlign w:val="superscript"/>
                <w14:ligatures w14:val="none"/>
              </w:rPr>
              <w:t>2</w:t>
            </w:r>
            <w:r w:rsidRPr="00880D0B">
              <w:rPr>
                <w:rFonts w:ascii="Times New Roman" w:eastAsia="Calibri" w:hAnsi="Times New Roman" w:cs="Times New Roman"/>
                <w:kern w:val="0"/>
                <w:sz w:val="26"/>
                <w:szCs w:val="26"/>
                <w:lang w:val="vi-VN"/>
                <w14:ligatures w14:val="none"/>
              </w:rPr>
              <w:t xml:space="preserve"> </w:t>
            </w:r>
            <w:r w:rsidRPr="00880D0B">
              <w:rPr>
                <w:rFonts w:ascii="Times New Roman" w:eastAsia="Calibri" w:hAnsi="Times New Roman" w:cs="Times New Roman"/>
                <w:kern w:val="0"/>
                <w:sz w:val="26"/>
                <w:szCs w:val="26"/>
                <w14:ligatures w14:val="none"/>
              </w:rPr>
              <w:t>≥ 0.995.</w:t>
            </w:r>
          </w:p>
        </w:tc>
      </w:tr>
      <w:tr w:rsidR="00117847" w:rsidRPr="00880D0B" w14:paraId="2B69BA41" w14:textId="77777777" w:rsidTr="00D849F0">
        <w:tc>
          <w:tcPr>
            <w:tcW w:w="0" w:type="auto"/>
            <w:vAlign w:val="center"/>
            <w:hideMark/>
          </w:tcPr>
          <w:p w14:paraId="13AD0379"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4</w:t>
            </w:r>
          </w:p>
        </w:tc>
        <w:tc>
          <w:tcPr>
            <w:tcW w:w="0" w:type="auto"/>
            <w:vAlign w:val="center"/>
            <w:hideMark/>
          </w:tcPr>
          <w:p w14:paraId="6F6AFAAB"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Giới hạn phát hiện (LOD)</w:t>
            </w:r>
          </w:p>
        </w:tc>
        <w:tc>
          <w:tcPr>
            <w:tcW w:w="6097" w:type="dxa"/>
            <w:vAlign w:val="center"/>
            <w:hideMark/>
          </w:tcPr>
          <w:p w14:paraId="761F576C"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S/N ≥ 3; tính từ SD và độ dốc (a) của đường chuẩn.</w:t>
            </w:r>
          </w:p>
        </w:tc>
      </w:tr>
      <w:tr w:rsidR="00117847" w:rsidRPr="00880D0B" w14:paraId="13BC3CA3" w14:textId="77777777" w:rsidTr="00D849F0">
        <w:tc>
          <w:tcPr>
            <w:tcW w:w="0" w:type="auto"/>
            <w:vAlign w:val="center"/>
            <w:hideMark/>
          </w:tcPr>
          <w:p w14:paraId="121B185F"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w:t>
            </w:r>
          </w:p>
        </w:tc>
        <w:tc>
          <w:tcPr>
            <w:tcW w:w="0" w:type="auto"/>
            <w:vAlign w:val="center"/>
            <w:hideMark/>
          </w:tcPr>
          <w:p w14:paraId="3482B64D"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Giới hạn định lượng (LOQ)</w:t>
            </w:r>
          </w:p>
        </w:tc>
        <w:tc>
          <w:tcPr>
            <w:tcW w:w="6097" w:type="dxa"/>
            <w:vAlign w:val="center"/>
            <w:hideMark/>
          </w:tcPr>
          <w:p w14:paraId="15986DE2"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LOQ = 3.3 × LOD hoặc S/N ≈ 10.</w:t>
            </w:r>
          </w:p>
        </w:tc>
      </w:tr>
      <w:tr w:rsidR="00117847" w:rsidRPr="00880D0B" w14:paraId="2BFF5D75" w14:textId="77777777" w:rsidTr="00D849F0">
        <w:tc>
          <w:tcPr>
            <w:tcW w:w="0" w:type="auto"/>
            <w:vAlign w:val="center"/>
            <w:hideMark/>
          </w:tcPr>
          <w:p w14:paraId="376F0245"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6</w:t>
            </w:r>
          </w:p>
        </w:tc>
        <w:tc>
          <w:tcPr>
            <w:tcW w:w="0" w:type="auto"/>
            <w:vAlign w:val="center"/>
            <w:hideMark/>
          </w:tcPr>
          <w:p w14:paraId="38B6EEBA"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Độ đúng (Thu hồi)</w:t>
            </w:r>
          </w:p>
        </w:tc>
        <w:tc>
          <w:tcPr>
            <w:tcW w:w="6097" w:type="dxa"/>
            <w:vAlign w:val="center"/>
            <w:hideMark/>
          </w:tcPr>
          <w:p w14:paraId="5CF1315B" w14:textId="4F801194" w:rsidR="00117847" w:rsidRPr="00103EE3" w:rsidRDefault="00117847" w:rsidP="00522130">
            <w:pPr>
              <w:spacing w:after="0" w:line="23" w:lineRule="atLeast"/>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theo AOAC, tuỳ nồng độ</w:t>
            </w:r>
          </w:p>
        </w:tc>
      </w:tr>
      <w:tr w:rsidR="00117847" w:rsidRPr="00880D0B" w14:paraId="443C8085" w14:textId="77777777" w:rsidTr="00D849F0">
        <w:tc>
          <w:tcPr>
            <w:tcW w:w="0" w:type="auto"/>
            <w:vAlign w:val="center"/>
            <w:hideMark/>
          </w:tcPr>
          <w:p w14:paraId="7EB10C78" w14:textId="77777777" w:rsidR="00117847" w:rsidRPr="00880D0B" w:rsidRDefault="00117847" w:rsidP="00522130">
            <w:pPr>
              <w:spacing w:after="0" w:line="23" w:lineRule="atLeast"/>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7</w:t>
            </w:r>
          </w:p>
        </w:tc>
        <w:tc>
          <w:tcPr>
            <w:tcW w:w="0" w:type="auto"/>
            <w:vAlign w:val="center"/>
            <w:hideMark/>
          </w:tcPr>
          <w:p w14:paraId="693855EC" w14:textId="77777777" w:rsidR="00117847" w:rsidRPr="00880D0B" w:rsidRDefault="00117847"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Độ lặp lại (Repeatability)</w:t>
            </w:r>
          </w:p>
        </w:tc>
        <w:tc>
          <w:tcPr>
            <w:tcW w:w="6097" w:type="dxa"/>
            <w:vAlign w:val="center"/>
            <w:hideMark/>
          </w:tcPr>
          <w:p w14:paraId="3145222A" w14:textId="147DBBD2" w:rsidR="00117847" w:rsidRPr="00880D0B" w:rsidRDefault="001E7E78" w:rsidP="00522130">
            <w:pPr>
              <w:spacing w:after="0" w:line="23" w:lineRule="atLeast"/>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theo AOAC</w:t>
            </w:r>
          </w:p>
        </w:tc>
      </w:tr>
    </w:tbl>
    <w:p w14:paraId="138704B3" w14:textId="1FF03ABD" w:rsidR="00117847" w:rsidRPr="00880D0B" w:rsidRDefault="00D46B44" w:rsidP="00F63BBD">
      <w:pPr>
        <w:pStyle w:val="Heading4"/>
      </w:pPr>
      <w:bookmarkStart w:id="277" w:name="_Toc210845478"/>
      <w:bookmarkStart w:id="278" w:name="_Toc211349196"/>
      <w:bookmarkStart w:id="279" w:name="_Toc211349270"/>
      <w:r>
        <w:t>2.</w:t>
      </w:r>
      <w:r w:rsidRPr="00880D0B">
        <w:t xml:space="preserve">3.3.1. </w:t>
      </w:r>
      <w:bookmarkEnd w:id="277"/>
      <w:r w:rsidRPr="00880D0B">
        <w:t>Giới Hạn Phát Hiện &amp; Định Lượng (LOD &amp; LOQ)</w:t>
      </w:r>
      <w:bookmarkEnd w:id="278"/>
      <w:bookmarkEnd w:id="279"/>
    </w:p>
    <w:p w14:paraId="3DCC06DE" w14:textId="77777777" w:rsidR="00117847" w:rsidRPr="00880D0B" w:rsidRDefault="00117847" w:rsidP="00F87B8F">
      <w:pPr>
        <w:spacing w:before="120" w:after="120" w:line="240" w:lineRule="auto"/>
        <w:jc w:val="center"/>
        <w:rPr>
          <w:rFonts w:ascii="Times New Roman" w:eastAsia="Times New Roman" w:hAnsi="Times New Roman" w:cs="Times New Roman"/>
          <w:kern w:val="0"/>
          <w:sz w:val="26"/>
          <w:szCs w:val="20"/>
          <w14:ligatures w14:val="none"/>
        </w:rPr>
      </w:pPr>
      <w:r w:rsidRPr="00880D0B">
        <w:rPr>
          <w:rFonts w:ascii="Cambria Math" w:eastAsia="Times New Roman" w:hAnsi="Cambria Math" w:cs="Times New Roman"/>
          <w:i/>
          <w:noProof/>
          <w:kern w:val="0"/>
          <w:sz w:val="26"/>
          <w:szCs w:val="20"/>
          <w14:ligatures w14:val="none"/>
        </w:rPr>
        <w:drawing>
          <wp:inline distT="0" distB="0" distL="0" distR="0" wp14:anchorId="248B3773" wp14:editId="0BDB0B9A">
            <wp:extent cx="3672840" cy="548640"/>
            <wp:effectExtent l="0" t="0" r="3810" b="3810"/>
            <wp:docPr id="48013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2840" cy="548640"/>
                    </a:xfrm>
                    <a:prstGeom prst="rect">
                      <a:avLst/>
                    </a:prstGeom>
                    <a:noFill/>
                    <a:ln>
                      <a:noFill/>
                    </a:ln>
                  </pic:spPr>
                </pic:pic>
              </a:graphicData>
            </a:graphic>
          </wp:inline>
        </w:drawing>
      </w:r>
    </w:p>
    <w:p w14:paraId="57304332" w14:textId="77777777" w:rsidR="00117847" w:rsidRPr="00880D0B" w:rsidRDefault="00117847" w:rsidP="00D46B44">
      <w:pPr>
        <w:pStyle w:val="bullet0"/>
      </w:pPr>
      <w:r w:rsidRPr="00880D0B">
        <w:t>SD: Độ lệch chuẩn của tín hiệu.</w:t>
      </w:r>
    </w:p>
    <w:p w14:paraId="718EB91E" w14:textId="77777777" w:rsidR="00117847" w:rsidRPr="00880D0B" w:rsidRDefault="00117847" w:rsidP="00D46B44">
      <w:pPr>
        <w:pStyle w:val="bullet0"/>
      </w:pPr>
      <w:r w:rsidRPr="00880D0B">
        <w:t>a: Độ dốc của đường chuẩn.</w:t>
      </w:r>
    </w:p>
    <w:p w14:paraId="0B609994" w14:textId="77777777" w:rsidR="00117847" w:rsidRPr="00125CAA" w:rsidRDefault="00117847" w:rsidP="00D46B44">
      <w:pPr>
        <w:pStyle w:val="bullet0"/>
      </w:pPr>
      <w:r w:rsidRPr="00880D0B">
        <w:t>Yêu cầu: S/N ≥ 3 (LOD), S/N ≥ 10 (LOQ).</w:t>
      </w:r>
    </w:p>
    <w:p w14:paraId="65189CE5" w14:textId="0812C25A" w:rsidR="00125CAA" w:rsidRDefault="00125CAA" w:rsidP="00D94B86">
      <w:pPr>
        <w:pStyle w:val="Heading5"/>
      </w:pPr>
      <w:bookmarkStart w:id="280" w:name="_Toc212619545"/>
      <w:r w:rsidRPr="00125CAA">
        <w:t>Bảng</w:t>
      </w:r>
      <w:r>
        <w:t xml:space="preserve"> </w:t>
      </w:r>
      <w:r w:rsidR="00D94A42">
        <w:t>5</w:t>
      </w:r>
      <w:r>
        <w:t>:</w:t>
      </w:r>
      <w:r w:rsidRPr="00125CAA">
        <w:t xml:space="preserve"> </w:t>
      </w:r>
      <w:r>
        <w:t>K</w:t>
      </w:r>
      <w:r w:rsidRPr="00125CAA">
        <w:t>hảo sát LOD và LOQ</w:t>
      </w:r>
      <w:bookmarkEnd w:id="280"/>
      <w:r w:rsidRPr="00125CAA">
        <w:t xml:space="preserve"> </w:t>
      </w:r>
    </w:p>
    <w:tbl>
      <w:tblPr>
        <w:tblStyle w:val="TableGrid"/>
        <w:tblW w:w="0" w:type="auto"/>
        <w:tblLook w:val="04A0" w:firstRow="1" w:lastRow="0" w:firstColumn="1" w:lastColumn="0" w:noHBand="0" w:noVBand="1"/>
      </w:tblPr>
      <w:tblGrid>
        <w:gridCol w:w="1270"/>
        <w:gridCol w:w="2159"/>
        <w:gridCol w:w="1800"/>
        <w:gridCol w:w="1568"/>
        <w:gridCol w:w="1981"/>
      </w:tblGrid>
      <w:tr w:rsidR="00125CAA" w:rsidRPr="008A0394" w14:paraId="1E66C43C" w14:textId="77777777" w:rsidTr="008E0FC6">
        <w:trPr>
          <w:tblHeader/>
        </w:trPr>
        <w:tc>
          <w:tcPr>
            <w:tcW w:w="1270" w:type="dxa"/>
            <w:vAlign w:val="center"/>
          </w:tcPr>
          <w:p w14:paraId="1BA9E545" w14:textId="77777777" w:rsidR="00125CAA" w:rsidRPr="007B5EB5" w:rsidRDefault="00125CAA" w:rsidP="00522130">
            <w:pPr>
              <w:pStyle w:val="firstlinenormal"/>
              <w:spacing w:before="0" w:after="0"/>
              <w:ind w:firstLine="0"/>
              <w:jc w:val="center"/>
              <w:rPr>
                <w:b/>
                <w:bCs/>
              </w:rPr>
            </w:pPr>
            <w:r w:rsidRPr="007B5EB5">
              <w:rPr>
                <w:b/>
                <w:bCs/>
              </w:rPr>
              <w:t>Lần thử</w:t>
            </w:r>
          </w:p>
        </w:tc>
        <w:tc>
          <w:tcPr>
            <w:tcW w:w="2159" w:type="dxa"/>
            <w:vAlign w:val="center"/>
          </w:tcPr>
          <w:p w14:paraId="5FCD42A9" w14:textId="77777777" w:rsidR="00125CAA" w:rsidRPr="007B5EB5" w:rsidRDefault="00125CAA" w:rsidP="00522130">
            <w:pPr>
              <w:pStyle w:val="firstlinenormal"/>
              <w:spacing w:before="0" w:after="0"/>
              <w:ind w:firstLine="0"/>
              <w:jc w:val="center"/>
              <w:rPr>
                <w:b/>
                <w:bCs/>
              </w:rPr>
            </w:pPr>
            <w:r w:rsidRPr="007B5EB5">
              <w:rPr>
                <w:b/>
                <w:bCs/>
              </w:rPr>
              <w:t>C</w:t>
            </w:r>
            <w:r w:rsidRPr="007B5EB5">
              <w:rPr>
                <w:b/>
                <w:bCs/>
                <w:vertAlign w:val="subscript"/>
              </w:rPr>
              <w:t>phức</w:t>
            </w:r>
            <w:r w:rsidRPr="007B5EB5">
              <w:rPr>
                <w:b/>
                <w:bCs/>
              </w:rPr>
              <w:t>, ppm</w:t>
            </w:r>
          </w:p>
        </w:tc>
        <w:tc>
          <w:tcPr>
            <w:tcW w:w="1800" w:type="dxa"/>
            <w:vAlign w:val="center"/>
          </w:tcPr>
          <w:p w14:paraId="608328E1" w14:textId="2D748D42" w:rsidR="00125CAA" w:rsidRPr="007B5EB5" w:rsidRDefault="004E5704" w:rsidP="00522130">
            <w:pPr>
              <w:pStyle w:val="firstlinenormal"/>
              <w:spacing w:before="0" w:after="0"/>
              <w:ind w:firstLine="0"/>
              <w:jc w:val="center"/>
              <w:rPr>
                <w:b/>
                <w:bCs/>
              </w:rPr>
            </w:pPr>
            <w:r>
              <w:rPr>
                <w:b/>
                <w:bCs/>
              </w:rPr>
              <w:t>Area</w:t>
            </w:r>
          </w:p>
        </w:tc>
        <w:tc>
          <w:tcPr>
            <w:tcW w:w="1568" w:type="dxa"/>
            <w:vAlign w:val="center"/>
          </w:tcPr>
          <w:p w14:paraId="22C437A0" w14:textId="77777777" w:rsidR="00125CAA" w:rsidRPr="007B5EB5" w:rsidRDefault="00125CAA" w:rsidP="00522130">
            <w:pPr>
              <w:pStyle w:val="firstlinenormal"/>
              <w:spacing w:before="0" w:after="0"/>
              <w:ind w:firstLine="0"/>
              <w:jc w:val="center"/>
              <w:rPr>
                <w:b/>
                <w:bCs/>
              </w:rPr>
            </w:pPr>
            <w:r w:rsidRPr="007B5EB5">
              <w:rPr>
                <w:b/>
                <w:bCs/>
              </w:rPr>
              <w:t>S/N</w:t>
            </w:r>
          </w:p>
        </w:tc>
        <w:tc>
          <w:tcPr>
            <w:tcW w:w="1981" w:type="dxa"/>
            <w:vAlign w:val="center"/>
          </w:tcPr>
          <w:p w14:paraId="5C96C094" w14:textId="77777777" w:rsidR="00125CAA" w:rsidRPr="007B5EB5" w:rsidRDefault="00125CAA" w:rsidP="00522130">
            <w:pPr>
              <w:pStyle w:val="firstlinenormal"/>
              <w:spacing w:before="0" w:after="0"/>
              <w:ind w:firstLine="0"/>
              <w:jc w:val="center"/>
              <w:rPr>
                <w:b/>
                <w:bCs/>
              </w:rPr>
            </w:pPr>
            <w:r w:rsidRPr="007B5EB5">
              <w:rPr>
                <w:b/>
                <w:bCs/>
              </w:rPr>
              <w:t>S/N trung bình</w:t>
            </w:r>
          </w:p>
        </w:tc>
      </w:tr>
      <w:tr w:rsidR="00125CAA" w:rsidRPr="008A0394" w14:paraId="3AF16F40" w14:textId="77777777" w:rsidTr="00125CAA">
        <w:tc>
          <w:tcPr>
            <w:tcW w:w="1270" w:type="dxa"/>
            <w:vAlign w:val="center"/>
          </w:tcPr>
          <w:p w14:paraId="6782FCCC" w14:textId="77777777" w:rsidR="00125CAA" w:rsidRPr="008A0394" w:rsidRDefault="00125CAA" w:rsidP="00522130">
            <w:pPr>
              <w:pStyle w:val="firstlinenormal"/>
              <w:spacing w:before="0" w:after="0"/>
              <w:ind w:firstLine="0"/>
              <w:jc w:val="center"/>
            </w:pPr>
            <w:r w:rsidRPr="008A0394">
              <w:t>1</w:t>
            </w:r>
          </w:p>
        </w:tc>
        <w:tc>
          <w:tcPr>
            <w:tcW w:w="2159" w:type="dxa"/>
            <w:vMerge w:val="restart"/>
            <w:vAlign w:val="center"/>
          </w:tcPr>
          <w:p w14:paraId="2729177F" w14:textId="676EEFA3" w:rsidR="00125CAA" w:rsidRPr="00125CAA" w:rsidRDefault="00125CAA" w:rsidP="00522130">
            <w:pPr>
              <w:pStyle w:val="firstlinenormal"/>
              <w:spacing w:before="0" w:after="0"/>
              <w:ind w:firstLine="0"/>
              <w:jc w:val="center"/>
              <w:rPr>
                <w:lang w:val="vi-VN"/>
              </w:rPr>
            </w:pPr>
            <w:r w:rsidRPr="00E53612">
              <w:rPr>
                <w:lang w:val="vi-VN"/>
              </w:rPr>
              <w:t>-</w:t>
            </w:r>
          </w:p>
        </w:tc>
        <w:tc>
          <w:tcPr>
            <w:tcW w:w="1800" w:type="dxa"/>
            <w:vAlign w:val="center"/>
          </w:tcPr>
          <w:p w14:paraId="6E772080" w14:textId="2D44C4BC"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6B26C5A2" w14:textId="7A15BC43" w:rsidR="00125CAA" w:rsidRPr="008A0394" w:rsidRDefault="00125CAA" w:rsidP="00522130">
            <w:pPr>
              <w:pStyle w:val="firstlinenormal"/>
              <w:spacing w:before="0" w:after="0"/>
              <w:ind w:firstLine="0"/>
              <w:jc w:val="center"/>
            </w:pPr>
            <w:r w:rsidRPr="00E53612">
              <w:rPr>
                <w:lang w:val="vi-VN"/>
              </w:rPr>
              <w:t>-</w:t>
            </w:r>
          </w:p>
        </w:tc>
        <w:tc>
          <w:tcPr>
            <w:tcW w:w="1981" w:type="dxa"/>
            <w:vMerge w:val="restart"/>
            <w:vAlign w:val="center"/>
          </w:tcPr>
          <w:p w14:paraId="4978D0DC" w14:textId="718092B3" w:rsidR="00125CAA" w:rsidRPr="008A0394" w:rsidRDefault="00125CAA" w:rsidP="00522130">
            <w:pPr>
              <w:pStyle w:val="firstlinenormal"/>
              <w:spacing w:before="0" w:after="0"/>
              <w:ind w:firstLine="0"/>
              <w:jc w:val="center"/>
            </w:pPr>
            <w:r w:rsidRPr="00E53612">
              <w:rPr>
                <w:lang w:val="vi-VN"/>
              </w:rPr>
              <w:t>-</w:t>
            </w:r>
          </w:p>
        </w:tc>
      </w:tr>
      <w:tr w:rsidR="00125CAA" w:rsidRPr="008A0394" w14:paraId="45BA2017" w14:textId="77777777" w:rsidTr="00125CAA">
        <w:tc>
          <w:tcPr>
            <w:tcW w:w="1270" w:type="dxa"/>
            <w:vAlign w:val="center"/>
          </w:tcPr>
          <w:p w14:paraId="5B45B03B" w14:textId="77777777" w:rsidR="00125CAA" w:rsidRPr="008A0394" w:rsidRDefault="00125CAA" w:rsidP="00522130">
            <w:pPr>
              <w:pStyle w:val="firstlinenormal"/>
              <w:spacing w:before="0" w:after="0"/>
              <w:ind w:firstLine="0"/>
              <w:jc w:val="center"/>
            </w:pPr>
            <w:r w:rsidRPr="008A0394">
              <w:t>2</w:t>
            </w:r>
          </w:p>
        </w:tc>
        <w:tc>
          <w:tcPr>
            <w:tcW w:w="2159" w:type="dxa"/>
            <w:vMerge/>
            <w:vAlign w:val="center"/>
          </w:tcPr>
          <w:p w14:paraId="1B86BA4D" w14:textId="77777777" w:rsidR="00125CAA" w:rsidRPr="008A0394" w:rsidRDefault="00125CAA" w:rsidP="00522130">
            <w:pPr>
              <w:pStyle w:val="firstlinenormal"/>
              <w:spacing w:before="0" w:after="0"/>
              <w:jc w:val="center"/>
            </w:pPr>
          </w:p>
        </w:tc>
        <w:tc>
          <w:tcPr>
            <w:tcW w:w="1800" w:type="dxa"/>
            <w:vAlign w:val="center"/>
          </w:tcPr>
          <w:p w14:paraId="1AA5E0E9" w14:textId="423C2801"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68B20250" w14:textId="2EE44622"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100FB5B2" w14:textId="77777777" w:rsidR="00125CAA" w:rsidRPr="008A0394" w:rsidRDefault="00125CAA" w:rsidP="00522130">
            <w:pPr>
              <w:pStyle w:val="firstlinenormal"/>
              <w:spacing w:before="0" w:after="0"/>
              <w:ind w:firstLine="0"/>
              <w:jc w:val="center"/>
            </w:pPr>
          </w:p>
        </w:tc>
      </w:tr>
      <w:tr w:rsidR="00125CAA" w:rsidRPr="008A0394" w14:paraId="6281E278" w14:textId="77777777" w:rsidTr="00125CAA">
        <w:tc>
          <w:tcPr>
            <w:tcW w:w="1270" w:type="dxa"/>
            <w:vAlign w:val="center"/>
          </w:tcPr>
          <w:p w14:paraId="106DF590" w14:textId="77777777" w:rsidR="00125CAA" w:rsidRPr="008A0394" w:rsidRDefault="00125CAA" w:rsidP="00522130">
            <w:pPr>
              <w:pStyle w:val="firstlinenormal"/>
              <w:spacing w:before="0" w:after="0"/>
              <w:ind w:firstLine="0"/>
              <w:jc w:val="center"/>
            </w:pPr>
            <w:r w:rsidRPr="008A0394">
              <w:t>3</w:t>
            </w:r>
          </w:p>
        </w:tc>
        <w:tc>
          <w:tcPr>
            <w:tcW w:w="2159" w:type="dxa"/>
            <w:vMerge/>
            <w:vAlign w:val="center"/>
          </w:tcPr>
          <w:p w14:paraId="65725BAB" w14:textId="77777777" w:rsidR="00125CAA" w:rsidRPr="008A0394" w:rsidRDefault="00125CAA" w:rsidP="00522130">
            <w:pPr>
              <w:pStyle w:val="firstlinenormal"/>
              <w:spacing w:before="0" w:after="0"/>
              <w:jc w:val="center"/>
            </w:pPr>
          </w:p>
        </w:tc>
        <w:tc>
          <w:tcPr>
            <w:tcW w:w="1800" w:type="dxa"/>
            <w:vAlign w:val="center"/>
          </w:tcPr>
          <w:p w14:paraId="6F339E76" w14:textId="18D781B0"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2A5311ED" w14:textId="0663607E"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4FE36AB8" w14:textId="77777777" w:rsidR="00125CAA" w:rsidRPr="008A0394" w:rsidRDefault="00125CAA" w:rsidP="00522130">
            <w:pPr>
              <w:pStyle w:val="firstlinenormal"/>
              <w:spacing w:before="0" w:after="0"/>
              <w:ind w:firstLine="0"/>
              <w:jc w:val="center"/>
            </w:pPr>
          </w:p>
        </w:tc>
      </w:tr>
      <w:tr w:rsidR="00125CAA" w:rsidRPr="008A0394" w14:paraId="73262E28" w14:textId="77777777" w:rsidTr="00125CAA">
        <w:tc>
          <w:tcPr>
            <w:tcW w:w="1270" w:type="dxa"/>
            <w:vAlign w:val="center"/>
          </w:tcPr>
          <w:p w14:paraId="2BD9F654" w14:textId="77777777" w:rsidR="00125CAA" w:rsidRPr="008A0394" w:rsidRDefault="00125CAA" w:rsidP="00522130">
            <w:pPr>
              <w:pStyle w:val="firstlinenormal"/>
              <w:spacing w:before="0" w:after="0"/>
              <w:ind w:firstLine="0"/>
              <w:jc w:val="center"/>
            </w:pPr>
            <w:r w:rsidRPr="008A0394">
              <w:t>4</w:t>
            </w:r>
          </w:p>
        </w:tc>
        <w:tc>
          <w:tcPr>
            <w:tcW w:w="2159" w:type="dxa"/>
            <w:vMerge/>
            <w:vAlign w:val="center"/>
          </w:tcPr>
          <w:p w14:paraId="63CBBB19" w14:textId="77777777" w:rsidR="00125CAA" w:rsidRPr="008A0394" w:rsidRDefault="00125CAA" w:rsidP="00522130">
            <w:pPr>
              <w:pStyle w:val="firstlinenormal"/>
              <w:spacing w:before="0" w:after="0"/>
              <w:ind w:firstLine="0"/>
              <w:jc w:val="center"/>
            </w:pPr>
          </w:p>
        </w:tc>
        <w:tc>
          <w:tcPr>
            <w:tcW w:w="1800" w:type="dxa"/>
            <w:vAlign w:val="center"/>
          </w:tcPr>
          <w:p w14:paraId="19D58BF8" w14:textId="1E96EFD1"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3067736D" w14:textId="2D7988F5"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0BC3D745" w14:textId="77777777" w:rsidR="00125CAA" w:rsidRPr="008A0394" w:rsidRDefault="00125CAA" w:rsidP="00522130">
            <w:pPr>
              <w:pStyle w:val="firstlinenormal"/>
              <w:spacing w:before="0" w:after="0"/>
              <w:ind w:firstLine="0"/>
              <w:jc w:val="center"/>
            </w:pPr>
          </w:p>
        </w:tc>
      </w:tr>
      <w:tr w:rsidR="00125CAA" w:rsidRPr="008A0394" w14:paraId="7F37CBF3" w14:textId="77777777" w:rsidTr="00125CAA">
        <w:tc>
          <w:tcPr>
            <w:tcW w:w="1270" w:type="dxa"/>
            <w:vAlign w:val="center"/>
          </w:tcPr>
          <w:p w14:paraId="1AC5A84C" w14:textId="77777777" w:rsidR="00125CAA" w:rsidRPr="008A0394" w:rsidRDefault="00125CAA" w:rsidP="00522130">
            <w:pPr>
              <w:pStyle w:val="firstlinenormal"/>
              <w:spacing w:before="0" w:after="0"/>
              <w:ind w:firstLine="0"/>
              <w:jc w:val="center"/>
            </w:pPr>
            <w:r w:rsidRPr="008A0394">
              <w:t>5</w:t>
            </w:r>
          </w:p>
        </w:tc>
        <w:tc>
          <w:tcPr>
            <w:tcW w:w="2159" w:type="dxa"/>
            <w:vMerge w:val="restart"/>
            <w:vAlign w:val="center"/>
          </w:tcPr>
          <w:p w14:paraId="2BD63783" w14:textId="25EC3A20" w:rsidR="00125CAA" w:rsidRPr="008A0394" w:rsidRDefault="00125CAA" w:rsidP="00522130">
            <w:pPr>
              <w:pStyle w:val="firstlinenormal"/>
              <w:spacing w:before="0" w:after="0"/>
              <w:ind w:firstLine="0"/>
              <w:jc w:val="center"/>
            </w:pPr>
            <w:r w:rsidRPr="00E53612">
              <w:rPr>
                <w:lang w:val="vi-VN"/>
              </w:rPr>
              <w:t>-</w:t>
            </w:r>
          </w:p>
        </w:tc>
        <w:tc>
          <w:tcPr>
            <w:tcW w:w="1800" w:type="dxa"/>
            <w:vAlign w:val="center"/>
          </w:tcPr>
          <w:p w14:paraId="541C7681" w14:textId="1F7AE537"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62FB0B80" w14:textId="2A87E7E9" w:rsidR="00125CAA" w:rsidRPr="008A0394" w:rsidRDefault="00125CAA" w:rsidP="00522130">
            <w:pPr>
              <w:pStyle w:val="firstlinenormal"/>
              <w:spacing w:before="0" w:after="0"/>
              <w:ind w:firstLine="0"/>
              <w:jc w:val="center"/>
            </w:pPr>
            <w:r w:rsidRPr="00E53612">
              <w:rPr>
                <w:lang w:val="vi-VN"/>
              </w:rPr>
              <w:t>-</w:t>
            </w:r>
          </w:p>
        </w:tc>
        <w:tc>
          <w:tcPr>
            <w:tcW w:w="1981" w:type="dxa"/>
            <w:vMerge w:val="restart"/>
            <w:vAlign w:val="center"/>
          </w:tcPr>
          <w:p w14:paraId="53F52921" w14:textId="6C88D00A" w:rsidR="00125CAA" w:rsidRPr="008A0394" w:rsidRDefault="00125CAA" w:rsidP="00522130">
            <w:pPr>
              <w:pStyle w:val="firstlinenormal"/>
              <w:spacing w:before="0" w:after="0"/>
              <w:ind w:firstLine="0"/>
              <w:jc w:val="center"/>
            </w:pPr>
            <w:r w:rsidRPr="00E53612">
              <w:rPr>
                <w:lang w:val="vi-VN"/>
              </w:rPr>
              <w:t>-</w:t>
            </w:r>
          </w:p>
        </w:tc>
      </w:tr>
      <w:tr w:rsidR="00125CAA" w:rsidRPr="008A0394" w14:paraId="316B44DD" w14:textId="77777777" w:rsidTr="00125CAA">
        <w:tc>
          <w:tcPr>
            <w:tcW w:w="1270" w:type="dxa"/>
            <w:vAlign w:val="center"/>
          </w:tcPr>
          <w:p w14:paraId="1A9817E0" w14:textId="77777777" w:rsidR="00125CAA" w:rsidRPr="008A0394" w:rsidRDefault="00125CAA" w:rsidP="00522130">
            <w:pPr>
              <w:pStyle w:val="firstlinenormal"/>
              <w:spacing w:before="0" w:after="0"/>
              <w:ind w:firstLine="0"/>
              <w:jc w:val="center"/>
            </w:pPr>
            <w:r w:rsidRPr="008A0394">
              <w:lastRenderedPageBreak/>
              <w:t>6</w:t>
            </w:r>
          </w:p>
        </w:tc>
        <w:tc>
          <w:tcPr>
            <w:tcW w:w="2159" w:type="dxa"/>
            <w:vMerge/>
            <w:vAlign w:val="center"/>
          </w:tcPr>
          <w:p w14:paraId="57D8A3BF" w14:textId="77777777" w:rsidR="00125CAA" w:rsidRPr="008A0394" w:rsidRDefault="00125CAA" w:rsidP="00522130">
            <w:pPr>
              <w:pStyle w:val="firstlinenormal"/>
              <w:spacing w:before="0" w:after="0"/>
              <w:ind w:firstLine="0"/>
              <w:jc w:val="center"/>
            </w:pPr>
          </w:p>
        </w:tc>
        <w:tc>
          <w:tcPr>
            <w:tcW w:w="1800" w:type="dxa"/>
            <w:vAlign w:val="center"/>
          </w:tcPr>
          <w:p w14:paraId="2D0EB925" w14:textId="48B842FA"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28E1835B" w14:textId="3AD8A55E"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6E78F566" w14:textId="77777777" w:rsidR="00125CAA" w:rsidRPr="008A0394" w:rsidRDefault="00125CAA" w:rsidP="00522130">
            <w:pPr>
              <w:pStyle w:val="firstlinenormal"/>
              <w:spacing w:before="0" w:after="0"/>
              <w:ind w:firstLine="0"/>
              <w:jc w:val="center"/>
            </w:pPr>
          </w:p>
        </w:tc>
      </w:tr>
      <w:tr w:rsidR="00125CAA" w:rsidRPr="008A0394" w14:paraId="091B80A1" w14:textId="77777777" w:rsidTr="00125CAA">
        <w:tc>
          <w:tcPr>
            <w:tcW w:w="1270" w:type="dxa"/>
            <w:vAlign w:val="center"/>
          </w:tcPr>
          <w:p w14:paraId="7B3DA108" w14:textId="77777777" w:rsidR="00125CAA" w:rsidRPr="008A0394" w:rsidRDefault="00125CAA" w:rsidP="00522130">
            <w:pPr>
              <w:pStyle w:val="firstlinenormal"/>
              <w:spacing w:before="0" w:after="0"/>
              <w:ind w:firstLine="0"/>
              <w:jc w:val="center"/>
            </w:pPr>
            <w:r w:rsidRPr="008A0394">
              <w:t>7</w:t>
            </w:r>
          </w:p>
        </w:tc>
        <w:tc>
          <w:tcPr>
            <w:tcW w:w="2159" w:type="dxa"/>
            <w:vMerge/>
            <w:vAlign w:val="center"/>
          </w:tcPr>
          <w:p w14:paraId="0657AC71" w14:textId="77777777" w:rsidR="00125CAA" w:rsidRPr="008A0394" w:rsidRDefault="00125CAA" w:rsidP="00522130">
            <w:pPr>
              <w:pStyle w:val="firstlinenormal"/>
              <w:spacing w:before="0" w:after="0"/>
              <w:ind w:firstLine="0"/>
              <w:jc w:val="center"/>
            </w:pPr>
          </w:p>
        </w:tc>
        <w:tc>
          <w:tcPr>
            <w:tcW w:w="1800" w:type="dxa"/>
            <w:vAlign w:val="center"/>
          </w:tcPr>
          <w:p w14:paraId="6C7F1A54" w14:textId="5FEE3C0C"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6321F9F5" w14:textId="244CEB2E"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297F0625" w14:textId="77777777" w:rsidR="00125CAA" w:rsidRPr="008A0394" w:rsidRDefault="00125CAA" w:rsidP="00522130">
            <w:pPr>
              <w:pStyle w:val="firstlinenormal"/>
              <w:spacing w:before="0" w:after="0"/>
              <w:ind w:firstLine="0"/>
              <w:jc w:val="center"/>
            </w:pPr>
          </w:p>
        </w:tc>
      </w:tr>
      <w:tr w:rsidR="00125CAA" w:rsidRPr="008A0394" w14:paraId="246803D2" w14:textId="77777777" w:rsidTr="00125CAA">
        <w:tc>
          <w:tcPr>
            <w:tcW w:w="1270" w:type="dxa"/>
            <w:vAlign w:val="center"/>
          </w:tcPr>
          <w:p w14:paraId="7F224307" w14:textId="77777777" w:rsidR="00125CAA" w:rsidRPr="008A0394" w:rsidRDefault="00125CAA" w:rsidP="00522130">
            <w:pPr>
              <w:pStyle w:val="firstlinenormal"/>
              <w:spacing w:before="0" w:after="0"/>
              <w:ind w:firstLine="0"/>
              <w:jc w:val="center"/>
            </w:pPr>
            <w:r w:rsidRPr="008A0394">
              <w:t>8</w:t>
            </w:r>
          </w:p>
        </w:tc>
        <w:tc>
          <w:tcPr>
            <w:tcW w:w="2159" w:type="dxa"/>
            <w:vMerge/>
            <w:vAlign w:val="center"/>
          </w:tcPr>
          <w:p w14:paraId="607259A1" w14:textId="77777777" w:rsidR="00125CAA" w:rsidRPr="008A0394" w:rsidRDefault="00125CAA" w:rsidP="00522130">
            <w:pPr>
              <w:pStyle w:val="firstlinenormal"/>
              <w:spacing w:before="0" w:after="0"/>
              <w:ind w:firstLine="0"/>
              <w:jc w:val="center"/>
            </w:pPr>
          </w:p>
        </w:tc>
        <w:tc>
          <w:tcPr>
            <w:tcW w:w="1800" w:type="dxa"/>
            <w:vAlign w:val="center"/>
          </w:tcPr>
          <w:p w14:paraId="1DE55985" w14:textId="51828049"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02A8099A" w14:textId="35E709FF"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03851AF6" w14:textId="77777777" w:rsidR="00125CAA" w:rsidRPr="008A0394" w:rsidRDefault="00125CAA" w:rsidP="00522130">
            <w:pPr>
              <w:pStyle w:val="firstlinenormal"/>
              <w:spacing w:before="0" w:after="0"/>
              <w:ind w:firstLine="0"/>
              <w:jc w:val="center"/>
            </w:pPr>
          </w:p>
        </w:tc>
      </w:tr>
      <w:tr w:rsidR="00125CAA" w:rsidRPr="008A0394" w14:paraId="5F53F814" w14:textId="77777777" w:rsidTr="00125CAA">
        <w:tc>
          <w:tcPr>
            <w:tcW w:w="1270" w:type="dxa"/>
            <w:vAlign w:val="center"/>
          </w:tcPr>
          <w:p w14:paraId="45675F74" w14:textId="77777777" w:rsidR="00125CAA" w:rsidRPr="008A0394" w:rsidRDefault="00125CAA" w:rsidP="00522130">
            <w:pPr>
              <w:pStyle w:val="firstlinenormal"/>
              <w:spacing w:before="0" w:after="0"/>
              <w:ind w:firstLine="0"/>
              <w:jc w:val="center"/>
            </w:pPr>
            <w:r w:rsidRPr="008A0394">
              <w:t>9</w:t>
            </w:r>
          </w:p>
        </w:tc>
        <w:tc>
          <w:tcPr>
            <w:tcW w:w="2159" w:type="dxa"/>
            <w:vMerge w:val="restart"/>
            <w:vAlign w:val="center"/>
          </w:tcPr>
          <w:p w14:paraId="29C5BD5F" w14:textId="727EA567" w:rsidR="00125CAA" w:rsidRPr="008A0394" w:rsidRDefault="00125CAA" w:rsidP="00522130">
            <w:pPr>
              <w:pStyle w:val="firstlinenormal"/>
              <w:spacing w:before="0" w:after="0"/>
              <w:ind w:firstLine="0"/>
              <w:jc w:val="center"/>
            </w:pPr>
            <w:r w:rsidRPr="00E53612">
              <w:rPr>
                <w:lang w:val="vi-VN"/>
              </w:rPr>
              <w:t>-</w:t>
            </w:r>
          </w:p>
        </w:tc>
        <w:tc>
          <w:tcPr>
            <w:tcW w:w="1800" w:type="dxa"/>
            <w:vAlign w:val="center"/>
          </w:tcPr>
          <w:p w14:paraId="21FEA79A" w14:textId="168047E4"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41707A5D" w14:textId="7B773DA5" w:rsidR="00125CAA" w:rsidRPr="008A0394" w:rsidRDefault="00125CAA" w:rsidP="00522130">
            <w:pPr>
              <w:pStyle w:val="firstlinenormal"/>
              <w:spacing w:before="0" w:after="0"/>
              <w:ind w:firstLine="0"/>
              <w:jc w:val="center"/>
            </w:pPr>
            <w:r w:rsidRPr="00E53612">
              <w:rPr>
                <w:lang w:val="vi-VN"/>
              </w:rPr>
              <w:t>-</w:t>
            </w:r>
          </w:p>
        </w:tc>
        <w:tc>
          <w:tcPr>
            <w:tcW w:w="1981" w:type="dxa"/>
            <w:vMerge w:val="restart"/>
            <w:vAlign w:val="center"/>
          </w:tcPr>
          <w:p w14:paraId="13131D33" w14:textId="57A208F1" w:rsidR="00125CAA" w:rsidRPr="008A0394" w:rsidRDefault="00125CAA" w:rsidP="00522130">
            <w:pPr>
              <w:pStyle w:val="firstlinenormal"/>
              <w:spacing w:before="0" w:after="0"/>
              <w:ind w:firstLine="0"/>
              <w:jc w:val="center"/>
            </w:pPr>
            <w:r w:rsidRPr="00E53612">
              <w:rPr>
                <w:lang w:val="vi-VN"/>
              </w:rPr>
              <w:t>-</w:t>
            </w:r>
          </w:p>
        </w:tc>
      </w:tr>
      <w:tr w:rsidR="00125CAA" w:rsidRPr="008A0394" w14:paraId="685100EA" w14:textId="77777777" w:rsidTr="00125CAA">
        <w:tc>
          <w:tcPr>
            <w:tcW w:w="1270" w:type="dxa"/>
            <w:vAlign w:val="center"/>
          </w:tcPr>
          <w:p w14:paraId="33610D34" w14:textId="77777777" w:rsidR="00125CAA" w:rsidRPr="008A0394" w:rsidRDefault="00125CAA" w:rsidP="00522130">
            <w:pPr>
              <w:pStyle w:val="firstlinenormal"/>
              <w:spacing w:before="0" w:after="0"/>
              <w:ind w:firstLine="0"/>
              <w:jc w:val="center"/>
            </w:pPr>
            <w:r w:rsidRPr="008A0394">
              <w:t>10</w:t>
            </w:r>
          </w:p>
        </w:tc>
        <w:tc>
          <w:tcPr>
            <w:tcW w:w="2159" w:type="dxa"/>
            <w:vMerge/>
            <w:vAlign w:val="center"/>
          </w:tcPr>
          <w:p w14:paraId="2D4459FC" w14:textId="77777777" w:rsidR="00125CAA" w:rsidRPr="008A0394" w:rsidRDefault="00125CAA" w:rsidP="00522130">
            <w:pPr>
              <w:pStyle w:val="firstlinenormal"/>
              <w:spacing w:before="0" w:after="0"/>
              <w:ind w:firstLine="0"/>
              <w:jc w:val="center"/>
            </w:pPr>
          </w:p>
        </w:tc>
        <w:tc>
          <w:tcPr>
            <w:tcW w:w="1800" w:type="dxa"/>
            <w:vAlign w:val="center"/>
          </w:tcPr>
          <w:p w14:paraId="323CE713" w14:textId="5252A15C"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6579852A" w14:textId="2884E41F"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01F67E1E" w14:textId="77777777" w:rsidR="00125CAA" w:rsidRPr="008A0394" w:rsidRDefault="00125CAA" w:rsidP="00522130">
            <w:pPr>
              <w:pStyle w:val="firstlinenormal"/>
              <w:spacing w:before="0" w:after="0"/>
              <w:ind w:firstLine="0"/>
              <w:jc w:val="center"/>
            </w:pPr>
          </w:p>
        </w:tc>
      </w:tr>
      <w:tr w:rsidR="00125CAA" w:rsidRPr="008A0394" w14:paraId="71892182" w14:textId="77777777" w:rsidTr="00125CAA">
        <w:tc>
          <w:tcPr>
            <w:tcW w:w="1270" w:type="dxa"/>
            <w:vAlign w:val="center"/>
          </w:tcPr>
          <w:p w14:paraId="069CFDCF" w14:textId="77777777" w:rsidR="00125CAA" w:rsidRPr="008A0394" w:rsidRDefault="00125CAA" w:rsidP="00522130">
            <w:pPr>
              <w:pStyle w:val="firstlinenormal"/>
              <w:spacing w:before="0" w:after="0"/>
              <w:ind w:firstLine="0"/>
              <w:jc w:val="center"/>
            </w:pPr>
            <w:r w:rsidRPr="008A0394">
              <w:t>11</w:t>
            </w:r>
          </w:p>
        </w:tc>
        <w:tc>
          <w:tcPr>
            <w:tcW w:w="2159" w:type="dxa"/>
            <w:vMerge/>
            <w:vAlign w:val="center"/>
          </w:tcPr>
          <w:p w14:paraId="4FC1AEC9" w14:textId="77777777" w:rsidR="00125CAA" w:rsidRPr="008A0394" w:rsidRDefault="00125CAA" w:rsidP="00522130">
            <w:pPr>
              <w:pStyle w:val="firstlinenormal"/>
              <w:spacing w:before="0" w:after="0"/>
              <w:ind w:firstLine="0"/>
              <w:jc w:val="center"/>
            </w:pPr>
          </w:p>
        </w:tc>
        <w:tc>
          <w:tcPr>
            <w:tcW w:w="1800" w:type="dxa"/>
            <w:vAlign w:val="center"/>
          </w:tcPr>
          <w:p w14:paraId="545B44E3" w14:textId="470534B7"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4C6E9992" w14:textId="0D30326F"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4A065F76" w14:textId="77777777" w:rsidR="00125CAA" w:rsidRPr="008A0394" w:rsidRDefault="00125CAA" w:rsidP="00522130">
            <w:pPr>
              <w:pStyle w:val="firstlinenormal"/>
              <w:spacing w:before="0" w:after="0"/>
              <w:ind w:firstLine="0"/>
              <w:jc w:val="center"/>
            </w:pPr>
          </w:p>
        </w:tc>
      </w:tr>
      <w:tr w:rsidR="00125CAA" w:rsidRPr="008A0394" w14:paraId="5BF88CBD" w14:textId="77777777" w:rsidTr="00125CAA">
        <w:tc>
          <w:tcPr>
            <w:tcW w:w="1270" w:type="dxa"/>
            <w:vAlign w:val="center"/>
          </w:tcPr>
          <w:p w14:paraId="34D76ACB" w14:textId="77777777" w:rsidR="00125CAA" w:rsidRPr="008A0394" w:rsidRDefault="00125CAA" w:rsidP="00522130">
            <w:pPr>
              <w:pStyle w:val="firstlinenormal"/>
              <w:spacing w:before="0" w:after="0"/>
              <w:ind w:firstLine="0"/>
              <w:jc w:val="center"/>
            </w:pPr>
            <w:r w:rsidRPr="008A0394">
              <w:t>12</w:t>
            </w:r>
          </w:p>
        </w:tc>
        <w:tc>
          <w:tcPr>
            <w:tcW w:w="2159" w:type="dxa"/>
            <w:vMerge/>
            <w:vAlign w:val="center"/>
          </w:tcPr>
          <w:p w14:paraId="4728BD3F" w14:textId="77777777" w:rsidR="00125CAA" w:rsidRPr="008A0394" w:rsidRDefault="00125CAA" w:rsidP="00522130">
            <w:pPr>
              <w:pStyle w:val="firstlinenormal"/>
              <w:spacing w:before="0" w:after="0"/>
              <w:ind w:firstLine="0"/>
              <w:jc w:val="center"/>
            </w:pPr>
          </w:p>
        </w:tc>
        <w:tc>
          <w:tcPr>
            <w:tcW w:w="1800" w:type="dxa"/>
            <w:vAlign w:val="center"/>
          </w:tcPr>
          <w:p w14:paraId="00F0E904" w14:textId="2DC438B5"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3527EABD" w14:textId="0D0B9682" w:rsidR="00125CAA" w:rsidRPr="008A0394" w:rsidRDefault="00125CAA" w:rsidP="00522130">
            <w:pPr>
              <w:pStyle w:val="firstlinenormal"/>
              <w:spacing w:before="0" w:after="0"/>
              <w:ind w:firstLine="0"/>
              <w:jc w:val="center"/>
            </w:pPr>
            <w:r w:rsidRPr="00E53612">
              <w:rPr>
                <w:lang w:val="vi-VN"/>
              </w:rPr>
              <w:t>-</w:t>
            </w:r>
          </w:p>
        </w:tc>
        <w:tc>
          <w:tcPr>
            <w:tcW w:w="1981" w:type="dxa"/>
            <w:vMerge/>
            <w:vAlign w:val="center"/>
          </w:tcPr>
          <w:p w14:paraId="5765158C" w14:textId="77777777" w:rsidR="00125CAA" w:rsidRPr="008A0394" w:rsidRDefault="00125CAA" w:rsidP="00522130">
            <w:pPr>
              <w:pStyle w:val="firstlinenormal"/>
              <w:spacing w:before="0" w:after="0"/>
              <w:ind w:firstLine="0"/>
              <w:jc w:val="center"/>
            </w:pPr>
          </w:p>
        </w:tc>
      </w:tr>
      <w:tr w:rsidR="00125CAA" w:rsidRPr="008A0394" w14:paraId="4C56E7AD" w14:textId="77777777" w:rsidTr="00125CAA">
        <w:tc>
          <w:tcPr>
            <w:tcW w:w="1270" w:type="dxa"/>
            <w:vAlign w:val="center"/>
          </w:tcPr>
          <w:p w14:paraId="693C0DF7" w14:textId="77777777" w:rsidR="00125CAA" w:rsidRPr="008A0394" w:rsidRDefault="00125CAA" w:rsidP="00522130">
            <w:pPr>
              <w:pStyle w:val="firstlinenormal"/>
              <w:spacing w:before="0" w:after="0"/>
              <w:ind w:firstLine="0"/>
              <w:jc w:val="center"/>
            </w:pPr>
            <w:r w:rsidRPr="008A0394">
              <w:t>13</w:t>
            </w:r>
          </w:p>
        </w:tc>
        <w:tc>
          <w:tcPr>
            <w:tcW w:w="2159" w:type="dxa"/>
            <w:vMerge w:val="restart"/>
            <w:vAlign w:val="center"/>
          </w:tcPr>
          <w:p w14:paraId="3FF0BEBB" w14:textId="7F9C6111" w:rsidR="00125CAA" w:rsidRPr="008A0394" w:rsidRDefault="00125CAA" w:rsidP="00522130">
            <w:pPr>
              <w:pStyle w:val="firstlinenormal"/>
              <w:spacing w:before="0" w:after="0"/>
              <w:ind w:firstLine="0"/>
              <w:jc w:val="center"/>
            </w:pPr>
            <w:r w:rsidRPr="00E53612">
              <w:rPr>
                <w:lang w:val="vi-VN"/>
              </w:rPr>
              <w:t>-</w:t>
            </w:r>
          </w:p>
        </w:tc>
        <w:tc>
          <w:tcPr>
            <w:tcW w:w="1800" w:type="dxa"/>
            <w:vAlign w:val="center"/>
          </w:tcPr>
          <w:p w14:paraId="11D1EB65" w14:textId="5BC044A1" w:rsidR="00125CAA" w:rsidRPr="008A0394" w:rsidRDefault="00125CAA" w:rsidP="00522130">
            <w:pPr>
              <w:pStyle w:val="firstlinenormal"/>
              <w:spacing w:before="0" w:after="0"/>
              <w:ind w:firstLine="0"/>
              <w:jc w:val="center"/>
            </w:pPr>
            <w:r w:rsidRPr="00E53612">
              <w:rPr>
                <w:lang w:val="vi-VN"/>
              </w:rPr>
              <w:t>-</w:t>
            </w:r>
          </w:p>
        </w:tc>
        <w:tc>
          <w:tcPr>
            <w:tcW w:w="1568" w:type="dxa"/>
            <w:vAlign w:val="center"/>
          </w:tcPr>
          <w:p w14:paraId="3D4044E7" w14:textId="1099A5F6" w:rsidR="00125CAA" w:rsidRPr="008A0394" w:rsidRDefault="00125CAA" w:rsidP="00522130">
            <w:pPr>
              <w:pStyle w:val="firstlinenormal"/>
              <w:spacing w:before="0" w:after="0"/>
              <w:ind w:firstLine="0"/>
              <w:jc w:val="center"/>
            </w:pPr>
            <w:r w:rsidRPr="00E53612">
              <w:rPr>
                <w:lang w:val="vi-VN"/>
              </w:rPr>
              <w:t>-</w:t>
            </w:r>
          </w:p>
        </w:tc>
        <w:tc>
          <w:tcPr>
            <w:tcW w:w="1981" w:type="dxa"/>
            <w:vMerge w:val="restart"/>
            <w:vAlign w:val="center"/>
          </w:tcPr>
          <w:p w14:paraId="65A02922" w14:textId="7E3DE262" w:rsidR="00125CAA" w:rsidRPr="008A0394" w:rsidRDefault="00125CAA" w:rsidP="00522130">
            <w:pPr>
              <w:pStyle w:val="firstlinenormal"/>
              <w:spacing w:before="0" w:after="0"/>
              <w:ind w:firstLine="0"/>
              <w:jc w:val="center"/>
            </w:pPr>
            <w:r w:rsidRPr="00E53612">
              <w:rPr>
                <w:lang w:val="vi-VN"/>
              </w:rPr>
              <w:t>-</w:t>
            </w:r>
          </w:p>
        </w:tc>
      </w:tr>
      <w:tr w:rsidR="00125CAA" w:rsidRPr="008A0394" w14:paraId="4D6FFE03" w14:textId="77777777" w:rsidTr="00125CAA">
        <w:tc>
          <w:tcPr>
            <w:tcW w:w="1270" w:type="dxa"/>
            <w:vAlign w:val="center"/>
          </w:tcPr>
          <w:p w14:paraId="3D02A805" w14:textId="77777777" w:rsidR="00125CAA" w:rsidRPr="008A0394" w:rsidRDefault="00125CAA" w:rsidP="00522130">
            <w:pPr>
              <w:pStyle w:val="firstlinenormal"/>
              <w:spacing w:before="0" w:after="0"/>
              <w:ind w:firstLine="0"/>
              <w:jc w:val="center"/>
            </w:pPr>
            <w:r w:rsidRPr="008A0394">
              <w:t>14</w:t>
            </w:r>
          </w:p>
        </w:tc>
        <w:tc>
          <w:tcPr>
            <w:tcW w:w="2159" w:type="dxa"/>
            <w:vMerge/>
            <w:vAlign w:val="center"/>
          </w:tcPr>
          <w:p w14:paraId="29F4AF4B" w14:textId="77777777" w:rsidR="00125CAA" w:rsidRPr="008A0394" w:rsidRDefault="00125CAA" w:rsidP="00522130">
            <w:pPr>
              <w:pStyle w:val="firstlinenormal"/>
              <w:spacing w:before="0" w:after="0"/>
              <w:ind w:firstLine="0"/>
              <w:jc w:val="center"/>
            </w:pPr>
          </w:p>
        </w:tc>
        <w:tc>
          <w:tcPr>
            <w:tcW w:w="1800" w:type="dxa"/>
            <w:vAlign w:val="center"/>
          </w:tcPr>
          <w:p w14:paraId="2AF5A42B" w14:textId="40ABE20E" w:rsidR="00125CAA" w:rsidRPr="008A0394" w:rsidRDefault="00125CAA" w:rsidP="00522130">
            <w:pPr>
              <w:pStyle w:val="firstlinenormal"/>
              <w:spacing w:before="0" w:after="0"/>
              <w:ind w:firstLine="0"/>
              <w:jc w:val="center"/>
            </w:pPr>
            <w:r w:rsidRPr="001410B6">
              <w:rPr>
                <w:lang w:val="vi-VN"/>
              </w:rPr>
              <w:t>-</w:t>
            </w:r>
          </w:p>
        </w:tc>
        <w:tc>
          <w:tcPr>
            <w:tcW w:w="1568" w:type="dxa"/>
            <w:vAlign w:val="center"/>
          </w:tcPr>
          <w:p w14:paraId="2CA7C9E2" w14:textId="7CDC86B4" w:rsidR="00125CAA" w:rsidRPr="008A0394" w:rsidRDefault="00125CAA" w:rsidP="00522130">
            <w:pPr>
              <w:pStyle w:val="firstlinenormal"/>
              <w:spacing w:before="0" w:after="0"/>
              <w:ind w:firstLine="0"/>
              <w:jc w:val="center"/>
            </w:pPr>
            <w:r w:rsidRPr="001410B6">
              <w:rPr>
                <w:lang w:val="vi-VN"/>
              </w:rPr>
              <w:t>-</w:t>
            </w:r>
          </w:p>
        </w:tc>
        <w:tc>
          <w:tcPr>
            <w:tcW w:w="1981" w:type="dxa"/>
            <w:vMerge/>
            <w:vAlign w:val="center"/>
          </w:tcPr>
          <w:p w14:paraId="3BF8A8C9" w14:textId="77777777" w:rsidR="00125CAA" w:rsidRPr="008A0394" w:rsidRDefault="00125CAA" w:rsidP="00522130">
            <w:pPr>
              <w:pStyle w:val="firstlinenormal"/>
              <w:spacing w:before="0" w:after="0"/>
              <w:ind w:firstLine="0"/>
              <w:jc w:val="center"/>
            </w:pPr>
          </w:p>
        </w:tc>
      </w:tr>
      <w:tr w:rsidR="00125CAA" w:rsidRPr="008A0394" w14:paraId="39AD57DC" w14:textId="77777777" w:rsidTr="00125CAA">
        <w:tc>
          <w:tcPr>
            <w:tcW w:w="1270" w:type="dxa"/>
            <w:vAlign w:val="center"/>
          </w:tcPr>
          <w:p w14:paraId="5C708E82" w14:textId="77777777" w:rsidR="00125CAA" w:rsidRPr="008A0394" w:rsidRDefault="00125CAA" w:rsidP="00522130">
            <w:pPr>
              <w:pStyle w:val="firstlinenormal"/>
              <w:spacing w:before="0" w:after="0"/>
              <w:ind w:firstLine="0"/>
              <w:jc w:val="center"/>
            </w:pPr>
            <w:r w:rsidRPr="008A0394">
              <w:t>15</w:t>
            </w:r>
          </w:p>
        </w:tc>
        <w:tc>
          <w:tcPr>
            <w:tcW w:w="2159" w:type="dxa"/>
            <w:vMerge/>
            <w:vAlign w:val="center"/>
          </w:tcPr>
          <w:p w14:paraId="6517EDC3" w14:textId="77777777" w:rsidR="00125CAA" w:rsidRPr="008A0394" w:rsidRDefault="00125CAA" w:rsidP="00522130">
            <w:pPr>
              <w:pStyle w:val="firstlinenormal"/>
              <w:spacing w:before="0" w:after="0"/>
              <w:ind w:firstLine="0"/>
              <w:jc w:val="center"/>
            </w:pPr>
          </w:p>
        </w:tc>
        <w:tc>
          <w:tcPr>
            <w:tcW w:w="1800" w:type="dxa"/>
            <w:vAlign w:val="center"/>
          </w:tcPr>
          <w:p w14:paraId="62093831" w14:textId="1D0C1086" w:rsidR="00125CAA" w:rsidRPr="008A0394" w:rsidRDefault="00125CAA" w:rsidP="00522130">
            <w:pPr>
              <w:pStyle w:val="firstlinenormal"/>
              <w:spacing w:before="0" w:after="0"/>
              <w:ind w:firstLine="0"/>
              <w:jc w:val="center"/>
            </w:pPr>
            <w:r w:rsidRPr="001410B6">
              <w:rPr>
                <w:lang w:val="vi-VN"/>
              </w:rPr>
              <w:t>-</w:t>
            </w:r>
          </w:p>
        </w:tc>
        <w:tc>
          <w:tcPr>
            <w:tcW w:w="1568" w:type="dxa"/>
            <w:vAlign w:val="center"/>
          </w:tcPr>
          <w:p w14:paraId="16BD8E4A" w14:textId="3328AE0A" w:rsidR="00125CAA" w:rsidRPr="008A0394" w:rsidRDefault="00125CAA" w:rsidP="00522130">
            <w:pPr>
              <w:pStyle w:val="firstlinenormal"/>
              <w:spacing w:before="0" w:after="0"/>
              <w:ind w:firstLine="0"/>
              <w:jc w:val="center"/>
            </w:pPr>
            <w:r w:rsidRPr="001410B6">
              <w:rPr>
                <w:lang w:val="vi-VN"/>
              </w:rPr>
              <w:t>-</w:t>
            </w:r>
          </w:p>
        </w:tc>
        <w:tc>
          <w:tcPr>
            <w:tcW w:w="1981" w:type="dxa"/>
            <w:vMerge/>
            <w:vAlign w:val="center"/>
          </w:tcPr>
          <w:p w14:paraId="0108623C" w14:textId="77777777" w:rsidR="00125CAA" w:rsidRPr="008A0394" w:rsidRDefault="00125CAA" w:rsidP="00522130">
            <w:pPr>
              <w:pStyle w:val="firstlinenormal"/>
              <w:spacing w:before="0" w:after="0"/>
              <w:ind w:firstLine="0"/>
              <w:jc w:val="center"/>
            </w:pPr>
          </w:p>
        </w:tc>
      </w:tr>
      <w:tr w:rsidR="00125CAA" w:rsidRPr="008A0394" w14:paraId="284B7D61" w14:textId="77777777" w:rsidTr="00125CAA">
        <w:tc>
          <w:tcPr>
            <w:tcW w:w="1270" w:type="dxa"/>
            <w:vAlign w:val="center"/>
          </w:tcPr>
          <w:p w14:paraId="4A107860" w14:textId="77777777" w:rsidR="00125CAA" w:rsidRPr="008A0394" w:rsidRDefault="00125CAA" w:rsidP="00522130">
            <w:pPr>
              <w:pStyle w:val="firstlinenormal"/>
              <w:spacing w:before="0" w:after="0"/>
              <w:ind w:firstLine="0"/>
              <w:jc w:val="center"/>
            </w:pPr>
            <w:r w:rsidRPr="008A0394">
              <w:t>16</w:t>
            </w:r>
          </w:p>
        </w:tc>
        <w:tc>
          <w:tcPr>
            <w:tcW w:w="2159" w:type="dxa"/>
            <w:vMerge/>
            <w:vAlign w:val="center"/>
          </w:tcPr>
          <w:p w14:paraId="74E6DDED" w14:textId="77777777" w:rsidR="00125CAA" w:rsidRPr="008A0394" w:rsidRDefault="00125CAA" w:rsidP="00522130">
            <w:pPr>
              <w:pStyle w:val="firstlinenormal"/>
              <w:spacing w:before="0" w:after="0"/>
              <w:ind w:firstLine="0"/>
              <w:jc w:val="center"/>
            </w:pPr>
          </w:p>
        </w:tc>
        <w:tc>
          <w:tcPr>
            <w:tcW w:w="1800" w:type="dxa"/>
            <w:vAlign w:val="center"/>
          </w:tcPr>
          <w:p w14:paraId="57DCD23E" w14:textId="72E2AB8F" w:rsidR="00125CAA" w:rsidRPr="008A0394" w:rsidRDefault="00125CAA" w:rsidP="00522130">
            <w:pPr>
              <w:pStyle w:val="firstlinenormal"/>
              <w:spacing w:before="0" w:after="0"/>
              <w:ind w:firstLine="0"/>
              <w:jc w:val="center"/>
            </w:pPr>
            <w:r w:rsidRPr="001410B6">
              <w:rPr>
                <w:lang w:val="vi-VN"/>
              </w:rPr>
              <w:t>-</w:t>
            </w:r>
          </w:p>
        </w:tc>
        <w:tc>
          <w:tcPr>
            <w:tcW w:w="1568" w:type="dxa"/>
            <w:vAlign w:val="center"/>
          </w:tcPr>
          <w:p w14:paraId="4D7A8C2F" w14:textId="3AA978D8" w:rsidR="00125CAA" w:rsidRPr="008A0394" w:rsidRDefault="00125CAA" w:rsidP="00522130">
            <w:pPr>
              <w:pStyle w:val="firstlinenormal"/>
              <w:spacing w:before="0" w:after="0"/>
              <w:ind w:firstLine="0"/>
              <w:jc w:val="center"/>
            </w:pPr>
            <w:r w:rsidRPr="001410B6">
              <w:rPr>
                <w:lang w:val="vi-VN"/>
              </w:rPr>
              <w:t>-</w:t>
            </w:r>
          </w:p>
        </w:tc>
        <w:tc>
          <w:tcPr>
            <w:tcW w:w="1981" w:type="dxa"/>
            <w:vMerge/>
            <w:vAlign w:val="center"/>
          </w:tcPr>
          <w:p w14:paraId="7160C3FC" w14:textId="77777777" w:rsidR="00125CAA" w:rsidRPr="008A0394" w:rsidRDefault="00125CAA" w:rsidP="00522130">
            <w:pPr>
              <w:pStyle w:val="firstlinenormal"/>
              <w:spacing w:before="0" w:after="0"/>
              <w:ind w:firstLine="0"/>
              <w:jc w:val="center"/>
            </w:pPr>
          </w:p>
        </w:tc>
      </w:tr>
    </w:tbl>
    <w:p w14:paraId="4DBE577E" w14:textId="355E7AB2" w:rsidR="0023330E" w:rsidRPr="0023330E" w:rsidRDefault="00D46B44" w:rsidP="00F63BBD">
      <w:pPr>
        <w:pStyle w:val="Heading4"/>
      </w:pPr>
      <w:bookmarkStart w:id="281" w:name="_Toc211349197"/>
      <w:bookmarkStart w:id="282" w:name="_Toc211349271"/>
      <w:r>
        <w:t>2.</w:t>
      </w:r>
      <w:r w:rsidRPr="0023330E">
        <w:t>3.3.</w:t>
      </w:r>
      <w:r>
        <w:t>2</w:t>
      </w:r>
      <w:r w:rsidRPr="0023330E">
        <w:t>. Tính đặc hiệu (Specificity)</w:t>
      </w:r>
      <w:bookmarkEnd w:id="281"/>
      <w:bookmarkEnd w:id="282"/>
    </w:p>
    <w:p w14:paraId="1ED84C16" w14:textId="77777777" w:rsidR="0023330E" w:rsidRDefault="0023330E" w:rsidP="00D46B44">
      <w:pPr>
        <w:pStyle w:val="content0"/>
        <w:rPr>
          <w:lang w:val="vi-VN"/>
        </w:rPr>
      </w:pPr>
      <w:r w:rsidRPr="0023330E">
        <w:rPr>
          <w:lang w:val="vi-VN"/>
        </w:rPr>
        <w:t>Được đánh giá thông qua khảo sát</w:t>
      </w:r>
      <w:r>
        <w:rPr>
          <w:lang w:val="vi-VN"/>
        </w:rPr>
        <w:t xml:space="preserve"> đã thực hiện ở phần trước gồm:</w:t>
      </w:r>
      <w:r w:rsidRPr="0023330E">
        <w:rPr>
          <w:lang w:val="vi-VN"/>
        </w:rPr>
        <w:t xml:space="preserve"> </w:t>
      </w:r>
    </w:p>
    <w:p w14:paraId="20F26ACF" w14:textId="525D1B12" w:rsidR="00F62DA3" w:rsidRDefault="0023330E" w:rsidP="00D46B44">
      <w:pPr>
        <w:pStyle w:val="content0"/>
        <w:rPr>
          <w:lang w:val="vi-VN"/>
        </w:rPr>
      </w:pPr>
      <w:r>
        <w:rPr>
          <w:lang w:val="vi-VN"/>
        </w:rPr>
        <w:t xml:space="preserve">Mẫu </w:t>
      </w:r>
      <w:r w:rsidRPr="0023330E">
        <w:rPr>
          <w:lang w:val="vi-VN"/>
        </w:rPr>
        <w:t>blank, chuẩn và mẫu</w:t>
      </w:r>
      <w:r>
        <w:rPr>
          <w:lang w:val="vi-VN"/>
        </w:rPr>
        <w:t xml:space="preserve"> thử (AE, ion kim loại</w:t>
      </w:r>
      <w:r w:rsidR="00977013">
        <w:rPr>
          <w:lang w:val="vi-VN"/>
        </w:rPr>
        <w:t xml:space="preserve"> và phức</w:t>
      </w:r>
      <w:r>
        <w:rPr>
          <w:lang w:val="vi-VN"/>
        </w:rPr>
        <w:t xml:space="preserve"> AE </w:t>
      </w:r>
      <w:r w:rsidR="00977013">
        <w:rPr>
          <w:lang w:val="vi-VN"/>
        </w:rPr>
        <w:t xml:space="preserve">- </w:t>
      </w:r>
      <w:r>
        <w:rPr>
          <w:lang w:val="vi-VN"/>
        </w:rPr>
        <w:t>ion kim loại)</w:t>
      </w:r>
    </w:p>
    <w:p w14:paraId="254B3C82" w14:textId="43E7B473" w:rsidR="0023330E" w:rsidRPr="00F62DA3" w:rsidRDefault="00F62DA3" w:rsidP="00D94B86">
      <w:pPr>
        <w:pStyle w:val="Heading5"/>
      </w:pPr>
      <w:bookmarkStart w:id="283" w:name="_Toc211651862"/>
      <w:bookmarkStart w:id="284" w:name="_Toc212619546"/>
      <w:r w:rsidRPr="00524293">
        <w:t xml:space="preserve">Bảng </w:t>
      </w:r>
      <w:r w:rsidR="00D94A42">
        <w:t>6</w:t>
      </w:r>
      <w:r w:rsidRPr="00524293">
        <w:t>: Tiêu chí thẩm định phương pháp</w:t>
      </w:r>
      <w:bookmarkEnd w:id="283"/>
      <w:bookmarkEnd w:id="284"/>
    </w:p>
    <w:tbl>
      <w:tblPr>
        <w:tblStyle w:val="TableGrid1"/>
        <w:tblW w:w="8784" w:type="dxa"/>
        <w:tblLayout w:type="fixed"/>
        <w:tblLook w:val="04A0" w:firstRow="1" w:lastRow="0" w:firstColumn="1" w:lastColumn="0" w:noHBand="0" w:noVBand="1"/>
      </w:tblPr>
      <w:tblGrid>
        <w:gridCol w:w="846"/>
        <w:gridCol w:w="1843"/>
        <w:gridCol w:w="1984"/>
        <w:gridCol w:w="2126"/>
        <w:gridCol w:w="1985"/>
      </w:tblGrid>
      <w:tr w:rsidR="00967FD5" w:rsidRPr="0041047F" w14:paraId="325777EB" w14:textId="77777777" w:rsidTr="00D559CE">
        <w:trPr>
          <w:tblHeader/>
        </w:trPr>
        <w:tc>
          <w:tcPr>
            <w:tcW w:w="846" w:type="dxa"/>
            <w:vAlign w:val="center"/>
            <w:hideMark/>
          </w:tcPr>
          <w:p w14:paraId="303E1480" w14:textId="77777777" w:rsidR="00967FD5" w:rsidRPr="0041047F" w:rsidRDefault="00967FD5" w:rsidP="00522130">
            <w:pPr>
              <w:spacing w:line="276" w:lineRule="auto"/>
              <w:jc w:val="center"/>
              <w:outlineLvl w:val="3"/>
              <w:rPr>
                <w:rFonts w:eastAsia="Times New Roman"/>
                <w:b/>
                <w:bCs/>
                <w:szCs w:val="26"/>
              </w:rPr>
            </w:pPr>
            <w:bookmarkStart w:id="285" w:name="_Toc210845479"/>
            <w:bookmarkStart w:id="286" w:name="_Toc211349198"/>
            <w:bookmarkStart w:id="287" w:name="_Toc211349272"/>
            <w:r w:rsidRPr="0041047F">
              <w:rPr>
                <w:rFonts w:eastAsia="Times New Roman"/>
                <w:b/>
                <w:bCs/>
                <w:szCs w:val="26"/>
              </w:rPr>
              <w:t>STT</w:t>
            </w:r>
          </w:p>
        </w:tc>
        <w:tc>
          <w:tcPr>
            <w:tcW w:w="1843" w:type="dxa"/>
            <w:vAlign w:val="center"/>
            <w:hideMark/>
          </w:tcPr>
          <w:p w14:paraId="58A5424C" w14:textId="60907A01" w:rsidR="00967FD5" w:rsidRPr="0041047F" w:rsidRDefault="00967FD5" w:rsidP="00522130">
            <w:pPr>
              <w:spacing w:line="276" w:lineRule="auto"/>
              <w:jc w:val="center"/>
              <w:outlineLvl w:val="3"/>
              <w:rPr>
                <w:rFonts w:eastAsia="Times New Roman"/>
                <w:b/>
                <w:bCs/>
                <w:szCs w:val="26"/>
                <w:lang w:val="vi-VN"/>
              </w:rPr>
            </w:pPr>
            <w:r w:rsidRPr="0041047F">
              <w:rPr>
                <w:rFonts w:eastAsia="Times New Roman"/>
                <w:b/>
                <w:bCs/>
                <w:szCs w:val="26"/>
              </w:rPr>
              <w:t>Thử nghiệm</w:t>
            </w:r>
          </w:p>
        </w:tc>
        <w:tc>
          <w:tcPr>
            <w:tcW w:w="1984" w:type="dxa"/>
            <w:vAlign w:val="center"/>
            <w:hideMark/>
          </w:tcPr>
          <w:p w14:paraId="56ED489B" w14:textId="77777777" w:rsidR="00967FD5" w:rsidRPr="0041047F" w:rsidRDefault="00967FD5" w:rsidP="00522130">
            <w:pPr>
              <w:spacing w:line="276" w:lineRule="auto"/>
              <w:jc w:val="center"/>
              <w:outlineLvl w:val="3"/>
              <w:rPr>
                <w:rFonts w:eastAsia="Times New Roman"/>
                <w:b/>
                <w:bCs/>
                <w:szCs w:val="26"/>
              </w:rPr>
            </w:pPr>
            <w:r w:rsidRPr="0041047F">
              <w:rPr>
                <w:rFonts w:eastAsia="Times New Roman"/>
                <w:b/>
                <w:bCs/>
                <w:szCs w:val="26"/>
              </w:rPr>
              <w:t>Mục đích</w:t>
            </w:r>
          </w:p>
        </w:tc>
        <w:tc>
          <w:tcPr>
            <w:tcW w:w="2126" w:type="dxa"/>
            <w:vAlign w:val="center"/>
            <w:hideMark/>
          </w:tcPr>
          <w:p w14:paraId="672DE747" w14:textId="21A560BE" w:rsidR="00967FD5" w:rsidRPr="0041047F" w:rsidRDefault="00967FD5" w:rsidP="00522130">
            <w:pPr>
              <w:spacing w:line="276" w:lineRule="auto"/>
              <w:jc w:val="center"/>
              <w:outlineLvl w:val="3"/>
              <w:rPr>
                <w:rFonts w:eastAsia="Times New Roman"/>
                <w:b/>
                <w:bCs/>
                <w:szCs w:val="26"/>
              </w:rPr>
            </w:pPr>
            <w:r w:rsidRPr="0041047F">
              <w:rPr>
                <w:rFonts w:eastAsia="Times New Roman"/>
                <w:b/>
                <w:bCs/>
                <w:szCs w:val="26"/>
              </w:rPr>
              <w:t xml:space="preserve">Tiêu chí </w:t>
            </w:r>
          </w:p>
        </w:tc>
        <w:tc>
          <w:tcPr>
            <w:tcW w:w="1985" w:type="dxa"/>
            <w:vAlign w:val="center"/>
            <w:hideMark/>
          </w:tcPr>
          <w:p w14:paraId="670E8028" w14:textId="77777777" w:rsidR="00967FD5" w:rsidRPr="0041047F" w:rsidRDefault="00967FD5" w:rsidP="00522130">
            <w:pPr>
              <w:spacing w:line="276" w:lineRule="auto"/>
              <w:jc w:val="center"/>
              <w:outlineLvl w:val="3"/>
              <w:rPr>
                <w:rFonts w:eastAsia="Times New Roman"/>
                <w:b/>
                <w:bCs/>
                <w:szCs w:val="26"/>
              </w:rPr>
            </w:pPr>
            <w:r w:rsidRPr="0041047F">
              <w:rPr>
                <w:rFonts w:eastAsia="Times New Roman"/>
                <w:b/>
                <w:bCs/>
                <w:szCs w:val="26"/>
              </w:rPr>
              <w:t>Dữ liệu cần ghi</w:t>
            </w:r>
          </w:p>
        </w:tc>
      </w:tr>
      <w:tr w:rsidR="00967FD5" w:rsidRPr="0041047F" w14:paraId="1AF7406E" w14:textId="77777777" w:rsidTr="00D45BB7">
        <w:tc>
          <w:tcPr>
            <w:tcW w:w="846" w:type="dxa"/>
            <w:vAlign w:val="center"/>
            <w:hideMark/>
          </w:tcPr>
          <w:p w14:paraId="60A02FBC" w14:textId="77777777" w:rsidR="00967FD5" w:rsidRPr="0041047F" w:rsidRDefault="00967FD5" w:rsidP="00522130">
            <w:pPr>
              <w:spacing w:line="276" w:lineRule="auto"/>
              <w:jc w:val="center"/>
              <w:outlineLvl w:val="3"/>
              <w:rPr>
                <w:rFonts w:eastAsia="Times New Roman"/>
                <w:szCs w:val="26"/>
              </w:rPr>
            </w:pPr>
            <w:r w:rsidRPr="0041047F">
              <w:rPr>
                <w:rFonts w:eastAsia="Times New Roman"/>
                <w:szCs w:val="26"/>
              </w:rPr>
              <w:t>1</w:t>
            </w:r>
          </w:p>
        </w:tc>
        <w:tc>
          <w:tcPr>
            <w:tcW w:w="1843" w:type="dxa"/>
            <w:vAlign w:val="center"/>
            <w:hideMark/>
          </w:tcPr>
          <w:p w14:paraId="7C54366E" w14:textId="77777777" w:rsidR="00967FD5" w:rsidRPr="0041047F" w:rsidRDefault="00967FD5" w:rsidP="00522130">
            <w:pPr>
              <w:spacing w:line="276" w:lineRule="auto"/>
              <w:jc w:val="left"/>
              <w:outlineLvl w:val="3"/>
              <w:rPr>
                <w:rFonts w:eastAsia="Times New Roman"/>
                <w:szCs w:val="26"/>
              </w:rPr>
            </w:pPr>
            <w:r w:rsidRPr="0041047F">
              <w:rPr>
                <w:rFonts w:eastAsia="Times New Roman"/>
                <w:szCs w:val="26"/>
              </w:rPr>
              <w:t>Blank (dung môi)</w:t>
            </w:r>
          </w:p>
        </w:tc>
        <w:tc>
          <w:tcPr>
            <w:tcW w:w="1984" w:type="dxa"/>
            <w:vAlign w:val="center"/>
            <w:hideMark/>
          </w:tcPr>
          <w:p w14:paraId="45B912D2" w14:textId="77777777" w:rsidR="00967FD5" w:rsidRPr="0041047F" w:rsidRDefault="00967FD5" w:rsidP="00522130">
            <w:pPr>
              <w:spacing w:line="276" w:lineRule="auto"/>
              <w:jc w:val="left"/>
              <w:outlineLvl w:val="3"/>
              <w:rPr>
                <w:rFonts w:eastAsia="Times New Roman"/>
                <w:szCs w:val="26"/>
              </w:rPr>
            </w:pPr>
            <w:r w:rsidRPr="0041047F">
              <w:rPr>
                <w:rFonts w:eastAsia="Times New Roman"/>
                <w:szCs w:val="26"/>
              </w:rPr>
              <w:t>Kiểm tra nhiễu nền</w:t>
            </w:r>
          </w:p>
        </w:tc>
        <w:tc>
          <w:tcPr>
            <w:tcW w:w="2126" w:type="dxa"/>
            <w:vAlign w:val="center"/>
            <w:hideMark/>
          </w:tcPr>
          <w:p w14:paraId="02E94472" w14:textId="77777777" w:rsidR="00967FD5" w:rsidRPr="0041047F" w:rsidRDefault="00967FD5" w:rsidP="00522130">
            <w:pPr>
              <w:spacing w:line="276" w:lineRule="auto"/>
              <w:jc w:val="left"/>
              <w:outlineLvl w:val="3"/>
              <w:rPr>
                <w:rFonts w:eastAsia="Times New Roman"/>
                <w:szCs w:val="26"/>
              </w:rPr>
            </w:pPr>
            <w:r w:rsidRPr="0041047F">
              <w:rPr>
                <w:rFonts w:eastAsia="Times New Roman"/>
                <w:szCs w:val="26"/>
              </w:rPr>
              <w:t>Không có đỉnh tại RT của AE/phức (S/N &lt; 3)</w:t>
            </w:r>
          </w:p>
        </w:tc>
        <w:tc>
          <w:tcPr>
            <w:tcW w:w="1985" w:type="dxa"/>
            <w:vAlign w:val="center"/>
            <w:hideMark/>
          </w:tcPr>
          <w:p w14:paraId="49F36F07" w14:textId="12EE8E83" w:rsidR="00967FD5" w:rsidRPr="0041047F" w:rsidRDefault="00F62DA3" w:rsidP="00522130">
            <w:pPr>
              <w:spacing w:line="276" w:lineRule="auto"/>
              <w:jc w:val="left"/>
              <w:outlineLvl w:val="3"/>
              <w:rPr>
                <w:rFonts w:eastAsia="Times New Roman"/>
                <w:szCs w:val="26"/>
              </w:rPr>
            </w:pPr>
            <w:r>
              <w:rPr>
                <w:rFonts w:eastAsia="Times New Roman"/>
                <w:szCs w:val="26"/>
              </w:rPr>
              <w:t>Sắc</w:t>
            </w:r>
            <w:r>
              <w:rPr>
                <w:rFonts w:eastAsia="Times New Roman"/>
                <w:szCs w:val="26"/>
                <w:lang w:val="vi-VN"/>
              </w:rPr>
              <w:t xml:space="preserve"> kí đồ</w:t>
            </w:r>
            <w:r w:rsidR="00967FD5" w:rsidRPr="0041047F">
              <w:rPr>
                <w:rFonts w:eastAsia="Times New Roman"/>
                <w:szCs w:val="26"/>
              </w:rPr>
              <w:t>, S/N</w:t>
            </w:r>
          </w:p>
        </w:tc>
      </w:tr>
      <w:tr w:rsidR="00967FD5" w:rsidRPr="0041047F" w14:paraId="42EB4B72" w14:textId="77777777" w:rsidTr="00D45BB7">
        <w:tc>
          <w:tcPr>
            <w:tcW w:w="846" w:type="dxa"/>
            <w:vAlign w:val="center"/>
            <w:hideMark/>
          </w:tcPr>
          <w:p w14:paraId="1A6F811F" w14:textId="77777777" w:rsidR="00967FD5" w:rsidRPr="0041047F" w:rsidRDefault="00967FD5" w:rsidP="00522130">
            <w:pPr>
              <w:spacing w:line="276" w:lineRule="auto"/>
              <w:jc w:val="center"/>
              <w:outlineLvl w:val="3"/>
              <w:rPr>
                <w:rFonts w:eastAsia="Times New Roman"/>
                <w:szCs w:val="26"/>
              </w:rPr>
            </w:pPr>
            <w:r w:rsidRPr="0041047F">
              <w:rPr>
                <w:rFonts w:eastAsia="Times New Roman"/>
                <w:szCs w:val="26"/>
              </w:rPr>
              <w:t>2</w:t>
            </w:r>
          </w:p>
        </w:tc>
        <w:tc>
          <w:tcPr>
            <w:tcW w:w="1843" w:type="dxa"/>
            <w:vAlign w:val="center"/>
          </w:tcPr>
          <w:p w14:paraId="42B94ED7" w14:textId="0173127F" w:rsidR="00967FD5" w:rsidRPr="0041047F" w:rsidRDefault="00967FD5" w:rsidP="00522130">
            <w:pPr>
              <w:spacing w:line="276" w:lineRule="auto"/>
              <w:jc w:val="left"/>
              <w:outlineLvl w:val="3"/>
              <w:rPr>
                <w:rFonts w:eastAsia="Times New Roman"/>
                <w:szCs w:val="26"/>
              </w:rPr>
            </w:pPr>
            <w:r w:rsidRPr="0041047F">
              <w:rPr>
                <w:rFonts w:eastAsia="Times New Roman"/>
                <w:szCs w:val="26"/>
              </w:rPr>
              <w:t>Peak purity (PDA)</w:t>
            </w:r>
          </w:p>
        </w:tc>
        <w:tc>
          <w:tcPr>
            <w:tcW w:w="1984" w:type="dxa"/>
            <w:vAlign w:val="center"/>
          </w:tcPr>
          <w:p w14:paraId="5A125A02" w14:textId="36993C2C" w:rsidR="00967FD5" w:rsidRPr="0041047F" w:rsidRDefault="00967FD5" w:rsidP="00522130">
            <w:pPr>
              <w:spacing w:line="276" w:lineRule="auto"/>
              <w:jc w:val="left"/>
              <w:outlineLvl w:val="3"/>
              <w:rPr>
                <w:rFonts w:eastAsia="Times New Roman"/>
                <w:szCs w:val="26"/>
              </w:rPr>
            </w:pPr>
            <w:r w:rsidRPr="0041047F">
              <w:rPr>
                <w:rFonts w:eastAsia="Times New Roman"/>
                <w:szCs w:val="26"/>
              </w:rPr>
              <w:t>Xác minh đỉnh đơn thành phần</w:t>
            </w:r>
          </w:p>
        </w:tc>
        <w:tc>
          <w:tcPr>
            <w:tcW w:w="2126" w:type="dxa"/>
            <w:vAlign w:val="center"/>
          </w:tcPr>
          <w:p w14:paraId="18C20D9D" w14:textId="170C0B63" w:rsidR="00967FD5" w:rsidRPr="0041047F" w:rsidRDefault="00967FD5" w:rsidP="00522130">
            <w:pPr>
              <w:spacing w:line="276" w:lineRule="auto"/>
              <w:jc w:val="left"/>
              <w:outlineLvl w:val="3"/>
              <w:rPr>
                <w:rFonts w:eastAsia="Times New Roman"/>
                <w:szCs w:val="26"/>
              </w:rPr>
            </w:pPr>
            <w:r w:rsidRPr="0041047F">
              <w:rPr>
                <w:rFonts w:eastAsia="Times New Roman"/>
                <w:szCs w:val="26"/>
              </w:rPr>
              <w:t>Purity angle &lt; threshold (theo phần mềm)</w:t>
            </w:r>
          </w:p>
        </w:tc>
        <w:tc>
          <w:tcPr>
            <w:tcW w:w="1985" w:type="dxa"/>
            <w:vAlign w:val="center"/>
          </w:tcPr>
          <w:p w14:paraId="67910EA2" w14:textId="441D9255" w:rsidR="00967FD5" w:rsidRPr="0041047F" w:rsidRDefault="00967FD5" w:rsidP="00522130">
            <w:pPr>
              <w:spacing w:line="276" w:lineRule="auto"/>
              <w:jc w:val="left"/>
              <w:outlineLvl w:val="3"/>
              <w:rPr>
                <w:rFonts w:eastAsia="Times New Roman"/>
                <w:szCs w:val="26"/>
              </w:rPr>
            </w:pPr>
            <w:r w:rsidRPr="0041047F">
              <w:rPr>
                <w:rFonts w:eastAsia="Times New Roman"/>
                <w:szCs w:val="26"/>
              </w:rPr>
              <w:t>purity angle, spectra overlays</w:t>
            </w:r>
          </w:p>
        </w:tc>
      </w:tr>
      <w:tr w:rsidR="00967FD5" w:rsidRPr="0041047F" w14:paraId="492B335A" w14:textId="77777777" w:rsidTr="00D45BB7">
        <w:tc>
          <w:tcPr>
            <w:tcW w:w="846" w:type="dxa"/>
            <w:vAlign w:val="center"/>
            <w:hideMark/>
          </w:tcPr>
          <w:p w14:paraId="57BA3226" w14:textId="77777777" w:rsidR="00967FD5" w:rsidRPr="0041047F" w:rsidRDefault="00967FD5" w:rsidP="00522130">
            <w:pPr>
              <w:spacing w:line="276" w:lineRule="auto"/>
              <w:jc w:val="center"/>
              <w:outlineLvl w:val="3"/>
              <w:rPr>
                <w:rFonts w:eastAsia="Times New Roman"/>
                <w:szCs w:val="26"/>
              </w:rPr>
            </w:pPr>
            <w:r w:rsidRPr="0041047F">
              <w:rPr>
                <w:rFonts w:eastAsia="Times New Roman"/>
                <w:szCs w:val="26"/>
              </w:rPr>
              <w:t>3</w:t>
            </w:r>
          </w:p>
        </w:tc>
        <w:tc>
          <w:tcPr>
            <w:tcW w:w="1843" w:type="dxa"/>
            <w:vAlign w:val="center"/>
            <w:hideMark/>
          </w:tcPr>
          <w:p w14:paraId="1D22BE90" w14:textId="77777777" w:rsidR="00967FD5" w:rsidRPr="0041047F" w:rsidRDefault="00967FD5" w:rsidP="00522130">
            <w:pPr>
              <w:spacing w:line="276" w:lineRule="auto"/>
              <w:jc w:val="left"/>
              <w:outlineLvl w:val="3"/>
              <w:rPr>
                <w:rFonts w:eastAsia="Times New Roman"/>
                <w:szCs w:val="26"/>
              </w:rPr>
            </w:pPr>
            <w:r w:rsidRPr="0041047F">
              <w:rPr>
                <w:rFonts w:eastAsia="Times New Roman"/>
                <w:szCs w:val="26"/>
              </w:rPr>
              <w:t>Standard AE (chuẩn)</w:t>
            </w:r>
          </w:p>
        </w:tc>
        <w:tc>
          <w:tcPr>
            <w:tcW w:w="1984" w:type="dxa"/>
            <w:vAlign w:val="center"/>
            <w:hideMark/>
          </w:tcPr>
          <w:p w14:paraId="58F55D39" w14:textId="77777777" w:rsidR="00967FD5" w:rsidRPr="0041047F" w:rsidRDefault="00967FD5" w:rsidP="00522130">
            <w:pPr>
              <w:spacing w:line="276" w:lineRule="auto"/>
              <w:jc w:val="left"/>
              <w:outlineLvl w:val="3"/>
              <w:rPr>
                <w:rFonts w:eastAsia="Times New Roman"/>
                <w:szCs w:val="26"/>
              </w:rPr>
            </w:pPr>
            <w:r w:rsidRPr="0041047F">
              <w:rPr>
                <w:rFonts w:eastAsia="Times New Roman"/>
                <w:szCs w:val="26"/>
              </w:rPr>
              <w:t>Xác định RT, phổ chuẩn</w:t>
            </w:r>
          </w:p>
        </w:tc>
        <w:tc>
          <w:tcPr>
            <w:tcW w:w="2126" w:type="dxa"/>
            <w:vAlign w:val="center"/>
            <w:hideMark/>
          </w:tcPr>
          <w:p w14:paraId="74A41A50" w14:textId="4D785A0A" w:rsidR="00967FD5" w:rsidRPr="0041047F" w:rsidRDefault="00967FD5" w:rsidP="00522130">
            <w:pPr>
              <w:spacing w:line="276" w:lineRule="auto"/>
              <w:jc w:val="left"/>
              <w:outlineLvl w:val="3"/>
              <w:rPr>
                <w:rFonts w:eastAsia="Times New Roman"/>
                <w:szCs w:val="26"/>
                <w:lang w:val="vi-VN"/>
              </w:rPr>
            </w:pPr>
            <w:r w:rsidRPr="0041047F">
              <w:rPr>
                <w:rFonts w:eastAsia="Times New Roman"/>
                <w:szCs w:val="26"/>
              </w:rPr>
              <w:t>RT ổn định; UV λ</w:t>
            </w:r>
            <w:r w:rsidRPr="0041047F">
              <w:rPr>
                <w:rFonts w:eastAsia="Times New Roman"/>
                <w:szCs w:val="26"/>
                <w:vertAlign w:val="subscript"/>
              </w:rPr>
              <w:t>max</w:t>
            </w:r>
            <w:r w:rsidRPr="0041047F">
              <w:rPr>
                <w:rFonts w:eastAsia="Times New Roman"/>
                <w:szCs w:val="26"/>
              </w:rPr>
              <w:t xml:space="preserve"> đúng</w:t>
            </w:r>
          </w:p>
        </w:tc>
        <w:tc>
          <w:tcPr>
            <w:tcW w:w="1985" w:type="dxa"/>
            <w:vAlign w:val="center"/>
            <w:hideMark/>
          </w:tcPr>
          <w:p w14:paraId="569264A0" w14:textId="0EF51FF1" w:rsidR="00967FD5" w:rsidRPr="0041047F" w:rsidRDefault="00967FD5" w:rsidP="00522130">
            <w:pPr>
              <w:spacing w:line="276" w:lineRule="auto"/>
              <w:jc w:val="left"/>
              <w:outlineLvl w:val="3"/>
              <w:rPr>
                <w:rFonts w:eastAsia="Times New Roman"/>
                <w:szCs w:val="26"/>
                <w:lang w:val="vi-VN"/>
              </w:rPr>
            </w:pPr>
            <w:r>
              <w:rPr>
                <w:rFonts w:eastAsia="Times New Roman"/>
                <w:szCs w:val="26"/>
              </w:rPr>
              <w:t>Thời</w:t>
            </w:r>
            <w:r>
              <w:rPr>
                <w:rFonts w:eastAsia="Times New Roman"/>
                <w:szCs w:val="26"/>
                <w:lang w:val="vi-VN"/>
              </w:rPr>
              <w:t xml:space="preserve"> gian </w:t>
            </w:r>
            <w:r w:rsidR="00D45BB7">
              <w:rPr>
                <w:rFonts w:eastAsia="Times New Roman"/>
                <w:szCs w:val="26"/>
                <w:lang w:val="vi-VN"/>
              </w:rPr>
              <w:t xml:space="preserve">lưu, </w:t>
            </w:r>
            <w:r w:rsidR="00D45BB7" w:rsidRPr="0041047F">
              <w:rPr>
                <w:rFonts w:eastAsia="Times New Roman"/>
                <w:szCs w:val="26"/>
              </w:rPr>
              <w:t>λ</w:t>
            </w:r>
            <w:r w:rsidR="00D45BB7" w:rsidRPr="0041047F">
              <w:rPr>
                <w:rFonts w:eastAsia="Times New Roman"/>
                <w:szCs w:val="26"/>
                <w:vertAlign w:val="subscript"/>
              </w:rPr>
              <w:t>max</w:t>
            </w:r>
          </w:p>
        </w:tc>
      </w:tr>
      <w:tr w:rsidR="00967FD5" w:rsidRPr="0041047F" w14:paraId="243B103D" w14:textId="77777777" w:rsidTr="00D45BB7">
        <w:tc>
          <w:tcPr>
            <w:tcW w:w="846" w:type="dxa"/>
            <w:vAlign w:val="center"/>
            <w:hideMark/>
          </w:tcPr>
          <w:p w14:paraId="195DECBF" w14:textId="77777777" w:rsidR="00967FD5" w:rsidRPr="0041047F" w:rsidRDefault="00967FD5" w:rsidP="00522130">
            <w:pPr>
              <w:spacing w:line="276" w:lineRule="auto"/>
              <w:jc w:val="center"/>
              <w:outlineLvl w:val="3"/>
              <w:rPr>
                <w:rFonts w:eastAsia="Times New Roman"/>
                <w:szCs w:val="26"/>
              </w:rPr>
            </w:pPr>
            <w:r w:rsidRPr="0041047F">
              <w:rPr>
                <w:rFonts w:eastAsia="Times New Roman"/>
                <w:szCs w:val="26"/>
              </w:rPr>
              <w:t>4</w:t>
            </w:r>
          </w:p>
        </w:tc>
        <w:tc>
          <w:tcPr>
            <w:tcW w:w="1843" w:type="dxa"/>
            <w:vAlign w:val="center"/>
          </w:tcPr>
          <w:p w14:paraId="43502830" w14:textId="6BB88E95" w:rsidR="00967FD5" w:rsidRPr="0041047F" w:rsidRDefault="00967FD5" w:rsidP="00522130">
            <w:pPr>
              <w:spacing w:line="276" w:lineRule="auto"/>
              <w:jc w:val="left"/>
              <w:outlineLvl w:val="3"/>
              <w:rPr>
                <w:rFonts w:eastAsia="Times New Roman"/>
                <w:szCs w:val="26"/>
                <w:lang w:val="vi-VN"/>
              </w:rPr>
            </w:pPr>
            <w:r w:rsidRPr="0041047F">
              <w:rPr>
                <w:rFonts w:eastAsia="Times New Roman"/>
                <w:szCs w:val="26"/>
              </w:rPr>
              <w:t>Phức: UV-vis</w:t>
            </w:r>
          </w:p>
        </w:tc>
        <w:tc>
          <w:tcPr>
            <w:tcW w:w="1984" w:type="dxa"/>
            <w:vAlign w:val="center"/>
          </w:tcPr>
          <w:p w14:paraId="75229A3E" w14:textId="4837D62B" w:rsidR="00967FD5" w:rsidRPr="0041047F" w:rsidRDefault="00967FD5" w:rsidP="00522130">
            <w:pPr>
              <w:spacing w:line="276" w:lineRule="auto"/>
              <w:jc w:val="left"/>
              <w:outlineLvl w:val="3"/>
              <w:rPr>
                <w:rFonts w:eastAsia="Times New Roman"/>
                <w:szCs w:val="26"/>
              </w:rPr>
            </w:pPr>
            <w:r w:rsidRPr="0041047F">
              <w:rPr>
                <w:rFonts w:eastAsia="Times New Roman"/>
                <w:szCs w:val="26"/>
              </w:rPr>
              <w:t>Xác nhận tạo phức (điểm đặc trưng)</w:t>
            </w:r>
          </w:p>
        </w:tc>
        <w:tc>
          <w:tcPr>
            <w:tcW w:w="2126" w:type="dxa"/>
            <w:vAlign w:val="center"/>
          </w:tcPr>
          <w:p w14:paraId="0D2A96B8" w14:textId="64AD6A52" w:rsidR="00967FD5" w:rsidRPr="0041047F" w:rsidRDefault="00967FD5" w:rsidP="00522130">
            <w:pPr>
              <w:spacing w:line="276" w:lineRule="auto"/>
              <w:jc w:val="left"/>
              <w:outlineLvl w:val="3"/>
              <w:rPr>
                <w:rFonts w:eastAsia="Times New Roman"/>
                <w:szCs w:val="26"/>
              </w:rPr>
            </w:pPr>
            <w:r w:rsidRPr="0041047F">
              <w:rPr>
                <w:rFonts w:eastAsia="Times New Roman"/>
                <w:szCs w:val="26"/>
              </w:rPr>
              <w:t>Shift λ</w:t>
            </w:r>
            <w:r w:rsidRPr="0041047F">
              <w:rPr>
                <w:rFonts w:eastAsia="Times New Roman"/>
                <w:szCs w:val="26"/>
                <w:vertAlign w:val="subscript"/>
              </w:rPr>
              <w:t>max</w:t>
            </w:r>
            <w:r w:rsidRPr="0041047F">
              <w:rPr>
                <w:rFonts w:eastAsia="Times New Roman"/>
                <w:szCs w:val="26"/>
              </w:rPr>
              <w:t xml:space="preserve"> hoặc xuất hiện bands mới</w:t>
            </w:r>
          </w:p>
        </w:tc>
        <w:tc>
          <w:tcPr>
            <w:tcW w:w="1985" w:type="dxa"/>
            <w:vAlign w:val="center"/>
          </w:tcPr>
          <w:p w14:paraId="35E4C3DF" w14:textId="2E164051" w:rsidR="00967FD5" w:rsidRPr="0041047F" w:rsidRDefault="00D45BB7" w:rsidP="00522130">
            <w:pPr>
              <w:spacing w:line="276" w:lineRule="auto"/>
              <w:jc w:val="left"/>
              <w:outlineLvl w:val="3"/>
              <w:rPr>
                <w:rFonts w:eastAsia="Times New Roman"/>
                <w:szCs w:val="26"/>
              </w:rPr>
            </w:pPr>
            <w:r>
              <w:rPr>
                <w:rFonts w:eastAsia="Times New Roman"/>
                <w:szCs w:val="26"/>
              </w:rPr>
              <w:t>Thời</w:t>
            </w:r>
            <w:r>
              <w:rPr>
                <w:rFonts w:eastAsia="Times New Roman"/>
                <w:szCs w:val="26"/>
                <w:lang w:val="vi-VN"/>
              </w:rPr>
              <w:t xml:space="preserve"> gian lưu, </w:t>
            </w:r>
            <w:r w:rsidRPr="0041047F">
              <w:rPr>
                <w:rFonts w:eastAsia="Times New Roman"/>
                <w:szCs w:val="26"/>
              </w:rPr>
              <w:t>λ</w:t>
            </w:r>
            <w:r w:rsidRPr="0041047F">
              <w:rPr>
                <w:rFonts w:eastAsia="Times New Roman"/>
                <w:szCs w:val="26"/>
                <w:vertAlign w:val="subscript"/>
              </w:rPr>
              <w:t>max</w:t>
            </w:r>
          </w:p>
        </w:tc>
      </w:tr>
      <w:tr w:rsidR="00967FD5" w:rsidRPr="0041047F" w14:paraId="6B4215DC" w14:textId="77777777" w:rsidTr="00D45BB7">
        <w:tc>
          <w:tcPr>
            <w:tcW w:w="846" w:type="dxa"/>
            <w:vAlign w:val="center"/>
            <w:hideMark/>
          </w:tcPr>
          <w:p w14:paraId="08EABFEB" w14:textId="77777777" w:rsidR="00967FD5" w:rsidRPr="0041047F" w:rsidRDefault="00967FD5" w:rsidP="00522130">
            <w:pPr>
              <w:spacing w:line="276" w:lineRule="auto"/>
              <w:jc w:val="center"/>
              <w:outlineLvl w:val="3"/>
              <w:rPr>
                <w:rFonts w:eastAsia="Times New Roman"/>
                <w:szCs w:val="26"/>
              </w:rPr>
            </w:pPr>
            <w:r w:rsidRPr="0041047F">
              <w:rPr>
                <w:rFonts w:eastAsia="Times New Roman"/>
                <w:szCs w:val="26"/>
              </w:rPr>
              <w:t>5</w:t>
            </w:r>
          </w:p>
        </w:tc>
        <w:tc>
          <w:tcPr>
            <w:tcW w:w="1843" w:type="dxa"/>
            <w:vAlign w:val="center"/>
          </w:tcPr>
          <w:p w14:paraId="30D13FFD" w14:textId="08FDEA81" w:rsidR="00967FD5" w:rsidRPr="0041047F" w:rsidRDefault="00967FD5" w:rsidP="00522130">
            <w:pPr>
              <w:spacing w:line="276" w:lineRule="auto"/>
              <w:jc w:val="left"/>
              <w:outlineLvl w:val="3"/>
              <w:rPr>
                <w:rFonts w:eastAsia="Times New Roman"/>
                <w:szCs w:val="26"/>
              </w:rPr>
            </w:pPr>
            <w:r>
              <w:rPr>
                <w:rFonts w:eastAsia="Times New Roman"/>
                <w:szCs w:val="26"/>
              </w:rPr>
              <w:t>Tương</w:t>
            </w:r>
            <w:r>
              <w:rPr>
                <w:rFonts w:eastAsia="Times New Roman"/>
                <w:szCs w:val="26"/>
                <w:lang w:val="vi-VN"/>
              </w:rPr>
              <w:t xml:space="preserve"> tích hệ thống</w:t>
            </w:r>
          </w:p>
        </w:tc>
        <w:tc>
          <w:tcPr>
            <w:tcW w:w="1984" w:type="dxa"/>
            <w:vAlign w:val="center"/>
          </w:tcPr>
          <w:p w14:paraId="6690876D" w14:textId="101A1488" w:rsidR="00967FD5" w:rsidRPr="0041047F" w:rsidRDefault="00967FD5" w:rsidP="00522130">
            <w:pPr>
              <w:spacing w:line="276" w:lineRule="auto"/>
              <w:jc w:val="left"/>
              <w:outlineLvl w:val="3"/>
              <w:rPr>
                <w:rFonts w:eastAsia="Times New Roman"/>
                <w:szCs w:val="26"/>
              </w:rPr>
            </w:pPr>
            <w:r w:rsidRPr="0041047F">
              <w:rPr>
                <w:rFonts w:eastAsia="Times New Roman"/>
                <w:szCs w:val="26"/>
              </w:rPr>
              <w:t>Trước loạt chạy</w:t>
            </w:r>
          </w:p>
        </w:tc>
        <w:tc>
          <w:tcPr>
            <w:tcW w:w="2126" w:type="dxa"/>
            <w:vAlign w:val="center"/>
          </w:tcPr>
          <w:p w14:paraId="66EB8897" w14:textId="53926BB0" w:rsidR="00967FD5" w:rsidRPr="0041047F" w:rsidRDefault="00967FD5" w:rsidP="00522130">
            <w:pPr>
              <w:spacing w:line="276" w:lineRule="auto"/>
              <w:jc w:val="left"/>
              <w:outlineLvl w:val="3"/>
              <w:rPr>
                <w:rFonts w:eastAsia="Times New Roman"/>
                <w:szCs w:val="26"/>
              </w:rPr>
            </w:pPr>
            <w:r w:rsidRPr="0041047F">
              <w:rPr>
                <w:rFonts w:eastAsia="Times New Roman"/>
                <w:szCs w:val="26"/>
              </w:rPr>
              <w:t xml:space="preserve">RSD area &lt;2%, </w:t>
            </w:r>
            <w:r>
              <w:rPr>
                <w:rFonts w:eastAsia="Times New Roman"/>
                <w:szCs w:val="26"/>
              </w:rPr>
              <w:t>đĩa</w:t>
            </w:r>
            <w:r>
              <w:rPr>
                <w:rFonts w:eastAsia="Times New Roman"/>
                <w:szCs w:val="26"/>
                <w:lang w:val="vi-VN"/>
              </w:rPr>
              <w:t xml:space="preserve"> lý thuyết </w:t>
            </w:r>
            <w:r w:rsidRPr="0041047F">
              <w:rPr>
                <w:rFonts w:eastAsia="Times New Roman"/>
                <w:szCs w:val="26"/>
              </w:rPr>
              <w:t>&gt;2000, Rs &gt;2</w:t>
            </w:r>
          </w:p>
        </w:tc>
        <w:tc>
          <w:tcPr>
            <w:tcW w:w="1985" w:type="dxa"/>
            <w:vAlign w:val="center"/>
          </w:tcPr>
          <w:p w14:paraId="74E40934" w14:textId="333A2750" w:rsidR="00967FD5" w:rsidRPr="0041047F" w:rsidRDefault="00967FD5" w:rsidP="00522130">
            <w:pPr>
              <w:spacing w:line="276" w:lineRule="auto"/>
              <w:jc w:val="left"/>
              <w:outlineLvl w:val="3"/>
              <w:rPr>
                <w:rFonts w:eastAsia="Times New Roman"/>
                <w:szCs w:val="26"/>
                <w:lang w:val="vi-VN"/>
              </w:rPr>
            </w:pPr>
            <w:r w:rsidRPr="0041047F">
              <w:rPr>
                <w:rFonts w:eastAsia="Times New Roman"/>
                <w:szCs w:val="26"/>
              </w:rPr>
              <w:t>RSD, N, Rs</w:t>
            </w:r>
          </w:p>
        </w:tc>
      </w:tr>
      <w:tr w:rsidR="00967FD5" w:rsidRPr="0041047F" w14:paraId="07924F95" w14:textId="77777777" w:rsidTr="00D45BB7">
        <w:tc>
          <w:tcPr>
            <w:tcW w:w="846" w:type="dxa"/>
            <w:vAlign w:val="center"/>
          </w:tcPr>
          <w:p w14:paraId="03EE11F6" w14:textId="2B284D8B" w:rsidR="00967FD5" w:rsidRPr="00967FD5" w:rsidRDefault="00967FD5" w:rsidP="00522130">
            <w:pPr>
              <w:spacing w:line="276" w:lineRule="auto"/>
              <w:jc w:val="center"/>
              <w:outlineLvl w:val="3"/>
              <w:rPr>
                <w:rFonts w:eastAsia="Times New Roman"/>
                <w:szCs w:val="26"/>
                <w:lang w:val="vi-VN"/>
              </w:rPr>
            </w:pPr>
            <w:r>
              <w:rPr>
                <w:rFonts w:eastAsia="Times New Roman"/>
                <w:szCs w:val="26"/>
              </w:rPr>
              <w:t>6</w:t>
            </w:r>
          </w:p>
        </w:tc>
        <w:tc>
          <w:tcPr>
            <w:tcW w:w="1843" w:type="dxa"/>
            <w:vAlign w:val="center"/>
          </w:tcPr>
          <w:p w14:paraId="5F33CE2D" w14:textId="590302E0" w:rsidR="00967FD5" w:rsidRPr="00967FD5" w:rsidRDefault="00967FD5" w:rsidP="00522130">
            <w:pPr>
              <w:spacing w:line="276" w:lineRule="auto"/>
              <w:jc w:val="left"/>
              <w:outlineLvl w:val="3"/>
              <w:rPr>
                <w:rFonts w:eastAsia="Times New Roman"/>
                <w:szCs w:val="26"/>
                <w:lang w:val="vi-VN"/>
              </w:rPr>
            </w:pPr>
            <w:r>
              <w:rPr>
                <w:rFonts w:eastAsia="Times New Roman"/>
                <w:szCs w:val="26"/>
              </w:rPr>
              <w:t>Tính</w:t>
            </w:r>
            <w:r>
              <w:rPr>
                <w:rFonts w:eastAsia="Times New Roman"/>
                <w:szCs w:val="26"/>
                <w:lang w:val="vi-VN"/>
              </w:rPr>
              <w:t xml:space="preserve"> đặc hiệu </w:t>
            </w:r>
            <w:r w:rsidRPr="0041047F">
              <w:rPr>
                <w:rFonts w:eastAsia="Times New Roman"/>
                <w:szCs w:val="26"/>
              </w:rPr>
              <w:t xml:space="preserve">phức </w:t>
            </w:r>
            <w:r>
              <w:rPr>
                <w:rFonts w:eastAsia="Times New Roman"/>
                <w:szCs w:val="26"/>
              </w:rPr>
              <w:t>và</w:t>
            </w:r>
            <w:r>
              <w:rPr>
                <w:rFonts w:eastAsia="Times New Roman"/>
                <w:szCs w:val="26"/>
                <w:lang w:val="vi-VN"/>
              </w:rPr>
              <w:t xml:space="preserve"> AE tự do</w:t>
            </w:r>
          </w:p>
        </w:tc>
        <w:tc>
          <w:tcPr>
            <w:tcW w:w="1984" w:type="dxa"/>
            <w:vAlign w:val="center"/>
          </w:tcPr>
          <w:p w14:paraId="61797CF2" w14:textId="63922AE8" w:rsidR="00967FD5" w:rsidRPr="0041047F" w:rsidRDefault="00967FD5" w:rsidP="00522130">
            <w:pPr>
              <w:spacing w:line="276" w:lineRule="auto"/>
              <w:jc w:val="left"/>
              <w:outlineLvl w:val="3"/>
              <w:rPr>
                <w:rFonts w:eastAsia="Times New Roman"/>
                <w:szCs w:val="26"/>
              </w:rPr>
            </w:pPr>
            <w:r w:rsidRPr="0041047F">
              <w:rPr>
                <w:rFonts w:eastAsia="Times New Roman"/>
                <w:szCs w:val="26"/>
              </w:rPr>
              <w:t>Kiểm tra tách phức và ligand tự do</w:t>
            </w:r>
          </w:p>
        </w:tc>
        <w:tc>
          <w:tcPr>
            <w:tcW w:w="2126" w:type="dxa"/>
            <w:vAlign w:val="center"/>
          </w:tcPr>
          <w:p w14:paraId="0684FD07" w14:textId="7984F6D2" w:rsidR="00967FD5" w:rsidRPr="0041047F" w:rsidRDefault="00967FD5" w:rsidP="00522130">
            <w:pPr>
              <w:spacing w:line="276" w:lineRule="auto"/>
              <w:jc w:val="left"/>
              <w:outlineLvl w:val="3"/>
              <w:rPr>
                <w:rFonts w:eastAsia="Times New Roman"/>
                <w:szCs w:val="26"/>
              </w:rPr>
            </w:pPr>
            <w:r w:rsidRPr="0041047F">
              <w:rPr>
                <w:rFonts w:eastAsia="Times New Roman"/>
                <w:szCs w:val="26"/>
              </w:rPr>
              <w:t>2 đỉnh tách rời</w:t>
            </w:r>
          </w:p>
        </w:tc>
        <w:tc>
          <w:tcPr>
            <w:tcW w:w="1985" w:type="dxa"/>
            <w:vAlign w:val="center"/>
          </w:tcPr>
          <w:p w14:paraId="36EB9A7C" w14:textId="7CFDCFBF" w:rsidR="00967FD5" w:rsidRPr="0041047F" w:rsidRDefault="00967FD5" w:rsidP="00522130">
            <w:pPr>
              <w:spacing w:line="276" w:lineRule="auto"/>
              <w:jc w:val="left"/>
              <w:outlineLvl w:val="3"/>
              <w:rPr>
                <w:rFonts w:eastAsia="Times New Roman"/>
                <w:szCs w:val="26"/>
              </w:rPr>
            </w:pPr>
            <w:r>
              <w:rPr>
                <w:rFonts w:eastAsia="Times New Roman"/>
                <w:szCs w:val="26"/>
              </w:rPr>
              <w:t>Sắc</w:t>
            </w:r>
            <w:r>
              <w:rPr>
                <w:rFonts w:eastAsia="Times New Roman"/>
                <w:szCs w:val="26"/>
                <w:lang w:val="vi-VN"/>
              </w:rPr>
              <w:t xml:space="preserve"> kí đồ</w:t>
            </w:r>
          </w:p>
        </w:tc>
      </w:tr>
    </w:tbl>
    <w:p w14:paraId="13F088FA" w14:textId="49ADE299" w:rsidR="00117847" w:rsidRPr="00880D0B" w:rsidRDefault="00D46B44" w:rsidP="00F63BBD">
      <w:pPr>
        <w:pStyle w:val="Heading4"/>
      </w:pPr>
      <w:r>
        <w:lastRenderedPageBreak/>
        <w:t>2.</w:t>
      </w:r>
      <w:r w:rsidR="00117847" w:rsidRPr="00880D0B">
        <w:t>3.3.2. Tính tuyến tính</w:t>
      </w:r>
      <w:bookmarkEnd w:id="285"/>
      <w:r w:rsidR="00AB6B77">
        <w:t xml:space="preserve"> và khoảng tuyến tính</w:t>
      </w:r>
      <w:r w:rsidR="0023330E">
        <w:t xml:space="preserve"> (</w:t>
      </w:r>
      <w:r w:rsidR="0023330E" w:rsidRPr="00880D0B">
        <w:t xml:space="preserve">Linearity &amp; </w:t>
      </w:r>
      <w:r w:rsidR="0023330E">
        <w:t>Range)</w:t>
      </w:r>
      <w:bookmarkEnd w:id="286"/>
      <w:bookmarkEnd w:id="287"/>
    </w:p>
    <w:p w14:paraId="16D3E041" w14:textId="061D2D62" w:rsidR="00456C0D" w:rsidRPr="00456C0D" w:rsidRDefault="002B6550" w:rsidP="00F62DA3">
      <w:pPr>
        <w:spacing w:before="120" w:after="120" w:line="240" w:lineRule="auto"/>
        <w:jc w:val="center"/>
        <w:rPr>
          <w:rFonts w:ascii="Times New Roman" w:eastAsia="Times New Roman" w:hAnsi="Times New Roman" w:cs="Times New Roman"/>
          <w:kern w:val="0"/>
          <w:sz w:val="26"/>
          <w14:ligatures w14:val="none"/>
        </w:rPr>
      </w:pPr>
      <w:r>
        <w:rPr>
          <w:noProof/>
        </w:rPr>
        <w:drawing>
          <wp:inline distT="0" distB="0" distL="0" distR="0" wp14:anchorId="03639C0F" wp14:editId="50A6275E">
            <wp:extent cx="3708400" cy="2905125"/>
            <wp:effectExtent l="0" t="0" r="6350" b="9525"/>
            <wp:docPr id="699371213" name="Picture 7" descr="It's calibration time! – Andy Conne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s calibration time! – Andy Connell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29164" cy="2921391"/>
                    </a:xfrm>
                    <a:prstGeom prst="rect">
                      <a:avLst/>
                    </a:prstGeom>
                    <a:noFill/>
                    <a:ln>
                      <a:noFill/>
                    </a:ln>
                  </pic:spPr>
                </pic:pic>
              </a:graphicData>
            </a:graphic>
          </wp:inline>
        </w:drawing>
      </w:r>
    </w:p>
    <w:p w14:paraId="0DC399DE" w14:textId="40945D80" w:rsidR="00117847" w:rsidRPr="00880D0B" w:rsidRDefault="00117847">
      <w:pPr>
        <w:numPr>
          <w:ilvl w:val="0"/>
          <w:numId w:val="4"/>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Dựng đường chuẩn ≥</w:t>
      </w:r>
      <w:r w:rsidRPr="00880D0B">
        <w:rPr>
          <w:rFonts w:ascii="Times New Roman" w:eastAsia="Times New Roman" w:hAnsi="Times New Roman" w:cs="Times New Roman"/>
          <w:kern w:val="0"/>
          <w:sz w:val="26"/>
          <w:lang w:val="vi-VN"/>
          <w14:ligatures w14:val="none"/>
        </w:rPr>
        <w:t xml:space="preserve"> </w:t>
      </w:r>
      <w:r>
        <w:rPr>
          <w:rFonts w:ascii="Times New Roman" w:eastAsia="Times New Roman" w:hAnsi="Times New Roman" w:cs="Times New Roman"/>
          <w:kern w:val="0"/>
          <w:sz w:val="26"/>
          <w14:ligatures w14:val="none"/>
        </w:rPr>
        <w:t>6</w:t>
      </w:r>
      <w:r w:rsidRPr="00880D0B">
        <w:rPr>
          <w:rFonts w:ascii="Times New Roman" w:eastAsia="Times New Roman" w:hAnsi="Times New Roman" w:cs="Times New Roman"/>
          <w:kern w:val="0"/>
          <w:sz w:val="26"/>
          <w:lang w:val="vi-VN"/>
          <w14:ligatures w14:val="none"/>
        </w:rPr>
        <w:t xml:space="preserve"> điểm</w:t>
      </w:r>
      <w:r w:rsidRPr="00880D0B">
        <w:rPr>
          <w:rFonts w:ascii="Times New Roman" w:eastAsia="Times New Roman" w:hAnsi="Times New Roman" w:cs="Times New Roman"/>
          <w:kern w:val="0"/>
          <w:sz w:val="26"/>
          <w14:ligatures w14:val="none"/>
        </w:rPr>
        <w:t xml:space="preserve"> nồng độ.</w:t>
      </w:r>
    </w:p>
    <w:p w14:paraId="23F29239" w14:textId="77777777" w:rsidR="00117847" w:rsidRPr="00880D0B" w:rsidRDefault="00117847">
      <w:pPr>
        <w:numPr>
          <w:ilvl w:val="0"/>
          <w:numId w:val="4"/>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Phương trình: y = ax + b</w:t>
      </w:r>
    </w:p>
    <w:p w14:paraId="2BE04D81" w14:textId="77777777" w:rsidR="00117847" w:rsidRPr="008E0FC6" w:rsidRDefault="00117847">
      <w:pPr>
        <w:numPr>
          <w:ilvl w:val="0"/>
          <w:numId w:val="4"/>
        </w:numPr>
        <w:spacing w:before="120" w:after="120" w:line="240" w:lineRule="auto"/>
        <w:rPr>
          <w:rFonts w:ascii="Times New Roman" w:eastAsia="Times New Roman" w:hAnsi="Times New Roman" w:cs="Times New Roman"/>
          <w:b/>
          <w:bCs/>
          <w:kern w:val="0"/>
          <w:sz w:val="26"/>
          <w14:ligatures w14:val="none"/>
        </w:rPr>
      </w:pPr>
      <w:r w:rsidRPr="00880D0B">
        <w:rPr>
          <w:rFonts w:ascii="Times New Roman" w:eastAsia="Times New Roman" w:hAnsi="Times New Roman" w:cs="Times New Roman"/>
          <w:kern w:val="0"/>
          <w:sz w:val="26"/>
          <w14:ligatures w14:val="none"/>
        </w:rPr>
        <w:t>Hệ số tương quan: R</w:t>
      </w:r>
      <w:r w:rsidRPr="00880D0B">
        <w:rPr>
          <w:rFonts w:ascii="Times New Roman" w:eastAsia="Times New Roman" w:hAnsi="Times New Roman" w:cs="Times New Roman"/>
          <w:kern w:val="0"/>
          <w:sz w:val="26"/>
          <w:vertAlign w:val="superscript"/>
          <w14:ligatures w14:val="none"/>
        </w:rPr>
        <w:t>2</w:t>
      </w:r>
      <w:r w:rsidRPr="00880D0B">
        <w:rPr>
          <w:rFonts w:ascii="Times New Roman" w:eastAsia="Times New Roman" w:hAnsi="Times New Roman" w:cs="Times New Roman"/>
          <w:kern w:val="0"/>
          <w:sz w:val="26"/>
          <w:lang w:val="vi-VN"/>
          <w14:ligatures w14:val="none"/>
        </w:rPr>
        <w:t xml:space="preserve"> </w:t>
      </w:r>
      <w:r w:rsidRPr="00880D0B">
        <w:rPr>
          <w:rFonts w:ascii="Times New Roman" w:eastAsia="Times New Roman" w:hAnsi="Times New Roman" w:cs="Times New Roman"/>
          <w:kern w:val="0"/>
          <w:sz w:val="26"/>
          <w14:ligatures w14:val="none"/>
        </w:rPr>
        <w:t>≥ 0.995</w:t>
      </w:r>
    </w:p>
    <w:p w14:paraId="567ABC0C" w14:textId="1AAFA0AD" w:rsidR="008E0FC6" w:rsidRDefault="008E0FC6" w:rsidP="00D94B86">
      <w:pPr>
        <w:pStyle w:val="Heading5"/>
      </w:pPr>
      <w:bookmarkStart w:id="288" w:name="_Toc212619547"/>
      <w:r>
        <w:t xml:space="preserve">Bảng </w:t>
      </w:r>
      <w:r w:rsidR="00D94A42">
        <w:t>7</w:t>
      </w:r>
      <w:r>
        <w:t xml:space="preserve">: </w:t>
      </w:r>
      <w:r w:rsidR="009605A6">
        <w:t xml:space="preserve">Bảng quy đổi nồng độ M sang </w:t>
      </w:r>
      <w:r w:rsidR="009605A6" w:rsidRPr="00C038CF">
        <w:rPr>
          <w:color w:val="000000"/>
        </w:rPr>
        <w:t>µg/ml</w:t>
      </w:r>
      <w:bookmarkEnd w:id="288"/>
      <w:r w:rsidR="00EB7BB5">
        <w:rPr>
          <w:color w:val="000000"/>
        </w:rPr>
        <w:t xml:space="preserve"> </w:t>
      </w:r>
    </w:p>
    <w:p w14:paraId="7B1980C4" w14:textId="77777777" w:rsidR="009605A6" w:rsidRDefault="009605A6" w:rsidP="009605A6">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 hóa chất, lập đường chuẩn AE từ AE gốc 10</w:t>
      </w:r>
      <w:r w:rsidRPr="007A42FD">
        <w:rPr>
          <w:rFonts w:ascii="Times New Roman" w:hAnsi="Times New Roman" w:cs="Times New Roman"/>
          <w:sz w:val="26"/>
          <w:szCs w:val="26"/>
          <w:vertAlign w:val="superscript"/>
          <w:lang w:val="vi-VN"/>
        </w:rPr>
        <w:t>-3</w:t>
      </w:r>
      <w:r>
        <w:rPr>
          <w:rFonts w:ascii="Times New Roman" w:hAnsi="Times New Roman" w:cs="Times New Roman"/>
          <w:sz w:val="26"/>
          <w:szCs w:val="26"/>
          <w:lang w:val="vi-VN"/>
        </w:rPr>
        <w:t xml:space="preserve"> M (định mức 10.00 ml)</w:t>
      </w:r>
    </w:p>
    <w:tbl>
      <w:tblPr>
        <w:tblStyle w:val="TableGrid1"/>
        <w:tblW w:w="8784" w:type="dxa"/>
        <w:tblLook w:val="04A0" w:firstRow="1" w:lastRow="0" w:firstColumn="1" w:lastColumn="0" w:noHBand="0" w:noVBand="1"/>
      </w:tblPr>
      <w:tblGrid>
        <w:gridCol w:w="1129"/>
        <w:gridCol w:w="2410"/>
        <w:gridCol w:w="1985"/>
        <w:gridCol w:w="3260"/>
      </w:tblGrid>
      <w:tr w:rsidR="009605A6" w:rsidRPr="007A42FD" w14:paraId="0DC42A46" w14:textId="77777777" w:rsidTr="0090370F">
        <w:trPr>
          <w:trHeight w:val="324"/>
          <w:tblHeader/>
        </w:trPr>
        <w:tc>
          <w:tcPr>
            <w:tcW w:w="1129" w:type="dxa"/>
            <w:noWrap/>
            <w:vAlign w:val="center"/>
            <w:hideMark/>
          </w:tcPr>
          <w:p w14:paraId="1C6DD13F" w14:textId="77777777" w:rsidR="009605A6" w:rsidRPr="00C038CF" w:rsidRDefault="009605A6" w:rsidP="00522130">
            <w:pPr>
              <w:spacing w:line="276" w:lineRule="auto"/>
              <w:jc w:val="center"/>
              <w:rPr>
                <w:rFonts w:eastAsia="Times New Roman"/>
                <w:b/>
                <w:bCs/>
                <w:color w:val="000000"/>
                <w:szCs w:val="26"/>
              </w:rPr>
            </w:pPr>
            <w:r w:rsidRPr="00C038CF">
              <w:rPr>
                <w:rFonts w:eastAsia="Times New Roman"/>
                <w:b/>
                <w:bCs/>
                <w:color w:val="000000"/>
                <w:szCs w:val="26"/>
              </w:rPr>
              <w:t>STT</w:t>
            </w:r>
          </w:p>
        </w:tc>
        <w:tc>
          <w:tcPr>
            <w:tcW w:w="2410" w:type="dxa"/>
            <w:noWrap/>
            <w:vAlign w:val="center"/>
            <w:hideMark/>
          </w:tcPr>
          <w:p w14:paraId="3C01230C" w14:textId="77777777" w:rsidR="009605A6" w:rsidRPr="00C038CF" w:rsidRDefault="009605A6" w:rsidP="00522130">
            <w:pPr>
              <w:spacing w:line="276" w:lineRule="auto"/>
              <w:jc w:val="center"/>
              <w:rPr>
                <w:rFonts w:eastAsia="Times New Roman"/>
                <w:b/>
                <w:bCs/>
                <w:color w:val="000000"/>
                <w:szCs w:val="26"/>
              </w:rPr>
            </w:pPr>
            <w:r w:rsidRPr="00C038CF">
              <w:rPr>
                <w:rFonts w:eastAsia="Times New Roman"/>
                <w:b/>
                <w:bCs/>
                <w:color w:val="000000"/>
                <w:szCs w:val="26"/>
              </w:rPr>
              <w:t>C pha, M</w:t>
            </w:r>
          </w:p>
        </w:tc>
        <w:tc>
          <w:tcPr>
            <w:tcW w:w="1985" w:type="dxa"/>
            <w:noWrap/>
            <w:vAlign w:val="center"/>
            <w:hideMark/>
          </w:tcPr>
          <w:p w14:paraId="12AA4FF0" w14:textId="77777777" w:rsidR="009605A6" w:rsidRPr="00C038CF" w:rsidRDefault="009605A6" w:rsidP="00522130">
            <w:pPr>
              <w:spacing w:line="276" w:lineRule="auto"/>
              <w:jc w:val="center"/>
              <w:rPr>
                <w:rFonts w:eastAsia="Times New Roman"/>
                <w:b/>
                <w:bCs/>
                <w:color w:val="000000"/>
                <w:szCs w:val="26"/>
              </w:rPr>
            </w:pPr>
            <w:r w:rsidRPr="00C038CF">
              <w:rPr>
                <w:rFonts w:eastAsia="Times New Roman"/>
                <w:b/>
                <w:bCs/>
                <w:color w:val="000000"/>
                <w:szCs w:val="26"/>
              </w:rPr>
              <w:t>V rút, µL</w:t>
            </w:r>
          </w:p>
        </w:tc>
        <w:tc>
          <w:tcPr>
            <w:tcW w:w="3260" w:type="dxa"/>
            <w:noWrap/>
            <w:vAlign w:val="center"/>
            <w:hideMark/>
          </w:tcPr>
          <w:p w14:paraId="2AC97617" w14:textId="77777777" w:rsidR="009605A6" w:rsidRPr="00C038CF" w:rsidRDefault="009605A6" w:rsidP="00522130">
            <w:pPr>
              <w:spacing w:line="276" w:lineRule="auto"/>
              <w:jc w:val="center"/>
              <w:rPr>
                <w:rFonts w:eastAsia="Times New Roman"/>
                <w:b/>
                <w:bCs/>
                <w:color w:val="000000"/>
                <w:szCs w:val="26"/>
                <w:lang w:val="vi-VN"/>
              </w:rPr>
            </w:pPr>
            <w:r w:rsidRPr="00C038CF">
              <w:rPr>
                <w:rFonts w:eastAsia="Times New Roman"/>
                <w:b/>
                <w:bCs/>
                <w:color w:val="000000"/>
                <w:szCs w:val="26"/>
              </w:rPr>
              <w:t>Tương</w:t>
            </w:r>
            <w:r w:rsidRPr="00C038CF">
              <w:rPr>
                <w:rFonts w:eastAsia="Times New Roman"/>
                <w:b/>
                <w:bCs/>
                <w:color w:val="000000"/>
                <w:szCs w:val="26"/>
                <w:lang w:val="vi-VN"/>
              </w:rPr>
              <w:t xml:space="preserve"> đương, </w:t>
            </w:r>
            <w:r w:rsidRPr="00C038CF">
              <w:rPr>
                <w:rFonts w:eastAsia="Times New Roman"/>
                <w:b/>
                <w:bCs/>
                <w:color w:val="000000"/>
                <w:szCs w:val="26"/>
              </w:rPr>
              <w:t>µg/ml</w:t>
            </w:r>
          </w:p>
        </w:tc>
      </w:tr>
      <w:tr w:rsidR="009605A6" w:rsidRPr="007A42FD" w14:paraId="53560033" w14:textId="77777777" w:rsidTr="0090370F">
        <w:trPr>
          <w:trHeight w:val="288"/>
        </w:trPr>
        <w:tc>
          <w:tcPr>
            <w:tcW w:w="1129" w:type="dxa"/>
            <w:noWrap/>
          </w:tcPr>
          <w:p w14:paraId="399671B5"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1</w:t>
            </w:r>
          </w:p>
        </w:tc>
        <w:tc>
          <w:tcPr>
            <w:tcW w:w="2410" w:type="dxa"/>
            <w:noWrap/>
            <w:hideMark/>
          </w:tcPr>
          <w:p w14:paraId="5B950205"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10×</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7E7B6EC7"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1000</w:t>
            </w:r>
          </w:p>
        </w:tc>
        <w:tc>
          <w:tcPr>
            <w:tcW w:w="3260" w:type="dxa"/>
            <w:noWrap/>
            <w:vAlign w:val="center"/>
            <w:hideMark/>
          </w:tcPr>
          <w:p w14:paraId="6055B6E3"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27.024</w:t>
            </w:r>
          </w:p>
        </w:tc>
      </w:tr>
      <w:tr w:rsidR="009605A6" w:rsidRPr="007A42FD" w14:paraId="2909686D" w14:textId="77777777" w:rsidTr="0090370F">
        <w:trPr>
          <w:trHeight w:val="288"/>
        </w:trPr>
        <w:tc>
          <w:tcPr>
            <w:tcW w:w="1129" w:type="dxa"/>
            <w:noWrap/>
          </w:tcPr>
          <w:p w14:paraId="25528749"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2</w:t>
            </w:r>
          </w:p>
        </w:tc>
        <w:tc>
          <w:tcPr>
            <w:tcW w:w="2410" w:type="dxa"/>
            <w:noWrap/>
            <w:hideMark/>
          </w:tcPr>
          <w:p w14:paraId="6A1CBE6E"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5</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6BC263AA"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500</w:t>
            </w:r>
          </w:p>
        </w:tc>
        <w:tc>
          <w:tcPr>
            <w:tcW w:w="3260" w:type="dxa"/>
            <w:noWrap/>
            <w:vAlign w:val="center"/>
            <w:hideMark/>
          </w:tcPr>
          <w:p w14:paraId="1B766B91"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13.512</w:t>
            </w:r>
          </w:p>
        </w:tc>
      </w:tr>
      <w:tr w:rsidR="009605A6" w:rsidRPr="007A42FD" w14:paraId="788A280E" w14:textId="77777777" w:rsidTr="0090370F">
        <w:trPr>
          <w:trHeight w:val="288"/>
        </w:trPr>
        <w:tc>
          <w:tcPr>
            <w:tcW w:w="1129" w:type="dxa"/>
            <w:noWrap/>
          </w:tcPr>
          <w:p w14:paraId="68F7F3C3"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3</w:t>
            </w:r>
          </w:p>
        </w:tc>
        <w:tc>
          <w:tcPr>
            <w:tcW w:w="2410" w:type="dxa"/>
            <w:noWrap/>
            <w:hideMark/>
          </w:tcPr>
          <w:p w14:paraId="0B4F7BB3"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2</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03493F2C"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200</w:t>
            </w:r>
          </w:p>
        </w:tc>
        <w:tc>
          <w:tcPr>
            <w:tcW w:w="3260" w:type="dxa"/>
            <w:noWrap/>
            <w:vAlign w:val="center"/>
            <w:hideMark/>
          </w:tcPr>
          <w:p w14:paraId="2C0936DB"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5.4048</w:t>
            </w:r>
          </w:p>
        </w:tc>
      </w:tr>
      <w:tr w:rsidR="009605A6" w:rsidRPr="007A42FD" w14:paraId="65BCC959" w14:textId="77777777" w:rsidTr="0090370F">
        <w:trPr>
          <w:trHeight w:val="288"/>
        </w:trPr>
        <w:tc>
          <w:tcPr>
            <w:tcW w:w="1129" w:type="dxa"/>
            <w:noWrap/>
          </w:tcPr>
          <w:p w14:paraId="672F9047"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4</w:t>
            </w:r>
          </w:p>
        </w:tc>
        <w:tc>
          <w:tcPr>
            <w:tcW w:w="2410" w:type="dxa"/>
            <w:noWrap/>
            <w:hideMark/>
          </w:tcPr>
          <w:p w14:paraId="26BEE2EA"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1</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0413ECCD"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100</w:t>
            </w:r>
          </w:p>
        </w:tc>
        <w:tc>
          <w:tcPr>
            <w:tcW w:w="3260" w:type="dxa"/>
            <w:noWrap/>
            <w:vAlign w:val="center"/>
            <w:hideMark/>
          </w:tcPr>
          <w:p w14:paraId="0B701405"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2.7024</w:t>
            </w:r>
          </w:p>
        </w:tc>
      </w:tr>
      <w:tr w:rsidR="009605A6" w:rsidRPr="007A42FD" w14:paraId="6BEBB5E3" w14:textId="77777777" w:rsidTr="0090370F">
        <w:trPr>
          <w:trHeight w:val="288"/>
        </w:trPr>
        <w:tc>
          <w:tcPr>
            <w:tcW w:w="1129" w:type="dxa"/>
            <w:noWrap/>
          </w:tcPr>
          <w:p w14:paraId="16854AC1"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5</w:t>
            </w:r>
          </w:p>
        </w:tc>
        <w:tc>
          <w:tcPr>
            <w:tcW w:w="2410" w:type="dxa"/>
            <w:noWrap/>
            <w:hideMark/>
          </w:tcPr>
          <w:p w14:paraId="1291856A"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0.5</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73B7E8EE"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50</w:t>
            </w:r>
          </w:p>
        </w:tc>
        <w:tc>
          <w:tcPr>
            <w:tcW w:w="3260" w:type="dxa"/>
            <w:noWrap/>
            <w:vAlign w:val="center"/>
            <w:hideMark/>
          </w:tcPr>
          <w:p w14:paraId="716FDFDB"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1.3512</w:t>
            </w:r>
          </w:p>
        </w:tc>
      </w:tr>
      <w:tr w:rsidR="009605A6" w:rsidRPr="007A42FD" w14:paraId="1BD29BA7" w14:textId="77777777" w:rsidTr="0090370F">
        <w:trPr>
          <w:trHeight w:val="288"/>
        </w:trPr>
        <w:tc>
          <w:tcPr>
            <w:tcW w:w="1129" w:type="dxa"/>
            <w:noWrap/>
          </w:tcPr>
          <w:p w14:paraId="4CADC3DE" w14:textId="77777777" w:rsidR="009605A6" w:rsidRPr="007A42FD" w:rsidRDefault="009605A6" w:rsidP="00522130">
            <w:pPr>
              <w:spacing w:line="276" w:lineRule="auto"/>
              <w:jc w:val="center"/>
              <w:rPr>
                <w:rFonts w:eastAsia="Times New Roman"/>
                <w:color w:val="000000"/>
                <w:szCs w:val="26"/>
              </w:rPr>
            </w:pPr>
            <w:r>
              <w:rPr>
                <w:rFonts w:eastAsia="Times New Roman"/>
                <w:color w:val="000000"/>
                <w:szCs w:val="26"/>
              </w:rPr>
              <w:t>6</w:t>
            </w:r>
          </w:p>
        </w:tc>
        <w:tc>
          <w:tcPr>
            <w:tcW w:w="2410" w:type="dxa"/>
            <w:noWrap/>
            <w:hideMark/>
          </w:tcPr>
          <w:p w14:paraId="414005F9"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0.2</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5031F1A1"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20</w:t>
            </w:r>
          </w:p>
        </w:tc>
        <w:tc>
          <w:tcPr>
            <w:tcW w:w="3260" w:type="dxa"/>
            <w:noWrap/>
            <w:vAlign w:val="center"/>
            <w:hideMark/>
          </w:tcPr>
          <w:p w14:paraId="270F94F7" w14:textId="77777777" w:rsidR="009605A6" w:rsidRPr="007A42FD" w:rsidRDefault="009605A6" w:rsidP="00522130">
            <w:pPr>
              <w:spacing w:line="276" w:lineRule="auto"/>
              <w:jc w:val="center"/>
              <w:rPr>
                <w:rFonts w:eastAsia="Times New Roman"/>
                <w:color w:val="000000"/>
                <w:szCs w:val="26"/>
              </w:rPr>
            </w:pPr>
            <w:r w:rsidRPr="007A42FD">
              <w:rPr>
                <w:rFonts w:eastAsia="Times New Roman"/>
                <w:color w:val="000000"/>
                <w:szCs w:val="26"/>
              </w:rPr>
              <w:t>0.54048</w:t>
            </w:r>
          </w:p>
        </w:tc>
      </w:tr>
    </w:tbl>
    <w:p w14:paraId="7323B7AA" w14:textId="302E0A1A" w:rsidR="009605A6" w:rsidRPr="009605A6" w:rsidRDefault="009605A6" w:rsidP="00D94B86">
      <w:pPr>
        <w:pStyle w:val="Heading5"/>
      </w:pPr>
      <w:bookmarkStart w:id="289" w:name="_Toc212619548"/>
      <w:r>
        <w:t xml:space="preserve">Bảng </w:t>
      </w:r>
      <w:r w:rsidR="00D94A42">
        <w:t>8</w:t>
      </w:r>
      <w:r>
        <w:t>: Xây dựng đường chuẩn</w:t>
      </w:r>
      <w:bookmarkEnd w:id="289"/>
    </w:p>
    <w:tbl>
      <w:tblPr>
        <w:tblStyle w:val="TableGrid"/>
        <w:tblW w:w="5000" w:type="pct"/>
        <w:tblLook w:val="04A0" w:firstRow="1" w:lastRow="0" w:firstColumn="1" w:lastColumn="0" w:noHBand="0" w:noVBand="1"/>
      </w:tblPr>
      <w:tblGrid>
        <w:gridCol w:w="1558"/>
        <w:gridCol w:w="1077"/>
        <w:gridCol w:w="1222"/>
        <w:gridCol w:w="1222"/>
        <w:gridCol w:w="1222"/>
        <w:gridCol w:w="1222"/>
        <w:gridCol w:w="1255"/>
      </w:tblGrid>
      <w:tr w:rsidR="008B6E60" w:rsidRPr="008A0394" w14:paraId="1C567B3C" w14:textId="77777777" w:rsidTr="00E51F91">
        <w:tc>
          <w:tcPr>
            <w:tcW w:w="887" w:type="pct"/>
            <w:vAlign w:val="center"/>
          </w:tcPr>
          <w:p w14:paraId="0AF67534" w14:textId="77777777" w:rsidR="008B6E60" w:rsidRPr="006A0C90" w:rsidRDefault="008B6E60" w:rsidP="00522130">
            <w:pPr>
              <w:pStyle w:val="firstlinenormal"/>
              <w:spacing w:before="0" w:after="0"/>
              <w:ind w:firstLine="0"/>
              <w:jc w:val="center"/>
              <w:rPr>
                <w:b/>
                <w:bCs/>
              </w:rPr>
            </w:pPr>
            <w:r w:rsidRPr="006A0C90">
              <w:rPr>
                <w:b/>
                <w:bCs/>
              </w:rPr>
              <w:t>Chuẩn</w:t>
            </w:r>
          </w:p>
        </w:tc>
        <w:tc>
          <w:tcPr>
            <w:tcW w:w="613" w:type="pct"/>
            <w:vAlign w:val="center"/>
          </w:tcPr>
          <w:p w14:paraId="2BFAF135" w14:textId="77777777" w:rsidR="008B6E60" w:rsidRPr="006A0C90" w:rsidRDefault="008B6E60" w:rsidP="00522130">
            <w:pPr>
              <w:pStyle w:val="firstlinenormal"/>
              <w:spacing w:before="0" w:after="0"/>
              <w:ind w:firstLine="0"/>
              <w:jc w:val="center"/>
              <w:rPr>
                <w:b/>
                <w:bCs/>
              </w:rPr>
            </w:pPr>
            <w:r w:rsidRPr="006A0C90">
              <w:rPr>
                <w:b/>
                <w:bCs/>
              </w:rPr>
              <w:t>1</w:t>
            </w:r>
          </w:p>
        </w:tc>
        <w:tc>
          <w:tcPr>
            <w:tcW w:w="696" w:type="pct"/>
            <w:vAlign w:val="center"/>
          </w:tcPr>
          <w:p w14:paraId="55044343" w14:textId="77777777" w:rsidR="008B6E60" w:rsidRPr="006A0C90" w:rsidRDefault="008B6E60" w:rsidP="00522130">
            <w:pPr>
              <w:pStyle w:val="firstlinenormal"/>
              <w:spacing w:before="0" w:after="0"/>
              <w:ind w:firstLine="0"/>
              <w:jc w:val="center"/>
              <w:rPr>
                <w:b/>
                <w:bCs/>
              </w:rPr>
            </w:pPr>
            <w:r w:rsidRPr="006A0C90">
              <w:rPr>
                <w:b/>
                <w:bCs/>
              </w:rPr>
              <w:t>2</w:t>
            </w:r>
          </w:p>
        </w:tc>
        <w:tc>
          <w:tcPr>
            <w:tcW w:w="696" w:type="pct"/>
            <w:vAlign w:val="center"/>
          </w:tcPr>
          <w:p w14:paraId="1F954658" w14:textId="77777777" w:rsidR="008B6E60" w:rsidRPr="006A0C90" w:rsidRDefault="008B6E60" w:rsidP="00522130">
            <w:pPr>
              <w:pStyle w:val="firstlinenormal"/>
              <w:spacing w:before="0" w:after="0"/>
              <w:ind w:firstLine="0"/>
              <w:jc w:val="center"/>
              <w:rPr>
                <w:b/>
                <w:bCs/>
              </w:rPr>
            </w:pPr>
            <w:r w:rsidRPr="006A0C90">
              <w:rPr>
                <w:b/>
                <w:bCs/>
              </w:rPr>
              <w:t>3</w:t>
            </w:r>
          </w:p>
        </w:tc>
        <w:tc>
          <w:tcPr>
            <w:tcW w:w="696" w:type="pct"/>
            <w:vAlign w:val="center"/>
          </w:tcPr>
          <w:p w14:paraId="3CB8721D" w14:textId="77777777" w:rsidR="008B6E60" w:rsidRPr="006A0C90" w:rsidRDefault="008B6E60" w:rsidP="00522130">
            <w:pPr>
              <w:pStyle w:val="firstlinenormal"/>
              <w:spacing w:before="0" w:after="0"/>
              <w:ind w:firstLine="0"/>
              <w:jc w:val="center"/>
              <w:rPr>
                <w:b/>
                <w:bCs/>
              </w:rPr>
            </w:pPr>
            <w:r w:rsidRPr="006A0C90">
              <w:rPr>
                <w:b/>
                <w:bCs/>
              </w:rPr>
              <w:t>4</w:t>
            </w:r>
          </w:p>
        </w:tc>
        <w:tc>
          <w:tcPr>
            <w:tcW w:w="696" w:type="pct"/>
            <w:vAlign w:val="center"/>
          </w:tcPr>
          <w:p w14:paraId="0AFE9BB4" w14:textId="77777777" w:rsidR="008B6E60" w:rsidRPr="006A0C90" w:rsidRDefault="008B6E60" w:rsidP="00522130">
            <w:pPr>
              <w:pStyle w:val="firstlinenormal"/>
              <w:spacing w:before="0" w:after="0"/>
              <w:ind w:firstLine="0"/>
              <w:jc w:val="center"/>
              <w:rPr>
                <w:b/>
                <w:bCs/>
              </w:rPr>
            </w:pPr>
            <w:r w:rsidRPr="006A0C90">
              <w:rPr>
                <w:b/>
                <w:bCs/>
              </w:rPr>
              <w:t>5</w:t>
            </w:r>
          </w:p>
        </w:tc>
        <w:tc>
          <w:tcPr>
            <w:tcW w:w="715" w:type="pct"/>
            <w:vAlign w:val="center"/>
          </w:tcPr>
          <w:p w14:paraId="64A801B5" w14:textId="77777777" w:rsidR="008B6E60" w:rsidRPr="006A0C90" w:rsidRDefault="008B6E60" w:rsidP="00522130">
            <w:pPr>
              <w:pStyle w:val="firstlinenormal"/>
              <w:spacing w:before="0" w:after="0"/>
              <w:ind w:firstLine="0"/>
              <w:jc w:val="center"/>
              <w:rPr>
                <w:b/>
                <w:bCs/>
              </w:rPr>
            </w:pPr>
            <w:r w:rsidRPr="006A0C90">
              <w:rPr>
                <w:b/>
                <w:bCs/>
              </w:rPr>
              <w:t>6</w:t>
            </w:r>
          </w:p>
        </w:tc>
      </w:tr>
      <w:tr w:rsidR="008B6E60" w:rsidRPr="008A0394" w14:paraId="25B26D28" w14:textId="77777777" w:rsidTr="00FD1D73">
        <w:tc>
          <w:tcPr>
            <w:tcW w:w="887" w:type="pct"/>
            <w:vAlign w:val="center"/>
          </w:tcPr>
          <w:p w14:paraId="3CC277A7" w14:textId="77777777" w:rsidR="008B6E60" w:rsidRPr="008A0394" w:rsidRDefault="008B6E60" w:rsidP="00522130">
            <w:pPr>
              <w:pStyle w:val="firstlinenormal"/>
              <w:spacing w:before="0" w:after="0"/>
              <w:ind w:firstLine="0"/>
              <w:jc w:val="center"/>
            </w:pPr>
            <w:r w:rsidRPr="008A0394">
              <w:t>C</w:t>
            </w:r>
            <w:r w:rsidRPr="008A0394">
              <w:rPr>
                <w:vertAlign w:val="subscript"/>
              </w:rPr>
              <w:t>phức</w:t>
            </w:r>
            <w:r w:rsidRPr="008A0394">
              <w:t>, ppm</w:t>
            </w:r>
          </w:p>
        </w:tc>
        <w:tc>
          <w:tcPr>
            <w:tcW w:w="613" w:type="pct"/>
            <w:vAlign w:val="center"/>
          </w:tcPr>
          <w:p w14:paraId="0B7506C1" w14:textId="2DD47E7D" w:rsidR="008B6E60" w:rsidRPr="008B6E60" w:rsidRDefault="008B6E60" w:rsidP="00522130">
            <w:pPr>
              <w:pStyle w:val="firstlinenormal"/>
              <w:spacing w:before="0" w:after="0"/>
              <w:ind w:firstLine="0"/>
              <w:jc w:val="center"/>
              <w:rPr>
                <w:lang w:val="vi-VN"/>
              </w:rPr>
            </w:pPr>
            <w:r>
              <w:rPr>
                <w:lang w:val="vi-VN"/>
              </w:rPr>
              <w:t>-</w:t>
            </w:r>
          </w:p>
        </w:tc>
        <w:tc>
          <w:tcPr>
            <w:tcW w:w="696" w:type="pct"/>
          </w:tcPr>
          <w:p w14:paraId="2390DFB9" w14:textId="794B25B0" w:rsidR="008B6E60" w:rsidRPr="008A0394" w:rsidRDefault="008B6E60" w:rsidP="00522130">
            <w:pPr>
              <w:pStyle w:val="firstlinenormal"/>
              <w:spacing w:before="0" w:after="0"/>
              <w:ind w:firstLine="0"/>
              <w:jc w:val="center"/>
            </w:pPr>
            <w:r w:rsidRPr="00CF6B62">
              <w:rPr>
                <w:lang w:val="vi-VN"/>
              </w:rPr>
              <w:t>-</w:t>
            </w:r>
          </w:p>
        </w:tc>
        <w:tc>
          <w:tcPr>
            <w:tcW w:w="696" w:type="pct"/>
          </w:tcPr>
          <w:p w14:paraId="07E38C3C" w14:textId="52F1D868" w:rsidR="008B6E60" w:rsidRPr="008A0394" w:rsidRDefault="008B6E60" w:rsidP="00522130">
            <w:pPr>
              <w:pStyle w:val="firstlinenormal"/>
              <w:spacing w:before="0" w:after="0"/>
              <w:ind w:firstLine="0"/>
              <w:jc w:val="center"/>
            </w:pPr>
            <w:r w:rsidRPr="00CF6B62">
              <w:rPr>
                <w:lang w:val="vi-VN"/>
              </w:rPr>
              <w:t>-</w:t>
            </w:r>
          </w:p>
        </w:tc>
        <w:tc>
          <w:tcPr>
            <w:tcW w:w="696" w:type="pct"/>
          </w:tcPr>
          <w:p w14:paraId="3F878CF9" w14:textId="2307F735" w:rsidR="008B6E60" w:rsidRPr="008A0394" w:rsidRDefault="008B6E60" w:rsidP="00522130">
            <w:pPr>
              <w:pStyle w:val="firstlinenormal"/>
              <w:spacing w:before="0" w:after="0"/>
              <w:ind w:firstLine="0"/>
              <w:jc w:val="center"/>
            </w:pPr>
            <w:r w:rsidRPr="00CF6B62">
              <w:rPr>
                <w:lang w:val="vi-VN"/>
              </w:rPr>
              <w:t>-</w:t>
            </w:r>
          </w:p>
        </w:tc>
        <w:tc>
          <w:tcPr>
            <w:tcW w:w="696" w:type="pct"/>
          </w:tcPr>
          <w:p w14:paraId="4E38089E" w14:textId="03A3758A" w:rsidR="008B6E60" w:rsidRPr="008A0394" w:rsidRDefault="008B6E60" w:rsidP="00522130">
            <w:pPr>
              <w:pStyle w:val="firstlinenormal"/>
              <w:spacing w:before="0" w:after="0"/>
              <w:ind w:firstLine="0"/>
              <w:jc w:val="center"/>
            </w:pPr>
            <w:r w:rsidRPr="00CF6B62">
              <w:rPr>
                <w:lang w:val="vi-VN"/>
              </w:rPr>
              <w:t>-</w:t>
            </w:r>
          </w:p>
        </w:tc>
        <w:tc>
          <w:tcPr>
            <w:tcW w:w="715" w:type="pct"/>
          </w:tcPr>
          <w:p w14:paraId="56AF7F45" w14:textId="30E0D4F9" w:rsidR="008B6E60" w:rsidRPr="008A0394" w:rsidRDefault="008B6E60" w:rsidP="00522130">
            <w:pPr>
              <w:pStyle w:val="firstlinenormal"/>
              <w:spacing w:before="0" w:after="0"/>
              <w:ind w:firstLine="0"/>
              <w:jc w:val="center"/>
            </w:pPr>
            <w:r w:rsidRPr="00CF6B62">
              <w:rPr>
                <w:lang w:val="vi-VN"/>
              </w:rPr>
              <w:t>-</w:t>
            </w:r>
          </w:p>
        </w:tc>
      </w:tr>
      <w:tr w:rsidR="008B6E60" w:rsidRPr="008A0394" w14:paraId="6FF58AF0" w14:textId="77777777" w:rsidTr="00EC5CE8">
        <w:tc>
          <w:tcPr>
            <w:tcW w:w="887" w:type="pct"/>
            <w:vAlign w:val="center"/>
          </w:tcPr>
          <w:p w14:paraId="4912715F" w14:textId="77777777" w:rsidR="008B6E60" w:rsidRPr="008A0394" w:rsidRDefault="008B6E60" w:rsidP="00522130">
            <w:pPr>
              <w:pStyle w:val="firstlinenormal"/>
              <w:spacing w:before="0" w:after="0"/>
              <w:ind w:firstLine="0"/>
              <w:jc w:val="center"/>
              <w:rPr>
                <w:vertAlign w:val="subscript"/>
              </w:rPr>
            </w:pPr>
            <w:r>
              <w:t>A</w:t>
            </w:r>
            <w:r w:rsidRPr="008A0394">
              <w:rPr>
                <w:vertAlign w:val="subscript"/>
              </w:rPr>
              <w:t>1</w:t>
            </w:r>
          </w:p>
        </w:tc>
        <w:tc>
          <w:tcPr>
            <w:tcW w:w="613" w:type="pct"/>
          </w:tcPr>
          <w:p w14:paraId="63941B2F" w14:textId="09307DE6" w:rsidR="008B6E60" w:rsidRPr="008A0394" w:rsidRDefault="008B6E60" w:rsidP="00522130">
            <w:pPr>
              <w:pStyle w:val="firstlinenormal"/>
              <w:spacing w:before="0" w:after="0"/>
              <w:ind w:firstLine="0"/>
              <w:jc w:val="center"/>
            </w:pPr>
            <w:r w:rsidRPr="00C45221">
              <w:rPr>
                <w:lang w:val="vi-VN"/>
              </w:rPr>
              <w:t>-</w:t>
            </w:r>
          </w:p>
        </w:tc>
        <w:tc>
          <w:tcPr>
            <w:tcW w:w="696" w:type="pct"/>
          </w:tcPr>
          <w:p w14:paraId="43E3B377" w14:textId="6629F26D" w:rsidR="008B6E60" w:rsidRPr="008A0394" w:rsidRDefault="008B6E60" w:rsidP="00522130">
            <w:pPr>
              <w:pStyle w:val="firstlinenormal"/>
              <w:spacing w:before="0" w:after="0"/>
              <w:ind w:firstLine="0"/>
              <w:jc w:val="center"/>
            </w:pPr>
            <w:r w:rsidRPr="00C45221">
              <w:rPr>
                <w:lang w:val="vi-VN"/>
              </w:rPr>
              <w:t>-</w:t>
            </w:r>
          </w:p>
        </w:tc>
        <w:tc>
          <w:tcPr>
            <w:tcW w:w="696" w:type="pct"/>
          </w:tcPr>
          <w:p w14:paraId="1168AA75" w14:textId="76F64858" w:rsidR="008B6E60" w:rsidRPr="008A0394" w:rsidRDefault="008B6E60" w:rsidP="00522130">
            <w:pPr>
              <w:pStyle w:val="firstlinenormal"/>
              <w:spacing w:before="0" w:after="0"/>
              <w:ind w:firstLine="0"/>
              <w:jc w:val="center"/>
            </w:pPr>
            <w:r w:rsidRPr="00C45221">
              <w:rPr>
                <w:lang w:val="vi-VN"/>
              </w:rPr>
              <w:t>-</w:t>
            </w:r>
          </w:p>
        </w:tc>
        <w:tc>
          <w:tcPr>
            <w:tcW w:w="696" w:type="pct"/>
          </w:tcPr>
          <w:p w14:paraId="77601641" w14:textId="7E073B11" w:rsidR="008B6E60" w:rsidRPr="008A0394" w:rsidRDefault="008B6E60" w:rsidP="00522130">
            <w:pPr>
              <w:pStyle w:val="firstlinenormal"/>
              <w:spacing w:before="0" w:after="0"/>
              <w:ind w:firstLine="0"/>
              <w:jc w:val="center"/>
            </w:pPr>
            <w:r w:rsidRPr="00C45221">
              <w:rPr>
                <w:lang w:val="vi-VN"/>
              </w:rPr>
              <w:t>-</w:t>
            </w:r>
          </w:p>
        </w:tc>
        <w:tc>
          <w:tcPr>
            <w:tcW w:w="696" w:type="pct"/>
          </w:tcPr>
          <w:p w14:paraId="3C42ADF4" w14:textId="4293E834" w:rsidR="008B6E60" w:rsidRPr="008A0394" w:rsidRDefault="008B6E60" w:rsidP="00522130">
            <w:pPr>
              <w:pStyle w:val="firstlinenormal"/>
              <w:spacing w:before="0" w:after="0"/>
              <w:ind w:firstLine="0"/>
              <w:jc w:val="center"/>
            </w:pPr>
            <w:r w:rsidRPr="00C45221">
              <w:rPr>
                <w:lang w:val="vi-VN"/>
              </w:rPr>
              <w:t>-</w:t>
            </w:r>
          </w:p>
        </w:tc>
        <w:tc>
          <w:tcPr>
            <w:tcW w:w="715" w:type="pct"/>
          </w:tcPr>
          <w:p w14:paraId="65184AAC" w14:textId="72DC6CB9" w:rsidR="008B6E60" w:rsidRPr="008A0394" w:rsidRDefault="008B6E60" w:rsidP="00522130">
            <w:pPr>
              <w:pStyle w:val="firstlinenormal"/>
              <w:spacing w:before="0" w:after="0"/>
              <w:ind w:firstLine="0"/>
              <w:jc w:val="center"/>
            </w:pPr>
            <w:r w:rsidRPr="00C45221">
              <w:rPr>
                <w:lang w:val="vi-VN"/>
              </w:rPr>
              <w:t>-</w:t>
            </w:r>
          </w:p>
        </w:tc>
      </w:tr>
      <w:tr w:rsidR="008B6E60" w:rsidRPr="008A0394" w14:paraId="229F9F19" w14:textId="77777777" w:rsidTr="00EC5CE8">
        <w:tc>
          <w:tcPr>
            <w:tcW w:w="887" w:type="pct"/>
            <w:vAlign w:val="center"/>
          </w:tcPr>
          <w:p w14:paraId="39E00CF4" w14:textId="77777777" w:rsidR="008B6E60" w:rsidRPr="008A0394" w:rsidRDefault="008B6E60" w:rsidP="00522130">
            <w:pPr>
              <w:pStyle w:val="firstlinenormal"/>
              <w:spacing w:before="0" w:after="0"/>
              <w:ind w:firstLine="0"/>
              <w:jc w:val="center"/>
            </w:pPr>
            <w:r>
              <w:t>A</w:t>
            </w:r>
            <w:r w:rsidRPr="008A0394">
              <w:rPr>
                <w:vertAlign w:val="subscript"/>
              </w:rPr>
              <w:t>2</w:t>
            </w:r>
          </w:p>
        </w:tc>
        <w:tc>
          <w:tcPr>
            <w:tcW w:w="613" w:type="pct"/>
          </w:tcPr>
          <w:p w14:paraId="635DB88B" w14:textId="245AA0D8" w:rsidR="008B6E60" w:rsidRPr="008A0394" w:rsidRDefault="008B6E60" w:rsidP="00522130">
            <w:pPr>
              <w:pStyle w:val="firstlinenormal"/>
              <w:spacing w:before="0" w:after="0"/>
              <w:ind w:firstLine="0"/>
              <w:jc w:val="center"/>
            </w:pPr>
            <w:r w:rsidRPr="00C45221">
              <w:rPr>
                <w:lang w:val="vi-VN"/>
              </w:rPr>
              <w:t>-</w:t>
            </w:r>
          </w:p>
        </w:tc>
        <w:tc>
          <w:tcPr>
            <w:tcW w:w="696" w:type="pct"/>
          </w:tcPr>
          <w:p w14:paraId="1D7D866A" w14:textId="72463D54" w:rsidR="008B6E60" w:rsidRPr="008A0394" w:rsidRDefault="008B6E60" w:rsidP="00522130">
            <w:pPr>
              <w:pStyle w:val="firstlinenormal"/>
              <w:spacing w:before="0" w:after="0"/>
              <w:ind w:firstLine="0"/>
              <w:jc w:val="center"/>
            </w:pPr>
            <w:r w:rsidRPr="00C45221">
              <w:rPr>
                <w:lang w:val="vi-VN"/>
              </w:rPr>
              <w:t>-</w:t>
            </w:r>
          </w:p>
        </w:tc>
        <w:tc>
          <w:tcPr>
            <w:tcW w:w="696" w:type="pct"/>
          </w:tcPr>
          <w:p w14:paraId="739A42C8" w14:textId="61424B22" w:rsidR="008B6E60" w:rsidRPr="008A0394" w:rsidRDefault="008B6E60" w:rsidP="00522130">
            <w:pPr>
              <w:pStyle w:val="firstlinenormal"/>
              <w:spacing w:before="0" w:after="0"/>
              <w:ind w:firstLine="0"/>
              <w:jc w:val="center"/>
            </w:pPr>
            <w:r w:rsidRPr="00C45221">
              <w:rPr>
                <w:lang w:val="vi-VN"/>
              </w:rPr>
              <w:t>-</w:t>
            </w:r>
          </w:p>
        </w:tc>
        <w:tc>
          <w:tcPr>
            <w:tcW w:w="696" w:type="pct"/>
          </w:tcPr>
          <w:p w14:paraId="0000EE4B" w14:textId="7671EC9D" w:rsidR="008B6E60" w:rsidRPr="008A0394" w:rsidRDefault="008B6E60" w:rsidP="00522130">
            <w:pPr>
              <w:pStyle w:val="firstlinenormal"/>
              <w:spacing w:before="0" w:after="0"/>
              <w:ind w:firstLine="0"/>
              <w:jc w:val="center"/>
            </w:pPr>
            <w:r w:rsidRPr="00C45221">
              <w:rPr>
                <w:lang w:val="vi-VN"/>
              </w:rPr>
              <w:t>-</w:t>
            </w:r>
          </w:p>
        </w:tc>
        <w:tc>
          <w:tcPr>
            <w:tcW w:w="696" w:type="pct"/>
          </w:tcPr>
          <w:p w14:paraId="3EC25BA2" w14:textId="3F3FDE7E" w:rsidR="008B6E60" w:rsidRPr="008A0394" w:rsidRDefault="008B6E60" w:rsidP="00522130">
            <w:pPr>
              <w:pStyle w:val="firstlinenormal"/>
              <w:spacing w:before="0" w:after="0"/>
              <w:ind w:firstLine="0"/>
              <w:jc w:val="center"/>
            </w:pPr>
            <w:r w:rsidRPr="00C45221">
              <w:rPr>
                <w:lang w:val="vi-VN"/>
              </w:rPr>
              <w:t>-</w:t>
            </w:r>
          </w:p>
        </w:tc>
        <w:tc>
          <w:tcPr>
            <w:tcW w:w="715" w:type="pct"/>
          </w:tcPr>
          <w:p w14:paraId="41422C05" w14:textId="0D43F843" w:rsidR="008B6E60" w:rsidRPr="008A0394" w:rsidRDefault="008B6E60" w:rsidP="00522130">
            <w:pPr>
              <w:pStyle w:val="firstlinenormal"/>
              <w:spacing w:before="0" w:after="0"/>
              <w:ind w:firstLine="0"/>
              <w:jc w:val="center"/>
            </w:pPr>
            <w:r w:rsidRPr="00C45221">
              <w:rPr>
                <w:lang w:val="vi-VN"/>
              </w:rPr>
              <w:t>-</w:t>
            </w:r>
          </w:p>
        </w:tc>
      </w:tr>
      <w:tr w:rsidR="008B6E60" w:rsidRPr="008A0394" w14:paraId="37CEBDC2" w14:textId="77777777" w:rsidTr="00EC5CE8">
        <w:tc>
          <w:tcPr>
            <w:tcW w:w="887" w:type="pct"/>
            <w:vAlign w:val="center"/>
          </w:tcPr>
          <w:p w14:paraId="60A74F68" w14:textId="77777777" w:rsidR="008B6E60" w:rsidRPr="008A0394" w:rsidRDefault="008B6E60" w:rsidP="00522130">
            <w:pPr>
              <w:pStyle w:val="firstlinenormal"/>
              <w:spacing w:before="0" w:after="0"/>
              <w:ind w:firstLine="0"/>
              <w:jc w:val="center"/>
              <w:rPr>
                <w:vertAlign w:val="subscript"/>
              </w:rPr>
            </w:pPr>
            <w:r>
              <w:t>A</w:t>
            </w:r>
            <w:r w:rsidRPr="008A0394">
              <w:rPr>
                <w:vertAlign w:val="subscript"/>
              </w:rPr>
              <w:t>3</w:t>
            </w:r>
          </w:p>
        </w:tc>
        <w:tc>
          <w:tcPr>
            <w:tcW w:w="613" w:type="pct"/>
          </w:tcPr>
          <w:p w14:paraId="0D9E3402" w14:textId="43D95277" w:rsidR="008B6E60" w:rsidRPr="008A0394" w:rsidRDefault="008B6E60" w:rsidP="00522130">
            <w:pPr>
              <w:pStyle w:val="firstlinenormal"/>
              <w:spacing w:before="0" w:after="0"/>
              <w:ind w:firstLine="0"/>
              <w:jc w:val="center"/>
            </w:pPr>
            <w:r w:rsidRPr="00C45221">
              <w:rPr>
                <w:lang w:val="vi-VN"/>
              </w:rPr>
              <w:t>-</w:t>
            </w:r>
          </w:p>
        </w:tc>
        <w:tc>
          <w:tcPr>
            <w:tcW w:w="696" w:type="pct"/>
          </w:tcPr>
          <w:p w14:paraId="093DE16F" w14:textId="0BABA86B" w:rsidR="008B6E60" w:rsidRPr="008A0394" w:rsidRDefault="008B6E60" w:rsidP="00522130">
            <w:pPr>
              <w:pStyle w:val="firstlinenormal"/>
              <w:spacing w:before="0" w:after="0"/>
              <w:ind w:firstLine="0"/>
              <w:jc w:val="center"/>
            </w:pPr>
            <w:r w:rsidRPr="00C45221">
              <w:rPr>
                <w:lang w:val="vi-VN"/>
              </w:rPr>
              <w:t>-</w:t>
            </w:r>
          </w:p>
        </w:tc>
        <w:tc>
          <w:tcPr>
            <w:tcW w:w="696" w:type="pct"/>
          </w:tcPr>
          <w:p w14:paraId="25FE1559" w14:textId="4749383C" w:rsidR="008B6E60" w:rsidRPr="008A0394" w:rsidRDefault="008B6E60" w:rsidP="00522130">
            <w:pPr>
              <w:pStyle w:val="firstlinenormal"/>
              <w:spacing w:before="0" w:after="0"/>
              <w:ind w:firstLine="0"/>
              <w:jc w:val="center"/>
            </w:pPr>
            <w:r w:rsidRPr="00C45221">
              <w:rPr>
                <w:lang w:val="vi-VN"/>
              </w:rPr>
              <w:t>-</w:t>
            </w:r>
          </w:p>
        </w:tc>
        <w:tc>
          <w:tcPr>
            <w:tcW w:w="696" w:type="pct"/>
          </w:tcPr>
          <w:p w14:paraId="1F85CFC0" w14:textId="0B8F438A" w:rsidR="008B6E60" w:rsidRPr="008A0394" w:rsidRDefault="008B6E60" w:rsidP="00522130">
            <w:pPr>
              <w:pStyle w:val="firstlinenormal"/>
              <w:spacing w:before="0" w:after="0"/>
              <w:ind w:firstLine="0"/>
              <w:jc w:val="center"/>
            </w:pPr>
            <w:r w:rsidRPr="00C45221">
              <w:rPr>
                <w:lang w:val="vi-VN"/>
              </w:rPr>
              <w:t>-</w:t>
            </w:r>
          </w:p>
        </w:tc>
        <w:tc>
          <w:tcPr>
            <w:tcW w:w="696" w:type="pct"/>
          </w:tcPr>
          <w:p w14:paraId="6B7FB91C" w14:textId="10476C2E" w:rsidR="008B6E60" w:rsidRPr="008A0394" w:rsidRDefault="008B6E60" w:rsidP="00522130">
            <w:pPr>
              <w:pStyle w:val="firstlinenormal"/>
              <w:spacing w:before="0" w:after="0"/>
              <w:ind w:firstLine="0"/>
              <w:jc w:val="center"/>
            </w:pPr>
            <w:r w:rsidRPr="00C45221">
              <w:rPr>
                <w:lang w:val="vi-VN"/>
              </w:rPr>
              <w:t>-</w:t>
            </w:r>
          </w:p>
        </w:tc>
        <w:tc>
          <w:tcPr>
            <w:tcW w:w="715" w:type="pct"/>
          </w:tcPr>
          <w:p w14:paraId="1DED6880" w14:textId="0397C9FB" w:rsidR="008B6E60" w:rsidRPr="008A0394" w:rsidRDefault="008B6E60" w:rsidP="00522130">
            <w:pPr>
              <w:pStyle w:val="firstlinenormal"/>
              <w:spacing w:before="0" w:after="0"/>
              <w:ind w:firstLine="0"/>
              <w:jc w:val="center"/>
            </w:pPr>
            <w:r w:rsidRPr="00C45221">
              <w:rPr>
                <w:lang w:val="vi-VN"/>
              </w:rPr>
              <w:t>-</w:t>
            </w:r>
          </w:p>
        </w:tc>
      </w:tr>
      <w:tr w:rsidR="008B6E60" w:rsidRPr="008A0394" w14:paraId="64287539" w14:textId="77777777" w:rsidTr="00EC5CE8">
        <w:tc>
          <w:tcPr>
            <w:tcW w:w="887" w:type="pct"/>
            <w:vAlign w:val="center"/>
          </w:tcPr>
          <w:p w14:paraId="11528B5A" w14:textId="77777777" w:rsidR="008B6E60" w:rsidRPr="008047CA" w:rsidRDefault="008B6E60" w:rsidP="00522130">
            <w:pPr>
              <w:pStyle w:val="firstlinenormal"/>
              <w:spacing w:before="0" w:after="0"/>
              <w:ind w:firstLine="0"/>
              <w:jc w:val="center"/>
              <w:rPr>
                <w:vertAlign w:val="subscript"/>
              </w:rPr>
            </w:pPr>
            <w:r>
              <w:t>A trung bình</w:t>
            </w:r>
          </w:p>
        </w:tc>
        <w:tc>
          <w:tcPr>
            <w:tcW w:w="613" w:type="pct"/>
          </w:tcPr>
          <w:p w14:paraId="26B8C74D" w14:textId="033D6A76" w:rsidR="008B6E60" w:rsidRPr="008A0394" w:rsidRDefault="008B6E60" w:rsidP="00522130">
            <w:pPr>
              <w:pStyle w:val="firstlinenormal"/>
              <w:spacing w:before="0" w:after="0"/>
              <w:ind w:firstLine="0"/>
              <w:jc w:val="center"/>
            </w:pPr>
            <w:r w:rsidRPr="00C45221">
              <w:rPr>
                <w:lang w:val="vi-VN"/>
              </w:rPr>
              <w:t>-</w:t>
            </w:r>
          </w:p>
        </w:tc>
        <w:tc>
          <w:tcPr>
            <w:tcW w:w="696" w:type="pct"/>
          </w:tcPr>
          <w:p w14:paraId="19C29304" w14:textId="5368CFBC" w:rsidR="008B6E60" w:rsidRPr="008A0394" w:rsidRDefault="008B6E60" w:rsidP="00522130">
            <w:pPr>
              <w:pStyle w:val="firstlinenormal"/>
              <w:spacing w:before="0" w:after="0"/>
              <w:ind w:firstLine="0"/>
              <w:jc w:val="center"/>
            </w:pPr>
            <w:r w:rsidRPr="00C45221">
              <w:rPr>
                <w:lang w:val="vi-VN"/>
              </w:rPr>
              <w:t>-</w:t>
            </w:r>
          </w:p>
        </w:tc>
        <w:tc>
          <w:tcPr>
            <w:tcW w:w="696" w:type="pct"/>
          </w:tcPr>
          <w:p w14:paraId="588EC337" w14:textId="5EFF2A50" w:rsidR="008B6E60" w:rsidRPr="008A0394" w:rsidRDefault="008B6E60" w:rsidP="00522130">
            <w:pPr>
              <w:pStyle w:val="firstlinenormal"/>
              <w:spacing w:before="0" w:after="0"/>
              <w:ind w:firstLine="0"/>
              <w:jc w:val="center"/>
            </w:pPr>
            <w:r w:rsidRPr="00C45221">
              <w:rPr>
                <w:lang w:val="vi-VN"/>
              </w:rPr>
              <w:t>-</w:t>
            </w:r>
          </w:p>
        </w:tc>
        <w:tc>
          <w:tcPr>
            <w:tcW w:w="696" w:type="pct"/>
          </w:tcPr>
          <w:p w14:paraId="77E3E8BF" w14:textId="121ECC65" w:rsidR="008B6E60" w:rsidRPr="008A0394" w:rsidRDefault="008B6E60" w:rsidP="00522130">
            <w:pPr>
              <w:pStyle w:val="firstlinenormal"/>
              <w:spacing w:before="0" w:after="0"/>
              <w:ind w:firstLine="0"/>
              <w:jc w:val="center"/>
            </w:pPr>
            <w:r w:rsidRPr="00C45221">
              <w:rPr>
                <w:lang w:val="vi-VN"/>
              </w:rPr>
              <w:t>-</w:t>
            </w:r>
          </w:p>
        </w:tc>
        <w:tc>
          <w:tcPr>
            <w:tcW w:w="696" w:type="pct"/>
          </w:tcPr>
          <w:p w14:paraId="7D64EA6F" w14:textId="1F0DE379" w:rsidR="008B6E60" w:rsidRPr="008A0394" w:rsidRDefault="008B6E60" w:rsidP="00522130">
            <w:pPr>
              <w:pStyle w:val="firstlinenormal"/>
              <w:spacing w:before="0" w:after="0"/>
              <w:ind w:firstLine="0"/>
              <w:jc w:val="center"/>
            </w:pPr>
            <w:r w:rsidRPr="00C45221">
              <w:rPr>
                <w:lang w:val="vi-VN"/>
              </w:rPr>
              <w:t>-</w:t>
            </w:r>
          </w:p>
        </w:tc>
        <w:tc>
          <w:tcPr>
            <w:tcW w:w="715" w:type="pct"/>
          </w:tcPr>
          <w:p w14:paraId="238298B1" w14:textId="712C5907" w:rsidR="008B6E60" w:rsidRPr="008A0394" w:rsidRDefault="008B6E60" w:rsidP="00522130">
            <w:pPr>
              <w:pStyle w:val="firstlinenormal"/>
              <w:spacing w:before="0" w:after="0"/>
              <w:ind w:firstLine="0"/>
              <w:jc w:val="center"/>
            </w:pPr>
            <w:r w:rsidRPr="00C45221">
              <w:rPr>
                <w:lang w:val="vi-VN"/>
              </w:rPr>
              <w:t>-</w:t>
            </w:r>
          </w:p>
        </w:tc>
      </w:tr>
    </w:tbl>
    <w:p w14:paraId="570A1B90" w14:textId="5DEB729F" w:rsidR="00117847" w:rsidRDefault="00D46B44" w:rsidP="00F63BBD">
      <w:pPr>
        <w:pStyle w:val="Heading4"/>
      </w:pPr>
      <w:bookmarkStart w:id="290" w:name="_Toc210845480"/>
      <w:bookmarkStart w:id="291" w:name="_Toc211349199"/>
      <w:bookmarkStart w:id="292" w:name="_Toc211349273"/>
      <w:r>
        <w:lastRenderedPageBreak/>
        <w:t>2.</w:t>
      </w:r>
      <w:r w:rsidRPr="00880D0B">
        <w:t>3.3.4. Độ thu hồi (</w:t>
      </w:r>
      <w:r>
        <w:t>Recovery %</w:t>
      </w:r>
      <w:r w:rsidRPr="00880D0B">
        <w:t>)</w:t>
      </w:r>
      <w:bookmarkEnd w:id="290"/>
      <w:bookmarkEnd w:id="291"/>
      <w:bookmarkEnd w:id="292"/>
    </w:p>
    <w:p w14:paraId="711969CB" w14:textId="3CDB3BD5" w:rsidR="0036423C" w:rsidRPr="00E13150" w:rsidRDefault="0036423C" w:rsidP="00D94B86">
      <w:pPr>
        <w:pStyle w:val="Heading5"/>
      </w:pPr>
      <w:bookmarkStart w:id="293" w:name="_Toc211349200"/>
      <w:bookmarkStart w:id="294" w:name="_Toc211349274"/>
      <w:bookmarkStart w:id="295" w:name="_Toc211651863"/>
      <w:bookmarkStart w:id="296" w:name="_Toc212619549"/>
      <w:r>
        <w:t xml:space="preserve">Bảng </w:t>
      </w:r>
      <w:r w:rsidR="00D94A42">
        <w:t>9</w:t>
      </w:r>
      <w:r>
        <w:t>: Độ thu hồi đối với các nồng độ (Theo chuẩn AOAC)</w:t>
      </w:r>
      <w:bookmarkEnd w:id="293"/>
      <w:bookmarkEnd w:id="294"/>
      <w:bookmarkEnd w:id="295"/>
      <w:bookmarkEnd w:id="296"/>
    </w:p>
    <w:tbl>
      <w:tblPr>
        <w:tblW w:w="87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2056"/>
        <w:gridCol w:w="2268"/>
        <w:gridCol w:w="1661"/>
        <w:gridCol w:w="2175"/>
      </w:tblGrid>
      <w:tr w:rsidR="0036423C" w:rsidRPr="00E13150" w14:paraId="175A81CB" w14:textId="77777777" w:rsidTr="00F676B2">
        <w:trPr>
          <w:tblHeader/>
        </w:trPr>
        <w:tc>
          <w:tcPr>
            <w:tcW w:w="630" w:type="dxa"/>
            <w:tcBorders>
              <w:top w:val="single" w:sz="6" w:space="0" w:color="000000"/>
              <w:left w:val="single" w:sz="6" w:space="0" w:color="000000"/>
              <w:bottom w:val="single" w:sz="6" w:space="0" w:color="000000"/>
              <w:right w:val="single" w:sz="6" w:space="0" w:color="000000"/>
            </w:tcBorders>
            <w:vAlign w:val="center"/>
            <w:hideMark/>
          </w:tcPr>
          <w:p w14:paraId="76FC8C00"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TT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5193D48F"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Hàm lượng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2F4E55D4"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Tỷ lệ chất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6B3F84B9"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Đơn vị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7ED39DD2"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Độ thu hồi [%]</w:t>
            </w:r>
          </w:p>
        </w:tc>
      </w:tr>
      <w:tr w:rsidR="0036423C" w:rsidRPr="00E13150" w14:paraId="600F5126"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06321002"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1</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499CC63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1E6DDDC4"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77E1663E"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1D1C41A6"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98-102</w:t>
            </w:r>
          </w:p>
        </w:tc>
      </w:tr>
      <w:tr w:rsidR="0036423C" w:rsidRPr="00E13150" w14:paraId="4FDD8E80"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46A90276"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2</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5CD032A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A34C71A"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-1</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15C70963"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0FBFE5BF"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98-102</w:t>
            </w:r>
          </w:p>
        </w:tc>
      </w:tr>
      <w:tr w:rsidR="0036423C" w:rsidRPr="00E13150" w14:paraId="03A37517"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01B0B499"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3</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730CFAD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400F3B6"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-2</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43926E99"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63A9C97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97-103</w:t>
            </w:r>
          </w:p>
        </w:tc>
      </w:tr>
      <w:tr w:rsidR="0036423C" w:rsidRPr="00E13150" w14:paraId="1F2FABD5"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30CF9B12"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4</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277CBF5B"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77C5DA46"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-3</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7C53B5E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0,1%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327720B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95-105</w:t>
            </w:r>
          </w:p>
        </w:tc>
      </w:tr>
      <w:tr w:rsidR="0036423C" w:rsidRPr="00E13150" w14:paraId="6B3FB9D5"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02DFD490"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Pr>
                <w:rFonts w:ascii="Times New Roman" w:eastAsia="Times New Roman" w:hAnsi="Times New Roman" w:cs="Times New Roman"/>
                <w:iCs/>
                <w:kern w:val="0"/>
                <w:sz w:val="26"/>
                <w:szCs w:val="26"/>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5FEA450B"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967A1B2"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-4</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57B30D51"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0B12CC99"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90-107</w:t>
            </w:r>
          </w:p>
        </w:tc>
      </w:tr>
      <w:tr w:rsidR="0036423C" w:rsidRPr="00E13150" w14:paraId="52251338"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06C91FB0"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6</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6CD1476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3AE0C0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3710EE1E"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1F8BD2D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36423C" w:rsidRPr="00E13150" w14:paraId="5C64ACA0"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735F2841"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7</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24982872"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7C54675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-6</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4D0E65B4"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3C607B3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36423C" w:rsidRPr="00E13150" w14:paraId="77D02C78"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1D3F4B52"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8</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2039506C"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1CF0B96"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-7</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0EFC56DB"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019CCF7A"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36423C" w:rsidRPr="00E13150" w14:paraId="01087B94"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0846FDCC" w14:textId="77777777" w:rsidR="0036423C" w:rsidRPr="00A80262" w:rsidRDefault="0036423C" w:rsidP="00522130">
            <w:pPr>
              <w:spacing w:after="0" w:line="276"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9</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2683200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0F715B42"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-8</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0AC69FD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00EF8D33"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60-115</w:t>
            </w:r>
          </w:p>
        </w:tc>
      </w:tr>
      <w:tr w:rsidR="0036423C" w:rsidRPr="00E13150" w14:paraId="10ACBBED"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3D798A06"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14:ligatures w14:val="none"/>
              </w:rPr>
              <w:t xml:space="preserve">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7AB0E26D"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EEB63CF"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-9</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5760F1E9"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3D2D5F45" w14:textId="77777777" w:rsidR="0036423C" w:rsidRPr="00E13150" w:rsidRDefault="0036423C" w:rsidP="00522130">
            <w:pPr>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40-120</w:t>
            </w:r>
          </w:p>
        </w:tc>
      </w:tr>
    </w:tbl>
    <w:p w14:paraId="46E3305B" w14:textId="3DCA29A7" w:rsidR="00E13150" w:rsidRPr="00E13150" w:rsidRDefault="00E13150" w:rsidP="0036423C">
      <w:pPr>
        <w:pStyle w:val="content0"/>
        <w:rPr>
          <w:lang w:val="vi-VN"/>
        </w:rPr>
      </w:pPr>
      <w:r w:rsidRPr="00E13150">
        <w:rPr>
          <w:lang w:val="vi-VN"/>
        </w:rPr>
        <w:t>Đối với mẫu thử</w:t>
      </w:r>
    </w:p>
    <w:p w14:paraId="004D1177" w14:textId="769EAE53" w:rsidR="00E13150" w:rsidRPr="00907A24" w:rsidRDefault="00907A24" w:rsidP="00880D0B">
      <w:pPr>
        <w:spacing w:before="120" w:after="120" w:line="240" w:lineRule="auto"/>
        <w:jc w:val="center"/>
        <w:rPr>
          <w:rFonts w:ascii="Times New Roman" w:eastAsia="Times New Roman" w:hAnsi="Times New Roman" w:cs="Times New Roman"/>
          <w:iCs/>
          <w:kern w:val="0"/>
          <w:sz w:val="26"/>
          <w:szCs w:val="20"/>
          <w:lang w:val="vi-VN"/>
          <w14:ligatures w14:val="none"/>
        </w:rPr>
      </w:pPr>
      <m:oMathPara>
        <m:oMath>
          <m:r>
            <m:rPr>
              <m:sty m:val="p"/>
            </m:rPr>
            <w:rPr>
              <w:rFonts w:ascii="Cambria Math" w:eastAsia="Times New Roman" w:hAnsi="Cambria Math" w:cs="Times New Roman"/>
              <w:kern w:val="0"/>
              <w:sz w:val="26"/>
              <w:szCs w:val="20"/>
              <w:lang w:val="vi-VN"/>
              <w14:ligatures w14:val="none"/>
            </w:rPr>
            <m:t>R%=</m:t>
          </m:r>
          <m:f>
            <m:fPr>
              <m:ctrlPr>
                <w:rPr>
                  <w:rFonts w:ascii="Cambria Math" w:eastAsia="Times New Roman" w:hAnsi="Cambria Math" w:cs="Times New Roman"/>
                  <w:iCs/>
                  <w:kern w:val="0"/>
                  <w:sz w:val="26"/>
                  <w:szCs w:val="20"/>
                  <w:lang w:val="vi-VN"/>
                  <w14:ligatures w14:val="none"/>
                </w:rPr>
              </m:ctrlPr>
            </m:fPr>
            <m:num>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m+c</m:t>
                  </m:r>
                </m:sub>
              </m:sSub>
              <m:r>
                <m:rPr>
                  <m:sty m:val="p"/>
                </m:rPr>
                <w:rPr>
                  <w:rFonts w:ascii="Cambria Math" w:eastAsia="Times New Roman" w:hAnsi="Cambria Math" w:cs="Times New Roman"/>
                  <w:kern w:val="0"/>
                  <w:sz w:val="26"/>
                  <w:szCs w:val="20"/>
                  <w:lang w:val="vi-VN"/>
                  <w14:ligatures w14:val="none"/>
                </w:rPr>
                <m:t>-</m:t>
              </m:r>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mẫu</m:t>
                  </m:r>
                </m:sub>
              </m:sSub>
            </m:num>
            <m:den>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c</m:t>
                  </m:r>
                </m:sub>
              </m:sSub>
            </m:den>
          </m:f>
          <m:r>
            <m:rPr>
              <m:sty m:val="p"/>
            </m:rPr>
            <w:rPr>
              <w:rFonts w:ascii="Cambria Math" w:eastAsia="Times New Roman" w:hAnsi="Cambria Math" w:cs="Times New Roman"/>
              <w:kern w:val="0"/>
              <w:sz w:val="26"/>
              <w:szCs w:val="20"/>
              <w:lang w:val="vi-VN"/>
              <w14:ligatures w14:val="none"/>
            </w:rPr>
            <m:t>×100</m:t>
          </m:r>
        </m:oMath>
      </m:oMathPara>
    </w:p>
    <w:p w14:paraId="402ACCBE" w14:textId="78D1EAA5" w:rsidR="00907A24" w:rsidRDefault="00907A24" w:rsidP="0036423C">
      <w:pPr>
        <w:pStyle w:val="content0"/>
        <w:rPr>
          <w:lang w:val="vi-VN"/>
        </w:rPr>
      </w:pPr>
      <w:r>
        <w:rPr>
          <w:lang w:val="vi-VN"/>
        </w:rPr>
        <w:t>R%: độ thu hồi</w:t>
      </w:r>
    </w:p>
    <w:p w14:paraId="7A69520D" w14:textId="11A5D6CB" w:rsidR="00907A24" w:rsidRDefault="00907A24" w:rsidP="0036423C">
      <w:pPr>
        <w:pStyle w:val="content0"/>
        <w:rPr>
          <w:lang w:val="vi-VN"/>
        </w:rPr>
      </w:pPr>
      <w:r>
        <w:rPr>
          <w:lang w:val="vi-VN"/>
        </w:rPr>
        <w:t>C</w:t>
      </w:r>
      <w:r w:rsidRPr="00907A24">
        <w:rPr>
          <w:vertAlign w:val="subscript"/>
          <w:lang w:val="vi-VN"/>
        </w:rPr>
        <w:t>m+c</w:t>
      </w:r>
      <w:r>
        <w:rPr>
          <w:lang w:val="vi-VN"/>
        </w:rPr>
        <w:t>: mẫu thêm chuẩn</w:t>
      </w:r>
    </w:p>
    <w:p w14:paraId="57D3FF9D" w14:textId="6D5929CB" w:rsidR="00907A24" w:rsidRDefault="00907A24" w:rsidP="0036423C">
      <w:pPr>
        <w:pStyle w:val="content0"/>
        <w:rPr>
          <w:lang w:val="vi-VN"/>
        </w:rPr>
      </w:pPr>
      <w:r>
        <w:rPr>
          <w:lang w:val="vi-VN"/>
        </w:rPr>
        <w:t>C</w:t>
      </w:r>
      <w:r w:rsidRPr="00907A24">
        <w:rPr>
          <w:vertAlign w:val="subscript"/>
          <w:lang w:val="vi-VN"/>
        </w:rPr>
        <w:t>mẫu</w:t>
      </w:r>
      <w:r>
        <w:rPr>
          <w:lang w:val="vi-VN"/>
        </w:rPr>
        <w:t xml:space="preserve">: nồng độ mẫu </w:t>
      </w:r>
    </w:p>
    <w:p w14:paraId="4B73B579" w14:textId="642EFBB7" w:rsidR="00E13150" w:rsidRDefault="00907A24" w:rsidP="0036423C">
      <w:pPr>
        <w:pStyle w:val="content0"/>
        <w:rPr>
          <w:lang w:val="vi-VN"/>
        </w:rPr>
      </w:pPr>
      <w:r>
        <w:rPr>
          <w:lang w:val="vi-VN"/>
        </w:rPr>
        <w:t>C</w:t>
      </w:r>
      <w:r w:rsidRPr="00907A24">
        <w:rPr>
          <w:vertAlign w:val="subscript"/>
          <w:lang w:val="vi-VN"/>
        </w:rPr>
        <w:t>c</w:t>
      </w:r>
      <w:r>
        <w:rPr>
          <w:lang w:val="vi-VN"/>
        </w:rPr>
        <w:t>: nồng độ chuẩn lý thuyết</w:t>
      </w:r>
    </w:p>
    <w:p w14:paraId="2D0321D0" w14:textId="0D5DB5A4" w:rsidR="00125CAA" w:rsidRDefault="00276851" w:rsidP="00D94B86">
      <w:pPr>
        <w:pStyle w:val="Heading5"/>
      </w:pPr>
      <w:bookmarkStart w:id="297" w:name="_Toc212619550"/>
      <w:r>
        <w:t xml:space="preserve">Bảng </w:t>
      </w:r>
      <w:r w:rsidR="00D94A42">
        <w:t>10</w:t>
      </w:r>
      <w:r>
        <w:t>: Thực hiện khảo sát đánh giá hiệu suất thu hồi</w:t>
      </w:r>
      <w:bookmarkEnd w:id="297"/>
    </w:p>
    <w:tbl>
      <w:tblPr>
        <w:tblStyle w:val="TableGrid"/>
        <w:tblW w:w="0" w:type="auto"/>
        <w:tblLook w:val="04A0" w:firstRow="1" w:lastRow="0" w:firstColumn="1" w:lastColumn="0" w:noHBand="0" w:noVBand="1"/>
      </w:tblPr>
      <w:tblGrid>
        <w:gridCol w:w="660"/>
        <w:gridCol w:w="1121"/>
        <w:gridCol w:w="1238"/>
        <w:gridCol w:w="1328"/>
        <w:gridCol w:w="1398"/>
        <w:gridCol w:w="1023"/>
        <w:gridCol w:w="962"/>
        <w:gridCol w:w="1048"/>
      </w:tblGrid>
      <w:tr w:rsidR="00125CAA" w:rsidRPr="008A0394" w14:paraId="48A9EDB3" w14:textId="77777777" w:rsidTr="00DA38F9">
        <w:trPr>
          <w:tblHeader/>
        </w:trPr>
        <w:tc>
          <w:tcPr>
            <w:tcW w:w="660" w:type="dxa"/>
            <w:vAlign w:val="center"/>
          </w:tcPr>
          <w:p w14:paraId="05EEA64C" w14:textId="77777777" w:rsidR="00125CAA" w:rsidRPr="005368B8" w:rsidRDefault="00125CAA" w:rsidP="00522130">
            <w:pPr>
              <w:pStyle w:val="firstlinenormal"/>
              <w:spacing w:before="0" w:after="0"/>
              <w:ind w:firstLine="0"/>
              <w:jc w:val="center"/>
              <w:rPr>
                <w:b/>
                <w:bCs/>
              </w:rPr>
            </w:pPr>
            <w:r w:rsidRPr="005368B8">
              <w:rPr>
                <w:b/>
                <w:bCs/>
              </w:rPr>
              <w:t>TT</w:t>
            </w:r>
          </w:p>
        </w:tc>
        <w:tc>
          <w:tcPr>
            <w:tcW w:w="1121" w:type="dxa"/>
            <w:vAlign w:val="center"/>
          </w:tcPr>
          <w:p w14:paraId="2F6E739F" w14:textId="77777777" w:rsidR="00125CAA" w:rsidRPr="005368B8" w:rsidRDefault="00125CAA" w:rsidP="00522130">
            <w:pPr>
              <w:pStyle w:val="firstlinenormal"/>
              <w:spacing w:before="0" w:after="0"/>
              <w:ind w:firstLine="0"/>
              <w:jc w:val="center"/>
              <w:rPr>
                <w:b/>
                <w:bCs/>
              </w:rPr>
            </w:pPr>
            <w:r w:rsidRPr="005368B8">
              <w:rPr>
                <w:b/>
                <w:bCs/>
              </w:rPr>
              <w:t>C</w:t>
            </w:r>
            <w:r w:rsidRPr="005368B8">
              <w:rPr>
                <w:b/>
                <w:bCs/>
                <w:vertAlign w:val="subscript"/>
              </w:rPr>
              <w:t>c</w:t>
            </w:r>
            <w:r w:rsidRPr="005368B8">
              <w:rPr>
                <w:b/>
                <w:bCs/>
              </w:rPr>
              <w:t xml:space="preserve"> lt, ppm</w:t>
            </w:r>
          </w:p>
        </w:tc>
        <w:tc>
          <w:tcPr>
            <w:tcW w:w="1238" w:type="dxa"/>
            <w:vAlign w:val="center"/>
          </w:tcPr>
          <w:p w14:paraId="3B567593" w14:textId="77777777" w:rsidR="00125CAA" w:rsidRPr="005368B8" w:rsidRDefault="00125CAA" w:rsidP="00522130">
            <w:pPr>
              <w:pStyle w:val="firstlinenormal"/>
              <w:spacing w:before="0" w:after="0"/>
              <w:ind w:firstLine="0"/>
              <w:jc w:val="center"/>
              <w:rPr>
                <w:b/>
                <w:bCs/>
              </w:rPr>
            </w:pPr>
            <w:r w:rsidRPr="005368B8">
              <w:rPr>
                <w:b/>
                <w:bCs/>
              </w:rPr>
              <w:t xml:space="preserve">A </w:t>
            </w:r>
          </w:p>
        </w:tc>
        <w:tc>
          <w:tcPr>
            <w:tcW w:w="1328" w:type="dxa"/>
            <w:vAlign w:val="center"/>
          </w:tcPr>
          <w:p w14:paraId="7EE967EF" w14:textId="77777777" w:rsidR="00125CAA" w:rsidRPr="005368B8" w:rsidRDefault="00125CAA" w:rsidP="00522130">
            <w:pPr>
              <w:pStyle w:val="firstlinenormal"/>
              <w:spacing w:before="0" w:after="0"/>
              <w:ind w:firstLine="0"/>
              <w:jc w:val="center"/>
              <w:rPr>
                <w:b/>
                <w:bCs/>
              </w:rPr>
            </w:pPr>
            <w:r w:rsidRPr="005368B8">
              <w:rPr>
                <w:b/>
                <w:bCs/>
              </w:rPr>
              <w:t>C</w:t>
            </w:r>
            <w:r w:rsidRPr="005368B8">
              <w:rPr>
                <w:b/>
                <w:bCs/>
                <w:vertAlign w:val="subscript"/>
              </w:rPr>
              <w:t>đo</w:t>
            </w:r>
            <w:r w:rsidRPr="005368B8">
              <w:rPr>
                <w:b/>
                <w:bCs/>
              </w:rPr>
              <w:t>, ppm</w:t>
            </w:r>
          </w:p>
        </w:tc>
        <w:tc>
          <w:tcPr>
            <w:tcW w:w="1398" w:type="dxa"/>
            <w:vAlign w:val="center"/>
          </w:tcPr>
          <w:p w14:paraId="5B452C5D" w14:textId="77777777" w:rsidR="00125CAA" w:rsidRPr="005368B8" w:rsidRDefault="00125CAA" w:rsidP="00522130">
            <w:pPr>
              <w:pStyle w:val="firstlinenormal"/>
              <w:spacing w:before="0" w:after="0"/>
              <w:ind w:firstLine="0"/>
              <w:jc w:val="center"/>
              <w:rPr>
                <w:b/>
                <w:bCs/>
              </w:rPr>
            </w:pPr>
            <w:r w:rsidRPr="005368B8">
              <w:rPr>
                <w:b/>
                <w:bCs/>
              </w:rPr>
              <w:t>C</w:t>
            </w:r>
            <w:r w:rsidRPr="005368B8">
              <w:rPr>
                <w:b/>
                <w:bCs/>
                <w:vertAlign w:val="subscript"/>
              </w:rPr>
              <w:t>m+c</w:t>
            </w:r>
            <w:r w:rsidRPr="005368B8">
              <w:rPr>
                <w:b/>
                <w:bCs/>
              </w:rPr>
              <w:t>, ppm</w:t>
            </w:r>
          </w:p>
        </w:tc>
        <w:tc>
          <w:tcPr>
            <w:tcW w:w="1023" w:type="dxa"/>
            <w:vAlign w:val="center"/>
          </w:tcPr>
          <w:p w14:paraId="07C3E566" w14:textId="77777777" w:rsidR="00125CAA" w:rsidRPr="005368B8" w:rsidRDefault="00125CAA" w:rsidP="00522130">
            <w:pPr>
              <w:pStyle w:val="firstlinenormal"/>
              <w:spacing w:before="0" w:after="0"/>
              <w:ind w:firstLine="0"/>
              <w:jc w:val="center"/>
              <w:rPr>
                <w:b/>
                <w:bCs/>
              </w:rPr>
            </w:pPr>
            <w:r w:rsidRPr="005368B8">
              <w:rPr>
                <w:b/>
                <w:bCs/>
              </w:rPr>
              <w:t>C</w:t>
            </w:r>
            <w:r w:rsidRPr="005368B8">
              <w:rPr>
                <w:b/>
                <w:bCs/>
                <w:vertAlign w:val="subscript"/>
              </w:rPr>
              <w:t>c</w:t>
            </w:r>
            <w:r w:rsidRPr="005368B8">
              <w:rPr>
                <w:b/>
                <w:bCs/>
              </w:rPr>
              <w:t xml:space="preserve"> tt, ppm</w:t>
            </w:r>
          </w:p>
        </w:tc>
        <w:tc>
          <w:tcPr>
            <w:tcW w:w="962" w:type="dxa"/>
            <w:vAlign w:val="center"/>
          </w:tcPr>
          <w:p w14:paraId="014425F8" w14:textId="77777777" w:rsidR="00125CAA" w:rsidRPr="005368B8" w:rsidRDefault="00125CAA" w:rsidP="00522130">
            <w:pPr>
              <w:pStyle w:val="firstlinenormal"/>
              <w:spacing w:before="0" w:after="0"/>
              <w:ind w:firstLine="0"/>
              <w:jc w:val="center"/>
              <w:rPr>
                <w:b/>
                <w:bCs/>
              </w:rPr>
            </w:pPr>
            <w:r w:rsidRPr="005368B8">
              <w:rPr>
                <w:b/>
                <w:bCs/>
              </w:rPr>
              <w:t>H%</w:t>
            </w:r>
          </w:p>
        </w:tc>
        <w:tc>
          <w:tcPr>
            <w:tcW w:w="1048" w:type="dxa"/>
            <w:vAlign w:val="center"/>
          </w:tcPr>
          <w:p w14:paraId="2E713924" w14:textId="77777777" w:rsidR="00125CAA" w:rsidRPr="005368B8" w:rsidRDefault="00125CAA" w:rsidP="00522130">
            <w:pPr>
              <w:pStyle w:val="firstlinenormal"/>
              <w:spacing w:before="0" w:after="0"/>
              <w:ind w:firstLine="0"/>
              <w:jc w:val="center"/>
              <w:rPr>
                <w:b/>
                <w:bCs/>
              </w:rPr>
            </w:pPr>
            <w:r w:rsidRPr="005368B8">
              <w:rPr>
                <w:b/>
                <w:bCs/>
              </w:rPr>
              <w:t>H% tb</w:t>
            </w:r>
          </w:p>
        </w:tc>
      </w:tr>
      <w:tr w:rsidR="00437B42" w:rsidRPr="008A0394" w14:paraId="313F4B64" w14:textId="77777777" w:rsidTr="00437B42">
        <w:tc>
          <w:tcPr>
            <w:tcW w:w="660" w:type="dxa"/>
            <w:vAlign w:val="center"/>
          </w:tcPr>
          <w:p w14:paraId="3A10C647" w14:textId="77777777" w:rsidR="00437B42" w:rsidRPr="008A0394" w:rsidRDefault="00437B42" w:rsidP="00522130">
            <w:pPr>
              <w:pStyle w:val="firstlinenormal"/>
              <w:spacing w:before="0" w:after="0"/>
              <w:ind w:firstLine="0"/>
              <w:jc w:val="center"/>
            </w:pPr>
            <w:r w:rsidRPr="008A0394">
              <w:t>1</w:t>
            </w:r>
          </w:p>
        </w:tc>
        <w:tc>
          <w:tcPr>
            <w:tcW w:w="1121" w:type="dxa"/>
            <w:vMerge w:val="restart"/>
            <w:vAlign w:val="center"/>
          </w:tcPr>
          <w:p w14:paraId="309376A6" w14:textId="77777777" w:rsidR="00437B42" w:rsidRPr="008A0394" w:rsidRDefault="00437B42" w:rsidP="00522130">
            <w:pPr>
              <w:pStyle w:val="firstlinenormal"/>
              <w:spacing w:before="0" w:after="0"/>
              <w:ind w:firstLine="0"/>
              <w:jc w:val="center"/>
            </w:pPr>
            <w:r w:rsidRPr="008A0394">
              <w:t>0</w:t>
            </w:r>
          </w:p>
        </w:tc>
        <w:tc>
          <w:tcPr>
            <w:tcW w:w="1238" w:type="dxa"/>
          </w:tcPr>
          <w:p w14:paraId="243B8484" w14:textId="007AAAC0" w:rsidR="00437B42" w:rsidRPr="00437B42" w:rsidRDefault="00437B42" w:rsidP="00522130">
            <w:pPr>
              <w:pStyle w:val="firstlinenormal"/>
              <w:spacing w:before="0" w:after="0"/>
              <w:ind w:firstLine="0"/>
              <w:jc w:val="center"/>
              <w:rPr>
                <w:lang w:val="vi-VN"/>
              </w:rPr>
            </w:pPr>
            <w:r w:rsidRPr="006661D2">
              <w:rPr>
                <w:lang w:val="vi-VN"/>
              </w:rPr>
              <w:t>-</w:t>
            </w:r>
          </w:p>
        </w:tc>
        <w:tc>
          <w:tcPr>
            <w:tcW w:w="1328" w:type="dxa"/>
          </w:tcPr>
          <w:p w14:paraId="1A577700" w14:textId="7AA6E08A" w:rsidR="00437B42" w:rsidRPr="008A0394" w:rsidRDefault="00437B42" w:rsidP="00522130">
            <w:pPr>
              <w:pStyle w:val="firstlinenormal"/>
              <w:spacing w:before="0" w:after="0"/>
              <w:ind w:firstLine="0"/>
              <w:jc w:val="center"/>
            </w:pPr>
            <w:r w:rsidRPr="006661D2">
              <w:rPr>
                <w:lang w:val="vi-VN"/>
              </w:rPr>
              <w:t>-</w:t>
            </w:r>
          </w:p>
        </w:tc>
        <w:tc>
          <w:tcPr>
            <w:tcW w:w="1398" w:type="dxa"/>
          </w:tcPr>
          <w:p w14:paraId="287CF393" w14:textId="36E3A85E" w:rsidR="00437B42" w:rsidRPr="008A0394" w:rsidRDefault="00437B42" w:rsidP="00522130">
            <w:pPr>
              <w:pStyle w:val="firstlinenormal"/>
              <w:spacing w:before="0" w:after="0"/>
              <w:ind w:firstLine="0"/>
              <w:jc w:val="center"/>
            </w:pPr>
            <w:r w:rsidRPr="006661D2">
              <w:rPr>
                <w:lang w:val="vi-VN"/>
              </w:rPr>
              <w:t>-</w:t>
            </w:r>
          </w:p>
        </w:tc>
        <w:tc>
          <w:tcPr>
            <w:tcW w:w="1023" w:type="dxa"/>
            <w:vMerge w:val="restart"/>
            <w:vAlign w:val="center"/>
          </w:tcPr>
          <w:p w14:paraId="5C990732" w14:textId="70A39D19" w:rsidR="00437B42" w:rsidRPr="008A0394" w:rsidRDefault="00437B42" w:rsidP="00522130">
            <w:pPr>
              <w:pStyle w:val="firstlinenormal"/>
              <w:spacing w:before="0" w:after="0"/>
              <w:ind w:firstLine="0"/>
              <w:jc w:val="center"/>
            </w:pPr>
            <w:r w:rsidRPr="00BB2196">
              <w:rPr>
                <w:lang w:val="vi-VN"/>
              </w:rPr>
              <w:t>-</w:t>
            </w:r>
          </w:p>
        </w:tc>
        <w:tc>
          <w:tcPr>
            <w:tcW w:w="962" w:type="dxa"/>
            <w:vMerge w:val="restart"/>
            <w:vAlign w:val="center"/>
          </w:tcPr>
          <w:p w14:paraId="75B5FD3A" w14:textId="4FCEC5F6" w:rsidR="00437B42" w:rsidRPr="008A0394" w:rsidRDefault="00437B42" w:rsidP="00522130">
            <w:pPr>
              <w:pStyle w:val="firstlinenormal"/>
              <w:spacing w:before="0" w:after="0"/>
              <w:ind w:firstLine="0"/>
              <w:jc w:val="center"/>
            </w:pPr>
            <w:r w:rsidRPr="00BB2196">
              <w:rPr>
                <w:lang w:val="vi-VN"/>
              </w:rPr>
              <w:t>-</w:t>
            </w:r>
          </w:p>
        </w:tc>
        <w:tc>
          <w:tcPr>
            <w:tcW w:w="1048" w:type="dxa"/>
            <w:vMerge w:val="restart"/>
            <w:vAlign w:val="center"/>
          </w:tcPr>
          <w:p w14:paraId="61C081C5" w14:textId="4A8D4E33" w:rsidR="00437B42" w:rsidRPr="008A0394" w:rsidRDefault="00437B42" w:rsidP="00522130">
            <w:pPr>
              <w:pStyle w:val="firstlinenormal"/>
              <w:spacing w:before="0" w:after="0"/>
              <w:ind w:firstLine="0"/>
              <w:jc w:val="center"/>
            </w:pPr>
            <w:r w:rsidRPr="00BB2196">
              <w:rPr>
                <w:lang w:val="vi-VN"/>
              </w:rPr>
              <w:t>-</w:t>
            </w:r>
          </w:p>
        </w:tc>
      </w:tr>
      <w:tr w:rsidR="00437B42" w:rsidRPr="008A0394" w14:paraId="503FE400" w14:textId="77777777" w:rsidTr="00437B42">
        <w:tc>
          <w:tcPr>
            <w:tcW w:w="660" w:type="dxa"/>
            <w:vAlign w:val="center"/>
          </w:tcPr>
          <w:p w14:paraId="643C1996" w14:textId="77777777" w:rsidR="00437B42" w:rsidRPr="008A0394" w:rsidRDefault="00437B42" w:rsidP="00522130">
            <w:pPr>
              <w:pStyle w:val="firstlinenormal"/>
              <w:spacing w:before="0" w:after="0"/>
              <w:ind w:firstLine="0"/>
              <w:jc w:val="center"/>
            </w:pPr>
            <w:r w:rsidRPr="008A0394">
              <w:t>2</w:t>
            </w:r>
          </w:p>
        </w:tc>
        <w:tc>
          <w:tcPr>
            <w:tcW w:w="1121" w:type="dxa"/>
            <w:vMerge/>
            <w:vAlign w:val="center"/>
          </w:tcPr>
          <w:p w14:paraId="70AE7CA9" w14:textId="77777777" w:rsidR="00437B42" w:rsidRPr="008A0394" w:rsidRDefault="00437B42" w:rsidP="00522130">
            <w:pPr>
              <w:pStyle w:val="firstlinenormal"/>
              <w:spacing w:before="0" w:after="0"/>
              <w:ind w:firstLine="0"/>
              <w:jc w:val="center"/>
            </w:pPr>
          </w:p>
        </w:tc>
        <w:tc>
          <w:tcPr>
            <w:tcW w:w="1238" w:type="dxa"/>
          </w:tcPr>
          <w:p w14:paraId="70F1522F" w14:textId="7CF53E4B" w:rsidR="00437B42" w:rsidRPr="008A0394" w:rsidRDefault="00437B42" w:rsidP="00522130">
            <w:pPr>
              <w:pStyle w:val="firstlinenormal"/>
              <w:spacing w:before="0" w:after="0"/>
              <w:ind w:firstLine="0"/>
              <w:jc w:val="center"/>
            </w:pPr>
            <w:r w:rsidRPr="006661D2">
              <w:rPr>
                <w:lang w:val="vi-VN"/>
              </w:rPr>
              <w:t>-</w:t>
            </w:r>
          </w:p>
        </w:tc>
        <w:tc>
          <w:tcPr>
            <w:tcW w:w="1328" w:type="dxa"/>
          </w:tcPr>
          <w:p w14:paraId="74EAB966" w14:textId="6F011800" w:rsidR="00437B42" w:rsidRPr="008A0394" w:rsidRDefault="00437B42" w:rsidP="00522130">
            <w:pPr>
              <w:pStyle w:val="firstlinenormal"/>
              <w:spacing w:before="0" w:after="0"/>
              <w:ind w:firstLine="0"/>
              <w:jc w:val="center"/>
            </w:pPr>
            <w:r w:rsidRPr="006661D2">
              <w:rPr>
                <w:lang w:val="vi-VN"/>
              </w:rPr>
              <w:t>-</w:t>
            </w:r>
          </w:p>
        </w:tc>
        <w:tc>
          <w:tcPr>
            <w:tcW w:w="1398" w:type="dxa"/>
          </w:tcPr>
          <w:p w14:paraId="6BD786A6" w14:textId="56BEFD4E" w:rsidR="00437B42" w:rsidRPr="008A0394" w:rsidRDefault="00437B42" w:rsidP="00522130">
            <w:pPr>
              <w:pStyle w:val="firstlinenormal"/>
              <w:spacing w:before="0" w:after="0"/>
              <w:ind w:firstLine="0"/>
              <w:jc w:val="center"/>
            </w:pPr>
            <w:r w:rsidRPr="006661D2">
              <w:rPr>
                <w:lang w:val="vi-VN"/>
              </w:rPr>
              <w:t>-</w:t>
            </w:r>
          </w:p>
        </w:tc>
        <w:tc>
          <w:tcPr>
            <w:tcW w:w="1023" w:type="dxa"/>
            <w:vMerge/>
            <w:vAlign w:val="center"/>
          </w:tcPr>
          <w:p w14:paraId="46556D3D" w14:textId="77777777" w:rsidR="00437B42" w:rsidRPr="008A0394" w:rsidRDefault="00437B42" w:rsidP="00522130">
            <w:pPr>
              <w:pStyle w:val="firstlinenormal"/>
              <w:spacing w:before="0" w:after="0"/>
              <w:jc w:val="center"/>
            </w:pPr>
          </w:p>
        </w:tc>
        <w:tc>
          <w:tcPr>
            <w:tcW w:w="962" w:type="dxa"/>
            <w:vMerge/>
            <w:vAlign w:val="center"/>
          </w:tcPr>
          <w:p w14:paraId="564C9C65" w14:textId="77777777" w:rsidR="00437B42" w:rsidRPr="008A0394" w:rsidRDefault="00437B42" w:rsidP="00522130">
            <w:pPr>
              <w:pStyle w:val="firstlinenormal"/>
              <w:spacing w:before="0" w:after="0"/>
              <w:jc w:val="center"/>
            </w:pPr>
          </w:p>
        </w:tc>
        <w:tc>
          <w:tcPr>
            <w:tcW w:w="1048" w:type="dxa"/>
            <w:vMerge/>
            <w:vAlign w:val="center"/>
          </w:tcPr>
          <w:p w14:paraId="5418A35C" w14:textId="77777777" w:rsidR="00437B42" w:rsidRPr="008A0394" w:rsidRDefault="00437B42" w:rsidP="00522130">
            <w:pPr>
              <w:pStyle w:val="firstlinenormal"/>
              <w:spacing w:before="0" w:after="0"/>
              <w:ind w:firstLine="0"/>
              <w:jc w:val="center"/>
            </w:pPr>
          </w:p>
        </w:tc>
      </w:tr>
      <w:tr w:rsidR="00437B42" w:rsidRPr="008A0394" w14:paraId="01435C91" w14:textId="77777777" w:rsidTr="00437B42">
        <w:tc>
          <w:tcPr>
            <w:tcW w:w="660" w:type="dxa"/>
            <w:vAlign w:val="center"/>
          </w:tcPr>
          <w:p w14:paraId="3E1ABD33" w14:textId="77777777" w:rsidR="00437B42" w:rsidRPr="008A0394" w:rsidRDefault="00437B42" w:rsidP="00522130">
            <w:pPr>
              <w:pStyle w:val="firstlinenormal"/>
              <w:spacing w:before="0" w:after="0"/>
              <w:ind w:firstLine="0"/>
              <w:jc w:val="center"/>
            </w:pPr>
            <w:r w:rsidRPr="008A0394">
              <w:t>3</w:t>
            </w:r>
          </w:p>
        </w:tc>
        <w:tc>
          <w:tcPr>
            <w:tcW w:w="1121" w:type="dxa"/>
            <w:vMerge/>
            <w:vAlign w:val="center"/>
          </w:tcPr>
          <w:p w14:paraId="22D92845" w14:textId="77777777" w:rsidR="00437B42" w:rsidRPr="008A0394" w:rsidRDefault="00437B42" w:rsidP="00522130">
            <w:pPr>
              <w:pStyle w:val="firstlinenormal"/>
              <w:spacing w:before="0" w:after="0"/>
              <w:ind w:firstLine="0"/>
              <w:jc w:val="center"/>
            </w:pPr>
          </w:p>
        </w:tc>
        <w:tc>
          <w:tcPr>
            <w:tcW w:w="1238" w:type="dxa"/>
          </w:tcPr>
          <w:p w14:paraId="7FEA9144" w14:textId="6763CC70" w:rsidR="00437B42" w:rsidRPr="008A0394" w:rsidRDefault="00437B42" w:rsidP="00522130">
            <w:pPr>
              <w:pStyle w:val="firstlinenormal"/>
              <w:spacing w:before="0" w:after="0"/>
              <w:ind w:firstLine="0"/>
              <w:jc w:val="center"/>
            </w:pPr>
            <w:r w:rsidRPr="006661D2">
              <w:rPr>
                <w:lang w:val="vi-VN"/>
              </w:rPr>
              <w:t>-</w:t>
            </w:r>
          </w:p>
        </w:tc>
        <w:tc>
          <w:tcPr>
            <w:tcW w:w="1328" w:type="dxa"/>
          </w:tcPr>
          <w:p w14:paraId="64D3D25D" w14:textId="18029A3C" w:rsidR="00437B42" w:rsidRPr="008A0394" w:rsidRDefault="00437B42" w:rsidP="00522130">
            <w:pPr>
              <w:pStyle w:val="firstlinenormal"/>
              <w:spacing w:before="0" w:after="0"/>
              <w:ind w:firstLine="0"/>
              <w:jc w:val="center"/>
            </w:pPr>
            <w:r w:rsidRPr="006661D2">
              <w:rPr>
                <w:lang w:val="vi-VN"/>
              </w:rPr>
              <w:t>-</w:t>
            </w:r>
          </w:p>
        </w:tc>
        <w:tc>
          <w:tcPr>
            <w:tcW w:w="1398" w:type="dxa"/>
          </w:tcPr>
          <w:p w14:paraId="2D3A32F2" w14:textId="78088D66" w:rsidR="00437B42" w:rsidRPr="008A0394" w:rsidRDefault="00437B42" w:rsidP="00522130">
            <w:pPr>
              <w:pStyle w:val="firstlinenormal"/>
              <w:spacing w:before="0" w:after="0"/>
              <w:ind w:firstLine="0"/>
              <w:jc w:val="center"/>
            </w:pPr>
            <w:r w:rsidRPr="006661D2">
              <w:rPr>
                <w:lang w:val="vi-VN"/>
              </w:rPr>
              <w:t>-</w:t>
            </w:r>
          </w:p>
        </w:tc>
        <w:tc>
          <w:tcPr>
            <w:tcW w:w="1023" w:type="dxa"/>
            <w:vMerge/>
            <w:vAlign w:val="center"/>
          </w:tcPr>
          <w:p w14:paraId="2CC13CBD" w14:textId="77777777" w:rsidR="00437B42" w:rsidRPr="008A0394" w:rsidRDefault="00437B42" w:rsidP="00522130">
            <w:pPr>
              <w:pStyle w:val="firstlinenormal"/>
              <w:spacing w:before="0" w:after="0"/>
              <w:ind w:firstLine="0"/>
              <w:jc w:val="center"/>
            </w:pPr>
          </w:p>
        </w:tc>
        <w:tc>
          <w:tcPr>
            <w:tcW w:w="962" w:type="dxa"/>
            <w:vMerge/>
            <w:vAlign w:val="center"/>
          </w:tcPr>
          <w:p w14:paraId="0C43FBCD" w14:textId="77777777" w:rsidR="00437B42" w:rsidRPr="008A0394" w:rsidRDefault="00437B42" w:rsidP="00522130">
            <w:pPr>
              <w:pStyle w:val="firstlinenormal"/>
              <w:spacing w:before="0" w:after="0"/>
              <w:ind w:firstLine="0"/>
              <w:jc w:val="center"/>
            </w:pPr>
          </w:p>
        </w:tc>
        <w:tc>
          <w:tcPr>
            <w:tcW w:w="1048" w:type="dxa"/>
            <w:vMerge/>
            <w:vAlign w:val="center"/>
          </w:tcPr>
          <w:p w14:paraId="271F927C" w14:textId="77777777" w:rsidR="00437B42" w:rsidRPr="008A0394" w:rsidRDefault="00437B42" w:rsidP="00522130">
            <w:pPr>
              <w:pStyle w:val="firstlinenormal"/>
              <w:spacing w:before="0" w:after="0"/>
              <w:ind w:firstLine="0"/>
              <w:jc w:val="center"/>
            </w:pPr>
          </w:p>
        </w:tc>
      </w:tr>
      <w:tr w:rsidR="00437B42" w:rsidRPr="008A0394" w14:paraId="48116857" w14:textId="77777777" w:rsidTr="006D1D14">
        <w:tc>
          <w:tcPr>
            <w:tcW w:w="660" w:type="dxa"/>
            <w:vAlign w:val="center"/>
          </w:tcPr>
          <w:p w14:paraId="1042DF06" w14:textId="77777777" w:rsidR="00437B42" w:rsidRPr="008A0394" w:rsidRDefault="00437B42" w:rsidP="00522130">
            <w:pPr>
              <w:pStyle w:val="firstlinenormal"/>
              <w:spacing w:before="0" w:after="0"/>
              <w:ind w:firstLine="0"/>
              <w:jc w:val="center"/>
            </w:pPr>
            <w:r w:rsidRPr="008A0394">
              <w:t>4</w:t>
            </w:r>
          </w:p>
        </w:tc>
        <w:tc>
          <w:tcPr>
            <w:tcW w:w="1121" w:type="dxa"/>
            <w:vMerge w:val="restart"/>
            <w:vAlign w:val="center"/>
          </w:tcPr>
          <w:p w14:paraId="7072B36F" w14:textId="77777777" w:rsidR="00437B42" w:rsidRPr="008A0394" w:rsidRDefault="00437B42" w:rsidP="00522130">
            <w:pPr>
              <w:pStyle w:val="firstlinenormal"/>
              <w:spacing w:before="0" w:after="0"/>
              <w:ind w:firstLine="0"/>
              <w:jc w:val="center"/>
            </w:pPr>
            <w:r w:rsidRPr="008A0394">
              <w:t>2</w:t>
            </w:r>
          </w:p>
        </w:tc>
        <w:tc>
          <w:tcPr>
            <w:tcW w:w="1238" w:type="dxa"/>
          </w:tcPr>
          <w:p w14:paraId="7B5A8EE3" w14:textId="2EB6FCEC" w:rsidR="00437B42" w:rsidRPr="008A0394" w:rsidRDefault="00437B42" w:rsidP="00522130">
            <w:pPr>
              <w:pStyle w:val="firstlinenormal"/>
              <w:spacing w:before="0" w:after="0"/>
              <w:ind w:firstLine="0"/>
              <w:jc w:val="center"/>
            </w:pPr>
            <w:r w:rsidRPr="003529FE">
              <w:rPr>
                <w:lang w:val="vi-VN"/>
              </w:rPr>
              <w:t>-</w:t>
            </w:r>
          </w:p>
        </w:tc>
        <w:tc>
          <w:tcPr>
            <w:tcW w:w="1328" w:type="dxa"/>
          </w:tcPr>
          <w:p w14:paraId="5C288FBA" w14:textId="325A17E4" w:rsidR="00437B42" w:rsidRPr="008A0394" w:rsidRDefault="00437B42" w:rsidP="00522130">
            <w:pPr>
              <w:pStyle w:val="firstlinenormal"/>
              <w:spacing w:before="0" w:after="0"/>
              <w:ind w:firstLine="0"/>
              <w:jc w:val="center"/>
            </w:pPr>
            <w:r w:rsidRPr="003529FE">
              <w:rPr>
                <w:lang w:val="vi-VN"/>
              </w:rPr>
              <w:t>-</w:t>
            </w:r>
          </w:p>
        </w:tc>
        <w:tc>
          <w:tcPr>
            <w:tcW w:w="1398" w:type="dxa"/>
          </w:tcPr>
          <w:p w14:paraId="1B1EB6C1" w14:textId="77E67021" w:rsidR="00437B42" w:rsidRPr="008A0394" w:rsidRDefault="00437B42" w:rsidP="00522130">
            <w:pPr>
              <w:pStyle w:val="firstlinenormal"/>
              <w:spacing w:before="0" w:after="0"/>
              <w:ind w:firstLine="0"/>
              <w:jc w:val="center"/>
            </w:pPr>
            <w:r w:rsidRPr="003529FE">
              <w:rPr>
                <w:lang w:val="vi-VN"/>
              </w:rPr>
              <w:t>-</w:t>
            </w:r>
          </w:p>
        </w:tc>
        <w:tc>
          <w:tcPr>
            <w:tcW w:w="1023" w:type="dxa"/>
          </w:tcPr>
          <w:p w14:paraId="0455B7F9" w14:textId="1D76604E" w:rsidR="00437B42" w:rsidRPr="008A0394" w:rsidRDefault="00437B42" w:rsidP="00522130">
            <w:pPr>
              <w:pStyle w:val="firstlinenormal"/>
              <w:spacing w:before="0" w:after="0"/>
              <w:ind w:firstLine="0"/>
              <w:jc w:val="center"/>
            </w:pPr>
            <w:r w:rsidRPr="003529FE">
              <w:rPr>
                <w:lang w:val="vi-VN"/>
              </w:rPr>
              <w:t>-</w:t>
            </w:r>
          </w:p>
        </w:tc>
        <w:tc>
          <w:tcPr>
            <w:tcW w:w="962" w:type="dxa"/>
          </w:tcPr>
          <w:p w14:paraId="677F853A" w14:textId="1CF897B1" w:rsidR="00437B42" w:rsidRPr="008A0394" w:rsidRDefault="00437B42" w:rsidP="00522130">
            <w:pPr>
              <w:pStyle w:val="firstlinenormal"/>
              <w:spacing w:before="0" w:after="0"/>
              <w:ind w:firstLine="0"/>
              <w:jc w:val="center"/>
            </w:pPr>
            <w:r w:rsidRPr="003529FE">
              <w:rPr>
                <w:lang w:val="vi-VN"/>
              </w:rPr>
              <w:t>-</w:t>
            </w:r>
          </w:p>
        </w:tc>
        <w:tc>
          <w:tcPr>
            <w:tcW w:w="1048" w:type="dxa"/>
            <w:vMerge w:val="restart"/>
            <w:vAlign w:val="center"/>
          </w:tcPr>
          <w:p w14:paraId="2226DDA3" w14:textId="7EF4D992" w:rsidR="00437B42" w:rsidRPr="008A0394" w:rsidRDefault="00437B42" w:rsidP="00522130">
            <w:pPr>
              <w:pStyle w:val="firstlinenormal"/>
              <w:spacing w:before="0" w:after="0"/>
              <w:ind w:firstLine="0"/>
              <w:jc w:val="center"/>
            </w:pPr>
            <w:r>
              <w:rPr>
                <w:lang w:val="vi-VN"/>
              </w:rPr>
              <w:t>-</w:t>
            </w:r>
          </w:p>
        </w:tc>
      </w:tr>
      <w:tr w:rsidR="00437B42" w:rsidRPr="008A0394" w14:paraId="6846A78B" w14:textId="77777777" w:rsidTr="006D1D14">
        <w:tc>
          <w:tcPr>
            <w:tcW w:w="660" w:type="dxa"/>
            <w:vAlign w:val="center"/>
          </w:tcPr>
          <w:p w14:paraId="5EDCBF4D" w14:textId="77777777" w:rsidR="00437B42" w:rsidRPr="008A0394" w:rsidRDefault="00437B42" w:rsidP="00522130">
            <w:pPr>
              <w:pStyle w:val="firstlinenormal"/>
              <w:spacing w:before="0" w:after="0"/>
              <w:ind w:firstLine="0"/>
              <w:jc w:val="center"/>
            </w:pPr>
            <w:r w:rsidRPr="008A0394">
              <w:t>5</w:t>
            </w:r>
          </w:p>
        </w:tc>
        <w:tc>
          <w:tcPr>
            <w:tcW w:w="1121" w:type="dxa"/>
            <w:vMerge/>
            <w:vAlign w:val="center"/>
          </w:tcPr>
          <w:p w14:paraId="55A3C3D0" w14:textId="77777777" w:rsidR="00437B42" w:rsidRPr="008A0394" w:rsidRDefault="00437B42" w:rsidP="00522130">
            <w:pPr>
              <w:pStyle w:val="firstlinenormal"/>
              <w:spacing w:before="0" w:after="0"/>
              <w:ind w:firstLine="0"/>
              <w:jc w:val="center"/>
            </w:pPr>
          </w:p>
        </w:tc>
        <w:tc>
          <w:tcPr>
            <w:tcW w:w="1238" w:type="dxa"/>
          </w:tcPr>
          <w:p w14:paraId="069BF069" w14:textId="3D11ADEB" w:rsidR="00437B42" w:rsidRPr="008A0394" w:rsidRDefault="00437B42" w:rsidP="00522130">
            <w:pPr>
              <w:pStyle w:val="firstlinenormal"/>
              <w:spacing w:before="0" w:after="0"/>
              <w:ind w:firstLine="0"/>
              <w:jc w:val="center"/>
            </w:pPr>
            <w:r w:rsidRPr="003529FE">
              <w:rPr>
                <w:lang w:val="vi-VN"/>
              </w:rPr>
              <w:t>-</w:t>
            </w:r>
          </w:p>
        </w:tc>
        <w:tc>
          <w:tcPr>
            <w:tcW w:w="1328" w:type="dxa"/>
          </w:tcPr>
          <w:p w14:paraId="2762AA90" w14:textId="45535ADF" w:rsidR="00437B42" w:rsidRPr="008A0394" w:rsidRDefault="00437B42" w:rsidP="00522130">
            <w:pPr>
              <w:pStyle w:val="firstlinenormal"/>
              <w:spacing w:before="0" w:after="0"/>
              <w:ind w:firstLine="0"/>
              <w:jc w:val="center"/>
            </w:pPr>
            <w:r w:rsidRPr="003529FE">
              <w:rPr>
                <w:lang w:val="vi-VN"/>
              </w:rPr>
              <w:t>-</w:t>
            </w:r>
          </w:p>
        </w:tc>
        <w:tc>
          <w:tcPr>
            <w:tcW w:w="1398" w:type="dxa"/>
          </w:tcPr>
          <w:p w14:paraId="0F36158E" w14:textId="5E68A4F6" w:rsidR="00437B42" w:rsidRPr="008A0394" w:rsidRDefault="00437B42" w:rsidP="00522130">
            <w:pPr>
              <w:pStyle w:val="firstlinenormal"/>
              <w:spacing w:before="0" w:after="0"/>
              <w:ind w:firstLine="0"/>
              <w:jc w:val="center"/>
            </w:pPr>
            <w:r w:rsidRPr="003529FE">
              <w:rPr>
                <w:lang w:val="vi-VN"/>
              </w:rPr>
              <w:t>-</w:t>
            </w:r>
          </w:p>
        </w:tc>
        <w:tc>
          <w:tcPr>
            <w:tcW w:w="1023" w:type="dxa"/>
          </w:tcPr>
          <w:p w14:paraId="28E5A7C1" w14:textId="61594635" w:rsidR="00437B42" w:rsidRPr="008A0394" w:rsidRDefault="00437B42" w:rsidP="00522130">
            <w:pPr>
              <w:pStyle w:val="firstlinenormal"/>
              <w:spacing w:before="0" w:after="0"/>
              <w:ind w:firstLine="0"/>
              <w:jc w:val="center"/>
            </w:pPr>
            <w:r w:rsidRPr="003529FE">
              <w:rPr>
                <w:lang w:val="vi-VN"/>
              </w:rPr>
              <w:t>-</w:t>
            </w:r>
          </w:p>
        </w:tc>
        <w:tc>
          <w:tcPr>
            <w:tcW w:w="962" w:type="dxa"/>
          </w:tcPr>
          <w:p w14:paraId="0D614F50" w14:textId="07E01528" w:rsidR="00437B42" w:rsidRPr="008A0394" w:rsidRDefault="00437B42" w:rsidP="00522130">
            <w:pPr>
              <w:pStyle w:val="firstlinenormal"/>
              <w:spacing w:before="0" w:after="0"/>
              <w:ind w:firstLine="0"/>
              <w:jc w:val="center"/>
            </w:pPr>
            <w:r w:rsidRPr="003529FE">
              <w:rPr>
                <w:lang w:val="vi-VN"/>
              </w:rPr>
              <w:t>-</w:t>
            </w:r>
          </w:p>
        </w:tc>
        <w:tc>
          <w:tcPr>
            <w:tcW w:w="1048" w:type="dxa"/>
            <w:vMerge/>
            <w:vAlign w:val="center"/>
          </w:tcPr>
          <w:p w14:paraId="692C6C61" w14:textId="77777777" w:rsidR="00437B42" w:rsidRPr="008A0394" w:rsidRDefault="00437B42" w:rsidP="00522130">
            <w:pPr>
              <w:pStyle w:val="firstlinenormal"/>
              <w:spacing w:before="0" w:after="0"/>
              <w:ind w:firstLine="0"/>
              <w:jc w:val="center"/>
            </w:pPr>
          </w:p>
        </w:tc>
      </w:tr>
      <w:tr w:rsidR="00437B42" w:rsidRPr="008A0394" w14:paraId="6A18A378" w14:textId="77777777" w:rsidTr="006D1D14">
        <w:tc>
          <w:tcPr>
            <w:tcW w:w="660" w:type="dxa"/>
            <w:vAlign w:val="center"/>
          </w:tcPr>
          <w:p w14:paraId="79966552" w14:textId="77777777" w:rsidR="00437B42" w:rsidRPr="008A0394" w:rsidRDefault="00437B42" w:rsidP="00522130">
            <w:pPr>
              <w:pStyle w:val="firstlinenormal"/>
              <w:spacing w:before="0" w:after="0"/>
              <w:ind w:firstLine="0"/>
              <w:jc w:val="center"/>
            </w:pPr>
            <w:r w:rsidRPr="008A0394">
              <w:t>6</w:t>
            </w:r>
          </w:p>
        </w:tc>
        <w:tc>
          <w:tcPr>
            <w:tcW w:w="1121" w:type="dxa"/>
            <w:vMerge/>
            <w:vAlign w:val="center"/>
          </w:tcPr>
          <w:p w14:paraId="19B9F539" w14:textId="77777777" w:rsidR="00437B42" w:rsidRPr="008A0394" w:rsidRDefault="00437B42" w:rsidP="00522130">
            <w:pPr>
              <w:pStyle w:val="firstlinenormal"/>
              <w:spacing w:before="0" w:after="0"/>
              <w:ind w:firstLine="0"/>
              <w:jc w:val="center"/>
            </w:pPr>
          </w:p>
        </w:tc>
        <w:tc>
          <w:tcPr>
            <w:tcW w:w="1238" w:type="dxa"/>
          </w:tcPr>
          <w:p w14:paraId="0E015E0E" w14:textId="6A49F572" w:rsidR="00437B42" w:rsidRPr="008A0394" w:rsidRDefault="00437B42" w:rsidP="00522130">
            <w:pPr>
              <w:pStyle w:val="firstlinenormal"/>
              <w:spacing w:before="0" w:after="0"/>
              <w:ind w:firstLine="0"/>
              <w:jc w:val="center"/>
            </w:pPr>
            <w:r w:rsidRPr="003529FE">
              <w:rPr>
                <w:lang w:val="vi-VN"/>
              </w:rPr>
              <w:t>-</w:t>
            </w:r>
          </w:p>
        </w:tc>
        <w:tc>
          <w:tcPr>
            <w:tcW w:w="1328" w:type="dxa"/>
          </w:tcPr>
          <w:p w14:paraId="65820A76" w14:textId="29D1FD12" w:rsidR="00437B42" w:rsidRPr="008A0394" w:rsidRDefault="00437B42" w:rsidP="00522130">
            <w:pPr>
              <w:pStyle w:val="firstlinenormal"/>
              <w:spacing w:before="0" w:after="0"/>
              <w:ind w:firstLine="0"/>
              <w:jc w:val="center"/>
            </w:pPr>
            <w:r w:rsidRPr="003529FE">
              <w:rPr>
                <w:lang w:val="vi-VN"/>
              </w:rPr>
              <w:t>-</w:t>
            </w:r>
          </w:p>
        </w:tc>
        <w:tc>
          <w:tcPr>
            <w:tcW w:w="1398" w:type="dxa"/>
          </w:tcPr>
          <w:p w14:paraId="48D846BB" w14:textId="6F8D5EAF" w:rsidR="00437B42" w:rsidRPr="008A0394" w:rsidRDefault="00437B42" w:rsidP="00522130">
            <w:pPr>
              <w:pStyle w:val="firstlinenormal"/>
              <w:spacing w:before="0" w:after="0"/>
              <w:ind w:firstLine="0"/>
              <w:jc w:val="center"/>
            </w:pPr>
            <w:r w:rsidRPr="003529FE">
              <w:rPr>
                <w:lang w:val="vi-VN"/>
              </w:rPr>
              <w:t>-</w:t>
            </w:r>
          </w:p>
        </w:tc>
        <w:tc>
          <w:tcPr>
            <w:tcW w:w="1023" w:type="dxa"/>
          </w:tcPr>
          <w:p w14:paraId="2C1E430F" w14:textId="38E75019" w:rsidR="00437B42" w:rsidRPr="008A0394" w:rsidRDefault="00437B42" w:rsidP="00522130">
            <w:pPr>
              <w:pStyle w:val="firstlinenormal"/>
              <w:spacing w:before="0" w:after="0"/>
              <w:ind w:firstLine="0"/>
              <w:jc w:val="center"/>
            </w:pPr>
            <w:r w:rsidRPr="003529FE">
              <w:rPr>
                <w:lang w:val="vi-VN"/>
              </w:rPr>
              <w:t>-</w:t>
            </w:r>
          </w:p>
        </w:tc>
        <w:tc>
          <w:tcPr>
            <w:tcW w:w="962" w:type="dxa"/>
          </w:tcPr>
          <w:p w14:paraId="1FFF6919" w14:textId="3A984752" w:rsidR="00437B42" w:rsidRPr="008A0394" w:rsidRDefault="00437B42" w:rsidP="00522130">
            <w:pPr>
              <w:pStyle w:val="firstlinenormal"/>
              <w:spacing w:before="0" w:after="0"/>
              <w:ind w:firstLine="0"/>
              <w:jc w:val="center"/>
            </w:pPr>
            <w:r w:rsidRPr="003529FE">
              <w:rPr>
                <w:lang w:val="vi-VN"/>
              </w:rPr>
              <w:t>-</w:t>
            </w:r>
          </w:p>
        </w:tc>
        <w:tc>
          <w:tcPr>
            <w:tcW w:w="1048" w:type="dxa"/>
            <w:vMerge/>
            <w:vAlign w:val="center"/>
          </w:tcPr>
          <w:p w14:paraId="246FA4F9" w14:textId="77777777" w:rsidR="00437B42" w:rsidRPr="008A0394" w:rsidRDefault="00437B42" w:rsidP="00522130">
            <w:pPr>
              <w:pStyle w:val="firstlinenormal"/>
              <w:spacing w:before="0" w:after="0"/>
              <w:ind w:firstLine="0"/>
              <w:jc w:val="center"/>
            </w:pPr>
          </w:p>
        </w:tc>
      </w:tr>
      <w:tr w:rsidR="00437B42" w:rsidRPr="008A0394" w14:paraId="5A1A2D54" w14:textId="77777777" w:rsidTr="003D7BCB">
        <w:tc>
          <w:tcPr>
            <w:tcW w:w="660" w:type="dxa"/>
            <w:vAlign w:val="center"/>
          </w:tcPr>
          <w:p w14:paraId="4E442994" w14:textId="77777777" w:rsidR="00437B42" w:rsidRPr="008A0394" w:rsidRDefault="00437B42" w:rsidP="00522130">
            <w:pPr>
              <w:pStyle w:val="firstlinenormal"/>
              <w:spacing w:before="0" w:after="0"/>
              <w:ind w:firstLine="0"/>
              <w:jc w:val="center"/>
            </w:pPr>
            <w:r w:rsidRPr="008A0394">
              <w:t>7</w:t>
            </w:r>
          </w:p>
        </w:tc>
        <w:tc>
          <w:tcPr>
            <w:tcW w:w="1121" w:type="dxa"/>
            <w:vMerge w:val="restart"/>
            <w:vAlign w:val="center"/>
          </w:tcPr>
          <w:p w14:paraId="27FBFDB1" w14:textId="77777777" w:rsidR="00437B42" w:rsidRPr="008A0394" w:rsidRDefault="00437B42" w:rsidP="00522130">
            <w:pPr>
              <w:pStyle w:val="firstlinenormal"/>
              <w:spacing w:before="0" w:after="0"/>
              <w:ind w:firstLine="0"/>
              <w:jc w:val="center"/>
            </w:pPr>
            <w:r w:rsidRPr="008A0394">
              <w:t>4</w:t>
            </w:r>
          </w:p>
        </w:tc>
        <w:tc>
          <w:tcPr>
            <w:tcW w:w="1238" w:type="dxa"/>
          </w:tcPr>
          <w:p w14:paraId="09402A7F" w14:textId="66F56973" w:rsidR="00437B42" w:rsidRPr="008A0394" w:rsidRDefault="00437B42" w:rsidP="00522130">
            <w:pPr>
              <w:pStyle w:val="firstlinenormal"/>
              <w:spacing w:before="0" w:after="0"/>
              <w:ind w:firstLine="0"/>
              <w:jc w:val="center"/>
            </w:pPr>
            <w:r w:rsidRPr="009A79BE">
              <w:rPr>
                <w:lang w:val="vi-VN"/>
              </w:rPr>
              <w:t>-</w:t>
            </w:r>
          </w:p>
        </w:tc>
        <w:tc>
          <w:tcPr>
            <w:tcW w:w="1328" w:type="dxa"/>
          </w:tcPr>
          <w:p w14:paraId="7DAB10A4" w14:textId="1205A8C6" w:rsidR="00437B42" w:rsidRPr="008A0394" w:rsidRDefault="00437B42" w:rsidP="00522130">
            <w:pPr>
              <w:pStyle w:val="firstlinenormal"/>
              <w:spacing w:before="0" w:after="0"/>
              <w:ind w:firstLine="0"/>
              <w:jc w:val="center"/>
            </w:pPr>
            <w:r w:rsidRPr="009A79BE">
              <w:rPr>
                <w:lang w:val="vi-VN"/>
              </w:rPr>
              <w:t>-</w:t>
            </w:r>
          </w:p>
        </w:tc>
        <w:tc>
          <w:tcPr>
            <w:tcW w:w="1398" w:type="dxa"/>
          </w:tcPr>
          <w:p w14:paraId="26AA60DC" w14:textId="64B5BEA5" w:rsidR="00437B42" w:rsidRPr="008A0394" w:rsidRDefault="00437B42" w:rsidP="00522130">
            <w:pPr>
              <w:pStyle w:val="firstlinenormal"/>
              <w:spacing w:before="0" w:after="0"/>
              <w:ind w:firstLine="0"/>
              <w:jc w:val="center"/>
            </w:pPr>
            <w:r w:rsidRPr="009A79BE">
              <w:rPr>
                <w:lang w:val="vi-VN"/>
              </w:rPr>
              <w:t>-</w:t>
            </w:r>
          </w:p>
        </w:tc>
        <w:tc>
          <w:tcPr>
            <w:tcW w:w="1023" w:type="dxa"/>
          </w:tcPr>
          <w:p w14:paraId="7152A65E" w14:textId="669E64D4" w:rsidR="00437B42" w:rsidRPr="008A0394" w:rsidRDefault="00437B42" w:rsidP="00522130">
            <w:pPr>
              <w:pStyle w:val="firstlinenormal"/>
              <w:spacing w:before="0" w:after="0"/>
              <w:ind w:firstLine="0"/>
              <w:jc w:val="center"/>
            </w:pPr>
            <w:r w:rsidRPr="009A79BE">
              <w:rPr>
                <w:lang w:val="vi-VN"/>
              </w:rPr>
              <w:t>-</w:t>
            </w:r>
          </w:p>
        </w:tc>
        <w:tc>
          <w:tcPr>
            <w:tcW w:w="962" w:type="dxa"/>
          </w:tcPr>
          <w:p w14:paraId="0AC56B2C" w14:textId="0EAFE650" w:rsidR="00437B42" w:rsidRPr="008A0394" w:rsidRDefault="00437B42" w:rsidP="00522130">
            <w:pPr>
              <w:pStyle w:val="firstlinenormal"/>
              <w:spacing w:before="0" w:after="0"/>
              <w:ind w:firstLine="0"/>
              <w:jc w:val="center"/>
            </w:pPr>
            <w:r w:rsidRPr="009A79BE">
              <w:rPr>
                <w:lang w:val="vi-VN"/>
              </w:rPr>
              <w:t>-</w:t>
            </w:r>
          </w:p>
        </w:tc>
        <w:tc>
          <w:tcPr>
            <w:tcW w:w="1048" w:type="dxa"/>
            <w:vMerge w:val="restart"/>
            <w:vAlign w:val="center"/>
          </w:tcPr>
          <w:p w14:paraId="52AD36BF" w14:textId="569F8717" w:rsidR="00437B42" w:rsidRPr="008A0394" w:rsidRDefault="00437B42" w:rsidP="00522130">
            <w:pPr>
              <w:pStyle w:val="firstlinenormal"/>
              <w:spacing w:before="0" w:after="0"/>
              <w:ind w:firstLine="0"/>
              <w:jc w:val="center"/>
            </w:pPr>
            <w:r>
              <w:rPr>
                <w:lang w:val="vi-VN"/>
              </w:rPr>
              <w:t>-</w:t>
            </w:r>
          </w:p>
        </w:tc>
      </w:tr>
      <w:tr w:rsidR="00437B42" w:rsidRPr="008A0394" w14:paraId="51ECBC3E" w14:textId="77777777" w:rsidTr="003D7BCB">
        <w:tc>
          <w:tcPr>
            <w:tcW w:w="660" w:type="dxa"/>
            <w:vAlign w:val="center"/>
          </w:tcPr>
          <w:p w14:paraId="3949D797" w14:textId="77777777" w:rsidR="00437B42" w:rsidRPr="008A0394" w:rsidRDefault="00437B42" w:rsidP="00522130">
            <w:pPr>
              <w:pStyle w:val="firstlinenormal"/>
              <w:spacing w:before="0" w:after="0"/>
              <w:ind w:firstLine="0"/>
              <w:jc w:val="center"/>
            </w:pPr>
            <w:r w:rsidRPr="008A0394">
              <w:t>8</w:t>
            </w:r>
          </w:p>
        </w:tc>
        <w:tc>
          <w:tcPr>
            <w:tcW w:w="1121" w:type="dxa"/>
            <w:vMerge/>
            <w:vAlign w:val="center"/>
          </w:tcPr>
          <w:p w14:paraId="60E0A128" w14:textId="77777777" w:rsidR="00437B42" w:rsidRPr="008A0394" w:rsidRDefault="00437B42" w:rsidP="00522130">
            <w:pPr>
              <w:pStyle w:val="firstlinenormal"/>
              <w:spacing w:before="0" w:after="0"/>
              <w:ind w:firstLine="0"/>
              <w:jc w:val="center"/>
            </w:pPr>
          </w:p>
        </w:tc>
        <w:tc>
          <w:tcPr>
            <w:tcW w:w="1238" w:type="dxa"/>
          </w:tcPr>
          <w:p w14:paraId="24936B8D" w14:textId="6FDB404F" w:rsidR="00437B42" w:rsidRPr="008A0394" w:rsidRDefault="00437B42" w:rsidP="00522130">
            <w:pPr>
              <w:pStyle w:val="firstlinenormal"/>
              <w:spacing w:before="0" w:after="0"/>
              <w:ind w:firstLine="0"/>
              <w:jc w:val="center"/>
            </w:pPr>
            <w:r w:rsidRPr="009A79BE">
              <w:rPr>
                <w:lang w:val="vi-VN"/>
              </w:rPr>
              <w:t>-</w:t>
            </w:r>
          </w:p>
        </w:tc>
        <w:tc>
          <w:tcPr>
            <w:tcW w:w="1328" w:type="dxa"/>
          </w:tcPr>
          <w:p w14:paraId="4691C8E7" w14:textId="7E285FD6" w:rsidR="00437B42" w:rsidRPr="008A0394" w:rsidRDefault="00437B42" w:rsidP="00522130">
            <w:pPr>
              <w:pStyle w:val="firstlinenormal"/>
              <w:spacing w:before="0" w:after="0"/>
              <w:ind w:firstLine="0"/>
              <w:jc w:val="center"/>
            </w:pPr>
            <w:r w:rsidRPr="009A79BE">
              <w:rPr>
                <w:lang w:val="vi-VN"/>
              </w:rPr>
              <w:t>-</w:t>
            </w:r>
          </w:p>
        </w:tc>
        <w:tc>
          <w:tcPr>
            <w:tcW w:w="1398" w:type="dxa"/>
          </w:tcPr>
          <w:p w14:paraId="61D52719" w14:textId="2B5FBC19" w:rsidR="00437B42" w:rsidRPr="008A0394" w:rsidRDefault="00437B42" w:rsidP="00522130">
            <w:pPr>
              <w:pStyle w:val="firstlinenormal"/>
              <w:spacing w:before="0" w:after="0"/>
              <w:ind w:firstLine="0"/>
              <w:jc w:val="center"/>
            </w:pPr>
            <w:r w:rsidRPr="009A79BE">
              <w:rPr>
                <w:lang w:val="vi-VN"/>
              </w:rPr>
              <w:t>-</w:t>
            </w:r>
          </w:p>
        </w:tc>
        <w:tc>
          <w:tcPr>
            <w:tcW w:w="1023" w:type="dxa"/>
          </w:tcPr>
          <w:p w14:paraId="4949DA79" w14:textId="658EF95F" w:rsidR="00437B42" w:rsidRPr="008A0394" w:rsidRDefault="00437B42" w:rsidP="00522130">
            <w:pPr>
              <w:pStyle w:val="firstlinenormal"/>
              <w:spacing w:before="0" w:after="0"/>
              <w:ind w:firstLine="0"/>
              <w:jc w:val="center"/>
            </w:pPr>
            <w:r w:rsidRPr="009A79BE">
              <w:rPr>
                <w:lang w:val="vi-VN"/>
              </w:rPr>
              <w:t>-</w:t>
            </w:r>
          </w:p>
        </w:tc>
        <w:tc>
          <w:tcPr>
            <w:tcW w:w="962" w:type="dxa"/>
          </w:tcPr>
          <w:p w14:paraId="314F3F7B" w14:textId="0D235386" w:rsidR="00437B42" w:rsidRPr="008A0394" w:rsidRDefault="00437B42" w:rsidP="00522130">
            <w:pPr>
              <w:pStyle w:val="firstlinenormal"/>
              <w:spacing w:before="0" w:after="0"/>
              <w:ind w:firstLine="0"/>
              <w:jc w:val="center"/>
            </w:pPr>
            <w:r w:rsidRPr="009A79BE">
              <w:rPr>
                <w:lang w:val="vi-VN"/>
              </w:rPr>
              <w:t>-</w:t>
            </w:r>
          </w:p>
        </w:tc>
        <w:tc>
          <w:tcPr>
            <w:tcW w:w="1048" w:type="dxa"/>
            <w:vMerge/>
            <w:vAlign w:val="center"/>
          </w:tcPr>
          <w:p w14:paraId="48431E43" w14:textId="77777777" w:rsidR="00437B42" w:rsidRPr="008A0394" w:rsidRDefault="00437B42" w:rsidP="00522130">
            <w:pPr>
              <w:pStyle w:val="firstlinenormal"/>
              <w:spacing w:before="0" w:after="0"/>
              <w:ind w:firstLine="0"/>
              <w:jc w:val="center"/>
            </w:pPr>
          </w:p>
        </w:tc>
      </w:tr>
      <w:tr w:rsidR="00437B42" w:rsidRPr="008A0394" w14:paraId="1C3208FD" w14:textId="77777777" w:rsidTr="003D7BCB">
        <w:tc>
          <w:tcPr>
            <w:tcW w:w="660" w:type="dxa"/>
            <w:vAlign w:val="center"/>
          </w:tcPr>
          <w:p w14:paraId="01FE7071" w14:textId="77777777" w:rsidR="00437B42" w:rsidRPr="008A0394" w:rsidRDefault="00437B42" w:rsidP="00522130">
            <w:pPr>
              <w:pStyle w:val="firstlinenormal"/>
              <w:spacing w:before="0" w:after="0"/>
              <w:ind w:firstLine="0"/>
              <w:jc w:val="center"/>
            </w:pPr>
            <w:r w:rsidRPr="008A0394">
              <w:lastRenderedPageBreak/>
              <w:t>9</w:t>
            </w:r>
          </w:p>
        </w:tc>
        <w:tc>
          <w:tcPr>
            <w:tcW w:w="1121" w:type="dxa"/>
            <w:vMerge/>
            <w:vAlign w:val="center"/>
          </w:tcPr>
          <w:p w14:paraId="192C5155" w14:textId="77777777" w:rsidR="00437B42" w:rsidRPr="008A0394" w:rsidRDefault="00437B42" w:rsidP="00522130">
            <w:pPr>
              <w:pStyle w:val="firstlinenormal"/>
              <w:spacing w:before="0" w:after="0"/>
              <w:ind w:firstLine="0"/>
              <w:jc w:val="center"/>
            </w:pPr>
          </w:p>
        </w:tc>
        <w:tc>
          <w:tcPr>
            <w:tcW w:w="1238" w:type="dxa"/>
          </w:tcPr>
          <w:p w14:paraId="5438D8C9" w14:textId="493F073E" w:rsidR="00437B42" w:rsidRPr="008A0394" w:rsidRDefault="00437B42" w:rsidP="00522130">
            <w:pPr>
              <w:pStyle w:val="firstlinenormal"/>
              <w:spacing w:before="0" w:after="0"/>
              <w:ind w:firstLine="0"/>
              <w:jc w:val="center"/>
            </w:pPr>
            <w:r w:rsidRPr="009A79BE">
              <w:rPr>
                <w:lang w:val="vi-VN"/>
              </w:rPr>
              <w:t>-</w:t>
            </w:r>
          </w:p>
        </w:tc>
        <w:tc>
          <w:tcPr>
            <w:tcW w:w="1328" w:type="dxa"/>
          </w:tcPr>
          <w:p w14:paraId="23E17CA0" w14:textId="6DF17F83" w:rsidR="00437B42" w:rsidRPr="008A0394" w:rsidRDefault="00437B42" w:rsidP="00522130">
            <w:pPr>
              <w:pStyle w:val="firstlinenormal"/>
              <w:spacing w:before="0" w:after="0"/>
              <w:ind w:firstLine="0"/>
              <w:jc w:val="center"/>
            </w:pPr>
            <w:r w:rsidRPr="009A79BE">
              <w:rPr>
                <w:lang w:val="vi-VN"/>
              </w:rPr>
              <w:t>-</w:t>
            </w:r>
          </w:p>
        </w:tc>
        <w:tc>
          <w:tcPr>
            <w:tcW w:w="1398" w:type="dxa"/>
          </w:tcPr>
          <w:p w14:paraId="1C76C54B" w14:textId="12BFE41A" w:rsidR="00437B42" w:rsidRPr="008A0394" w:rsidRDefault="00437B42" w:rsidP="00522130">
            <w:pPr>
              <w:pStyle w:val="firstlinenormal"/>
              <w:spacing w:before="0" w:after="0"/>
              <w:ind w:firstLine="0"/>
              <w:jc w:val="center"/>
            </w:pPr>
            <w:r w:rsidRPr="009A79BE">
              <w:rPr>
                <w:lang w:val="vi-VN"/>
              </w:rPr>
              <w:t>-</w:t>
            </w:r>
          </w:p>
        </w:tc>
        <w:tc>
          <w:tcPr>
            <w:tcW w:w="1023" w:type="dxa"/>
          </w:tcPr>
          <w:p w14:paraId="137B8672" w14:textId="3901A1FB" w:rsidR="00437B42" w:rsidRPr="008A0394" w:rsidRDefault="00437B42" w:rsidP="00522130">
            <w:pPr>
              <w:pStyle w:val="firstlinenormal"/>
              <w:spacing w:before="0" w:after="0"/>
              <w:ind w:firstLine="0"/>
              <w:jc w:val="center"/>
            </w:pPr>
            <w:r w:rsidRPr="009A79BE">
              <w:rPr>
                <w:lang w:val="vi-VN"/>
              </w:rPr>
              <w:t>-</w:t>
            </w:r>
          </w:p>
        </w:tc>
        <w:tc>
          <w:tcPr>
            <w:tcW w:w="962" w:type="dxa"/>
          </w:tcPr>
          <w:p w14:paraId="04E17FBC" w14:textId="1F47E199" w:rsidR="00437B42" w:rsidRPr="008A0394" w:rsidRDefault="00437B42" w:rsidP="00522130">
            <w:pPr>
              <w:pStyle w:val="firstlinenormal"/>
              <w:spacing w:before="0" w:after="0"/>
              <w:ind w:firstLine="0"/>
              <w:jc w:val="center"/>
            </w:pPr>
            <w:r w:rsidRPr="009A79BE">
              <w:rPr>
                <w:lang w:val="vi-VN"/>
              </w:rPr>
              <w:t>-</w:t>
            </w:r>
          </w:p>
        </w:tc>
        <w:tc>
          <w:tcPr>
            <w:tcW w:w="1048" w:type="dxa"/>
            <w:vMerge/>
            <w:vAlign w:val="center"/>
          </w:tcPr>
          <w:p w14:paraId="59EE0B3D" w14:textId="77777777" w:rsidR="00437B42" w:rsidRPr="008A0394" w:rsidRDefault="00437B42" w:rsidP="00522130">
            <w:pPr>
              <w:pStyle w:val="firstlinenormal"/>
              <w:spacing w:before="0" w:after="0"/>
              <w:ind w:firstLine="0"/>
              <w:jc w:val="center"/>
            </w:pPr>
          </w:p>
        </w:tc>
      </w:tr>
      <w:tr w:rsidR="00437B42" w:rsidRPr="008A0394" w14:paraId="291EA9BF" w14:textId="77777777" w:rsidTr="00BA42B1">
        <w:tc>
          <w:tcPr>
            <w:tcW w:w="660" w:type="dxa"/>
            <w:vAlign w:val="center"/>
          </w:tcPr>
          <w:p w14:paraId="468FA5FB" w14:textId="77777777" w:rsidR="00437B42" w:rsidRPr="008A0394" w:rsidRDefault="00437B42" w:rsidP="00522130">
            <w:pPr>
              <w:pStyle w:val="firstlinenormal"/>
              <w:spacing w:before="0" w:after="0"/>
              <w:ind w:firstLine="0"/>
              <w:jc w:val="center"/>
            </w:pPr>
            <w:r w:rsidRPr="008A0394">
              <w:t>10</w:t>
            </w:r>
          </w:p>
        </w:tc>
        <w:tc>
          <w:tcPr>
            <w:tcW w:w="1121" w:type="dxa"/>
            <w:vMerge w:val="restart"/>
            <w:vAlign w:val="center"/>
          </w:tcPr>
          <w:p w14:paraId="0FDF6062" w14:textId="77777777" w:rsidR="00437B42" w:rsidRPr="008A0394" w:rsidRDefault="00437B42" w:rsidP="00522130">
            <w:pPr>
              <w:pStyle w:val="firstlinenormal"/>
              <w:spacing w:before="0" w:after="0"/>
              <w:ind w:firstLine="0"/>
              <w:jc w:val="center"/>
            </w:pPr>
            <w:r w:rsidRPr="008A0394">
              <w:t>10</w:t>
            </w:r>
          </w:p>
        </w:tc>
        <w:tc>
          <w:tcPr>
            <w:tcW w:w="1238" w:type="dxa"/>
          </w:tcPr>
          <w:p w14:paraId="07814D0C" w14:textId="45B603F0" w:rsidR="00437B42" w:rsidRPr="008A0394" w:rsidRDefault="00437B42" w:rsidP="00522130">
            <w:pPr>
              <w:pStyle w:val="firstlinenormal"/>
              <w:spacing w:before="0" w:after="0"/>
              <w:ind w:firstLine="0"/>
              <w:jc w:val="center"/>
            </w:pPr>
            <w:r w:rsidRPr="008E0F4B">
              <w:rPr>
                <w:lang w:val="vi-VN"/>
              </w:rPr>
              <w:t>-</w:t>
            </w:r>
          </w:p>
        </w:tc>
        <w:tc>
          <w:tcPr>
            <w:tcW w:w="1328" w:type="dxa"/>
          </w:tcPr>
          <w:p w14:paraId="067576BE" w14:textId="7639485D" w:rsidR="00437B42" w:rsidRPr="008A0394" w:rsidRDefault="00437B42" w:rsidP="00522130">
            <w:pPr>
              <w:pStyle w:val="firstlinenormal"/>
              <w:spacing w:before="0" w:after="0"/>
              <w:ind w:firstLine="0"/>
              <w:jc w:val="center"/>
            </w:pPr>
            <w:r w:rsidRPr="008E0F4B">
              <w:rPr>
                <w:lang w:val="vi-VN"/>
              </w:rPr>
              <w:t>-</w:t>
            </w:r>
          </w:p>
        </w:tc>
        <w:tc>
          <w:tcPr>
            <w:tcW w:w="1398" w:type="dxa"/>
          </w:tcPr>
          <w:p w14:paraId="6358FF09" w14:textId="465974E6" w:rsidR="00437B42" w:rsidRPr="008A0394" w:rsidRDefault="00437B42" w:rsidP="00522130">
            <w:pPr>
              <w:pStyle w:val="firstlinenormal"/>
              <w:spacing w:before="0" w:after="0"/>
              <w:ind w:firstLine="0"/>
              <w:jc w:val="center"/>
            </w:pPr>
            <w:r w:rsidRPr="008E0F4B">
              <w:rPr>
                <w:lang w:val="vi-VN"/>
              </w:rPr>
              <w:t>-</w:t>
            </w:r>
          </w:p>
        </w:tc>
        <w:tc>
          <w:tcPr>
            <w:tcW w:w="1023" w:type="dxa"/>
          </w:tcPr>
          <w:p w14:paraId="683CD5F5" w14:textId="6BF2F414" w:rsidR="00437B42" w:rsidRPr="008A0394" w:rsidRDefault="00437B42" w:rsidP="00522130">
            <w:pPr>
              <w:pStyle w:val="firstlinenormal"/>
              <w:spacing w:before="0" w:after="0"/>
              <w:ind w:firstLine="0"/>
              <w:jc w:val="center"/>
            </w:pPr>
            <w:r w:rsidRPr="008E0F4B">
              <w:rPr>
                <w:lang w:val="vi-VN"/>
              </w:rPr>
              <w:t>-</w:t>
            </w:r>
          </w:p>
        </w:tc>
        <w:tc>
          <w:tcPr>
            <w:tcW w:w="962" w:type="dxa"/>
          </w:tcPr>
          <w:p w14:paraId="00E9021B" w14:textId="4B06724D" w:rsidR="00437B42" w:rsidRPr="008A0394" w:rsidRDefault="00437B42" w:rsidP="00522130">
            <w:pPr>
              <w:pStyle w:val="firstlinenormal"/>
              <w:spacing w:before="0" w:after="0"/>
              <w:ind w:firstLine="0"/>
              <w:jc w:val="center"/>
            </w:pPr>
            <w:r w:rsidRPr="008E0F4B">
              <w:rPr>
                <w:lang w:val="vi-VN"/>
              </w:rPr>
              <w:t>-</w:t>
            </w:r>
          </w:p>
        </w:tc>
        <w:tc>
          <w:tcPr>
            <w:tcW w:w="1048" w:type="dxa"/>
            <w:vMerge w:val="restart"/>
            <w:vAlign w:val="center"/>
          </w:tcPr>
          <w:p w14:paraId="06028115" w14:textId="335ADA62" w:rsidR="00437B42" w:rsidRPr="008A0394" w:rsidRDefault="00437B42" w:rsidP="00522130">
            <w:pPr>
              <w:pStyle w:val="firstlinenormal"/>
              <w:spacing w:before="0" w:after="0"/>
              <w:ind w:firstLine="0"/>
              <w:jc w:val="center"/>
            </w:pPr>
            <w:r>
              <w:rPr>
                <w:lang w:val="vi-VN"/>
              </w:rPr>
              <w:t>-</w:t>
            </w:r>
          </w:p>
        </w:tc>
      </w:tr>
      <w:tr w:rsidR="00437B42" w:rsidRPr="008A0394" w14:paraId="6369D427" w14:textId="77777777" w:rsidTr="00BA42B1">
        <w:tc>
          <w:tcPr>
            <w:tcW w:w="660" w:type="dxa"/>
            <w:vAlign w:val="center"/>
          </w:tcPr>
          <w:p w14:paraId="1862BC52" w14:textId="77777777" w:rsidR="00437B42" w:rsidRPr="008A0394" w:rsidRDefault="00437B42" w:rsidP="00522130">
            <w:pPr>
              <w:pStyle w:val="firstlinenormal"/>
              <w:spacing w:before="0" w:after="0"/>
              <w:ind w:firstLine="0"/>
              <w:jc w:val="center"/>
            </w:pPr>
            <w:r w:rsidRPr="008A0394">
              <w:t>11</w:t>
            </w:r>
          </w:p>
        </w:tc>
        <w:tc>
          <w:tcPr>
            <w:tcW w:w="1121" w:type="dxa"/>
            <w:vMerge/>
            <w:vAlign w:val="center"/>
          </w:tcPr>
          <w:p w14:paraId="1EDF4542" w14:textId="77777777" w:rsidR="00437B42" w:rsidRPr="008A0394" w:rsidRDefault="00437B42" w:rsidP="00522130">
            <w:pPr>
              <w:pStyle w:val="firstlinenormal"/>
              <w:spacing w:before="0" w:after="0"/>
              <w:ind w:firstLine="0"/>
              <w:jc w:val="center"/>
            </w:pPr>
          </w:p>
        </w:tc>
        <w:tc>
          <w:tcPr>
            <w:tcW w:w="1238" w:type="dxa"/>
          </w:tcPr>
          <w:p w14:paraId="7670BE4A" w14:textId="72C1E4A7" w:rsidR="00437B42" w:rsidRPr="008A0394" w:rsidRDefault="00437B42" w:rsidP="00522130">
            <w:pPr>
              <w:pStyle w:val="firstlinenormal"/>
              <w:spacing w:before="0" w:after="0"/>
              <w:ind w:firstLine="0"/>
              <w:jc w:val="center"/>
            </w:pPr>
            <w:r w:rsidRPr="008E0F4B">
              <w:rPr>
                <w:lang w:val="vi-VN"/>
              </w:rPr>
              <w:t>-</w:t>
            </w:r>
          </w:p>
        </w:tc>
        <w:tc>
          <w:tcPr>
            <w:tcW w:w="1328" w:type="dxa"/>
          </w:tcPr>
          <w:p w14:paraId="5E41261D" w14:textId="0E9A027D" w:rsidR="00437B42" w:rsidRPr="008A0394" w:rsidRDefault="00437B42" w:rsidP="00522130">
            <w:pPr>
              <w:pStyle w:val="firstlinenormal"/>
              <w:spacing w:before="0" w:after="0"/>
              <w:ind w:firstLine="0"/>
              <w:jc w:val="center"/>
            </w:pPr>
            <w:r w:rsidRPr="008E0F4B">
              <w:rPr>
                <w:lang w:val="vi-VN"/>
              </w:rPr>
              <w:t>-</w:t>
            </w:r>
          </w:p>
        </w:tc>
        <w:tc>
          <w:tcPr>
            <w:tcW w:w="1398" w:type="dxa"/>
          </w:tcPr>
          <w:p w14:paraId="0460071F" w14:textId="70E67158" w:rsidR="00437B42" w:rsidRPr="008A0394" w:rsidRDefault="00437B42" w:rsidP="00522130">
            <w:pPr>
              <w:pStyle w:val="firstlinenormal"/>
              <w:spacing w:before="0" w:after="0"/>
              <w:ind w:firstLine="0"/>
              <w:jc w:val="center"/>
            </w:pPr>
            <w:r w:rsidRPr="008E0F4B">
              <w:rPr>
                <w:lang w:val="vi-VN"/>
              </w:rPr>
              <w:t>-</w:t>
            </w:r>
          </w:p>
        </w:tc>
        <w:tc>
          <w:tcPr>
            <w:tcW w:w="1023" w:type="dxa"/>
          </w:tcPr>
          <w:p w14:paraId="72FDE8E8" w14:textId="628A839F" w:rsidR="00437B42" w:rsidRPr="008A0394" w:rsidRDefault="00437B42" w:rsidP="00522130">
            <w:pPr>
              <w:pStyle w:val="firstlinenormal"/>
              <w:spacing w:before="0" w:after="0"/>
              <w:ind w:firstLine="0"/>
              <w:jc w:val="center"/>
            </w:pPr>
            <w:r w:rsidRPr="008E0F4B">
              <w:rPr>
                <w:lang w:val="vi-VN"/>
              </w:rPr>
              <w:t>-</w:t>
            </w:r>
          </w:p>
        </w:tc>
        <w:tc>
          <w:tcPr>
            <w:tcW w:w="962" w:type="dxa"/>
          </w:tcPr>
          <w:p w14:paraId="11DCF269" w14:textId="515BDAB3" w:rsidR="00437B42" w:rsidRPr="008A0394" w:rsidRDefault="00437B42" w:rsidP="00522130">
            <w:pPr>
              <w:pStyle w:val="firstlinenormal"/>
              <w:spacing w:before="0" w:after="0"/>
              <w:ind w:firstLine="0"/>
              <w:jc w:val="center"/>
            </w:pPr>
            <w:r w:rsidRPr="008E0F4B">
              <w:rPr>
                <w:lang w:val="vi-VN"/>
              </w:rPr>
              <w:t>-</w:t>
            </w:r>
          </w:p>
        </w:tc>
        <w:tc>
          <w:tcPr>
            <w:tcW w:w="1048" w:type="dxa"/>
            <w:vMerge/>
            <w:vAlign w:val="center"/>
          </w:tcPr>
          <w:p w14:paraId="644C6FCC" w14:textId="77777777" w:rsidR="00437B42" w:rsidRPr="008A0394" w:rsidRDefault="00437B42" w:rsidP="00522130">
            <w:pPr>
              <w:pStyle w:val="firstlinenormal"/>
              <w:spacing w:before="0" w:after="0"/>
              <w:ind w:firstLine="0"/>
              <w:jc w:val="center"/>
            </w:pPr>
          </w:p>
        </w:tc>
      </w:tr>
      <w:tr w:rsidR="00437B42" w:rsidRPr="008A0394" w14:paraId="2BCCE3E0" w14:textId="77777777" w:rsidTr="00BA42B1">
        <w:tc>
          <w:tcPr>
            <w:tcW w:w="660" w:type="dxa"/>
            <w:vAlign w:val="center"/>
          </w:tcPr>
          <w:p w14:paraId="6DFCBD59" w14:textId="77777777" w:rsidR="00437B42" w:rsidRPr="008A0394" w:rsidRDefault="00437B42" w:rsidP="00522130">
            <w:pPr>
              <w:pStyle w:val="firstlinenormal"/>
              <w:spacing w:before="0" w:after="0"/>
              <w:ind w:firstLine="0"/>
              <w:jc w:val="center"/>
            </w:pPr>
            <w:r w:rsidRPr="008A0394">
              <w:t>12</w:t>
            </w:r>
          </w:p>
        </w:tc>
        <w:tc>
          <w:tcPr>
            <w:tcW w:w="1121" w:type="dxa"/>
            <w:vMerge/>
            <w:vAlign w:val="center"/>
          </w:tcPr>
          <w:p w14:paraId="13F8EFBA" w14:textId="77777777" w:rsidR="00437B42" w:rsidRPr="008A0394" w:rsidRDefault="00437B42" w:rsidP="00522130">
            <w:pPr>
              <w:pStyle w:val="firstlinenormal"/>
              <w:spacing w:before="0" w:after="0"/>
              <w:ind w:firstLine="0"/>
              <w:jc w:val="center"/>
            </w:pPr>
          </w:p>
        </w:tc>
        <w:tc>
          <w:tcPr>
            <w:tcW w:w="1238" w:type="dxa"/>
          </w:tcPr>
          <w:p w14:paraId="501177BA" w14:textId="136DCC0A" w:rsidR="00437B42" w:rsidRPr="008A0394" w:rsidRDefault="00437B42" w:rsidP="00522130">
            <w:pPr>
              <w:pStyle w:val="firstlinenormal"/>
              <w:spacing w:before="0" w:after="0"/>
              <w:ind w:firstLine="0"/>
              <w:jc w:val="center"/>
            </w:pPr>
            <w:r w:rsidRPr="008E0F4B">
              <w:rPr>
                <w:lang w:val="vi-VN"/>
              </w:rPr>
              <w:t>-</w:t>
            </w:r>
          </w:p>
        </w:tc>
        <w:tc>
          <w:tcPr>
            <w:tcW w:w="1328" w:type="dxa"/>
          </w:tcPr>
          <w:p w14:paraId="492B0D83" w14:textId="455E1BB3" w:rsidR="00437B42" w:rsidRPr="008A0394" w:rsidRDefault="00437B42" w:rsidP="00522130">
            <w:pPr>
              <w:pStyle w:val="firstlinenormal"/>
              <w:spacing w:before="0" w:after="0"/>
              <w:ind w:firstLine="0"/>
              <w:jc w:val="center"/>
            </w:pPr>
            <w:r w:rsidRPr="008E0F4B">
              <w:rPr>
                <w:lang w:val="vi-VN"/>
              </w:rPr>
              <w:t>-</w:t>
            </w:r>
          </w:p>
        </w:tc>
        <w:tc>
          <w:tcPr>
            <w:tcW w:w="1398" w:type="dxa"/>
          </w:tcPr>
          <w:p w14:paraId="13B2267F" w14:textId="53973C59" w:rsidR="00437B42" w:rsidRPr="008A0394" w:rsidRDefault="00437B42" w:rsidP="00522130">
            <w:pPr>
              <w:pStyle w:val="firstlinenormal"/>
              <w:spacing w:before="0" w:after="0"/>
              <w:ind w:firstLine="0"/>
              <w:jc w:val="center"/>
            </w:pPr>
            <w:r w:rsidRPr="008E0F4B">
              <w:rPr>
                <w:lang w:val="vi-VN"/>
              </w:rPr>
              <w:t>-</w:t>
            </w:r>
          </w:p>
        </w:tc>
        <w:tc>
          <w:tcPr>
            <w:tcW w:w="1023" w:type="dxa"/>
          </w:tcPr>
          <w:p w14:paraId="347B89B0" w14:textId="76E85B60" w:rsidR="00437B42" w:rsidRPr="008A0394" w:rsidRDefault="00437B42" w:rsidP="00522130">
            <w:pPr>
              <w:pStyle w:val="firstlinenormal"/>
              <w:spacing w:before="0" w:after="0"/>
              <w:ind w:firstLine="0"/>
              <w:jc w:val="center"/>
            </w:pPr>
            <w:r w:rsidRPr="008E0F4B">
              <w:rPr>
                <w:lang w:val="vi-VN"/>
              </w:rPr>
              <w:t>-</w:t>
            </w:r>
          </w:p>
        </w:tc>
        <w:tc>
          <w:tcPr>
            <w:tcW w:w="962" w:type="dxa"/>
          </w:tcPr>
          <w:p w14:paraId="025DFD95" w14:textId="4BE1DFFD" w:rsidR="00437B42" w:rsidRPr="008A0394" w:rsidRDefault="00437B42" w:rsidP="00522130">
            <w:pPr>
              <w:pStyle w:val="firstlinenormal"/>
              <w:spacing w:before="0" w:after="0"/>
              <w:ind w:firstLine="0"/>
              <w:jc w:val="center"/>
            </w:pPr>
            <w:r w:rsidRPr="008E0F4B">
              <w:rPr>
                <w:lang w:val="vi-VN"/>
              </w:rPr>
              <w:t>-</w:t>
            </w:r>
          </w:p>
        </w:tc>
        <w:tc>
          <w:tcPr>
            <w:tcW w:w="1048" w:type="dxa"/>
            <w:vMerge/>
            <w:vAlign w:val="center"/>
          </w:tcPr>
          <w:p w14:paraId="6AD5EC08" w14:textId="77777777" w:rsidR="00437B42" w:rsidRPr="008A0394" w:rsidRDefault="00437B42" w:rsidP="00522130">
            <w:pPr>
              <w:pStyle w:val="firstlinenormal"/>
              <w:spacing w:before="0" w:after="0"/>
              <w:ind w:firstLine="0"/>
              <w:jc w:val="center"/>
            </w:pPr>
          </w:p>
        </w:tc>
      </w:tr>
    </w:tbl>
    <w:p w14:paraId="3C5BED1B" w14:textId="2DCA0263" w:rsidR="00117847" w:rsidRDefault="00D46B44" w:rsidP="00F63BBD">
      <w:pPr>
        <w:pStyle w:val="Heading4"/>
      </w:pPr>
      <w:bookmarkStart w:id="298" w:name="_Toc210845493"/>
      <w:bookmarkStart w:id="299" w:name="_Toc211349202"/>
      <w:bookmarkStart w:id="300" w:name="_Toc211349276"/>
      <w:r>
        <w:t>2.</w:t>
      </w:r>
      <w:r w:rsidRPr="00880D0B">
        <w:t>3.3.5. Độ lặp lại (Repeatability)</w:t>
      </w:r>
      <w:bookmarkEnd w:id="298"/>
      <w:bookmarkEnd w:id="299"/>
      <w:bookmarkEnd w:id="300"/>
    </w:p>
    <w:p w14:paraId="518FC8AC" w14:textId="77777777" w:rsidR="00346CDC" w:rsidRPr="0023330E" w:rsidRDefault="00346CDC">
      <w:pPr>
        <w:pStyle w:val="ListParagraph"/>
        <w:numPr>
          <w:ilvl w:val="0"/>
          <w:numId w:val="3"/>
        </w:numPr>
        <w:spacing w:before="120" w:after="120" w:line="240" w:lineRule="auto"/>
        <w:contextualSpacing w:val="0"/>
        <w:rPr>
          <w:rFonts w:ascii="Times New Roman" w:hAnsi="Times New Roman" w:cs="Times New Roman"/>
          <w:sz w:val="26"/>
          <w:szCs w:val="26"/>
          <w:lang w:val="vi-VN"/>
        </w:rPr>
      </w:pPr>
      <w:r w:rsidRPr="0023330E">
        <w:rPr>
          <w:rFonts w:ascii="Times New Roman" w:hAnsi="Times New Roman" w:cs="Times New Roman"/>
          <w:sz w:val="26"/>
          <w:szCs w:val="26"/>
          <w:lang w:val="vi-VN"/>
        </w:rPr>
        <w:t>Tính giá trị trung bình</w:t>
      </w:r>
    </w:p>
    <w:p w14:paraId="141250B8" w14:textId="77777777" w:rsidR="00346CDC" w:rsidRPr="0023330E" w:rsidRDefault="00000000" w:rsidP="00346CDC">
      <w:pPr>
        <w:pStyle w:val="ListParagraph"/>
        <w:spacing w:before="120" w:after="120" w:line="240" w:lineRule="auto"/>
        <w:contextualSpacing w:val="0"/>
        <w:rPr>
          <w:rFonts w:ascii="Times New Roman" w:eastAsia="Times New Roman" w:hAnsi="Times New Roman" w:cs="Times New Roman"/>
          <w:iCs/>
          <w:kern w:val="0"/>
          <w:sz w:val="26"/>
          <w:szCs w:val="26"/>
          <w:lang w:val="vi-VN"/>
          <w14:ligatures w14:val="none"/>
        </w:rPr>
      </w:pPr>
      <m:oMathPara>
        <m:oMath>
          <m:acc>
            <m:accPr>
              <m:chr m:val="ˉ"/>
              <m:ctrlPr>
                <w:rPr>
                  <w:rFonts w:ascii="Cambria Math" w:hAnsi="Cambria Math"/>
                  <w:iCs/>
                  <w:sz w:val="26"/>
                  <w:szCs w:val="26"/>
                </w:rPr>
              </m:ctrlPr>
            </m:accPr>
            <m:e>
              <m:r>
                <m:rPr>
                  <m:sty m:val="p"/>
                </m:rPr>
                <w:rPr>
                  <w:rFonts w:ascii="Cambria Math" w:hAnsi="Cambria Math"/>
                  <w:sz w:val="26"/>
                  <w:szCs w:val="26"/>
                </w:rPr>
                <m:t>x</m:t>
              </m:r>
            </m:e>
          </m:acc>
          <m:r>
            <m:rPr>
              <m:sty m:val="p"/>
            </m:rPr>
            <w:rPr>
              <w:rFonts w:ascii="Cambria Math" w:hAnsi="Cambria Math"/>
              <w:sz w:val="26"/>
              <w:szCs w:val="26"/>
            </w:rPr>
            <m:t>=</m:t>
          </m:r>
          <m:f>
            <m:fPr>
              <m:ctrlPr>
                <w:rPr>
                  <w:rFonts w:ascii="Cambria Math" w:hAnsi="Cambria Math"/>
                  <w:iCs/>
                  <w:sz w:val="26"/>
                  <w:szCs w:val="26"/>
                </w:rPr>
              </m:ctrlPr>
            </m:fPr>
            <m:num>
              <m:r>
                <m:rPr>
                  <m:sty m:val="p"/>
                </m:rPr>
                <w:rPr>
                  <w:rFonts w:ascii="Cambria Math" w:hAnsi="Cambria Math"/>
                  <w:sz w:val="26"/>
                  <w:szCs w:val="26"/>
                </w:rPr>
                <m:t>∑</m:t>
              </m:r>
              <m:sSub>
                <m:sSubPr>
                  <m:ctrlPr>
                    <w:rPr>
                      <w:rFonts w:ascii="Cambria Math" w:hAnsi="Cambria Math"/>
                      <w:iCs/>
                      <w:sz w:val="26"/>
                      <w:szCs w:val="26"/>
                    </w:rPr>
                  </m:ctrlPr>
                </m:sSubPr>
                <m:e>
                  <m:r>
                    <m:rPr>
                      <m:sty m:val="p"/>
                    </m:rPr>
                    <w:rPr>
                      <w:rFonts w:ascii="Cambria Math" w:hAnsi="Cambria Math"/>
                      <w:sz w:val="26"/>
                      <w:szCs w:val="26"/>
                    </w:rPr>
                    <m:t>x</m:t>
                  </m:r>
                </m:e>
                <m:sub>
                  <m:r>
                    <m:rPr>
                      <m:sty m:val="p"/>
                    </m:rPr>
                    <w:rPr>
                      <w:rFonts w:ascii="Cambria Math" w:hAnsi="Cambria Math"/>
                      <w:sz w:val="26"/>
                      <w:szCs w:val="26"/>
                    </w:rPr>
                    <m:t>i</m:t>
                  </m:r>
                </m:sub>
              </m:sSub>
            </m:num>
            <m:den>
              <m:r>
                <m:rPr>
                  <m:sty m:val="p"/>
                </m:rPr>
                <w:rPr>
                  <w:rFonts w:ascii="Cambria Math" w:hAnsi="Cambria Math"/>
                  <w:sz w:val="26"/>
                  <w:szCs w:val="26"/>
                </w:rPr>
                <m:t>n</m:t>
              </m:r>
            </m:den>
          </m:f>
        </m:oMath>
      </m:oMathPara>
    </w:p>
    <w:p w14:paraId="1DAF5B58" w14:textId="77777777" w:rsidR="00346CDC" w:rsidRPr="0023330E" w:rsidRDefault="00346CDC">
      <w:pPr>
        <w:pStyle w:val="ListParagraph"/>
        <w:numPr>
          <w:ilvl w:val="0"/>
          <w:numId w:val="3"/>
        </w:numPr>
        <w:spacing w:before="120" w:after="120" w:line="240" w:lineRule="auto"/>
        <w:contextualSpacing w:val="0"/>
        <w:rPr>
          <w:rFonts w:ascii="Times New Roman" w:hAnsi="Times New Roman" w:cs="Times New Roman"/>
          <w:sz w:val="26"/>
          <w:szCs w:val="26"/>
          <w:lang w:val="vi-VN"/>
        </w:rPr>
      </w:pPr>
      <w:r w:rsidRPr="0023330E">
        <w:rPr>
          <w:rFonts w:ascii="Times New Roman" w:hAnsi="Times New Roman" w:cs="Times New Roman"/>
          <w:sz w:val="26"/>
          <w:szCs w:val="26"/>
          <w:lang w:val="vi-VN"/>
        </w:rPr>
        <w:t>Tính độ lệch chuẩn</w:t>
      </w:r>
    </w:p>
    <w:p w14:paraId="6B4FF0CB" w14:textId="77777777" w:rsidR="00346CDC" w:rsidRPr="0023330E" w:rsidRDefault="00346CDC" w:rsidP="00346CDC">
      <w:pPr>
        <w:pStyle w:val="ListParagraph"/>
        <w:spacing w:before="120" w:after="120" w:line="240" w:lineRule="auto"/>
        <w:contextualSpacing w:val="0"/>
        <w:rPr>
          <w:rFonts w:ascii="Times New Roman" w:eastAsia="Times New Roman" w:hAnsi="Times New Roman" w:cs="Times New Roman"/>
          <w:iCs/>
          <w:kern w:val="0"/>
          <w:sz w:val="26"/>
          <w:szCs w:val="26"/>
          <w:lang w:val="vi-VN"/>
          <w14:ligatures w14:val="none"/>
        </w:rPr>
      </w:pPr>
      <m:oMathPara>
        <m:oMath>
          <m:r>
            <m:rPr>
              <m:sty m:val="p"/>
            </m:rPr>
            <w:rPr>
              <w:rFonts w:ascii="Cambria Math" w:eastAsia="Times New Roman" w:hAnsi="Cambria Math" w:cs="Times New Roman"/>
              <w:kern w:val="0"/>
              <w:sz w:val="26"/>
              <w:szCs w:val="26"/>
              <w14:ligatures w14:val="none"/>
            </w:rPr>
            <m:t>SD=</m:t>
          </m:r>
          <m:rad>
            <m:radPr>
              <m:degHide m:val="1"/>
              <m:ctrlPr>
                <w:rPr>
                  <w:rFonts w:ascii="Cambria Math" w:eastAsia="Times New Roman" w:hAnsi="Cambria Math" w:cs="Times New Roman"/>
                  <w:iCs/>
                  <w:kern w:val="0"/>
                  <w:sz w:val="26"/>
                  <w:szCs w:val="26"/>
                  <w14:ligatures w14:val="none"/>
                </w:rPr>
              </m:ctrlPr>
            </m:radPr>
            <m:deg/>
            <m:e>
              <m:f>
                <m:fPr>
                  <m:ctrlPr>
                    <w:rPr>
                      <w:rFonts w:ascii="Cambria Math" w:eastAsia="Times New Roman" w:hAnsi="Cambria Math" w:cs="Times New Roman"/>
                      <w:iCs/>
                      <w:kern w:val="0"/>
                      <w:sz w:val="26"/>
                      <w:szCs w:val="26"/>
                      <w14:ligatures w14:val="none"/>
                    </w:rPr>
                  </m:ctrlPr>
                </m:fPr>
                <m:num>
                  <m:r>
                    <m:rPr>
                      <m:sty m:val="p"/>
                    </m:rP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iCs/>
                          <w:kern w:val="0"/>
                          <w:sz w:val="26"/>
                          <w:szCs w:val="26"/>
                          <w14:ligatures w14:val="none"/>
                        </w:rPr>
                      </m:ctrlPr>
                    </m:sSubPr>
                    <m:e>
                      <m:r>
                        <m:rPr>
                          <m:sty m:val="p"/>
                        </m:rPr>
                        <w:rPr>
                          <w:rFonts w:ascii="Cambria Math" w:eastAsia="Times New Roman" w:hAnsi="Cambria Math" w:cs="Times New Roman"/>
                          <w:kern w:val="0"/>
                          <w:sz w:val="26"/>
                          <w:szCs w:val="26"/>
                          <w14:ligatures w14:val="none"/>
                        </w:rPr>
                        <m:t>x</m:t>
                      </m:r>
                    </m:e>
                    <m:sub>
                      <m:r>
                        <m:rPr>
                          <m:sty m:val="p"/>
                        </m:rPr>
                        <w:rPr>
                          <w:rFonts w:ascii="Cambria Math" w:eastAsia="Times New Roman" w:hAnsi="Cambria Math" w:cs="Times New Roman"/>
                          <w:kern w:val="0"/>
                          <w:sz w:val="26"/>
                          <w:szCs w:val="26"/>
                          <w14:ligatures w14:val="none"/>
                        </w:rPr>
                        <m:t>i</m:t>
                      </m:r>
                    </m:sub>
                  </m:sSub>
                  <m:r>
                    <m:rPr>
                      <m:sty m:val="p"/>
                    </m:rPr>
                    <w:rPr>
                      <w:rFonts w:ascii="Cambria Math" w:eastAsia="Times New Roman" w:hAnsi="Cambria Math" w:cs="Times New Roman"/>
                      <w:kern w:val="0"/>
                      <w:sz w:val="26"/>
                      <w:szCs w:val="26"/>
                      <w14:ligatures w14:val="none"/>
                    </w:rPr>
                    <m:t>-</m:t>
                  </m:r>
                  <m:acc>
                    <m:accPr>
                      <m:chr m:val="ˉ"/>
                      <m:ctrlPr>
                        <w:rPr>
                          <w:rFonts w:ascii="Cambria Math" w:eastAsia="Times New Roman" w:hAnsi="Cambria Math" w:cs="Times New Roman"/>
                          <w:iCs/>
                          <w:kern w:val="0"/>
                          <w:sz w:val="26"/>
                          <w:szCs w:val="26"/>
                          <w14:ligatures w14:val="none"/>
                        </w:rPr>
                      </m:ctrlPr>
                    </m:accPr>
                    <m:e>
                      <m:r>
                        <m:rPr>
                          <m:sty m:val="p"/>
                        </m:rPr>
                        <w:rPr>
                          <w:rFonts w:ascii="Cambria Math" w:eastAsia="Times New Roman" w:hAnsi="Cambria Math" w:cs="Times New Roman"/>
                          <w:kern w:val="0"/>
                          <w:sz w:val="26"/>
                          <w:szCs w:val="26"/>
                          <w14:ligatures w14:val="none"/>
                        </w:rPr>
                        <m:t>x</m:t>
                      </m:r>
                    </m:e>
                  </m:acc>
                  <m:sSup>
                    <m:sSupPr>
                      <m:ctrlPr>
                        <w:rPr>
                          <w:rFonts w:ascii="Cambria Math" w:eastAsia="Times New Roman" w:hAnsi="Cambria Math" w:cs="Times New Roman"/>
                          <w:iCs/>
                          <w:kern w:val="0"/>
                          <w:sz w:val="26"/>
                          <w:szCs w:val="26"/>
                          <w14:ligatures w14:val="none"/>
                        </w:rPr>
                      </m:ctrlPr>
                    </m:sSupPr>
                    <m:e>
                      <m:r>
                        <m:rPr>
                          <m:sty m:val="p"/>
                        </m:rPr>
                        <w:rPr>
                          <w:rFonts w:ascii="Cambria Math" w:eastAsia="Times New Roman" w:hAnsi="Cambria Math" w:cs="Times New Roman"/>
                          <w:kern w:val="0"/>
                          <w:sz w:val="26"/>
                          <w:szCs w:val="26"/>
                          <w14:ligatures w14:val="none"/>
                        </w:rPr>
                        <m:t>)</m:t>
                      </m:r>
                    </m:e>
                    <m:sup>
                      <m:r>
                        <m:rPr>
                          <m:sty m:val="p"/>
                        </m:rPr>
                        <w:rPr>
                          <w:rFonts w:ascii="Cambria Math" w:eastAsia="Times New Roman" w:hAnsi="Cambria Math" w:cs="Times New Roman"/>
                          <w:kern w:val="0"/>
                          <w:sz w:val="26"/>
                          <w:szCs w:val="26"/>
                          <w14:ligatures w14:val="none"/>
                        </w:rPr>
                        <m:t>2</m:t>
                      </m:r>
                    </m:sup>
                  </m:sSup>
                </m:num>
                <m:den>
                  <m:r>
                    <m:rPr>
                      <m:sty m:val="p"/>
                    </m:rPr>
                    <w:rPr>
                      <w:rFonts w:ascii="Cambria Math" w:eastAsia="Times New Roman" w:hAnsi="Cambria Math" w:cs="Times New Roman"/>
                      <w:kern w:val="0"/>
                      <w:sz w:val="26"/>
                      <w:szCs w:val="26"/>
                      <w14:ligatures w14:val="none"/>
                    </w:rPr>
                    <m:t>n-1</m:t>
                  </m:r>
                </m:den>
              </m:f>
            </m:e>
          </m:rad>
        </m:oMath>
      </m:oMathPara>
    </w:p>
    <w:p w14:paraId="74D593EE" w14:textId="77777777" w:rsidR="00346CDC" w:rsidRPr="0023330E" w:rsidRDefault="00346CDC">
      <w:pPr>
        <w:pStyle w:val="ListParagraph"/>
        <w:numPr>
          <w:ilvl w:val="0"/>
          <w:numId w:val="3"/>
        </w:numPr>
        <w:tabs>
          <w:tab w:val="left" w:pos="1701"/>
          <w:tab w:val="left" w:pos="4678"/>
        </w:tabs>
        <w:spacing w:before="120" w:after="120" w:line="240" w:lineRule="auto"/>
        <w:contextualSpacing w:val="0"/>
        <w:rPr>
          <w:rFonts w:ascii="Times New Roman" w:eastAsia="Times New Roman" w:hAnsi="Times New Roman" w:cs="Times New Roman"/>
          <w:kern w:val="0"/>
          <w:sz w:val="26"/>
          <w:szCs w:val="26"/>
          <w:lang w:val="vi-VN"/>
          <w14:ligatures w14:val="none"/>
        </w:rPr>
      </w:pPr>
      <w:r w:rsidRPr="0023330E">
        <w:rPr>
          <w:rFonts w:ascii="Times New Roman" w:eastAsia="Times New Roman" w:hAnsi="Times New Roman" w:cs="Times New Roman"/>
          <w:kern w:val="0"/>
          <w:sz w:val="26"/>
          <w:szCs w:val="26"/>
          <w14:ligatures w14:val="none"/>
        </w:rPr>
        <w:t>Tính</w:t>
      </w:r>
      <w:r w:rsidRPr="0023330E">
        <w:rPr>
          <w:rFonts w:ascii="Times New Roman" w:eastAsia="Times New Roman" w:hAnsi="Times New Roman" w:cs="Times New Roman"/>
          <w:kern w:val="0"/>
          <w:sz w:val="26"/>
          <w:szCs w:val="26"/>
          <w:lang w:val="vi-VN"/>
          <w14:ligatures w14:val="none"/>
        </w:rPr>
        <w:t xml:space="preserve"> độ lệch chuẩn tương đối</w:t>
      </w:r>
      <w:r w:rsidRPr="0023330E">
        <w:rPr>
          <w:rFonts w:ascii="Times New Roman" w:eastAsia="Times New Roman" w:hAnsi="Times New Roman" w:cs="Times New Roman"/>
          <w:kern w:val="0"/>
          <w:sz w:val="26"/>
          <w:szCs w:val="26"/>
          <w14:ligatures w14:val="none"/>
        </w:rPr>
        <w:t>, %</w:t>
      </w:r>
    </w:p>
    <w:p w14:paraId="4098F8CA" w14:textId="77777777" w:rsidR="00346CDC" w:rsidRPr="0057168E" w:rsidRDefault="00346CDC" w:rsidP="00346CDC">
      <w:pPr>
        <w:pStyle w:val="ListParagraph"/>
        <w:tabs>
          <w:tab w:val="left" w:pos="1701"/>
          <w:tab w:val="left" w:pos="4678"/>
        </w:tabs>
        <w:spacing w:before="120" w:after="120" w:line="240" w:lineRule="auto"/>
        <w:contextualSpacing w:val="0"/>
        <w:rPr>
          <w:rFonts w:ascii="Times New Roman" w:eastAsia="Times New Roman" w:hAnsi="Times New Roman" w:cs="Times New Roman"/>
          <w:sz w:val="26"/>
          <w:szCs w:val="26"/>
          <w:lang w:val="vi-VN"/>
        </w:rPr>
      </w:pPr>
      <m:oMathPara>
        <m:oMath>
          <m:r>
            <m:rPr>
              <m:sty m:val="p"/>
            </m:rPr>
            <w:rPr>
              <w:rFonts w:ascii="Cambria Math" w:hAnsi="Cambria Math"/>
              <w:sz w:val="26"/>
              <w:szCs w:val="26"/>
            </w:rPr>
            <m:t>RSD(%)=</m:t>
          </m:r>
          <m:f>
            <m:fPr>
              <m:ctrlPr>
                <w:rPr>
                  <w:rFonts w:ascii="Cambria Math" w:hAnsi="Cambria Math"/>
                  <w:iCs/>
                  <w:sz w:val="26"/>
                  <w:szCs w:val="26"/>
                </w:rPr>
              </m:ctrlPr>
            </m:fPr>
            <m:num>
              <m:r>
                <m:rPr>
                  <m:sty m:val="p"/>
                </m:rPr>
                <w:rPr>
                  <w:rFonts w:ascii="Cambria Math" w:hAnsi="Cambria Math"/>
                  <w:sz w:val="26"/>
                  <w:szCs w:val="26"/>
                </w:rPr>
                <m:t>SD</m:t>
              </m:r>
            </m:num>
            <m:den>
              <m:acc>
                <m:accPr>
                  <m:chr m:val="ˉ"/>
                  <m:ctrlPr>
                    <w:rPr>
                      <w:rFonts w:ascii="Cambria Math" w:hAnsi="Cambria Math"/>
                      <w:iCs/>
                      <w:sz w:val="26"/>
                      <w:szCs w:val="26"/>
                    </w:rPr>
                  </m:ctrlPr>
                </m:accPr>
                <m:e>
                  <m:r>
                    <m:rPr>
                      <m:sty m:val="p"/>
                    </m:rPr>
                    <w:rPr>
                      <w:rFonts w:ascii="Cambria Math" w:hAnsi="Cambria Math"/>
                      <w:sz w:val="26"/>
                      <w:szCs w:val="26"/>
                    </w:rPr>
                    <m:t>x</m:t>
                  </m:r>
                </m:e>
              </m:acc>
            </m:den>
          </m:f>
          <m:r>
            <m:rPr>
              <m:sty m:val="p"/>
            </m:rPr>
            <w:rPr>
              <w:rFonts w:ascii="Cambria Math" w:hAnsi="Cambria Math"/>
              <w:sz w:val="26"/>
              <w:szCs w:val="26"/>
            </w:rPr>
            <m:t>×100</m:t>
          </m:r>
        </m:oMath>
      </m:oMathPara>
    </w:p>
    <w:p w14:paraId="482273BA" w14:textId="05FCFB57" w:rsidR="00D41584" w:rsidRDefault="0024166A" w:rsidP="00D41584">
      <w:pPr>
        <w:shd w:val="clear" w:color="auto" w:fill="FFFFFF"/>
        <w:tabs>
          <w:tab w:val="left" w:pos="1701"/>
          <w:tab w:val="left" w:pos="4678"/>
        </w:tabs>
        <w:spacing w:before="120" w:after="120" w:line="240" w:lineRule="auto"/>
        <w:ind w:left="360"/>
        <w:rPr>
          <w:rFonts w:ascii="Times New Roman" w:eastAsia="Times New Roman" w:hAnsi="Times New Roman" w:cs="Times New Roman"/>
          <w:i/>
          <w:iCs/>
          <w:color w:val="0F1115"/>
          <w:kern w:val="0"/>
          <w:sz w:val="26"/>
          <w:szCs w:val="26"/>
          <w:lang w:val="vi-VN"/>
          <w14:ligatures w14:val="none"/>
        </w:rPr>
      </w:pPr>
      <w:r>
        <w:rPr>
          <w:rFonts w:ascii="Times New Roman" w:eastAsia="Times New Roman" w:hAnsi="Times New Roman" w:cs="Times New Roman"/>
          <w:i/>
          <w:iCs/>
          <w:color w:val="0F1115"/>
          <w:kern w:val="0"/>
          <w:sz w:val="26"/>
          <w:szCs w:val="26"/>
          <w:lang w:val="vi-VN"/>
          <w14:ligatures w14:val="none"/>
        </w:rPr>
        <w:t>*</w:t>
      </w:r>
      <w:r w:rsidR="00D41584" w:rsidRPr="0057168E">
        <w:rPr>
          <w:rFonts w:ascii="Times New Roman" w:eastAsia="Times New Roman" w:hAnsi="Times New Roman" w:cs="Times New Roman"/>
          <w:i/>
          <w:iCs/>
          <w:color w:val="0F1115"/>
          <w:kern w:val="0"/>
          <w:sz w:val="26"/>
          <w:szCs w:val="26"/>
          <w14:ligatures w14:val="none"/>
        </w:rPr>
        <w:t>%RSD càng thấp, độ đúng càng cao.</w:t>
      </w:r>
    </w:p>
    <w:p w14:paraId="19753992" w14:textId="255A2804" w:rsidR="000D6BEC" w:rsidRDefault="000D6BEC" w:rsidP="00D94B86">
      <w:pPr>
        <w:pStyle w:val="Heading5"/>
      </w:pPr>
      <w:bookmarkStart w:id="301" w:name="_Toc211349203"/>
      <w:bookmarkStart w:id="302" w:name="_Toc211349277"/>
      <w:bookmarkStart w:id="303" w:name="_Toc211651865"/>
      <w:bookmarkStart w:id="304" w:name="_Toc212619551"/>
      <w:r>
        <w:t xml:space="preserve">Bảng </w:t>
      </w:r>
      <w:r w:rsidR="00D94A42">
        <w:t>11</w:t>
      </w:r>
      <w:r>
        <w:t xml:space="preserve">: </w:t>
      </w:r>
      <w:r w:rsidRPr="00EC02BF">
        <w:t xml:space="preserve">Độ lặp lại </w:t>
      </w:r>
      <w:r w:rsidRPr="00524293">
        <w:rPr>
          <w:rFonts w:eastAsiaTheme="minorHAnsi"/>
        </w:rPr>
        <w:t>chấp</w:t>
      </w:r>
      <w:r w:rsidRPr="00EC02BF">
        <w:t xml:space="preserve"> nhận tại các nồng độ (theo AOAC)</w:t>
      </w:r>
      <w:bookmarkEnd w:id="301"/>
      <w:bookmarkEnd w:id="302"/>
      <w:bookmarkEnd w:id="303"/>
      <w:bookmarkEnd w:id="304"/>
    </w:p>
    <w:tbl>
      <w:tblPr>
        <w:tblW w:w="889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2850"/>
        <w:gridCol w:w="1920"/>
        <w:gridCol w:w="1680"/>
        <w:gridCol w:w="1815"/>
      </w:tblGrid>
      <w:tr w:rsidR="000D6BEC" w:rsidRPr="000D37C9" w14:paraId="2344FFD0" w14:textId="77777777" w:rsidTr="00F676B2">
        <w:trPr>
          <w:tblHeader/>
        </w:trPr>
        <w:tc>
          <w:tcPr>
            <w:tcW w:w="630" w:type="dxa"/>
            <w:tcBorders>
              <w:top w:val="single" w:sz="6" w:space="0" w:color="000000"/>
              <w:left w:val="single" w:sz="6" w:space="0" w:color="000000"/>
              <w:bottom w:val="single" w:sz="6" w:space="0" w:color="000000"/>
              <w:right w:val="single" w:sz="6" w:space="0" w:color="000000"/>
            </w:tcBorders>
            <w:vAlign w:val="center"/>
            <w:hideMark/>
          </w:tcPr>
          <w:p w14:paraId="412E5BCD"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TT</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A849613"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Hàm lượng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3B7E1F22"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Tỷ lệ chất</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707D3916"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Đơn vị</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0F03E3C0"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RSD (%)</w:t>
            </w:r>
          </w:p>
        </w:tc>
      </w:tr>
      <w:tr w:rsidR="000D6BEC" w:rsidRPr="000D37C9" w14:paraId="27BBBE0A"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291697D8"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1</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62CC05AB"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80266E8"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1F32C0CE"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91B4F3D"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1,3</w:t>
            </w:r>
          </w:p>
        </w:tc>
      </w:tr>
      <w:tr w:rsidR="000D6BEC" w:rsidRPr="000D37C9" w14:paraId="72782F06"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6876483E"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2</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1CBE5EB9"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E449DC6"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-1</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3965821B"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063D2319"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1,8</w:t>
            </w:r>
          </w:p>
        </w:tc>
      </w:tr>
      <w:tr w:rsidR="000D6BEC" w:rsidRPr="000D37C9" w14:paraId="2629E9DB"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07B0FB2F"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3</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BA0F33F"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58A08211"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-2</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20AA9946"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4BC6D6C4"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2,7</w:t>
            </w:r>
          </w:p>
        </w:tc>
      </w:tr>
      <w:tr w:rsidR="000D6BEC" w:rsidRPr="000D37C9" w14:paraId="7D17FD22"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30FD496E"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4</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7FF6D6C0"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3B998321"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-3</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0B485ABD"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0,1 %</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1CDBEA7"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3,7</w:t>
            </w:r>
          </w:p>
        </w:tc>
      </w:tr>
      <w:tr w:rsidR="000D6BEC" w:rsidRPr="000D37C9" w14:paraId="297DF3DD"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1C56F3EB"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5</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4ED84DDF"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5B303322"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-4</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6326985C"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5AAFE8AC"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5,3</w:t>
            </w:r>
          </w:p>
        </w:tc>
      </w:tr>
      <w:tr w:rsidR="000D6BEC" w:rsidRPr="000D37C9" w14:paraId="677CC023"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600135E8"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Pr>
                <w:rFonts w:ascii="Times New Roman" w:eastAsia="Times New Roman" w:hAnsi="Times New Roman" w:cs="Times New Roman"/>
                <w:iCs/>
                <w:kern w:val="0"/>
                <w:sz w:val="26"/>
                <w:szCs w:val="26"/>
                <w14:ligatures w14:val="none"/>
              </w:rPr>
              <w:t>6</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97DF035"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5F74DC72"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2139EE49"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46773D70"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7,3</w:t>
            </w:r>
          </w:p>
        </w:tc>
      </w:tr>
      <w:tr w:rsidR="000D6BEC" w:rsidRPr="000D37C9" w14:paraId="693460D2"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37E3DF60"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7</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3BFD257D"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79940E6A"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-6</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3FF9E8D3"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165CB47"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11</w:t>
            </w:r>
          </w:p>
        </w:tc>
      </w:tr>
      <w:tr w:rsidR="000D6BEC" w:rsidRPr="000D37C9" w14:paraId="32940E60"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19734636"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8</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76594AFF"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5A9F207B"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-7</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25ADF4AA"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1D8FD967"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15</w:t>
            </w:r>
          </w:p>
        </w:tc>
      </w:tr>
      <w:tr w:rsidR="000D6BEC" w:rsidRPr="000D37C9" w14:paraId="498D360A"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74F83710"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9</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716557DF"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57E8F7FA"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-8</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1F7E164D"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432A51B4"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21</w:t>
            </w:r>
          </w:p>
        </w:tc>
      </w:tr>
      <w:tr w:rsidR="000D6BEC" w:rsidRPr="000D37C9" w14:paraId="1E6F2901" w14:textId="77777777" w:rsidTr="00F676B2">
        <w:tc>
          <w:tcPr>
            <w:tcW w:w="630" w:type="dxa"/>
            <w:tcBorders>
              <w:top w:val="single" w:sz="6" w:space="0" w:color="000000"/>
              <w:left w:val="single" w:sz="6" w:space="0" w:color="000000"/>
              <w:bottom w:val="single" w:sz="6" w:space="0" w:color="000000"/>
              <w:right w:val="single" w:sz="6" w:space="0" w:color="000000"/>
            </w:tcBorders>
            <w:vAlign w:val="center"/>
            <w:hideMark/>
          </w:tcPr>
          <w:p w14:paraId="495EFAB2"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10</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5BC44911"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1433F92E"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-9</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28EB11AF"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5D123459" w14:textId="77777777" w:rsidR="000D6BEC" w:rsidRPr="000D37C9" w:rsidRDefault="000D6BEC" w:rsidP="00522130">
            <w:pPr>
              <w:tabs>
                <w:tab w:val="left" w:pos="1701"/>
                <w:tab w:val="left" w:pos="4678"/>
              </w:tabs>
              <w:spacing w:after="0" w:line="276"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30</w:t>
            </w:r>
          </w:p>
        </w:tc>
      </w:tr>
    </w:tbl>
    <w:p w14:paraId="2E45F856" w14:textId="77777777" w:rsidR="00D94A42" w:rsidRDefault="00D94A42" w:rsidP="00D94B86">
      <w:pPr>
        <w:pStyle w:val="Heading5"/>
      </w:pPr>
      <w:bookmarkStart w:id="305" w:name="_Toc212619552"/>
      <w:bookmarkStart w:id="306" w:name="_Toc211349204"/>
      <w:bookmarkStart w:id="307" w:name="_Toc211349278"/>
    </w:p>
    <w:p w14:paraId="4A45DAE3" w14:textId="77777777" w:rsidR="00D94A42" w:rsidRDefault="00D94A42">
      <w:pPr>
        <w:rPr>
          <w:rFonts w:ascii="Times New Roman" w:eastAsia="Times New Roman" w:hAnsi="Times New Roman" w:cs="Times New Roman"/>
          <w:sz w:val="26"/>
          <w:szCs w:val="26"/>
          <w:lang w:val="vi-VN"/>
        </w:rPr>
      </w:pPr>
      <w:r>
        <w:br w:type="page"/>
      </w:r>
    </w:p>
    <w:p w14:paraId="357682B8" w14:textId="013244B0" w:rsidR="00125CAA" w:rsidRDefault="00125CAA" w:rsidP="00D94B86">
      <w:pPr>
        <w:pStyle w:val="Heading5"/>
      </w:pPr>
      <w:r>
        <w:lastRenderedPageBreak/>
        <w:t xml:space="preserve">Bảng </w:t>
      </w:r>
      <w:r w:rsidR="00D94A42">
        <w:t>12</w:t>
      </w:r>
      <w:r>
        <w:t>: Đánh giá độ lặp lại (AE và các phức</w:t>
      </w:r>
      <w:r w:rsidR="00ED7BB1">
        <w:t xml:space="preserve"> kim loại</w:t>
      </w:r>
      <w:r>
        <w:t>)</w:t>
      </w:r>
      <w:bookmarkEnd w:id="305"/>
    </w:p>
    <w:p w14:paraId="79A688F4" w14:textId="384274A9" w:rsidR="00D94A42" w:rsidRPr="00D94A42" w:rsidRDefault="00D94A42" w:rsidP="00D94A42">
      <w:pPr>
        <w:pStyle w:val="content0"/>
        <w:rPr>
          <w:lang w:val="vi-VN"/>
        </w:rPr>
      </w:pPr>
      <w:r w:rsidRPr="00D94A42">
        <w:rPr>
          <w:lang w:val="vi-VN"/>
        </w:rPr>
        <w:t>Thực hiện lần lượt với AE tự do và các phức của nó</w:t>
      </w:r>
    </w:p>
    <w:tbl>
      <w:tblPr>
        <w:tblStyle w:val="TableGrid"/>
        <w:tblW w:w="5000" w:type="pct"/>
        <w:jc w:val="center"/>
        <w:tblLook w:val="04A0" w:firstRow="1" w:lastRow="0" w:firstColumn="1" w:lastColumn="0" w:noHBand="0" w:noVBand="1"/>
      </w:tblPr>
      <w:tblGrid>
        <w:gridCol w:w="807"/>
        <w:gridCol w:w="1882"/>
        <w:gridCol w:w="1419"/>
        <w:gridCol w:w="1417"/>
        <w:gridCol w:w="2124"/>
        <w:gridCol w:w="1129"/>
      </w:tblGrid>
      <w:tr w:rsidR="00125CAA" w:rsidRPr="00125CAA" w14:paraId="6AA1852C" w14:textId="77777777" w:rsidTr="00DA38F9">
        <w:trPr>
          <w:tblHeader/>
          <w:jc w:val="center"/>
        </w:trPr>
        <w:tc>
          <w:tcPr>
            <w:tcW w:w="460" w:type="pct"/>
            <w:vAlign w:val="center"/>
          </w:tcPr>
          <w:p w14:paraId="1E81A0F4" w14:textId="77777777" w:rsidR="00125CAA" w:rsidRPr="00125CAA" w:rsidRDefault="00125CAA" w:rsidP="00522130">
            <w:pPr>
              <w:pStyle w:val="firstlinenormal"/>
              <w:ind w:firstLine="0"/>
              <w:jc w:val="center"/>
              <w:rPr>
                <w:b/>
                <w:bCs/>
                <w:szCs w:val="26"/>
              </w:rPr>
            </w:pPr>
            <w:r w:rsidRPr="00125CAA">
              <w:rPr>
                <w:b/>
                <w:bCs/>
                <w:szCs w:val="26"/>
              </w:rPr>
              <w:t>TT</w:t>
            </w:r>
          </w:p>
        </w:tc>
        <w:tc>
          <w:tcPr>
            <w:tcW w:w="1072" w:type="pct"/>
            <w:vAlign w:val="center"/>
          </w:tcPr>
          <w:p w14:paraId="6E08732D" w14:textId="77777777" w:rsidR="00125CAA" w:rsidRPr="00125CAA" w:rsidRDefault="00125CAA" w:rsidP="00522130">
            <w:pPr>
              <w:pStyle w:val="firstlinenormal"/>
              <w:ind w:firstLine="0"/>
              <w:jc w:val="center"/>
              <w:rPr>
                <w:b/>
                <w:bCs/>
                <w:szCs w:val="26"/>
              </w:rPr>
            </w:pPr>
            <w:r w:rsidRPr="00125CAA">
              <w:rPr>
                <w:b/>
                <w:bCs/>
                <w:szCs w:val="26"/>
              </w:rPr>
              <w:t>C chuẩn, ppm</w:t>
            </w:r>
          </w:p>
        </w:tc>
        <w:tc>
          <w:tcPr>
            <w:tcW w:w="808" w:type="pct"/>
            <w:vAlign w:val="center"/>
          </w:tcPr>
          <w:p w14:paraId="55376A93" w14:textId="77777777" w:rsidR="00125CAA" w:rsidRPr="00125CAA" w:rsidRDefault="00125CAA" w:rsidP="00522130">
            <w:pPr>
              <w:spacing w:line="276" w:lineRule="auto"/>
              <w:jc w:val="center"/>
              <w:rPr>
                <w:b/>
                <w:bCs/>
                <w:sz w:val="26"/>
                <w:szCs w:val="26"/>
              </w:rPr>
            </w:pPr>
            <w:r w:rsidRPr="00125CAA">
              <w:rPr>
                <w:b/>
                <w:bCs/>
                <w:sz w:val="26"/>
                <w:szCs w:val="26"/>
              </w:rPr>
              <w:t>A</w:t>
            </w:r>
          </w:p>
        </w:tc>
        <w:tc>
          <w:tcPr>
            <w:tcW w:w="807" w:type="pct"/>
            <w:vAlign w:val="center"/>
          </w:tcPr>
          <w:p w14:paraId="4A007287" w14:textId="77777777" w:rsidR="00125CAA" w:rsidRPr="00125CAA" w:rsidRDefault="00125CAA" w:rsidP="00522130">
            <w:pPr>
              <w:spacing w:line="276" w:lineRule="auto"/>
              <w:jc w:val="center"/>
              <w:rPr>
                <w:b/>
                <w:bCs/>
                <w:sz w:val="26"/>
                <w:szCs w:val="26"/>
              </w:rPr>
            </w:pPr>
            <w:r w:rsidRPr="00125CAA">
              <w:rPr>
                <w:b/>
                <w:bCs/>
                <w:sz w:val="26"/>
                <w:szCs w:val="26"/>
              </w:rPr>
              <w:t>C đo, ppm</w:t>
            </w:r>
          </w:p>
        </w:tc>
        <w:tc>
          <w:tcPr>
            <w:tcW w:w="1210" w:type="pct"/>
            <w:vAlign w:val="center"/>
          </w:tcPr>
          <w:p w14:paraId="0E3678D1" w14:textId="77777777" w:rsidR="00125CAA" w:rsidRPr="00125CAA" w:rsidRDefault="00125CAA" w:rsidP="00522130">
            <w:pPr>
              <w:spacing w:line="276" w:lineRule="auto"/>
              <w:jc w:val="center"/>
              <w:rPr>
                <w:b/>
                <w:bCs/>
                <w:sz w:val="26"/>
                <w:szCs w:val="26"/>
              </w:rPr>
            </w:pPr>
            <w:r w:rsidRPr="00125CAA">
              <w:rPr>
                <w:b/>
                <w:bCs/>
                <w:sz w:val="26"/>
                <w:szCs w:val="26"/>
              </w:rPr>
              <w:t>C ban đầu, ppm</w:t>
            </w:r>
          </w:p>
        </w:tc>
        <w:tc>
          <w:tcPr>
            <w:tcW w:w="643" w:type="pct"/>
            <w:vAlign w:val="center"/>
          </w:tcPr>
          <w:p w14:paraId="5AC5A03F" w14:textId="77777777" w:rsidR="00125CAA" w:rsidRPr="00125CAA" w:rsidRDefault="00125CAA" w:rsidP="00522130">
            <w:pPr>
              <w:pStyle w:val="firstlinenormal"/>
              <w:ind w:firstLine="0"/>
              <w:jc w:val="center"/>
              <w:rPr>
                <w:b/>
                <w:bCs/>
                <w:szCs w:val="26"/>
              </w:rPr>
            </w:pPr>
            <w:r w:rsidRPr="00125CAA">
              <w:rPr>
                <w:b/>
                <w:bCs/>
                <w:szCs w:val="26"/>
              </w:rPr>
              <w:t>RSD, %</w:t>
            </w:r>
          </w:p>
        </w:tc>
      </w:tr>
      <w:tr w:rsidR="00B84011" w:rsidRPr="00125CAA" w14:paraId="10BAC686" w14:textId="77777777" w:rsidTr="006F736E">
        <w:trPr>
          <w:jc w:val="center"/>
        </w:trPr>
        <w:tc>
          <w:tcPr>
            <w:tcW w:w="460" w:type="pct"/>
            <w:vAlign w:val="center"/>
          </w:tcPr>
          <w:p w14:paraId="517EE597" w14:textId="77777777" w:rsidR="00B84011" w:rsidRPr="00125CAA" w:rsidRDefault="00B84011" w:rsidP="00522130">
            <w:pPr>
              <w:pStyle w:val="firstlinenormal"/>
              <w:ind w:firstLine="0"/>
              <w:jc w:val="center"/>
              <w:rPr>
                <w:szCs w:val="26"/>
              </w:rPr>
            </w:pPr>
            <w:r w:rsidRPr="00125CAA">
              <w:rPr>
                <w:szCs w:val="26"/>
              </w:rPr>
              <w:t>1</w:t>
            </w:r>
          </w:p>
        </w:tc>
        <w:tc>
          <w:tcPr>
            <w:tcW w:w="1072" w:type="pct"/>
            <w:vMerge w:val="restart"/>
            <w:vAlign w:val="center"/>
          </w:tcPr>
          <w:p w14:paraId="0C3AAE52" w14:textId="77777777" w:rsidR="00B84011" w:rsidRPr="00125CAA" w:rsidRDefault="00B84011" w:rsidP="00522130">
            <w:pPr>
              <w:pStyle w:val="firstlinenormal"/>
              <w:ind w:firstLine="0"/>
              <w:jc w:val="center"/>
              <w:rPr>
                <w:color w:val="000000"/>
                <w:szCs w:val="26"/>
              </w:rPr>
            </w:pPr>
            <w:r w:rsidRPr="00125CAA">
              <w:rPr>
                <w:color w:val="000000"/>
                <w:szCs w:val="26"/>
              </w:rPr>
              <w:t>1</w:t>
            </w:r>
          </w:p>
        </w:tc>
        <w:tc>
          <w:tcPr>
            <w:tcW w:w="808" w:type="pct"/>
            <w:vAlign w:val="center"/>
          </w:tcPr>
          <w:p w14:paraId="423E38CF" w14:textId="60D6A03C" w:rsidR="00B84011" w:rsidRPr="00B84011" w:rsidRDefault="00B84011" w:rsidP="00522130">
            <w:pPr>
              <w:spacing w:line="276" w:lineRule="auto"/>
              <w:jc w:val="center"/>
              <w:rPr>
                <w:sz w:val="26"/>
                <w:szCs w:val="26"/>
                <w:lang w:val="vi-VN"/>
              </w:rPr>
            </w:pPr>
            <w:r w:rsidRPr="00417543">
              <w:rPr>
                <w:sz w:val="26"/>
                <w:szCs w:val="26"/>
                <w:lang w:val="vi-VN"/>
              </w:rPr>
              <w:t>-</w:t>
            </w:r>
          </w:p>
        </w:tc>
        <w:tc>
          <w:tcPr>
            <w:tcW w:w="807" w:type="pct"/>
            <w:vAlign w:val="center"/>
          </w:tcPr>
          <w:p w14:paraId="68163FCD" w14:textId="4CBED51C"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389A9D2D" w14:textId="2F345BA7"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restart"/>
            <w:vAlign w:val="center"/>
          </w:tcPr>
          <w:p w14:paraId="1E8C8AEF" w14:textId="632FA918" w:rsidR="00B84011" w:rsidRPr="00125CAA" w:rsidRDefault="00B84011" w:rsidP="00522130">
            <w:pPr>
              <w:pStyle w:val="firstlinenormal"/>
              <w:ind w:firstLine="0"/>
              <w:jc w:val="center"/>
              <w:rPr>
                <w:szCs w:val="26"/>
              </w:rPr>
            </w:pPr>
            <w:r>
              <w:rPr>
                <w:szCs w:val="26"/>
                <w:lang w:val="vi-VN"/>
              </w:rPr>
              <w:t>-</w:t>
            </w:r>
          </w:p>
        </w:tc>
      </w:tr>
      <w:tr w:rsidR="00B84011" w:rsidRPr="00125CAA" w14:paraId="626609A8" w14:textId="77777777" w:rsidTr="006F736E">
        <w:trPr>
          <w:jc w:val="center"/>
        </w:trPr>
        <w:tc>
          <w:tcPr>
            <w:tcW w:w="460" w:type="pct"/>
            <w:vAlign w:val="center"/>
          </w:tcPr>
          <w:p w14:paraId="685EB208" w14:textId="77777777" w:rsidR="00B84011" w:rsidRPr="00125CAA" w:rsidRDefault="00B84011" w:rsidP="00522130">
            <w:pPr>
              <w:pStyle w:val="firstlinenormal"/>
              <w:ind w:firstLine="0"/>
              <w:jc w:val="center"/>
              <w:rPr>
                <w:szCs w:val="26"/>
              </w:rPr>
            </w:pPr>
            <w:r w:rsidRPr="00125CAA">
              <w:rPr>
                <w:szCs w:val="26"/>
              </w:rPr>
              <w:t>2</w:t>
            </w:r>
          </w:p>
        </w:tc>
        <w:tc>
          <w:tcPr>
            <w:tcW w:w="1072" w:type="pct"/>
            <w:vMerge/>
            <w:vAlign w:val="center"/>
          </w:tcPr>
          <w:p w14:paraId="13E0D552" w14:textId="77777777" w:rsidR="00B84011" w:rsidRPr="00125CAA" w:rsidRDefault="00B84011" w:rsidP="00522130">
            <w:pPr>
              <w:pStyle w:val="firstlinenormal"/>
              <w:ind w:firstLine="0"/>
              <w:jc w:val="center"/>
              <w:rPr>
                <w:color w:val="000000"/>
                <w:szCs w:val="26"/>
              </w:rPr>
            </w:pPr>
          </w:p>
        </w:tc>
        <w:tc>
          <w:tcPr>
            <w:tcW w:w="808" w:type="pct"/>
            <w:vAlign w:val="center"/>
          </w:tcPr>
          <w:p w14:paraId="33645A4B" w14:textId="24CE07E6"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2BE8CF3B" w14:textId="50027F98"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1D62D810" w14:textId="06ACD13D"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7407982E" w14:textId="77777777" w:rsidR="00B84011" w:rsidRPr="00125CAA" w:rsidRDefault="00B84011" w:rsidP="00522130">
            <w:pPr>
              <w:pStyle w:val="firstlinenormal"/>
              <w:ind w:firstLine="0"/>
              <w:jc w:val="center"/>
              <w:rPr>
                <w:szCs w:val="26"/>
              </w:rPr>
            </w:pPr>
          </w:p>
        </w:tc>
      </w:tr>
      <w:tr w:rsidR="00B84011" w:rsidRPr="00125CAA" w14:paraId="0A3D685C" w14:textId="77777777" w:rsidTr="006F736E">
        <w:trPr>
          <w:jc w:val="center"/>
        </w:trPr>
        <w:tc>
          <w:tcPr>
            <w:tcW w:w="460" w:type="pct"/>
            <w:vAlign w:val="center"/>
          </w:tcPr>
          <w:p w14:paraId="7F8D5010" w14:textId="77777777" w:rsidR="00B84011" w:rsidRPr="00125CAA" w:rsidRDefault="00B84011" w:rsidP="00522130">
            <w:pPr>
              <w:pStyle w:val="firstlinenormal"/>
              <w:ind w:firstLine="0"/>
              <w:jc w:val="center"/>
              <w:rPr>
                <w:szCs w:val="26"/>
              </w:rPr>
            </w:pPr>
            <w:r w:rsidRPr="00125CAA">
              <w:rPr>
                <w:szCs w:val="26"/>
              </w:rPr>
              <w:t>3</w:t>
            </w:r>
          </w:p>
        </w:tc>
        <w:tc>
          <w:tcPr>
            <w:tcW w:w="1072" w:type="pct"/>
            <w:vMerge/>
            <w:vAlign w:val="center"/>
          </w:tcPr>
          <w:p w14:paraId="6B457470" w14:textId="77777777" w:rsidR="00B84011" w:rsidRPr="00125CAA" w:rsidRDefault="00B84011" w:rsidP="00522130">
            <w:pPr>
              <w:pStyle w:val="firstlinenormal"/>
              <w:ind w:firstLine="0"/>
              <w:jc w:val="center"/>
              <w:rPr>
                <w:color w:val="000000"/>
                <w:szCs w:val="26"/>
              </w:rPr>
            </w:pPr>
          </w:p>
        </w:tc>
        <w:tc>
          <w:tcPr>
            <w:tcW w:w="808" w:type="pct"/>
            <w:vAlign w:val="center"/>
          </w:tcPr>
          <w:p w14:paraId="6290EBFD" w14:textId="0F11BDD4"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6CBA3A20" w14:textId="0AE5BDB1"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3F54C913" w14:textId="2EE3D426"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32B2A3A9" w14:textId="77777777" w:rsidR="00B84011" w:rsidRPr="00125CAA" w:rsidRDefault="00B84011" w:rsidP="00522130">
            <w:pPr>
              <w:pStyle w:val="firstlinenormal"/>
              <w:ind w:firstLine="0"/>
              <w:jc w:val="center"/>
              <w:rPr>
                <w:szCs w:val="26"/>
              </w:rPr>
            </w:pPr>
          </w:p>
        </w:tc>
      </w:tr>
      <w:tr w:rsidR="00B84011" w:rsidRPr="00125CAA" w14:paraId="7D461118" w14:textId="77777777" w:rsidTr="006F736E">
        <w:trPr>
          <w:jc w:val="center"/>
        </w:trPr>
        <w:tc>
          <w:tcPr>
            <w:tcW w:w="460" w:type="pct"/>
            <w:vAlign w:val="center"/>
          </w:tcPr>
          <w:p w14:paraId="70D93C5A" w14:textId="77777777" w:rsidR="00B84011" w:rsidRPr="00125CAA" w:rsidRDefault="00B84011" w:rsidP="00522130">
            <w:pPr>
              <w:pStyle w:val="firstlinenormal"/>
              <w:ind w:firstLine="0"/>
              <w:jc w:val="center"/>
              <w:rPr>
                <w:szCs w:val="26"/>
              </w:rPr>
            </w:pPr>
            <w:r w:rsidRPr="00125CAA">
              <w:rPr>
                <w:szCs w:val="26"/>
              </w:rPr>
              <w:t>4</w:t>
            </w:r>
          </w:p>
        </w:tc>
        <w:tc>
          <w:tcPr>
            <w:tcW w:w="1072" w:type="pct"/>
            <w:vMerge/>
            <w:vAlign w:val="center"/>
          </w:tcPr>
          <w:p w14:paraId="58ED4BF8" w14:textId="77777777" w:rsidR="00B84011" w:rsidRPr="00125CAA" w:rsidRDefault="00B84011" w:rsidP="00522130">
            <w:pPr>
              <w:pStyle w:val="firstlinenormal"/>
              <w:ind w:firstLine="0"/>
              <w:jc w:val="center"/>
              <w:rPr>
                <w:color w:val="000000"/>
                <w:szCs w:val="26"/>
              </w:rPr>
            </w:pPr>
          </w:p>
        </w:tc>
        <w:tc>
          <w:tcPr>
            <w:tcW w:w="808" w:type="pct"/>
            <w:vAlign w:val="center"/>
          </w:tcPr>
          <w:p w14:paraId="22884BED" w14:textId="36AC1521"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61D58CFA" w14:textId="2AAAF01E"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588E3068" w14:textId="754E781D"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61E3DA99" w14:textId="77777777" w:rsidR="00B84011" w:rsidRPr="00125CAA" w:rsidRDefault="00B84011" w:rsidP="00522130">
            <w:pPr>
              <w:pStyle w:val="firstlinenormal"/>
              <w:ind w:firstLine="0"/>
              <w:jc w:val="center"/>
              <w:rPr>
                <w:szCs w:val="26"/>
              </w:rPr>
            </w:pPr>
          </w:p>
        </w:tc>
      </w:tr>
      <w:tr w:rsidR="00B84011" w:rsidRPr="00125CAA" w14:paraId="72CBF0C7" w14:textId="77777777" w:rsidTr="006F736E">
        <w:trPr>
          <w:jc w:val="center"/>
        </w:trPr>
        <w:tc>
          <w:tcPr>
            <w:tcW w:w="460" w:type="pct"/>
            <w:vAlign w:val="center"/>
          </w:tcPr>
          <w:p w14:paraId="040ACD0B" w14:textId="77777777" w:rsidR="00B84011" w:rsidRPr="00125CAA" w:rsidRDefault="00B84011" w:rsidP="00522130">
            <w:pPr>
              <w:pStyle w:val="firstlinenormal"/>
              <w:ind w:firstLine="0"/>
              <w:jc w:val="center"/>
              <w:rPr>
                <w:szCs w:val="26"/>
              </w:rPr>
            </w:pPr>
            <w:r w:rsidRPr="00125CAA">
              <w:rPr>
                <w:szCs w:val="26"/>
              </w:rPr>
              <w:t>5</w:t>
            </w:r>
          </w:p>
        </w:tc>
        <w:tc>
          <w:tcPr>
            <w:tcW w:w="1072" w:type="pct"/>
            <w:vMerge/>
            <w:vAlign w:val="center"/>
          </w:tcPr>
          <w:p w14:paraId="2D68D446" w14:textId="77777777" w:rsidR="00B84011" w:rsidRPr="00125CAA" w:rsidRDefault="00B84011" w:rsidP="00522130">
            <w:pPr>
              <w:pStyle w:val="firstlinenormal"/>
              <w:ind w:firstLine="0"/>
              <w:jc w:val="center"/>
              <w:rPr>
                <w:color w:val="000000"/>
                <w:szCs w:val="26"/>
              </w:rPr>
            </w:pPr>
          </w:p>
        </w:tc>
        <w:tc>
          <w:tcPr>
            <w:tcW w:w="808" w:type="pct"/>
            <w:vAlign w:val="center"/>
          </w:tcPr>
          <w:p w14:paraId="29A43A87" w14:textId="02B365CA"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1C661042" w14:textId="7ACA66F1"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128A64D5" w14:textId="5E62E738"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624B0356" w14:textId="77777777" w:rsidR="00B84011" w:rsidRPr="00125CAA" w:rsidRDefault="00B84011" w:rsidP="00522130">
            <w:pPr>
              <w:pStyle w:val="firstlinenormal"/>
              <w:ind w:firstLine="0"/>
              <w:jc w:val="center"/>
              <w:rPr>
                <w:szCs w:val="26"/>
              </w:rPr>
            </w:pPr>
          </w:p>
        </w:tc>
      </w:tr>
      <w:tr w:rsidR="00B84011" w:rsidRPr="00125CAA" w14:paraId="27750696" w14:textId="77777777" w:rsidTr="006F736E">
        <w:trPr>
          <w:jc w:val="center"/>
        </w:trPr>
        <w:tc>
          <w:tcPr>
            <w:tcW w:w="460" w:type="pct"/>
            <w:vAlign w:val="center"/>
          </w:tcPr>
          <w:p w14:paraId="14E0E9C6" w14:textId="77777777" w:rsidR="00B84011" w:rsidRPr="00125CAA" w:rsidRDefault="00B84011" w:rsidP="00522130">
            <w:pPr>
              <w:pStyle w:val="firstlinenormal"/>
              <w:ind w:firstLine="0"/>
              <w:jc w:val="center"/>
              <w:rPr>
                <w:szCs w:val="26"/>
              </w:rPr>
            </w:pPr>
            <w:r w:rsidRPr="00125CAA">
              <w:rPr>
                <w:szCs w:val="26"/>
              </w:rPr>
              <w:t>6</w:t>
            </w:r>
          </w:p>
        </w:tc>
        <w:tc>
          <w:tcPr>
            <w:tcW w:w="1072" w:type="pct"/>
            <w:vMerge/>
            <w:vAlign w:val="center"/>
          </w:tcPr>
          <w:p w14:paraId="1374FE90" w14:textId="77777777" w:rsidR="00B84011" w:rsidRPr="00125CAA" w:rsidRDefault="00B84011" w:rsidP="00522130">
            <w:pPr>
              <w:pStyle w:val="firstlinenormal"/>
              <w:ind w:firstLine="0"/>
              <w:jc w:val="center"/>
              <w:rPr>
                <w:color w:val="000000"/>
                <w:szCs w:val="26"/>
              </w:rPr>
            </w:pPr>
          </w:p>
        </w:tc>
        <w:tc>
          <w:tcPr>
            <w:tcW w:w="808" w:type="pct"/>
            <w:vAlign w:val="center"/>
          </w:tcPr>
          <w:p w14:paraId="0A56A58B" w14:textId="37549ED8"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3919870F" w14:textId="41DC26A8"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235F21D1" w14:textId="134D44C2"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13A120D3" w14:textId="77777777" w:rsidR="00B84011" w:rsidRPr="00125CAA" w:rsidRDefault="00B84011" w:rsidP="00522130">
            <w:pPr>
              <w:pStyle w:val="firstlinenormal"/>
              <w:ind w:firstLine="0"/>
              <w:jc w:val="center"/>
              <w:rPr>
                <w:szCs w:val="26"/>
              </w:rPr>
            </w:pPr>
          </w:p>
        </w:tc>
      </w:tr>
      <w:tr w:rsidR="00B84011" w:rsidRPr="00125CAA" w14:paraId="1277A146" w14:textId="77777777" w:rsidTr="006F736E">
        <w:trPr>
          <w:jc w:val="center"/>
        </w:trPr>
        <w:tc>
          <w:tcPr>
            <w:tcW w:w="460" w:type="pct"/>
            <w:vAlign w:val="center"/>
          </w:tcPr>
          <w:p w14:paraId="4F8A6A5B" w14:textId="77777777" w:rsidR="00B84011" w:rsidRPr="00125CAA" w:rsidRDefault="00B84011" w:rsidP="00522130">
            <w:pPr>
              <w:pStyle w:val="firstlinenormal"/>
              <w:ind w:firstLine="0"/>
              <w:jc w:val="center"/>
              <w:rPr>
                <w:szCs w:val="26"/>
              </w:rPr>
            </w:pPr>
            <w:r w:rsidRPr="00125CAA">
              <w:rPr>
                <w:szCs w:val="26"/>
              </w:rPr>
              <w:t>7</w:t>
            </w:r>
          </w:p>
        </w:tc>
        <w:tc>
          <w:tcPr>
            <w:tcW w:w="1072" w:type="pct"/>
            <w:vMerge w:val="restart"/>
            <w:vAlign w:val="center"/>
          </w:tcPr>
          <w:p w14:paraId="0C1EF1F0" w14:textId="77777777" w:rsidR="00B84011" w:rsidRPr="00125CAA" w:rsidRDefault="00B84011" w:rsidP="00522130">
            <w:pPr>
              <w:pStyle w:val="firstlinenormal"/>
              <w:ind w:firstLine="0"/>
              <w:jc w:val="center"/>
              <w:rPr>
                <w:color w:val="000000"/>
                <w:szCs w:val="26"/>
              </w:rPr>
            </w:pPr>
            <w:r w:rsidRPr="00125CAA">
              <w:rPr>
                <w:color w:val="000000"/>
                <w:szCs w:val="26"/>
              </w:rPr>
              <w:t>2</w:t>
            </w:r>
          </w:p>
        </w:tc>
        <w:tc>
          <w:tcPr>
            <w:tcW w:w="808" w:type="pct"/>
            <w:vAlign w:val="center"/>
          </w:tcPr>
          <w:p w14:paraId="1A34459A" w14:textId="445EA19B"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625EEE60" w14:textId="35C3E5A8"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6EEBB303" w14:textId="16539228"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633F67A2" w14:textId="77777777" w:rsidR="00B84011" w:rsidRPr="00125CAA" w:rsidRDefault="00B84011" w:rsidP="00522130">
            <w:pPr>
              <w:pStyle w:val="firstlinenormal"/>
              <w:ind w:firstLine="0"/>
              <w:jc w:val="center"/>
              <w:rPr>
                <w:szCs w:val="26"/>
              </w:rPr>
            </w:pPr>
          </w:p>
        </w:tc>
      </w:tr>
      <w:tr w:rsidR="00B84011" w:rsidRPr="00125CAA" w14:paraId="64FCCBC7" w14:textId="77777777" w:rsidTr="006F736E">
        <w:trPr>
          <w:jc w:val="center"/>
        </w:trPr>
        <w:tc>
          <w:tcPr>
            <w:tcW w:w="460" w:type="pct"/>
            <w:vAlign w:val="center"/>
          </w:tcPr>
          <w:p w14:paraId="1272B1BB" w14:textId="77777777" w:rsidR="00B84011" w:rsidRPr="00125CAA" w:rsidRDefault="00B84011" w:rsidP="00522130">
            <w:pPr>
              <w:pStyle w:val="firstlinenormal"/>
              <w:ind w:firstLine="0"/>
              <w:jc w:val="center"/>
              <w:rPr>
                <w:szCs w:val="26"/>
              </w:rPr>
            </w:pPr>
            <w:r w:rsidRPr="00125CAA">
              <w:rPr>
                <w:szCs w:val="26"/>
              </w:rPr>
              <w:t>8</w:t>
            </w:r>
          </w:p>
        </w:tc>
        <w:tc>
          <w:tcPr>
            <w:tcW w:w="1072" w:type="pct"/>
            <w:vMerge/>
            <w:vAlign w:val="center"/>
          </w:tcPr>
          <w:p w14:paraId="5519085B" w14:textId="77777777" w:rsidR="00B84011" w:rsidRPr="00125CAA" w:rsidRDefault="00B84011" w:rsidP="00522130">
            <w:pPr>
              <w:pStyle w:val="firstlinenormal"/>
              <w:ind w:firstLine="0"/>
              <w:jc w:val="center"/>
              <w:rPr>
                <w:color w:val="000000"/>
                <w:szCs w:val="26"/>
              </w:rPr>
            </w:pPr>
          </w:p>
        </w:tc>
        <w:tc>
          <w:tcPr>
            <w:tcW w:w="808" w:type="pct"/>
            <w:vAlign w:val="center"/>
          </w:tcPr>
          <w:p w14:paraId="3C627874" w14:textId="7D6A9FAE"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28B3DB79" w14:textId="374E23B7"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16F788ED" w14:textId="1F1ACD8B"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314CA904" w14:textId="77777777" w:rsidR="00B84011" w:rsidRPr="00125CAA" w:rsidRDefault="00B84011" w:rsidP="00522130">
            <w:pPr>
              <w:pStyle w:val="firstlinenormal"/>
              <w:ind w:firstLine="0"/>
              <w:jc w:val="center"/>
              <w:rPr>
                <w:szCs w:val="26"/>
              </w:rPr>
            </w:pPr>
          </w:p>
        </w:tc>
      </w:tr>
      <w:tr w:rsidR="00B84011" w:rsidRPr="00125CAA" w14:paraId="5AB34266" w14:textId="77777777" w:rsidTr="006F736E">
        <w:trPr>
          <w:jc w:val="center"/>
        </w:trPr>
        <w:tc>
          <w:tcPr>
            <w:tcW w:w="460" w:type="pct"/>
            <w:vAlign w:val="center"/>
          </w:tcPr>
          <w:p w14:paraId="51227C84" w14:textId="77777777" w:rsidR="00B84011" w:rsidRPr="00125CAA" w:rsidRDefault="00B84011" w:rsidP="00522130">
            <w:pPr>
              <w:pStyle w:val="firstlinenormal"/>
              <w:ind w:firstLine="0"/>
              <w:jc w:val="center"/>
              <w:rPr>
                <w:szCs w:val="26"/>
              </w:rPr>
            </w:pPr>
            <w:r w:rsidRPr="00125CAA">
              <w:rPr>
                <w:szCs w:val="26"/>
              </w:rPr>
              <w:t>9</w:t>
            </w:r>
          </w:p>
        </w:tc>
        <w:tc>
          <w:tcPr>
            <w:tcW w:w="1072" w:type="pct"/>
            <w:vMerge/>
            <w:vAlign w:val="center"/>
          </w:tcPr>
          <w:p w14:paraId="330FAB05" w14:textId="77777777" w:rsidR="00B84011" w:rsidRPr="00125CAA" w:rsidRDefault="00B84011" w:rsidP="00522130">
            <w:pPr>
              <w:pStyle w:val="firstlinenormal"/>
              <w:ind w:firstLine="0"/>
              <w:jc w:val="center"/>
              <w:rPr>
                <w:color w:val="000000"/>
                <w:szCs w:val="26"/>
              </w:rPr>
            </w:pPr>
          </w:p>
        </w:tc>
        <w:tc>
          <w:tcPr>
            <w:tcW w:w="808" w:type="pct"/>
            <w:vAlign w:val="center"/>
          </w:tcPr>
          <w:p w14:paraId="7B20BB33" w14:textId="7E7CD762"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31BA924F" w14:textId="4BBCFA79"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5D8BA110" w14:textId="624C0C22"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50AEBDC6" w14:textId="77777777" w:rsidR="00B84011" w:rsidRPr="00125CAA" w:rsidRDefault="00B84011" w:rsidP="00522130">
            <w:pPr>
              <w:pStyle w:val="firstlinenormal"/>
              <w:ind w:firstLine="0"/>
              <w:jc w:val="center"/>
              <w:rPr>
                <w:szCs w:val="26"/>
              </w:rPr>
            </w:pPr>
          </w:p>
        </w:tc>
      </w:tr>
      <w:tr w:rsidR="00B84011" w:rsidRPr="00125CAA" w14:paraId="5E3568D3" w14:textId="77777777" w:rsidTr="006F736E">
        <w:trPr>
          <w:jc w:val="center"/>
        </w:trPr>
        <w:tc>
          <w:tcPr>
            <w:tcW w:w="460" w:type="pct"/>
            <w:vAlign w:val="center"/>
          </w:tcPr>
          <w:p w14:paraId="2A072B5B" w14:textId="77777777" w:rsidR="00B84011" w:rsidRPr="00125CAA" w:rsidRDefault="00B84011" w:rsidP="00522130">
            <w:pPr>
              <w:pStyle w:val="firstlinenormal"/>
              <w:ind w:firstLine="0"/>
              <w:jc w:val="center"/>
              <w:rPr>
                <w:szCs w:val="26"/>
              </w:rPr>
            </w:pPr>
            <w:r w:rsidRPr="00125CAA">
              <w:rPr>
                <w:szCs w:val="26"/>
              </w:rPr>
              <w:t>10</w:t>
            </w:r>
          </w:p>
        </w:tc>
        <w:tc>
          <w:tcPr>
            <w:tcW w:w="1072" w:type="pct"/>
            <w:vMerge/>
            <w:vAlign w:val="center"/>
          </w:tcPr>
          <w:p w14:paraId="701715E7" w14:textId="77777777" w:rsidR="00B84011" w:rsidRPr="00125CAA" w:rsidRDefault="00B84011" w:rsidP="00522130">
            <w:pPr>
              <w:pStyle w:val="firstlinenormal"/>
              <w:ind w:firstLine="0"/>
              <w:jc w:val="center"/>
              <w:rPr>
                <w:color w:val="000000"/>
                <w:szCs w:val="26"/>
              </w:rPr>
            </w:pPr>
          </w:p>
        </w:tc>
        <w:tc>
          <w:tcPr>
            <w:tcW w:w="808" w:type="pct"/>
            <w:vAlign w:val="center"/>
          </w:tcPr>
          <w:p w14:paraId="40B02293" w14:textId="165FD080"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402B2B5B" w14:textId="2BE1C960"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532B269D" w14:textId="1A7A6EDD"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397525BC" w14:textId="77777777" w:rsidR="00B84011" w:rsidRPr="00125CAA" w:rsidRDefault="00B84011" w:rsidP="00522130">
            <w:pPr>
              <w:pStyle w:val="firstlinenormal"/>
              <w:ind w:firstLine="0"/>
              <w:jc w:val="center"/>
              <w:rPr>
                <w:szCs w:val="26"/>
              </w:rPr>
            </w:pPr>
          </w:p>
        </w:tc>
      </w:tr>
      <w:tr w:rsidR="00B84011" w:rsidRPr="00125CAA" w14:paraId="3FE4BBF7" w14:textId="77777777" w:rsidTr="006F736E">
        <w:trPr>
          <w:jc w:val="center"/>
        </w:trPr>
        <w:tc>
          <w:tcPr>
            <w:tcW w:w="460" w:type="pct"/>
            <w:vAlign w:val="center"/>
          </w:tcPr>
          <w:p w14:paraId="42034417" w14:textId="77777777" w:rsidR="00B84011" w:rsidRPr="00125CAA" w:rsidRDefault="00B84011" w:rsidP="00522130">
            <w:pPr>
              <w:pStyle w:val="firstlinenormal"/>
              <w:ind w:firstLine="0"/>
              <w:jc w:val="center"/>
              <w:rPr>
                <w:szCs w:val="26"/>
              </w:rPr>
            </w:pPr>
            <w:r w:rsidRPr="00125CAA">
              <w:rPr>
                <w:szCs w:val="26"/>
              </w:rPr>
              <w:t>11</w:t>
            </w:r>
          </w:p>
        </w:tc>
        <w:tc>
          <w:tcPr>
            <w:tcW w:w="1072" w:type="pct"/>
            <w:vMerge/>
            <w:vAlign w:val="center"/>
          </w:tcPr>
          <w:p w14:paraId="1257ED3E" w14:textId="77777777" w:rsidR="00B84011" w:rsidRPr="00125CAA" w:rsidRDefault="00B84011" w:rsidP="00522130">
            <w:pPr>
              <w:pStyle w:val="firstlinenormal"/>
              <w:ind w:firstLine="0"/>
              <w:jc w:val="center"/>
              <w:rPr>
                <w:color w:val="000000"/>
                <w:szCs w:val="26"/>
              </w:rPr>
            </w:pPr>
          </w:p>
        </w:tc>
        <w:tc>
          <w:tcPr>
            <w:tcW w:w="808" w:type="pct"/>
            <w:vAlign w:val="center"/>
          </w:tcPr>
          <w:p w14:paraId="5235108E" w14:textId="74CE88C0"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58C8F7CB" w14:textId="0FF7446A"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30D70947" w14:textId="65FBC716"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448BBD2A" w14:textId="77777777" w:rsidR="00B84011" w:rsidRPr="00125CAA" w:rsidRDefault="00B84011" w:rsidP="00522130">
            <w:pPr>
              <w:pStyle w:val="firstlinenormal"/>
              <w:ind w:firstLine="0"/>
              <w:jc w:val="center"/>
              <w:rPr>
                <w:szCs w:val="26"/>
              </w:rPr>
            </w:pPr>
          </w:p>
        </w:tc>
      </w:tr>
      <w:tr w:rsidR="00B84011" w:rsidRPr="00125CAA" w14:paraId="5295F578" w14:textId="77777777" w:rsidTr="006F736E">
        <w:trPr>
          <w:jc w:val="center"/>
        </w:trPr>
        <w:tc>
          <w:tcPr>
            <w:tcW w:w="460" w:type="pct"/>
            <w:vAlign w:val="center"/>
          </w:tcPr>
          <w:p w14:paraId="450BC60D" w14:textId="77777777" w:rsidR="00B84011" w:rsidRPr="00125CAA" w:rsidRDefault="00B84011" w:rsidP="00522130">
            <w:pPr>
              <w:pStyle w:val="firstlinenormal"/>
              <w:ind w:firstLine="0"/>
              <w:jc w:val="center"/>
              <w:rPr>
                <w:szCs w:val="26"/>
              </w:rPr>
            </w:pPr>
            <w:r w:rsidRPr="00125CAA">
              <w:rPr>
                <w:szCs w:val="26"/>
              </w:rPr>
              <w:t>12</w:t>
            </w:r>
          </w:p>
        </w:tc>
        <w:tc>
          <w:tcPr>
            <w:tcW w:w="1072" w:type="pct"/>
            <w:vMerge/>
            <w:vAlign w:val="center"/>
          </w:tcPr>
          <w:p w14:paraId="6FB9B9F6" w14:textId="77777777" w:rsidR="00B84011" w:rsidRPr="00125CAA" w:rsidRDefault="00B84011" w:rsidP="00522130">
            <w:pPr>
              <w:pStyle w:val="firstlinenormal"/>
              <w:ind w:firstLine="0"/>
              <w:jc w:val="center"/>
              <w:rPr>
                <w:color w:val="000000"/>
                <w:szCs w:val="26"/>
              </w:rPr>
            </w:pPr>
          </w:p>
        </w:tc>
        <w:tc>
          <w:tcPr>
            <w:tcW w:w="808" w:type="pct"/>
            <w:vAlign w:val="center"/>
          </w:tcPr>
          <w:p w14:paraId="431FF905" w14:textId="32612E2E"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3CA108F6" w14:textId="1C085680"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08E19E89" w14:textId="071176AE"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528BA717" w14:textId="77777777" w:rsidR="00B84011" w:rsidRPr="00125CAA" w:rsidRDefault="00B84011" w:rsidP="00522130">
            <w:pPr>
              <w:pStyle w:val="firstlinenormal"/>
              <w:ind w:firstLine="0"/>
              <w:jc w:val="center"/>
              <w:rPr>
                <w:szCs w:val="26"/>
              </w:rPr>
            </w:pPr>
          </w:p>
        </w:tc>
      </w:tr>
      <w:tr w:rsidR="00B84011" w:rsidRPr="00125CAA" w14:paraId="44203926" w14:textId="77777777" w:rsidTr="006F736E">
        <w:trPr>
          <w:jc w:val="center"/>
        </w:trPr>
        <w:tc>
          <w:tcPr>
            <w:tcW w:w="460" w:type="pct"/>
            <w:vAlign w:val="center"/>
          </w:tcPr>
          <w:p w14:paraId="5DF6EDCF" w14:textId="77777777" w:rsidR="00B84011" w:rsidRPr="00125CAA" w:rsidRDefault="00B84011" w:rsidP="00522130">
            <w:pPr>
              <w:pStyle w:val="firstlinenormal"/>
              <w:ind w:firstLine="0"/>
              <w:jc w:val="center"/>
              <w:rPr>
                <w:szCs w:val="26"/>
              </w:rPr>
            </w:pPr>
            <w:r w:rsidRPr="00125CAA">
              <w:rPr>
                <w:szCs w:val="26"/>
              </w:rPr>
              <w:t>13</w:t>
            </w:r>
          </w:p>
        </w:tc>
        <w:tc>
          <w:tcPr>
            <w:tcW w:w="1072" w:type="pct"/>
            <w:vMerge w:val="restart"/>
            <w:vAlign w:val="center"/>
          </w:tcPr>
          <w:p w14:paraId="650E09A5" w14:textId="77777777" w:rsidR="00B84011" w:rsidRPr="00125CAA" w:rsidRDefault="00B84011" w:rsidP="00522130">
            <w:pPr>
              <w:pStyle w:val="firstlinenormal"/>
              <w:ind w:firstLine="0"/>
              <w:jc w:val="center"/>
              <w:rPr>
                <w:color w:val="000000"/>
                <w:szCs w:val="26"/>
              </w:rPr>
            </w:pPr>
            <w:r w:rsidRPr="00125CAA">
              <w:rPr>
                <w:color w:val="000000"/>
                <w:szCs w:val="26"/>
              </w:rPr>
              <w:t>5</w:t>
            </w:r>
          </w:p>
        </w:tc>
        <w:tc>
          <w:tcPr>
            <w:tcW w:w="808" w:type="pct"/>
            <w:vAlign w:val="center"/>
          </w:tcPr>
          <w:p w14:paraId="6694EAE9" w14:textId="55355B13"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7A04E307" w14:textId="06EB24A0"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28868373" w14:textId="4402A2F7"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4B6D88A7" w14:textId="77777777" w:rsidR="00B84011" w:rsidRPr="00125CAA" w:rsidRDefault="00B84011" w:rsidP="00522130">
            <w:pPr>
              <w:pStyle w:val="firstlinenormal"/>
              <w:ind w:firstLine="0"/>
              <w:jc w:val="center"/>
              <w:rPr>
                <w:szCs w:val="26"/>
              </w:rPr>
            </w:pPr>
          </w:p>
        </w:tc>
      </w:tr>
      <w:tr w:rsidR="00B84011" w:rsidRPr="00125CAA" w14:paraId="61BAD4DA" w14:textId="77777777" w:rsidTr="006F736E">
        <w:trPr>
          <w:jc w:val="center"/>
        </w:trPr>
        <w:tc>
          <w:tcPr>
            <w:tcW w:w="460" w:type="pct"/>
            <w:vAlign w:val="center"/>
          </w:tcPr>
          <w:p w14:paraId="233D2F6A" w14:textId="77777777" w:rsidR="00B84011" w:rsidRPr="00125CAA" w:rsidRDefault="00B84011" w:rsidP="00522130">
            <w:pPr>
              <w:pStyle w:val="firstlinenormal"/>
              <w:ind w:firstLine="0"/>
              <w:jc w:val="center"/>
              <w:rPr>
                <w:szCs w:val="26"/>
              </w:rPr>
            </w:pPr>
            <w:r w:rsidRPr="00125CAA">
              <w:rPr>
                <w:szCs w:val="26"/>
              </w:rPr>
              <w:t>14</w:t>
            </w:r>
          </w:p>
        </w:tc>
        <w:tc>
          <w:tcPr>
            <w:tcW w:w="1072" w:type="pct"/>
            <w:vMerge/>
            <w:vAlign w:val="center"/>
          </w:tcPr>
          <w:p w14:paraId="7D50A95B" w14:textId="77777777" w:rsidR="00B84011" w:rsidRPr="00125CAA" w:rsidRDefault="00B84011" w:rsidP="00522130">
            <w:pPr>
              <w:pStyle w:val="firstlinenormal"/>
              <w:ind w:firstLine="0"/>
              <w:jc w:val="center"/>
              <w:rPr>
                <w:color w:val="000000"/>
                <w:szCs w:val="26"/>
              </w:rPr>
            </w:pPr>
          </w:p>
        </w:tc>
        <w:tc>
          <w:tcPr>
            <w:tcW w:w="808" w:type="pct"/>
            <w:vAlign w:val="center"/>
          </w:tcPr>
          <w:p w14:paraId="1A7DFC93" w14:textId="7AF3C2DD"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6E4F5842" w14:textId="05E8C37A"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74F9D967" w14:textId="3432A896"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30164752" w14:textId="77777777" w:rsidR="00B84011" w:rsidRPr="00125CAA" w:rsidRDefault="00B84011" w:rsidP="00522130">
            <w:pPr>
              <w:pStyle w:val="firstlinenormal"/>
              <w:ind w:firstLine="0"/>
              <w:jc w:val="center"/>
              <w:rPr>
                <w:szCs w:val="26"/>
              </w:rPr>
            </w:pPr>
          </w:p>
        </w:tc>
      </w:tr>
      <w:tr w:rsidR="00B84011" w:rsidRPr="00125CAA" w14:paraId="4A5ED1CE" w14:textId="77777777" w:rsidTr="006F736E">
        <w:trPr>
          <w:jc w:val="center"/>
        </w:trPr>
        <w:tc>
          <w:tcPr>
            <w:tcW w:w="460" w:type="pct"/>
            <w:vAlign w:val="center"/>
          </w:tcPr>
          <w:p w14:paraId="578494A6" w14:textId="77777777" w:rsidR="00B84011" w:rsidRPr="00125CAA" w:rsidRDefault="00B84011" w:rsidP="00522130">
            <w:pPr>
              <w:pStyle w:val="firstlinenormal"/>
              <w:ind w:firstLine="0"/>
              <w:jc w:val="center"/>
              <w:rPr>
                <w:szCs w:val="26"/>
              </w:rPr>
            </w:pPr>
            <w:r w:rsidRPr="00125CAA">
              <w:rPr>
                <w:szCs w:val="26"/>
              </w:rPr>
              <w:t>15</w:t>
            </w:r>
          </w:p>
        </w:tc>
        <w:tc>
          <w:tcPr>
            <w:tcW w:w="1072" w:type="pct"/>
            <w:vMerge/>
            <w:vAlign w:val="center"/>
          </w:tcPr>
          <w:p w14:paraId="14477BE6" w14:textId="77777777" w:rsidR="00B84011" w:rsidRPr="00125CAA" w:rsidRDefault="00B84011" w:rsidP="00522130">
            <w:pPr>
              <w:pStyle w:val="firstlinenormal"/>
              <w:ind w:firstLine="0"/>
              <w:jc w:val="center"/>
              <w:rPr>
                <w:color w:val="000000"/>
                <w:szCs w:val="26"/>
              </w:rPr>
            </w:pPr>
          </w:p>
        </w:tc>
        <w:tc>
          <w:tcPr>
            <w:tcW w:w="808" w:type="pct"/>
            <w:vAlign w:val="center"/>
          </w:tcPr>
          <w:p w14:paraId="1568E6FF" w14:textId="748785C1"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74728034" w14:textId="4D9FDF62"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67AD343D" w14:textId="167A4794"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7AB9F0FB" w14:textId="77777777" w:rsidR="00B84011" w:rsidRPr="00125CAA" w:rsidRDefault="00B84011" w:rsidP="00522130">
            <w:pPr>
              <w:pStyle w:val="firstlinenormal"/>
              <w:ind w:firstLine="0"/>
              <w:jc w:val="center"/>
              <w:rPr>
                <w:szCs w:val="26"/>
              </w:rPr>
            </w:pPr>
          </w:p>
        </w:tc>
      </w:tr>
      <w:tr w:rsidR="00B84011" w:rsidRPr="00125CAA" w14:paraId="045EEE4E" w14:textId="77777777" w:rsidTr="006F736E">
        <w:trPr>
          <w:jc w:val="center"/>
        </w:trPr>
        <w:tc>
          <w:tcPr>
            <w:tcW w:w="460" w:type="pct"/>
            <w:vAlign w:val="center"/>
          </w:tcPr>
          <w:p w14:paraId="32A3B928" w14:textId="77777777" w:rsidR="00B84011" w:rsidRPr="00125CAA" w:rsidRDefault="00B84011" w:rsidP="00522130">
            <w:pPr>
              <w:pStyle w:val="firstlinenormal"/>
              <w:ind w:firstLine="0"/>
              <w:jc w:val="center"/>
              <w:rPr>
                <w:szCs w:val="26"/>
              </w:rPr>
            </w:pPr>
            <w:r w:rsidRPr="00125CAA">
              <w:rPr>
                <w:szCs w:val="26"/>
              </w:rPr>
              <w:t>16</w:t>
            </w:r>
          </w:p>
        </w:tc>
        <w:tc>
          <w:tcPr>
            <w:tcW w:w="1072" w:type="pct"/>
            <w:vMerge/>
            <w:vAlign w:val="center"/>
          </w:tcPr>
          <w:p w14:paraId="4E030DE5" w14:textId="77777777" w:rsidR="00B84011" w:rsidRPr="00125CAA" w:rsidRDefault="00B84011" w:rsidP="00522130">
            <w:pPr>
              <w:pStyle w:val="firstlinenormal"/>
              <w:ind w:firstLine="0"/>
              <w:jc w:val="center"/>
              <w:rPr>
                <w:color w:val="000000"/>
                <w:szCs w:val="26"/>
              </w:rPr>
            </w:pPr>
          </w:p>
        </w:tc>
        <w:tc>
          <w:tcPr>
            <w:tcW w:w="808" w:type="pct"/>
            <w:vAlign w:val="center"/>
          </w:tcPr>
          <w:p w14:paraId="6638E647" w14:textId="0E23257E"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2FE714B3" w14:textId="0949980F"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4F11E7E0" w14:textId="6C18BE5F"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7CF955D6" w14:textId="77777777" w:rsidR="00B84011" w:rsidRPr="00125CAA" w:rsidRDefault="00B84011" w:rsidP="00522130">
            <w:pPr>
              <w:pStyle w:val="firstlinenormal"/>
              <w:ind w:firstLine="0"/>
              <w:jc w:val="center"/>
              <w:rPr>
                <w:szCs w:val="26"/>
              </w:rPr>
            </w:pPr>
          </w:p>
        </w:tc>
      </w:tr>
      <w:tr w:rsidR="00B84011" w:rsidRPr="00125CAA" w14:paraId="0AFBA82F" w14:textId="77777777" w:rsidTr="006F736E">
        <w:trPr>
          <w:jc w:val="center"/>
        </w:trPr>
        <w:tc>
          <w:tcPr>
            <w:tcW w:w="460" w:type="pct"/>
            <w:vAlign w:val="center"/>
          </w:tcPr>
          <w:p w14:paraId="48E8C7AE" w14:textId="77777777" w:rsidR="00B84011" w:rsidRPr="00125CAA" w:rsidRDefault="00B84011" w:rsidP="00522130">
            <w:pPr>
              <w:pStyle w:val="firstlinenormal"/>
              <w:ind w:firstLine="0"/>
              <w:jc w:val="center"/>
              <w:rPr>
                <w:szCs w:val="26"/>
              </w:rPr>
            </w:pPr>
            <w:r w:rsidRPr="00125CAA">
              <w:rPr>
                <w:szCs w:val="26"/>
              </w:rPr>
              <w:t>17</w:t>
            </w:r>
          </w:p>
        </w:tc>
        <w:tc>
          <w:tcPr>
            <w:tcW w:w="1072" w:type="pct"/>
            <w:vMerge/>
            <w:vAlign w:val="center"/>
          </w:tcPr>
          <w:p w14:paraId="25413188" w14:textId="77777777" w:rsidR="00B84011" w:rsidRPr="00125CAA" w:rsidRDefault="00B84011" w:rsidP="00522130">
            <w:pPr>
              <w:pStyle w:val="firstlinenormal"/>
              <w:ind w:firstLine="0"/>
              <w:jc w:val="center"/>
              <w:rPr>
                <w:color w:val="000000"/>
                <w:szCs w:val="26"/>
              </w:rPr>
            </w:pPr>
          </w:p>
        </w:tc>
        <w:tc>
          <w:tcPr>
            <w:tcW w:w="808" w:type="pct"/>
            <w:vAlign w:val="center"/>
          </w:tcPr>
          <w:p w14:paraId="511607A5" w14:textId="7562074C" w:rsidR="00B84011" w:rsidRPr="00125CAA" w:rsidRDefault="00B84011" w:rsidP="00522130">
            <w:pPr>
              <w:spacing w:line="276" w:lineRule="auto"/>
              <w:jc w:val="center"/>
              <w:rPr>
                <w:sz w:val="26"/>
                <w:szCs w:val="26"/>
              </w:rPr>
            </w:pPr>
            <w:r w:rsidRPr="00417543">
              <w:rPr>
                <w:sz w:val="26"/>
                <w:szCs w:val="26"/>
                <w:lang w:val="vi-VN"/>
              </w:rPr>
              <w:t>-</w:t>
            </w:r>
          </w:p>
        </w:tc>
        <w:tc>
          <w:tcPr>
            <w:tcW w:w="807" w:type="pct"/>
            <w:vAlign w:val="center"/>
          </w:tcPr>
          <w:p w14:paraId="55302B98" w14:textId="675B28AD" w:rsidR="00B84011" w:rsidRPr="00125CAA" w:rsidRDefault="00B84011" w:rsidP="00522130">
            <w:pPr>
              <w:spacing w:line="276" w:lineRule="auto"/>
              <w:jc w:val="center"/>
              <w:rPr>
                <w:sz w:val="26"/>
                <w:szCs w:val="26"/>
              </w:rPr>
            </w:pPr>
            <w:r w:rsidRPr="00417543">
              <w:rPr>
                <w:sz w:val="26"/>
                <w:szCs w:val="26"/>
                <w:lang w:val="vi-VN"/>
              </w:rPr>
              <w:t>-</w:t>
            </w:r>
          </w:p>
        </w:tc>
        <w:tc>
          <w:tcPr>
            <w:tcW w:w="1210" w:type="pct"/>
            <w:vAlign w:val="center"/>
          </w:tcPr>
          <w:p w14:paraId="34053A37" w14:textId="0C4C38E7" w:rsidR="00B84011" w:rsidRPr="00125CAA" w:rsidRDefault="00B84011" w:rsidP="00522130">
            <w:pPr>
              <w:spacing w:line="276" w:lineRule="auto"/>
              <w:jc w:val="center"/>
              <w:rPr>
                <w:sz w:val="26"/>
                <w:szCs w:val="26"/>
              </w:rPr>
            </w:pPr>
            <w:r w:rsidRPr="00417543">
              <w:rPr>
                <w:sz w:val="26"/>
                <w:szCs w:val="26"/>
                <w:lang w:val="vi-VN"/>
              </w:rPr>
              <w:t>-</w:t>
            </w:r>
          </w:p>
        </w:tc>
        <w:tc>
          <w:tcPr>
            <w:tcW w:w="643" w:type="pct"/>
            <w:vMerge/>
            <w:vAlign w:val="center"/>
          </w:tcPr>
          <w:p w14:paraId="47971B35" w14:textId="77777777" w:rsidR="00B84011" w:rsidRPr="00125CAA" w:rsidRDefault="00B84011" w:rsidP="00522130">
            <w:pPr>
              <w:pStyle w:val="firstlinenormal"/>
              <w:ind w:firstLine="0"/>
              <w:jc w:val="center"/>
              <w:rPr>
                <w:szCs w:val="26"/>
              </w:rPr>
            </w:pPr>
          </w:p>
        </w:tc>
      </w:tr>
      <w:tr w:rsidR="00B84011" w:rsidRPr="00125CAA" w14:paraId="6F450E49" w14:textId="77777777" w:rsidTr="006F736E">
        <w:trPr>
          <w:jc w:val="center"/>
        </w:trPr>
        <w:tc>
          <w:tcPr>
            <w:tcW w:w="460" w:type="pct"/>
            <w:vAlign w:val="center"/>
          </w:tcPr>
          <w:p w14:paraId="736FC413" w14:textId="77777777" w:rsidR="00B84011" w:rsidRPr="00125CAA" w:rsidRDefault="00B84011" w:rsidP="00522130">
            <w:pPr>
              <w:pStyle w:val="firstlinenormal"/>
              <w:ind w:firstLine="0"/>
              <w:jc w:val="center"/>
              <w:rPr>
                <w:szCs w:val="26"/>
              </w:rPr>
            </w:pPr>
            <w:r w:rsidRPr="00125CAA">
              <w:rPr>
                <w:szCs w:val="26"/>
              </w:rPr>
              <w:t>18</w:t>
            </w:r>
          </w:p>
        </w:tc>
        <w:tc>
          <w:tcPr>
            <w:tcW w:w="1072" w:type="pct"/>
            <w:vMerge/>
            <w:vAlign w:val="center"/>
          </w:tcPr>
          <w:p w14:paraId="21C2052A" w14:textId="77777777" w:rsidR="00B84011" w:rsidRPr="00125CAA" w:rsidRDefault="00B84011" w:rsidP="00522130">
            <w:pPr>
              <w:pStyle w:val="firstlinenormal"/>
              <w:ind w:firstLine="0"/>
              <w:jc w:val="center"/>
              <w:rPr>
                <w:szCs w:val="26"/>
              </w:rPr>
            </w:pPr>
          </w:p>
        </w:tc>
        <w:tc>
          <w:tcPr>
            <w:tcW w:w="808" w:type="pct"/>
            <w:vAlign w:val="center"/>
          </w:tcPr>
          <w:p w14:paraId="2B4CE444" w14:textId="0ABE31B2" w:rsidR="00B84011" w:rsidRPr="00B84011" w:rsidRDefault="00B84011" w:rsidP="00522130">
            <w:pPr>
              <w:spacing w:line="276" w:lineRule="auto"/>
              <w:jc w:val="center"/>
              <w:rPr>
                <w:sz w:val="26"/>
                <w:szCs w:val="26"/>
                <w:lang w:val="vi-VN"/>
              </w:rPr>
            </w:pPr>
            <w:r w:rsidRPr="004B05A0">
              <w:rPr>
                <w:sz w:val="26"/>
                <w:szCs w:val="26"/>
                <w:lang w:val="vi-VN"/>
              </w:rPr>
              <w:t>-</w:t>
            </w:r>
          </w:p>
        </w:tc>
        <w:tc>
          <w:tcPr>
            <w:tcW w:w="807" w:type="pct"/>
            <w:vAlign w:val="center"/>
          </w:tcPr>
          <w:p w14:paraId="3FDDCD89" w14:textId="3D8522F3" w:rsidR="00B84011" w:rsidRPr="00125CAA" w:rsidRDefault="00B84011" w:rsidP="00522130">
            <w:pPr>
              <w:spacing w:line="276" w:lineRule="auto"/>
              <w:jc w:val="center"/>
              <w:rPr>
                <w:sz w:val="26"/>
                <w:szCs w:val="26"/>
              </w:rPr>
            </w:pPr>
            <w:r w:rsidRPr="004B05A0">
              <w:rPr>
                <w:sz w:val="26"/>
                <w:szCs w:val="26"/>
                <w:lang w:val="vi-VN"/>
              </w:rPr>
              <w:t>-</w:t>
            </w:r>
          </w:p>
        </w:tc>
        <w:tc>
          <w:tcPr>
            <w:tcW w:w="1210" w:type="pct"/>
            <w:vAlign w:val="center"/>
          </w:tcPr>
          <w:p w14:paraId="3B22C987" w14:textId="379AA157" w:rsidR="00B84011" w:rsidRPr="00125CAA" w:rsidRDefault="00B84011" w:rsidP="00522130">
            <w:pPr>
              <w:spacing w:line="276" w:lineRule="auto"/>
              <w:jc w:val="center"/>
              <w:rPr>
                <w:sz w:val="26"/>
                <w:szCs w:val="26"/>
              </w:rPr>
            </w:pPr>
            <w:r w:rsidRPr="004B05A0">
              <w:rPr>
                <w:sz w:val="26"/>
                <w:szCs w:val="26"/>
                <w:lang w:val="vi-VN"/>
              </w:rPr>
              <w:t>-</w:t>
            </w:r>
          </w:p>
        </w:tc>
        <w:tc>
          <w:tcPr>
            <w:tcW w:w="643" w:type="pct"/>
            <w:vMerge/>
            <w:vAlign w:val="center"/>
          </w:tcPr>
          <w:p w14:paraId="409A01D5" w14:textId="77777777" w:rsidR="00B84011" w:rsidRPr="00125CAA" w:rsidRDefault="00B84011" w:rsidP="00522130">
            <w:pPr>
              <w:pStyle w:val="firstlinenormal"/>
              <w:ind w:firstLine="0"/>
              <w:jc w:val="center"/>
              <w:rPr>
                <w:szCs w:val="26"/>
              </w:rPr>
            </w:pPr>
          </w:p>
        </w:tc>
      </w:tr>
    </w:tbl>
    <w:p w14:paraId="6C1F50C1" w14:textId="761F3D60" w:rsidR="00125CAA" w:rsidRDefault="00D46B44" w:rsidP="00F63BBD">
      <w:pPr>
        <w:pStyle w:val="Heading4"/>
      </w:pPr>
      <w:r>
        <w:t>2.</w:t>
      </w:r>
      <w:r w:rsidR="00125CAA">
        <w:t>3.3.6. Tính phù hợp hệ thống (Systems sutainbility)</w:t>
      </w:r>
    </w:p>
    <w:p w14:paraId="0869FE44" w14:textId="77777777" w:rsidR="00125CAA" w:rsidRDefault="00125CAA" w:rsidP="00D17A17">
      <w:pPr>
        <w:spacing w:before="120" w:after="120" w:line="240" w:lineRule="auto"/>
        <w:rPr>
          <w:rFonts w:ascii="Times New Roman" w:hAnsi="Times New Roman" w:cs="Times New Roman"/>
          <w:sz w:val="26"/>
          <w:szCs w:val="26"/>
          <w:lang w:val="vi-VN"/>
        </w:rPr>
      </w:pPr>
      <w:r>
        <w:rPr>
          <w:rFonts w:ascii="Times New Roman" w:hAnsi="Times New Roman" w:cs="Times New Roman"/>
          <w:sz w:val="26"/>
          <w:szCs w:val="26"/>
          <w:lang w:val="vi-VN"/>
        </w:rPr>
        <w:t>Thực hiện đánh giá theo các khảo sát đã thực hiện với AE và các phức kim loại.</w:t>
      </w:r>
      <w:r>
        <w:rPr>
          <w:rFonts w:ascii="Times New Roman" w:hAnsi="Times New Roman" w:cs="Times New Roman"/>
          <w:sz w:val="26"/>
          <w:szCs w:val="26"/>
          <w:lang w:val="vi-VN"/>
        </w:rPr>
        <w:tab/>
      </w:r>
    </w:p>
    <w:p w14:paraId="187A9BC5" w14:textId="2BD37A14" w:rsidR="001F7076" w:rsidRPr="00D17A17" w:rsidRDefault="001F7076" w:rsidP="00D94B86">
      <w:pPr>
        <w:pStyle w:val="Heading5"/>
      </w:pPr>
      <w:bookmarkStart w:id="308" w:name="_Toc212619553"/>
      <w:r>
        <w:lastRenderedPageBreak/>
        <w:t xml:space="preserve">Bảng </w:t>
      </w:r>
      <w:r w:rsidR="00D94A42">
        <w:t>13</w:t>
      </w:r>
      <w:r>
        <w:t>: Đánh giá tính phù hợp hệ thống</w:t>
      </w:r>
      <w:bookmarkEnd w:id="308"/>
    </w:p>
    <w:tbl>
      <w:tblPr>
        <w:tblStyle w:val="TableGrid"/>
        <w:tblW w:w="5000" w:type="pct"/>
        <w:tblLayout w:type="fixed"/>
        <w:tblLook w:val="04A0" w:firstRow="1" w:lastRow="0" w:firstColumn="1" w:lastColumn="0" w:noHBand="0" w:noVBand="1"/>
      </w:tblPr>
      <w:tblGrid>
        <w:gridCol w:w="1384"/>
        <w:gridCol w:w="964"/>
        <w:gridCol w:w="964"/>
        <w:gridCol w:w="964"/>
        <w:gridCol w:w="964"/>
        <w:gridCol w:w="1180"/>
        <w:gridCol w:w="1180"/>
        <w:gridCol w:w="1178"/>
      </w:tblGrid>
      <w:tr w:rsidR="008B6E60" w:rsidRPr="00F90A66" w14:paraId="3F81EFC0" w14:textId="77777777" w:rsidTr="0090370F">
        <w:trPr>
          <w:tblHeader/>
        </w:trPr>
        <w:tc>
          <w:tcPr>
            <w:tcW w:w="789" w:type="pct"/>
            <w:vMerge w:val="restart"/>
            <w:vAlign w:val="center"/>
          </w:tcPr>
          <w:p w14:paraId="45ADA1D9" w14:textId="1786FFF0" w:rsidR="008B6E60" w:rsidRPr="00F90A66" w:rsidRDefault="008B6E60" w:rsidP="00522130">
            <w:pPr>
              <w:pStyle w:val="firstlinenormal"/>
              <w:spacing w:before="0" w:after="0" w:line="360" w:lineRule="auto"/>
              <w:ind w:firstLine="0"/>
              <w:jc w:val="center"/>
              <w:rPr>
                <w:b/>
                <w:bCs/>
              </w:rPr>
            </w:pPr>
            <w:r w:rsidRPr="00F90A66">
              <w:rPr>
                <w:b/>
                <w:bCs/>
              </w:rPr>
              <w:t>Lần</w:t>
            </w:r>
          </w:p>
        </w:tc>
        <w:tc>
          <w:tcPr>
            <w:tcW w:w="1098" w:type="pct"/>
            <w:gridSpan w:val="2"/>
            <w:vAlign w:val="center"/>
          </w:tcPr>
          <w:p w14:paraId="3B9DBD75" w14:textId="41FC47B4" w:rsidR="008B6E60" w:rsidRPr="008B6E60" w:rsidRDefault="008B6E60" w:rsidP="00522130">
            <w:pPr>
              <w:pStyle w:val="firstlinenormal"/>
              <w:spacing w:before="0" w:after="0" w:line="360" w:lineRule="auto"/>
              <w:ind w:firstLine="0"/>
              <w:jc w:val="center"/>
              <w:rPr>
                <w:b/>
                <w:bCs/>
                <w:lang w:val="vi-VN"/>
              </w:rPr>
            </w:pPr>
            <w:r>
              <w:rPr>
                <w:b/>
                <w:bCs/>
              </w:rPr>
              <w:t>Aloe</w:t>
            </w:r>
            <w:r>
              <w:rPr>
                <w:b/>
                <w:bCs/>
                <w:lang w:val="vi-VN"/>
              </w:rPr>
              <w:t>-Emodin</w:t>
            </w:r>
          </w:p>
        </w:tc>
        <w:tc>
          <w:tcPr>
            <w:tcW w:w="1098" w:type="pct"/>
            <w:gridSpan w:val="2"/>
            <w:vAlign w:val="center"/>
          </w:tcPr>
          <w:p w14:paraId="3DAD652B" w14:textId="420F268A" w:rsidR="008B6E60" w:rsidRPr="00F90A66" w:rsidRDefault="008B6E60" w:rsidP="00522130">
            <w:pPr>
              <w:pStyle w:val="firstlinenormal"/>
              <w:spacing w:before="0" w:after="0" w:line="360" w:lineRule="auto"/>
              <w:ind w:firstLine="0"/>
              <w:jc w:val="center"/>
              <w:rPr>
                <w:b/>
                <w:bCs/>
              </w:rPr>
            </w:pPr>
            <w:r>
              <w:rPr>
                <w:b/>
                <w:bCs/>
              </w:rPr>
              <w:t>Phức</w:t>
            </w:r>
          </w:p>
        </w:tc>
        <w:tc>
          <w:tcPr>
            <w:tcW w:w="672" w:type="pct"/>
            <w:vMerge w:val="restart"/>
            <w:vAlign w:val="center"/>
          </w:tcPr>
          <w:p w14:paraId="400EF2CB" w14:textId="762C1EE1" w:rsidR="008B6E60" w:rsidRDefault="008B6E60" w:rsidP="00522130">
            <w:pPr>
              <w:pStyle w:val="firstlinenormal"/>
              <w:spacing w:before="0" w:after="0" w:line="360" w:lineRule="auto"/>
              <w:ind w:firstLine="0"/>
              <w:jc w:val="center"/>
              <w:rPr>
                <w:b/>
                <w:bCs/>
              </w:rPr>
            </w:pPr>
            <w:r>
              <w:rPr>
                <w:b/>
                <w:bCs/>
              </w:rPr>
              <w:t>N</w:t>
            </w:r>
          </w:p>
        </w:tc>
        <w:tc>
          <w:tcPr>
            <w:tcW w:w="672" w:type="pct"/>
            <w:vMerge w:val="restart"/>
            <w:vAlign w:val="center"/>
          </w:tcPr>
          <w:p w14:paraId="18853D3A" w14:textId="2A30FF88" w:rsidR="008B6E60" w:rsidRPr="008B6E60" w:rsidRDefault="008B6E60" w:rsidP="00522130">
            <w:pPr>
              <w:pStyle w:val="firstlinenormal"/>
              <w:spacing w:before="0" w:after="0" w:line="360" w:lineRule="auto"/>
              <w:ind w:firstLine="0"/>
              <w:jc w:val="center"/>
              <w:rPr>
                <w:b/>
                <w:bCs/>
                <w:lang w:val="vi-VN"/>
              </w:rPr>
            </w:pPr>
            <w:r>
              <w:rPr>
                <w:b/>
                <w:bCs/>
                <w:lang w:val="vi-VN"/>
              </w:rPr>
              <w:t>Hệ số đối xứng</w:t>
            </w:r>
          </w:p>
        </w:tc>
        <w:tc>
          <w:tcPr>
            <w:tcW w:w="672" w:type="pct"/>
            <w:vMerge w:val="restart"/>
            <w:vAlign w:val="center"/>
          </w:tcPr>
          <w:p w14:paraId="4A8A87A0" w14:textId="05D19D2C" w:rsidR="008B6E60" w:rsidRDefault="008B6E60" w:rsidP="00522130">
            <w:pPr>
              <w:pStyle w:val="firstlinenormal"/>
              <w:spacing w:before="0" w:after="0" w:line="360" w:lineRule="auto"/>
              <w:ind w:firstLine="0"/>
              <w:jc w:val="center"/>
              <w:rPr>
                <w:b/>
                <w:bCs/>
              </w:rPr>
            </w:pPr>
            <w:r>
              <w:rPr>
                <w:b/>
                <w:bCs/>
              </w:rPr>
              <w:t>R</w:t>
            </w:r>
            <w:r w:rsidRPr="0090370F">
              <w:rPr>
                <w:b/>
                <w:bCs/>
                <w:vertAlign w:val="subscript"/>
              </w:rPr>
              <w:t>s</w:t>
            </w:r>
          </w:p>
        </w:tc>
      </w:tr>
      <w:tr w:rsidR="008B6E60" w:rsidRPr="00F90A66" w14:paraId="40CD4183" w14:textId="77777777" w:rsidTr="0090370F">
        <w:trPr>
          <w:tblHeader/>
        </w:trPr>
        <w:tc>
          <w:tcPr>
            <w:tcW w:w="789" w:type="pct"/>
            <w:vMerge/>
            <w:vAlign w:val="center"/>
          </w:tcPr>
          <w:p w14:paraId="654C3DCF" w14:textId="415C932D" w:rsidR="008B6E60" w:rsidRPr="00F90A66" w:rsidRDefault="008B6E60" w:rsidP="00522130">
            <w:pPr>
              <w:pStyle w:val="firstlinenormal"/>
              <w:spacing w:before="0" w:after="0" w:line="360" w:lineRule="auto"/>
              <w:ind w:firstLine="0"/>
              <w:jc w:val="center"/>
              <w:rPr>
                <w:b/>
                <w:bCs/>
              </w:rPr>
            </w:pPr>
          </w:p>
        </w:tc>
        <w:tc>
          <w:tcPr>
            <w:tcW w:w="549" w:type="pct"/>
            <w:vAlign w:val="center"/>
          </w:tcPr>
          <w:p w14:paraId="38EC1680" w14:textId="3B2B0464" w:rsidR="008B6E60" w:rsidRPr="00F90A66" w:rsidRDefault="008B6E60" w:rsidP="00522130">
            <w:pPr>
              <w:pStyle w:val="firstlinenormal"/>
              <w:spacing w:before="0" w:after="0" w:line="360" w:lineRule="auto"/>
              <w:ind w:firstLine="0"/>
              <w:jc w:val="center"/>
              <w:rPr>
                <w:b/>
                <w:bCs/>
              </w:rPr>
            </w:pPr>
            <w:r w:rsidRPr="00F90A66">
              <w:rPr>
                <w:b/>
                <w:bCs/>
              </w:rPr>
              <w:t>t</w:t>
            </w:r>
            <w:r w:rsidRPr="00F90A66">
              <w:rPr>
                <w:b/>
                <w:bCs/>
                <w:vertAlign w:val="subscript"/>
              </w:rPr>
              <w:t>R</w:t>
            </w:r>
            <w:r w:rsidRPr="00F90A66">
              <w:rPr>
                <w:b/>
                <w:bCs/>
              </w:rPr>
              <w:t>, phút</w:t>
            </w:r>
          </w:p>
        </w:tc>
        <w:tc>
          <w:tcPr>
            <w:tcW w:w="549" w:type="pct"/>
            <w:vAlign w:val="center"/>
          </w:tcPr>
          <w:p w14:paraId="1DA213A0" w14:textId="3A53A0BA" w:rsidR="008B6E60" w:rsidRPr="00F90A66" w:rsidRDefault="008B6E60" w:rsidP="00522130">
            <w:pPr>
              <w:pStyle w:val="firstlinenormal"/>
              <w:spacing w:before="0" w:after="0" w:line="360" w:lineRule="auto"/>
              <w:ind w:firstLine="0"/>
              <w:jc w:val="center"/>
              <w:rPr>
                <w:b/>
                <w:bCs/>
              </w:rPr>
            </w:pPr>
            <w:r>
              <w:rPr>
                <w:b/>
                <w:bCs/>
              </w:rPr>
              <w:t>Area</w:t>
            </w:r>
          </w:p>
        </w:tc>
        <w:tc>
          <w:tcPr>
            <w:tcW w:w="549" w:type="pct"/>
            <w:vAlign w:val="center"/>
          </w:tcPr>
          <w:p w14:paraId="6DD7AAED" w14:textId="63D771F2" w:rsidR="008B6E60" w:rsidRPr="00D17A17" w:rsidRDefault="008B6E60" w:rsidP="00522130">
            <w:pPr>
              <w:pStyle w:val="firstlinenormal"/>
              <w:spacing w:before="0" w:after="0" w:line="360" w:lineRule="auto"/>
              <w:ind w:firstLine="0"/>
              <w:jc w:val="center"/>
              <w:rPr>
                <w:b/>
                <w:bCs/>
                <w:lang w:val="vi-VN"/>
              </w:rPr>
            </w:pPr>
            <w:r w:rsidRPr="00F90A66">
              <w:rPr>
                <w:b/>
                <w:bCs/>
              </w:rPr>
              <w:t>t</w:t>
            </w:r>
            <w:r w:rsidRPr="00F90A66">
              <w:rPr>
                <w:b/>
                <w:bCs/>
                <w:vertAlign w:val="subscript"/>
              </w:rPr>
              <w:t>R</w:t>
            </w:r>
            <w:r w:rsidRPr="00F90A66">
              <w:rPr>
                <w:b/>
                <w:bCs/>
              </w:rPr>
              <w:t>, phút</w:t>
            </w:r>
          </w:p>
        </w:tc>
        <w:tc>
          <w:tcPr>
            <w:tcW w:w="549" w:type="pct"/>
            <w:vAlign w:val="center"/>
          </w:tcPr>
          <w:p w14:paraId="05C54315" w14:textId="4788597F" w:rsidR="008B6E60" w:rsidRPr="00F90A66" w:rsidRDefault="008B6E60" w:rsidP="00522130">
            <w:pPr>
              <w:pStyle w:val="firstlinenormal"/>
              <w:spacing w:before="0" w:after="0" w:line="360" w:lineRule="auto"/>
              <w:ind w:firstLine="0"/>
              <w:jc w:val="center"/>
              <w:rPr>
                <w:b/>
                <w:bCs/>
              </w:rPr>
            </w:pPr>
            <w:r>
              <w:rPr>
                <w:b/>
                <w:bCs/>
              </w:rPr>
              <w:t>Area</w:t>
            </w:r>
          </w:p>
        </w:tc>
        <w:tc>
          <w:tcPr>
            <w:tcW w:w="672" w:type="pct"/>
            <w:vMerge/>
            <w:vAlign w:val="center"/>
          </w:tcPr>
          <w:p w14:paraId="7BAB2F34" w14:textId="2617B29E" w:rsidR="008B6E60" w:rsidRPr="00F90A66" w:rsidRDefault="008B6E60" w:rsidP="00522130">
            <w:pPr>
              <w:pStyle w:val="firstlinenormal"/>
              <w:spacing w:before="0" w:after="0" w:line="360" w:lineRule="auto"/>
              <w:ind w:firstLine="0"/>
              <w:jc w:val="center"/>
              <w:rPr>
                <w:b/>
                <w:bCs/>
              </w:rPr>
            </w:pPr>
          </w:p>
        </w:tc>
        <w:tc>
          <w:tcPr>
            <w:tcW w:w="672" w:type="pct"/>
            <w:vMerge/>
            <w:vAlign w:val="center"/>
          </w:tcPr>
          <w:p w14:paraId="713ECF08" w14:textId="186CCEDE" w:rsidR="008B6E60" w:rsidRPr="00F90A66" w:rsidRDefault="008B6E60" w:rsidP="00522130">
            <w:pPr>
              <w:pStyle w:val="firstlinenormal"/>
              <w:spacing w:before="0" w:after="0" w:line="360" w:lineRule="auto"/>
              <w:ind w:firstLine="0"/>
              <w:jc w:val="center"/>
              <w:rPr>
                <w:b/>
                <w:bCs/>
              </w:rPr>
            </w:pPr>
          </w:p>
        </w:tc>
        <w:tc>
          <w:tcPr>
            <w:tcW w:w="672" w:type="pct"/>
            <w:vMerge/>
            <w:vAlign w:val="center"/>
          </w:tcPr>
          <w:p w14:paraId="11994A8A" w14:textId="0D11FADD" w:rsidR="008B6E60" w:rsidRPr="00F90A66" w:rsidRDefault="008B6E60" w:rsidP="00522130">
            <w:pPr>
              <w:pStyle w:val="firstlinenormal"/>
              <w:spacing w:before="0" w:after="0" w:line="360" w:lineRule="auto"/>
              <w:ind w:firstLine="0"/>
              <w:jc w:val="center"/>
              <w:rPr>
                <w:b/>
                <w:bCs/>
              </w:rPr>
            </w:pPr>
          </w:p>
        </w:tc>
      </w:tr>
      <w:tr w:rsidR="00B84011" w:rsidRPr="008A0394" w14:paraId="1F269A8A" w14:textId="77777777" w:rsidTr="0090370F">
        <w:tc>
          <w:tcPr>
            <w:tcW w:w="789" w:type="pct"/>
            <w:vAlign w:val="center"/>
          </w:tcPr>
          <w:p w14:paraId="1D570CF8" w14:textId="77777777" w:rsidR="00B84011" w:rsidRPr="008A0394" w:rsidRDefault="00B84011" w:rsidP="00522130">
            <w:pPr>
              <w:pStyle w:val="firstlinenormal"/>
              <w:spacing w:before="0" w:after="0" w:line="360" w:lineRule="auto"/>
              <w:ind w:firstLine="0"/>
              <w:jc w:val="center"/>
            </w:pPr>
            <w:r w:rsidRPr="008A0394">
              <w:t>1</w:t>
            </w:r>
          </w:p>
        </w:tc>
        <w:tc>
          <w:tcPr>
            <w:tcW w:w="549" w:type="pct"/>
          </w:tcPr>
          <w:p w14:paraId="2F99396C" w14:textId="3C57EEC5"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243CA7F9" w14:textId="564ADAB2"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4604B6BA" w14:textId="5026E954"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3DE2CB0C" w14:textId="1AB0A41A"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40945E28" w14:textId="5278651F"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16ECF35C" w14:textId="16D4BDFE"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1B40C732" w14:textId="169CA65C"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7B8A4270" w14:textId="77777777" w:rsidTr="0090370F">
        <w:tc>
          <w:tcPr>
            <w:tcW w:w="789" w:type="pct"/>
            <w:vAlign w:val="center"/>
          </w:tcPr>
          <w:p w14:paraId="27035DA7" w14:textId="77777777" w:rsidR="00B84011" w:rsidRPr="008A0394" w:rsidRDefault="00B84011" w:rsidP="00522130">
            <w:pPr>
              <w:pStyle w:val="firstlinenormal"/>
              <w:spacing w:before="0" w:after="0" w:line="360" w:lineRule="auto"/>
              <w:ind w:firstLine="0"/>
              <w:jc w:val="center"/>
            </w:pPr>
            <w:r w:rsidRPr="008A0394">
              <w:t>2</w:t>
            </w:r>
          </w:p>
        </w:tc>
        <w:tc>
          <w:tcPr>
            <w:tcW w:w="549" w:type="pct"/>
          </w:tcPr>
          <w:p w14:paraId="472C8804" w14:textId="146FC23A"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126ACBB6" w14:textId="10B4CE76"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2615B8D2" w14:textId="7FD21234"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2A601081" w14:textId="05944726"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4265F1E4" w14:textId="6FCC411B"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5BFD872D" w14:textId="7A897909"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2837B0E6" w14:textId="12A6E055"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3832B16D" w14:textId="77777777" w:rsidTr="0090370F">
        <w:tc>
          <w:tcPr>
            <w:tcW w:w="789" w:type="pct"/>
            <w:vAlign w:val="center"/>
          </w:tcPr>
          <w:p w14:paraId="0223CF8F" w14:textId="77777777" w:rsidR="00B84011" w:rsidRPr="008A0394" w:rsidRDefault="00B84011" w:rsidP="00522130">
            <w:pPr>
              <w:pStyle w:val="firstlinenormal"/>
              <w:spacing w:before="0" w:after="0" w:line="360" w:lineRule="auto"/>
              <w:ind w:firstLine="0"/>
              <w:jc w:val="center"/>
            </w:pPr>
            <w:r w:rsidRPr="008A0394">
              <w:t>3</w:t>
            </w:r>
          </w:p>
        </w:tc>
        <w:tc>
          <w:tcPr>
            <w:tcW w:w="549" w:type="pct"/>
          </w:tcPr>
          <w:p w14:paraId="32DE40A5" w14:textId="1E7AE990"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1362CD6B" w14:textId="036138A6"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506F3353" w14:textId="39115B2A"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5510CC7F" w14:textId="247A3E25"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0081F9B6" w14:textId="09EAA9C4"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155558DE" w14:textId="06F53E37"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063EF466" w14:textId="26F8C63E"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32971DB3" w14:textId="77777777" w:rsidTr="0090370F">
        <w:tc>
          <w:tcPr>
            <w:tcW w:w="789" w:type="pct"/>
            <w:vAlign w:val="center"/>
          </w:tcPr>
          <w:p w14:paraId="0BCD85EB" w14:textId="77777777" w:rsidR="00B84011" w:rsidRPr="008A0394" w:rsidRDefault="00B84011" w:rsidP="00522130">
            <w:pPr>
              <w:pStyle w:val="firstlinenormal"/>
              <w:spacing w:before="0" w:after="0" w:line="360" w:lineRule="auto"/>
              <w:ind w:firstLine="0"/>
              <w:jc w:val="center"/>
            </w:pPr>
            <w:r w:rsidRPr="008A0394">
              <w:t>4</w:t>
            </w:r>
          </w:p>
        </w:tc>
        <w:tc>
          <w:tcPr>
            <w:tcW w:w="549" w:type="pct"/>
          </w:tcPr>
          <w:p w14:paraId="669745F6" w14:textId="6C5EFF85"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5463D40B" w14:textId="43C6D920"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14CA967F" w14:textId="69E320EA"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3AFC3A36" w14:textId="00AED3E8"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79520CAB" w14:textId="0A7F688C"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5BBD0144" w14:textId="096085D9"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7CE6855C" w14:textId="30D9F631"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065EAE43" w14:textId="77777777" w:rsidTr="0090370F">
        <w:tc>
          <w:tcPr>
            <w:tcW w:w="789" w:type="pct"/>
            <w:vAlign w:val="center"/>
          </w:tcPr>
          <w:p w14:paraId="6A5B187E" w14:textId="77777777" w:rsidR="00B84011" w:rsidRPr="008A0394" w:rsidRDefault="00B84011" w:rsidP="00522130">
            <w:pPr>
              <w:pStyle w:val="firstlinenormal"/>
              <w:spacing w:before="0" w:after="0" w:line="360" w:lineRule="auto"/>
              <w:ind w:firstLine="0"/>
              <w:jc w:val="center"/>
            </w:pPr>
            <w:r w:rsidRPr="008A0394">
              <w:t>5</w:t>
            </w:r>
          </w:p>
        </w:tc>
        <w:tc>
          <w:tcPr>
            <w:tcW w:w="549" w:type="pct"/>
          </w:tcPr>
          <w:p w14:paraId="43C78A04" w14:textId="137D72BA"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5906990A" w14:textId="3E846988"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6D29E973" w14:textId="497295DC"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7BEDD24A" w14:textId="4E04232D"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6DA96847" w14:textId="54DA7A01"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17124E54" w14:textId="56FB7C58"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34539A99" w14:textId="34C67C16"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4B6EAA50" w14:textId="77777777" w:rsidTr="0090370F">
        <w:tc>
          <w:tcPr>
            <w:tcW w:w="789" w:type="pct"/>
            <w:vAlign w:val="center"/>
          </w:tcPr>
          <w:p w14:paraId="794FE92C" w14:textId="77777777" w:rsidR="00B84011" w:rsidRPr="008A0394" w:rsidRDefault="00B84011" w:rsidP="00522130">
            <w:pPr>
              <w:pStyle w:val="firstlinenormal"/>
              <w:spacing w:before="0" w:after="0" w:line="360" w:lineRule="auto"/>
              <w:ind w:firstLine="0"/>
              <w:jc w:val="center"/>
            </w:pPr>
            <w:r w:rsidRPr="008A0394">
              <w:t>6</w:t>
            </w:r>
          </w:p>
        </w:tc>
        <w:tc>
          <w:tcPr>
            <w:tcW w:w="549" w:type="pct"/>
          </w:tcPr>
          <w:p w14:paraId="09B13CF7" w14:textId="4EA70224"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6F7C8C7F" w14:textId="78D15620"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1826C9E4" w14:textId="4BEC057E"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231BFD15" w14:textId="0FC66286"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03C8CC86" w14:textId="5C876C93"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495AE581" w14:textId="08DE23C0"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3F2361E0" w14:textId="3D931A01"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40C33CFF" w14:textId="77777777" w:rsidTr="0090370F">
        <w:tc>
          <w:tcPr>
            <w:tcW w:w="789" w:type="pct"/>
            <w:vAlign w:val="center"/>
          </w:tcPr>
          <w:p w14:paraId="6F889407" w14:textId="77777777" w:rsidR="00B84011" w:rsidRPr="008A0394" w:rsidRDefault="00B84011" w:rsidP="00522130">
            <w:pPr>
              <w:pStyle w:val="firstlinenormal"/>
              <w:spacing w:before="0" w:after="0" w:line="360" w:lineRule="auto"/>
              <w:ind w:firstLine="0"/>
              <w:jc w:val="center"/>
            </w:pPr>
            <w:r w:rsidRPr="008A0394">
              <w:t>Trung bình</w:t>
            </w:r>
          </w:p>
        </w:tc>
        <w:tc>
          <w:tcPr>
            <w:tcW w:w="549" w:type="pct"/>
          </w:tcPr>
          <w:p w14:paraId="65A3CFFE" w14:textId="7809FE3C"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586F426D" w14:textId="11E21405"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3F5432CE" w14:textId="389B942E"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1C2DCF32" w14:textId="48BE6035"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24727A25" w14:textId="525D390A"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56C4B422" w14:textId="4D0E1FD1"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533F5C42" w14:textId="4F59732D" w:rsidR="00B84011" w:rsidRPr="008A0394" w:rsidRDefault="00B84011" w:rsidP="00522130">
            <w:pPr>
              <w:pStyle w:val="firstlinenormal"/>
              <w:spacing w:before="0" w:after="0" w:line="360" w:lineRule="auto"/>
              <w:ind w:firstLine="0"/>
              <w:jc w:val="center"/>
            </w:pPr>
            <w:r w:rsidRPr="003730CF">
              <w:rPr>
                <w:szCs w:val="26"/>
                <w:lang w:val="vi-VN"/>
              </w:rPr>
              <w:t>-</w:t>
            </w:r>
          </w:p>
        </w:tc>
      </w:tr>
      <w:tr w:rsidR="00B84011" w:rsidRPr="008A0394" w14:paraId="3BC5516F" w14:textId="77777777" w:rsidTr="0090370F">
        <w:tc>
          <w:tcPr>
            <w:tcW w:w="789" w:type="pct"/>
            <w:vAlign w:val="center"/>
          </w:tcPr>
          <w:p w14:paraId="1D07E77E" w14:textId="77777777" w:rsidR="00B84011" w:rsidRPr="008A0394" w:rsidRDefault="00B84011" w:rsidP="00522130">
            <w:pPr>
              <w:pStyle w:val="firstlinenormal"/>
              <w:spacing w:before="0" w:after="0" w:line="360" w:lineRule="auto"/>
              <w:ind w:firstLine="0"/>
              <w:jc w:val="center"/>
            </w:pPr>
            <w:r w:rsidRPr="008A0394">
              <w:t>RSD%</w:t>
            </w:r>
          </w:p>
        </w:tc>
        <w:tc>
          <w:tcPr>
            <w:tcW w:w="549" w:type="pct"/>
          </w:tcPr>
          <w:p w14:paraId="534892FB" w14:textId="326B37DD"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223B8898" w14:textId="2926CA2D"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60F3E7CA" w14:textId="439087A5" w:rsidR="00B84011" w:rsidRPr="008A0394" w:rsidRDefault="00B84011" w:rsidP="00522130">
            <w:pPr>
              <w:pStyle w:val="firstlinenormal"/>
              <w:spacing w:before="0" w:after="0" w:line="360" w:lineRule="auto"/>
              <w:ind w:firstLine="0"/>
              <w:jc w:val="center"/>
            </w:pPr>
            <w:r w:rsidRPr="003730CF">
              <w:rPr>
                <w:szCs w:val="26"/>
                <w:lang w:val="vi-VN"/>
              </w:rPr>
              <w:t>-</w:t>
            </w:r>
          </w:p>
        </w:tc>
        <w:tc>
          <w:tcPr>
            <w:tcW w:w="549" w:type="pct"/>
          </w:tcPr>
          <w:p w14:paraId="08100F8C" w14:textId="4A7DAD91"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6B311532" w14:textId="5D621537"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550706DD" w14:textId="31E76F11" w:rsidR="00B84011" w:rsidRPr="008A0394" w:rsidRDefault="00B84011" w:rsidP="00522130">
            <w:pPr>
              <w:pStyle w:val="firstlinenormal"/>
              <w:spacing w:before="0" w:after="0" w:line="360" w:lineRule="auto"/>
              <w:ind w:firstLine="0"/>
              <w:jc w:val="center"/>
            </w:pPr>
            <w:r w:rsidRPr="003730CF">
              <w:rPr>
                <w:szCs w:val="26"/>
                <w:lang w:val="vi-VN"/>
              </w:rPr>
              <w:t>-</w:t>
            </w:r>
          </w:p>
        </w:tc>
        <w:tc>
          <w:tcPr>
            <w:tcW w:w="672" w:type="pct"/>
          </w:tcPr>
          <w:p w14:paraId="099F351D" w14:textId="35A464E2" w:rsidR="00B84011" w:rsidRPr="008A0394" w:rsidRDefault="00B84011" w:rsidP="00522130">
            <w:pPr>
              <w:pStyle w:val="firstlinenormal"/>
              <w:spacing w:before="0" w:after="0" w:line="360" w:lineRule="auto"/>
              <w:ind w:firstLine="0"/>
              <w:jc w:val="center"/>
            </w:pPr>
            <w:r w:rsidRPr="003730CF">
              <w:rPr>
                <w:szCs w:val="26"/>
                <w:lang w:val="vi-VN"/>
              </w:rPr>
              <w:t>-</w:t>
            </w:r>
          </w:p>
        </w:tc>
      </w:tr>
    </w:tbl>
    <w:p w14:paraId="6CC27828" w14:textId="5C10A2C7" w:rsidR="00117847" w:rsidRPr="00880D0B" w:rsidRDefault="00125CAA" w:rsidP="00F63BBD">
      <w:pPr>
        <w:pStyle w:val="Heading4"/>
      </w:pPr>
      <w:r>
        <w:t xml:space="preserve">3.3.7. </w:t>
      </w:r>
      <w:r w:rsidRPr="00880D0B">
        <w:t>Độ Vững (Robustness)</w:t>
      </w:r>
      <w:bookmarkEnd w:id="306"/>
      <w:bookmarkEnd w:id="307"/>
    </w:p>
    <w:p w14:paraId="2AF1D692" w14:textId="77777777" w:rsidR="00FB2F9F" w:rsidRPr="00FB2F9F" w:rsidRDefault="00FB2F9F" w:rsidP="00FB2F9F">
      <w:pPr>
        <w:pStyle w:val="content0"/>
      </w:pPr>
      <w:bookmarkStart w:id="309" w:name="_Toc210845425"/>
      <w:bookmarkStart w:id="310" w:name="_Toc210845495"/>
      <w:r w:rsidRPr="00FB2F9F">
        <w:t>Mục tiêu của khảo sát này là chứng minh khả năng của phương pháp phân tích không bị ảnh hưởng đáng kể bởi những thay đổi nhỏ, có chủ ý trong các thông số vận hành. Điều này đảm bảo phương pháp có thể được sử dụng một cách đáng tin cậy trong các điều kiện phòng thí nghiệm thông thường.</w:t>
      </w:r>
    </w:p>
    <w:p w14:paraId="1AC163D3" w14:textId="77777777" w:rsidR="00FB2F9F" w:rsidRPr="00FB2F9F" w:rsidRDefault="00FB2F9F" w:rsidP="00FB2F9F">
      <w:pPr>
        <w:pStyle w:val="content0"/>
      </w:pPr>
      <w:r w:rsidRPr="00FB2F9F">
        <w:t>Độ vững của phương pháp sẽ được đánh giá bằng cách thay đổi có hệ thống các thông số chính của phương pháp so với điều kiện đã tối ưu. Các thay đổi dự kiến bao gồm:</w:t>
      </w:r>
    </w:p>
    <w:p w14:paraId="004E1AC8" w14:textId="77777777" w:rsidR="00FB2F9F" w:rsidRDefault="00FD67FE" w:rsidP="00FB2F9F">
      <w:pPr>
        <w:pStyle w:val="bullet0"/>
        <w:rPr>
          <w:lang w:val="vi-VN"/>
        </w:rPr>
      </w:pPr>
      <w:r w:rsidRPr="00880D0B">
        <w:t>pH pha động ±</w:t>
      </w:r>
      <w:r w:rsidRPr="00880D0B">
        <w:rPr>
          <w:lang w:val="vi-VN"/>
        </w:rPr>
        <w:t xml:space="preserve"> </w:t>
      </w:r>
      <w:r w:rsidRPr="00880D0B">
        <w:t>0.2</w:t>
      </w:r>
    </w:p>
    <w:p w14:paraId="19DC80EB" w14:textId="77777777" w:rsidR="00FB2F9F" w:rsidRDefault="00FB2F9F" w:rsidP="00FB2F9F">
      <w:pPr>
        <w:pStyle w:val="bullet0"/>
        <w:rPr>
          <w:lang w:val="vi-VN"/>
        </w:rPr>
      </w:pPr>
      <w:r>
        <w:t>T</w:t>
      </w:r>
      <w:r w:rsidR="00FD67FE" w:rsidRPr="00880D0B">
        <w:t>hành phần pha động hữu cơ ±</w:t>
      </w:r>
      <w:r w:rsidR="00FD67FE" w:rsidRPr="00880D0B">
        <w:rPr>
          <w:lang w:val="vi-VN"/>
        </w:rPr>
        <w:t xml:space="preserve"> </w:t>
      </w:r>
      <w:r w:rsidR="00FD67FE" w:rsidRPr="00880D0B">
        <w:t>2%</w:t>
      </w:r>
    </w:p>
    <w:p w14:paraId="0428C491" w14:textId="77777777" w:rsidR="00FB2F9F" w:rsidRDefault="00FB2F9F" w:rsidP="00FB2F9F">
      <w:pPr>
        <w:pStyle w:val="bullet0"/>
        <w:rPr>
          <w:lang w:val="vi-VN"/>
        </w:rPr>
      </w:pPr>
      <w:r>
        <w:t>N</w:t>
      </w:r>
      <w:r w:rsidR="00FD67FE" w:rsidRPr="00880D0B">
        <w:t>hiệt độ cột ±</w:t>
      </w:r>
      <w:r w:rsidR="00FD67FE" w:rsidRPr="00880D0B">
        <w:rPr>
          <w:lang w:val="vi-VN"/>
        </w:rPr>
        <w:t xml:space="preserve"> </w:t>
      </w:r>
      <w:r w:rsidR="00FD67FE" w:rsidRPr="00880D0B">
        <w:t>2°C</w:t>
      </w:r>
    </w:p>
    <w:p w14:paraId="170C1BA2" w14:textId="76948A28" w:rsidR="008200F9" w:rsidRDefault="00FB2F9F" w:rsidP="00FB2F9F">
      <w:pPr>
        <w:pStyle w:val="bullet0"/>
        <w:rPr>
          <w:lang w:val="vi-VN"/>
        </w:rPr>
      </w:pPr>
      <w:r>
        <w:t>L</w:t>
      </w:r>
      <w:r w:rsidR="00FD67FE" w:rsidRPr="00880D0B">
        <w:t>ưu lượng ±</w:t>
      </w:r>
      <w:r w:rsidR="00FD67FE" w:rsidRPr="00880D0B">
        <w:rPr>
          <w:lang w:val="vi-VN"/>
        </w:rPr>
        <w:t xml:space="preserve"> </w:t>
      </w:r>
      <w:r w:rsidR="00FD67FE" w:rsidRPr="00880D0B">
        <w:t xml:space="preserve">0.1 mL/phút). </w:t>
      </w:r>
    </w:p>
    <w:p w14:paraId="7B8896F4" w14:textId="470DA502" w:rsidR="00117847" w:rsidRDefault="00FB2F9F" w:rsidP="00FB2F9F">
      <w:pPr>
        <w:pStyle w:val="content0"/>
        <w:rPr>
          <w:b/>
          <w:bCs/>
          <w:sz w:val="28"/>
          <w:szCs w:val="28"/>
        </w:rPr>
      </w:pPr>
      <w:r w:rsidRPr="00FB2F9F">
        <w:t>Sau mỗi thay đổi, một dung dịch chuẩn hỗn hợp (chứa AE và 3 phức chất) sẽ được tiêm và phân tích. Ảnh hưởng của các thay đổi này sẽ được đánh giá dựa trên các chỉ số hiệu năng sắc ký quan trọng:</w:t>
      </w:r>
      <w:r>
        <w:rPr>
          <w:lang w:val="vi-VN"/>
        </w:rPr>
        <w:t xml:space="preserve"> </w:t>
      </w:r>
      <w:r w:rsidR="00FD67FE" w:rsidRPr="00880D0B">
        <w:t xml:space="preserve">độ phân giải, số đĩa lý thuyết, hệ số </w:t>
      </w:r>
      <w:r>
        <w:t>đuôi</w:t>
      </w:r>
      <w:r>
        <w:rPr>
          <w:lang w:val="vi-VN"/>
        </w:rPr>
        <w:t>.</w:t>
      </w:r>
      <w:r>
        <w:rPr>
          <w:b/>
          <w:bCs/>
          <w:sz w:val="28"/>
          <w:szCs w:val="28"/>
        </w:rPr>
        <w:t xml:space="preserve"> </w:t>
      </w:r>
      <w:r w:rsidR="00117847">
        <w:rPr>
          <w:b/>
          <w:bCs/>
          <w:sz w:val="28"/>
          <w:szCs w:val="28"/>
        </w:rPr>
        <w:br w:type="page"/>
      </w:r>
    </w:p>
    <w:p w14:paraId="42141BBB" w14:textId="619E5A2D" w:rsidR="00117847" w:rsidRPr="00880D0B" w:rsidRDefault="00117847" w:rsidP="00825D2B">
      <w:pPr>
        <w:pStyle w:val="Heading1"/>
      </w:pPr>
      <w:bookmarkStart w:id="311" w:name="_Toc211349205"/>
      <w:bookmarkStart w:id="312" w:name="_Toc211349279"/>
      <w:bookmarkStart w:id="313" w:name="_Toc211349419"/>
      <w:bookmarkStart w:id="314" w:name="_Toc211650651"/>
      <w:bookmarkStart w:id="315" w:name="_Toc212321793"/>
      <w:r>
        <w:lastRenderedPageBreak/>
        <w:t>CHƯƠNG</w:t>
      </w:r>
      <w:r>
        <w:rPr>
          <w:lang w:val="vi-VN"/>
        </w:rPr>
        <w:t xml:space="preserve"> </w:t>
      </w:r>
      <w:r w:rsidR="00D46B44">
        <w:rPr>
          <w:lang w:val="vi-VN"/>
        </w:rPr>
        <w:t>3</w:t>
      </w:r>
      <w:r>
        <w:rPr>
          <w:lang w:val="vi-VN"/>
        </w:rPr>
        <w:t xml:space="preserve">: </w:t>
      </w:r>
      <w:r w:rsidRPr="00880D0B">
        <w:t xml:space="preserve">DỰ KIẾN VÀ </w:t>
      </w:r>
      <w:r w:rsidR="00F51F45">
        <w:t>ỨNG</w:t>
      </w:r>
      <w:r w:rsidR="00F51F45">
        <w:rPr>
          <w:lang w:val="vi-VN"/>
        </w:rPr>
        <w:t xml:space="preserve"> DỤNG </w:t>
      </w:r>
      <w:r w:rsidRPr="00880D0B">
        <w:t>KẾT QUẢ NGHIÊN CỨU</w:t>
      </w:r>
      <w:bookmarkEnd w:id="226"/>
      <w:bookmarkEnd w:id="227"/>
      <w:bookmarkEnd w:id="309"/>
      <w:bookmarkEnd w:id="310"/>
      <w:bookmarkEnd w:id="311"/>
      <w:bookmarkEnd w:id="312"/>
      <w:bookmarkEnd w:id="313"/>
      <w:bookmarkEnd w:id="314"/>
      <w:bookmarkEnd w:id="315"/>
    </w:p>
    <w:p w14:paraId="1878AFF9" w14:textId="42538FEC" w:rsidR="00117847" w:rsidRPr="00880D0B" w:rsidRDefault="00D46B44" w:rsidP="00B04685">
      <w:pPr>
        <w:pStyle w:val="Heading2"/>
      </w:pPr>
      <w:bookmarkStart w:id="316" w:name="_Toc210845426"/>
      <w:bookmarkStart w:id="317" w:name="_Toc210845496"/>
      <w:bookmarkStart w:id="318" w:name="_Toc211349206"/>
      <w:bookmarkStart w:id="319" w:name="_Toc211349280"/>
      <w:bookmarkStart w:id="320" w:name="_Toc211349420"/>
      <w:bookmarkStart w:id="321" w:name="_Toc211650652"/>
      <w:bookmarkStart w:id="322" w:name="_Toc212321794"/>
      <w:r>
        <w:t>3.</w:t>
      </w:r>
      <w:r w:rsidRPr="00880D0B">
        <w:t>1. Dự kiến kết quả:</w:t>
      </w:r>
      <w:bookmarkEnd w:id="316"/>
      <w:bookmarkEnd w:id="317"/>
      <w:bookmarkEnd w:id="318"/>
      <w:bookmarkEnd w:id="319"/>
      <w:bookmarkEnd w:id="320"/>
      <w:bookmarkEnd w:id="321"/>
      <w:bookmarkEnd w:id="322"/>
    </w:p>
    <w:p w14:paraId="6903B188" w14:textId="77777777" w:rsidR="00117847" w:rsidRPr="00BD632E" w:rsidRDefault="00117847" w:rsidP="00BD632E">
      <w:pPr>
        <w:pStyle w:val="content0"/>
      </w:pPr>
      <w:r w:rsidRPr="00880D0B">
        <w:t>Tổng hợp và đặc trưng:</w:t>
      </w:r>
    </w:p>
    <w:p w14:paraId="4DBE9296" w14:textId="77777777" w:rsidR="00117847" w:rsidRPr="00880D0B" w:rsidRDefault="00117847" w:rsidP="00D46B44">
      <w:pPr>
        <w:pStyle w:val="bullet0"/>
      </w:pPr>
      <w:r w:rsidRPr="00880D0B">
        <w:t>Tổng hợp thành công 3 phức chất AE-Fe, AE-Pb, AE-Zn.</w:t>
      </w:r>
    </w:p>
    <w:p w14:paraId="230A58B7" w14:textId="6E137D61" w:rsidR="00117847" w:rsidRPr="00880D0B" w:rsidRDefault="00117847" w:rsidP="00D46B44">
      <w:pPr>
        <w:pStyle w:val="bullet0"/>
      </w:pPr>
      <w:r w:rsidRPr="00880D0B">
        <w:t xml:space="preserve">Các phương pháp như UV-Vis, FT-IR, TGA sẽ xác nhận sự hình thành phức chất thông qua sự dịch chuyển bước sóng hấp thụ, thay đổi tần số dao động đặc trưng và </w:t>
      </w:r>
      <w:r w:rsidR="00BD632E">
        <w:t>thông</w:t>
      </w:r>
      <w:r w:rsidR="00BD632E">
        <w:rPr>
          <w:lang w:val="vi-VN"/>
        </w:rPr>
        <w:t xml:space="preserve"> tin </w:t>
      </w:r>
      <w:r w:rsidRPr="00880D0B">
        <w:t>nhiệt phân.</w:t>
      </w:r>
    </w:p>
    <w:p w14:paraId="5EFA1E40" w14:textId="77777777" w:rsidR="00117847" w:rsidRPr="00880D0B" w:rsidRDefault="00117847" w:rsidP="00D46B44">
      <w:pPr>
        <w:pStyle w:val="content0"/>
      </w:pPr>
      <w:r w:rsidRPr="00880D0B">
        <w:t>Phát triển phương pháp HPLC-DAD:</w:t>
      </w:r>
    </w:p>
    <w:p w14:paraId="3C6758D0" w14:textId="77777777" w:rsidR="00117847" w:rsidRPr="00880D0B" w:rsidRDefault="00117847" w:rsidP="00D46B44">
      <w:pPr>
        <w:pStyle w:val="bullet0"/>
      </w:pPr>
      <w:r w:rsidRPr="00880D0B">
        <w:t>Thiết lập được phương pháp phân tách hoàn toàn AE tự do và 3 phức chất của nó trong vòng 15-20 phút.</w:t>
      </w:r>
    </w:p>
    <w:p w14:paraId="63C6FC0D" w14:textId="77777777" w:rsidR="00117847" w:rsidRPr="00880D0B" w:rsidRDefault="00117847" w:rsidP="00D46B44">
      <w:pPr>
        <w:pStyle w:val="content0"/>
      </w:pPr>
      <w:r w:rsidRPr="00880D0B">
        <w:t>Phương pháp sẽ được xác thực đầy đủ theo hướng dẫn ICH:</w:t>
      </w:r>
    </w:p>
    <w:p w14:paraId="63C06C6A" w14:textId="77777777" w:rsidR="00117847" w:rsidRPr="00880D0B" w:rsidRDefault="00117847" w:rsidP="00D46B44">
      <w:pPr>
        <w:pStyle w:val="bullet0"/>
      </w:pPr>
      <w:r w:rsidRPr="00880D0B">
        <w:t>Tính đặc hiệu: Các peak tách biệt, phổ UV-Vis đặc trưng.</w:t>
      </w:r>
    </w:p>
    <w:p w14:paraId="680C1BB6" w14:textId="326E0096" w:rsidR="00117847" w:rsidRPr="00880D0B" w:rsidRDefault="00117847" w:rsidP="00D46B44">
      <w:pPr>
        <w:pStyle w:val="bullet0"/>
      </w:pPr>
      <w:r w:rsidRPr="00880D0B">
        <w:t>Tuyến tính:</w:t>
      </w:r>
      <w:r w:rsidRPr="00880D0B">
        <w:rPr>
          <w:lang w:val="vi-VN"/>
        </w:rPr>
        <w:t xml:space="preserve"> R</w:t>
      </w:r>
      <w:r w:rsidRPr="00880D0B">
        <w:rPr>
          <w:vertAlign w:val="superscript"/>
          <w:lang w:val="vi-VN"/>
        </w:rPr>
        <w:t>2</w:t>
      </w:r>
      <w:r w:rsidRPr="00880D0B">
        <w:rPr>
          <w:vertAlign w:val="superscript"/>
        </w:rPr>
        <w:t xml:space="preserve"> </w:t>
      </w:r>
      <w:r w:rsidRPr="00880D0B">
        <w:t>&gt; 0.995.</w:t>
      </w:r>
    </w:p>
    <w:p w14:paraId="339002F7" w14:textId="77777777" w:rsidR="00117847" w:rsidRPr="00880D0B" w:rsidRDefault="00117847" w:rsidP="00D46B44">
      <w:pPr>
        <w:pStyle w:val="bullet0"/>
      </w:pPr>
      <w:r w:rsidRPr="00880D0B">
        <w:t>Độ chính xác &amp; Độ đúng</w:t>
      </w:r>
      <w:r w:rsidRPr="00880D0B">
        <w:rPr>
          <w:b/>
          <w:bCs/>
        </w:rPr>
        <w:t>:</w:t>
      </w:r>
      <w:r w:rsidRPr="00880D0B">
        <w:t> % Thu hồi 90-110%, RSD &lt; 5%.</w:t>
      </w:r>
    </w:p>
    <w:p w14:paraId="36CE7C26" w14:textId="77777777" w:rsidR="00117847" w:rsidRPr="00880D0B" w:rsidRDefault="00117847" w:rsidP="00D46B44">
      <w:pPr>
        <w:pStyle w:val="bullet0"/>
      </w:pPr>
      <w:r w:rsidRPr="00880D0B">
        <w:t>LOD/LOQ: Đủ nhạy để phát hiện ở nồng độ thấp.</w:t>
      </w:r>
    </w:p>
    <w:p w14:paraId="2A7D7D0C" w14:textId="77777777" w:rsidR="00117847" w:rsidRPr="00880D0B" w:rsidRDefault="00117847" w:rsidP="00D46B44">
      <w:pPr>
        <w:pStyle w:val="content0"/>
      </w:pPr>
      <w:r w:rsidRPr="00880D0B">
        <w:t>Ứng dụng phương pháp:</w:t>
      </w:r>
    </w:p>
    <w:p w14:paraId="2B32F487" w14:textId="77777777" w:rsidR="00117847" w:rsidRPr="00880D0B" w:rsidRDefault="00117847" w:rsidP="00D46B44">
      <w:pPr>
        <w:pStyle w:val="bullet0"/>
      </w:pPr>
      <w:r w:rsidRPr="00880D0B">
        <w:t>Định lượng hiệu suất tổng hợp và độ tinh khiết của từng phức chất.</w:t>
      </w:r>
    </w:p>
    <w:p w14:paraId="5CDB973D" w14:textId="77777777" w:rsidR="00117847" w:rsidRPr="00880D0B" w:rsidRDefault="00117847" w:rsidP="00D46B44">
      <w:pPr>
        <w:pStyle w:val="bullet0"/>
      </w:pPr>
      <w:r w:rsidRPr="00880D0B">
        <w:t>So sánh khả năng tạo phức của AE với các ion kim loại khác nhau.</w:t>
      </w:r>
    </w:p>
    <w:p w14:paraId="6F45E1D7" w14:textId="77777777" w:rsidR="00117847" w:rsidRPr="00880D0B" w:rsidRDefault="00117847" w:rsidP="00D46B44">
      <w:pPr>
        <w:pStyle w:val="bullet0"/>
      </w:pPr>
      <w:r w:rsidRPr="00880D0B">
        <w:t>Khảo sát sơ bộ độ bền của phức chất trong các điều kiện mô phỏng.</w:t>
      </w:r>
    </w:p>
    <w:p w14:paraId="66F5D769" w14:textId="03244787" w:rsidR="00117847" w:rsidRPr="00880D0B" w:rsidRDefault="00522130" w:rsidP="00B04685">
      <w:pPr>
        <w:pStyle w:val="Heading2"/>
      </w:pPr>
      <w:bookmarkStart w:id="323" w:name="_Toc210845427"/>
      <w:bookmarkStart w:id="324" w:name="_Toc210845497"/>
      <w:bookmarkStart w:id="325" w:name="_Toc211349207"/>
      <w:bookmarkStart w:id="326" w:name="_Toc211349281"/>
      <w:bookmarkStart w:id="327" w:name="_Toc211349421"/>
      <w:bookmarkStart w:id="328" w:name="_Toc211650653"/>
      <w:bookmarkStart w:id="329" w:name="_Toc212321795"/>
      <w:r>
        <w:t>3.</w:t>
      </w:r>
      <w:r w:rsidR="00117847" w:rsidRPr="00880D0B">
        <w:t>2. Áp dụng kết quả nghiên cứu:</w:t>
      </w:r>
      <w:bookmarkEnd w:id="323"/>
      <w:bookmarkEnd w:id="324"/>
      <w:bookmarkEnd w:id="325"/>
      <w:bookmarkEnd w:id="326"/>
      <w:bookmarkEnd w:id="327"/>
      <w:bookmarkEnd w:id="328"/>
      <w:bookmarkEnd w:id="329"/>
    </w:p>
    <w:p w14:paraId="0055BCFA" w14:textId="77777777" w:rsidR="00117847" w:rsidRPr="00880D0B" w:rsidRDefault="00117847" w:rsidP="00D46B44">
      <w:pPr>
        <w:pStyle w:val="content0"/>
      </w:pPr>
      <w:r w:rsidRPr="00880D0B">
        <w:t>Về mặt khoa học:</w:t>
      </w:r>
    </w:p>
    <w:p w14:paraId="743F7086" w14:textId="77777777" w:rsidR="00117847" w:rsidRPr="00880D0B" w:rsidRDefault="00117847" w:rsidP="00D46B44">
      <w:pPr>
        <w:pStyle w:val="bullet0"/>
      </w:pPr>
      <w:r w:rsidRPr="00880D0B">
        <w:t>Cung cấp một bộ dữ liệu đầy đủ về đặc tính của các phức chất AE-kim loại.</w:t>
      </w:r>
    </w:p>
    <w:p w14:paraId="40CCBD3E" w14:textId="77777777" w:rsidR="00117847" w:rsidRPr="00880D0B" w:rsidRDefault="00117847" w:rsidP="00D46B44">
      <w:pPr>
        <w:pStyle w:val="bullet0"/>
      </w:pPr>
      <w:r w:rsidRPr="00880D0B">
        <w:t>Cung cấp một phương pháp chuẩn mực, có thể ứng dụng để phân tích các phức chất tương tự.</w:t>
      </w:r>
    </w:p>
    <w:p w14:paraId="0984BF6E" w14:textId="6FD1135D" w:rsidR="00117847" w:rsidRPr="00880D0B" w:rsidRDefault="00117847" w:rsidP="00D46B44">
      <w:pPr>
        <w:pStyle w:val="bullet0"/>
      </w:pPr>
      <w:r w:rsidRPr="00880D0B">
        <w:t>Làm cơ sở cho các nghiên cứu sâu hơn về mối quan hệ cấu trúc - hoạt tính và dược động học.</w:t>
      </w:r>
      <w:sdt>
        <w:sdtPr>
          <w:rPr>
            <w:color w:val="000000"/>
          </w:rPr>
          <w:tag w:val="MENDELEY_CITATION_v3_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"/>
          <w:id w:val="996690492"/>
          <w:placeholder>
            <w:docPart w:val="9F1F1A834DF84D8F9228829E27C90992"/>
          </w:placeholder>
        </w:sdtPr>
        <w:sdtContent>
          <w:r w:rsidR="006F720E" w:rsidRPr="006F720E">
            <w:rPr>
              <w:color w:val="000000"/>
            </w:rPr>
            <w:t>[19]</w:t>
          </w:r>
        </w:sdtContent>
      </w:sdt>
    </w:p>
    <w:p w14:paraId="44B09283" w14:textId="77777777" w:rsidR="00117847" w:rsidRPr="00880D0B" w:rsidRDefault="00117847" w:rsidP="00D46B44">
      <w:pPr>
        <w:pStyle w:val="content0"/>
      </w:pPr>
      <w:r w:rsidRPr="00880D0B">
        <w:lastRenderedPageBreak/>
        <w:t>Về mặt thực tiễn:</w:t>
      </w:r>
    </w:p>
    <w:p w14:paraId="44F1843B" w14:textId="77777777" w:rsidR="00117847" w:rsidRPr="00D46B44" w:rsidRDefault="00117847" w:rsidP="00D46B44">
      <w:pPr>
        <w:pStyle w:val="bullet0"/>
      </w:pPr>
      <w:r w:rsidRPr="00D46B44">
        <w:t>Đối với phức chất AE-Zn và AE-Fe: Mở ra hướng phát triển các tác nhân trị liệu mới (chống oxy hóa, kháng ung thư) với hiệu quả được tăng cường.</w:t>
      </w:r>
    </w:p>
    <w:p w14:paraId="006AA0B5" w14:textId="77777777" w:rsidR="00117847" w:rsidRPr="00D46B44" w:rsidRDefault="00117847" w:rsidP="00D46B44">
      <w:pPr>
        <w:pStyle w:val="bullet0"/>
      </w:pPr>
      <w:r w:rsidRPr="00D46B44">
        <w:t>Đối với phức chất AE-Pb: Có tiềm năng ứng dụng trong việc phát triển vật liệu hấp phụ hoặc cảm biến để xử lý ô nhiễm chì trong môi trường.</w:t>
      </w:r>
    </w:p>
    <w:p w14:paraId="15A3E7FE" w14:textId="77777777" w:rsidR="00117847" w:rsidRPr="00880D0B" w:rsidRDefault="00117847" w:rsidP="007153A4">
      <w:pPr>
        <w:pStyle w:val="Heading1"/>
        <w:rPr>
          <w:noProof/>
        </w:rPr>
      </w:pPr>
      <w:r w:rsidRPr="00880D0B">
        <w:rPr>
          <w:noProof/>
        </w:rPr>
        <w:br w:type="page"/>
      </w:r>
      <w:r w:rsidRPr="00880D0B">
        <w:rPr>
          <w:noProof/>
        </w:rPr>
        <w:lastRenderedPageBreak/>
        <w:t>KẾT LUẬN VÀ KIẾN NGHỊ</w:t>
      </w:r>
    </w:p>
    <w:bookmarkEnd w:id="228"/>
    <w:bookmarkEnd w:id="229"/>
    <w:p w14:paraId="4C07C381" w14:textId="77777777" w:rsidR="00117847" w:rsidRPr="00880D0B" w:rsidRDefault="00117847" w:rsidP="00D46B44">
      <w:pPr>
        <w:pStyle w:val="content0"/>
      </w:pPr>
      <w:r w:rsidRPr="00D46B44">
        <w:rPr>
          <w:rStyle w:val="bulletChar0"/>
        </w:rPr>
        <w:t>Về khả năng tạo phức</w:t>
      </w:r>
      <w:r w:rsidRPr="00880D0B">
        <w:rPr>
          <w:b/>
          <w:bCs/>
        </w:rPr>
        <w:t>:</w:t>
      </w:r>
      <w:r w:rsidRPr="00880D0B">
        <w:t> Sẽ bàn luận về sự khác biệt trong khả năng tạo phức và độ bền của AE với Fe³⁺, Pb²⁺, Zn²⁺, dựa trên bán kính ion, điện tích và khả năng chấp nhận electron của mỗi ion kim loại. Dự kiến thứ tự khả năng tạo phức có thể là Fe³⁺ &gt; Pb²⁺ &gt; Zn²⁺ do điện tích và bán kính phù hợp.</w:t>
      </w:r>
    </w:p>
    <w:p w14:paraId="60E41519" w14:textId="77777777" w:rsidR="00117847" w:rsidRDefault="00117847" w:rsidP="00D46B44">
      <w:pPr>
        <w:pStyle w:val="content0"/>
        <w:rPr>
          <w:lang w:val="vi-VN"/>
        </w:rPr>
      </w:pPr>
      <w:r w:rsidRPr="00D46B44">
        <w:t>Về đặc tính sắc ký:</w:t>
      </w:r>
      <w:r w:rsidRPr="00880D0B">
        <w:t> Sẽ giải thích thứ tự elution của các chất trên cột C18 dựa trên độ phân cực của chúng. Phức chất nào càng kém phân cực (ví dụ: AE-Pb) sẽ có thời gian lưu càng dài.</w:t>
      </w:r>
    </w:p>
    <w:p w14:paraId="37FC2432" w14:textId="0585C027" w:rsidR="004E42F0" w:rsidRPr="004E42F0" w:rsidRDefault="004E42F0" w:rsidP="004E42F0">
      <w:pPr>
        <w:pStyle w:val="content0"/>
        <w:rPr>
          <w:lang w:val="vi-VN"/>
        </w:rPr>
      </w:pPr>
      <w:r w:rsidRPr="004E42F0">
        <w:rPr>
          <w:lang w:val="vi-VN"/>
        </w:rPr>
        <w:t xml:space="preserve">Xác nhận cấu trúc và đặc tính: Sự hình thành và các đặc điểm cơ bản của các phức chất này sẽ được xác nhận bằng các phương pháp phổ và phân tích hiện </w:t>
      </w:r>
      <w:r>
        <w:rPr>
          <w:lang w:val="vi-VN"/>
        </w:rPr>
        <w:t xml:space="preserve">đại. </w:t>
      </w:r>
      <w:r w:rsidRPr="00880D0B">
        <w:t>AE tự do và các phức chất sẽ được phân tích để chứng minh sự thay đổi về mật độ electron trong phân tử sau khi tạo phức, củng cố cho kết luận về sự hình thành phức chất.</w:t>
      </w:r>
    </w:p>
    <w:p w14:paraId="6DBCB7A7" w14:textId="77777777" w:rsidR="004E42F0" w:rsidRPr="004E42F0" w:rsidRDefault="004E42F0" w:rsidP="004E42F0">
      <w:pPr>
        <w:pStyle w:val="bullet0"/>
        <w:rPr>
          <w:lang w:val="vi-VN"/>
        </w:rPr>
      </w:pPr>
      <w:r w:rsidRPr="004E42F0">
        <w:rPr>
          <w:lang w:val="vi-VN"/>
        </w:rPr>
        <w:t>UV-Vis: Cung cấp bằng chứng về sự tạo phức thông qua sự dịch chuyển của các bước sóng hấp thụ cực đại (dịch chuyển batocrom hoặc hypsochromic) so với phổ của AE tự do.</w:t>
      </w:r>
    </w:p>
    <w:p w14:paraId="0D74A122" w14:textId="62780250" w:rsidR="004E42F0" w:rsidRDefault="004E42F0" w:rsidP="004E42F0">
      <w:pPr>
        <w:pStyle w:val="bullet0"/>
        <w:rPr>
          <w:lang w:val="vi-VN"/>
        </w:rPr>
      </w:pPr>
      <w:r w:rsidRPr="004E42F0">
        <w:rPr>
          <w:lang w:val="vi-VN"/>
        </w:rPr>
        <w:t>TGA: Cung cấp thông tin về độ ổn định nhiệt và các quá trình nhiệt phân, giúp phân biệt đặc tính nhiệt của các phức chất so với phối tử AE ban đầu.</w:t>
      </w:r>
      <w:r w:rsidR="000C56B1">
        <w:rPr>
          <w:lang w:val="vi-VN"/>
        </w:rPr>
        <w:t xml:space="preserve"> </w:t>
      </w:r>
      <w:r w:rsidR="000C56B1" w:rsidRPr="005A75B3">
        <w:t>đánh giá độ bền nhiệt và xác định sự hiện diện của nước hoặc phân tử dung môi trong cấu trúc phức</w:t>
      </w:r>
    </w:p>
    <w:p w14:paraId="135B06FB" w14:textId="77777777" w:rsidR="000C56B1" w:rsidRPr="005A75B3" w:rsidRDefault="000C56B1" w:rsidP="000C56B1">
      <w:pPr>
        <w:pStyle w:val="bullet0"/>
      </w:pPr>
      <w:r w:rsidRPr="00D46B44">
        <w:t>Phổ FT-IR:</w:t>
      </w:r>
      <w:r w:rsidRPr="005A75B3">
        <w:t xml:space="preserve"> nhằm xác định các nhóm chức tham gia phối trí thông qua sự dịch chuyển của dải hấp thu đặc trưng (C=O, OH, C–O) và sự xuất hiện dải mới trong vùng 400–600 cm⁻¹ đặc trưng cho liên kết M–O hoặc M–N.</w:t>
      </w:r>
    </w:p>
    <w:p w14:paraId="262775F8" w14:textId="77777777" w:rsidR="000C56B1" w:rsidRPr="000C56B1" w:rsidRDefault="000C56B1" w:rsidP="000C56B1">
      <w:pPr>
        <w:pStyle w:val="bullet0"/>
      </w:pPr>
      <w:r w:rsidRPr="00D46B44">
        <w:t>Phổ NMR (¹H, ¹³C):</w:t>
      </w:r>
      <w:r w:rsidRPr="005A75B3">
        <w:t xml:space="preserve"> để quan sát sự thay đổi dịch chuyển hóa học của các proton và carbon, từ đó suy ra vị trí và kiểu phối trí của ligand với ion kim loại.</w:t>
      </w:r>
    </w:p>
    <w:p w14:paraId="6EA7C7FE" w14:textId="77777777" w:rsidR="000C56B1" w:rsidRDefault="000C56B1" w:rsidP="000C56B1">
      <w:pPr>
        <w:pStyle w:val="content0"/>
      </w:pPr>
      <w:r>
        <w:t>Thiết lập phương pháp tối ưu: Đề tài sẽ thiết lập và tối ưu hóa được một quy trình phân tích bằng HPLC-DAD cho phép phân tách hoàn toàn, có chọn lọc AE tự do và đồng thời cả 3 phức chất của nó (AE-Fe, AE-Pb, AE-Zn) trong cùng một lần chạy.</w:t>
      </w:r>
    </w:p>
    <w:p w14:paraId="3568E42A" w14:textId="46485062" w:rsidR="000C56B1" w:rsidRPr="005A75B3" w:rsidRDefault="000C56B1" w:rsidP="000C56B1">
      <w:pPr>
        <w:pStyle w:val="content0"/>
      </w:pPr>
      <w:r>
        <w:lastRenderedPageBreak/>
        <w:t>Hiệu quả phân tích: Phương pháp sẽ được tối ưu hóa để đạt được thời gian phân tích hiệu quả, dự kiến trong khoảng 15-20 phút.</w:t>
      </w:r>
    </w:p>
    <w:p w14:paraId="0BE65BAC" w14:textId="77777777" w:rsidR="00117847" w:rsidRPr="005A75B3" w:rsidRDefault="00117847" w:rsidP="00D46B44">
      <w:pPr>
        <w:pStyle w:val="content0"/>
      </w:pPr>
      <w:r w:rsidRPr="00D46B44">
        <w:rPr>
          <w:rStyle w:val="bulletChar0"/>
        </w:rPr>
        <w:t>Về ý nghĩa của việc phân tích đồng thời:</w:t>
      </w:r>
      <w:r w:rsidRPr="00880D0B">
        <w:t> Nhấn mạnh lợi ích của phương pháp HPLC-DAD trong việc kiểm soát chất lượng tổng hợp, so sánh trực tiếp các phức chất và mở ra khả năng nghiên cứu động học của phản ứng tạo phức.</w:t>
      </w:r>
    </w:p>
    <w:p w14:paraId="2742B5E3" w14:textId="77777777" w:rsidR="00DE72DC" w:rsidRDefault="00DE72DC" w:rsidP="00D46B44">
      <w:pPr>
        <w:pStyle w:val="content0"/>
        <w:rPr>
          <w:lang w:val="vi-VN"/>
        </w:rPr>
      </w:pPr>
      <w:r w:rsidRPr="00DE72DC">
        <w:t xml:space="preserve">Nghiên cứu đã bước đầu chứng minh khả năng tạo phức của Aloe-emodin với các ion kim loại và thiết lập được cơ sở phân tích bằng HPLC–DAD. Việc kết hợp thêm IR, NMR và TGA trong nghiên cứu tiếp theo sẽ cho phép xác định cấu trúc và kiểu liên kết một cách toàn diện, góp phần hiểu rõ hơn về cơ chế phối trí và tiềm năng ứng dụng của các phức AE–kim </w:t>
      </w:r>
      <w:r>
        <w:t>loại</w:t>
      </w:r>
      <w:r>
        <w:rPr>
          <w:lang w:val="vi-VN"/>
        </w:rPr>
        <w:t>.</w:t>
      </w:r>
    </w:p>
    <w:p w14:paraId="4AC79A33" w14:textId="77777777" w:rsidR="000C56B1" w:rsidRPr="000C56B1" w:rsidRDefault="000C56B1" w:rsidP="000C56B1">
      <w:pPr>
        <w:pStyle w:val="content0"/>
      </w:pPr>
      <w:r w:rsidRPr="000C56B1">
        <w:t>Kết quả của đề tài là tiền đề cho các ứng dụng thực tiễn quan trọng:</w:t>
      </w:r>
    </w:p>
    <w:p w14:paraId="667377EF" w14:textId="77777777" w:rsidR="000C56B1" w:rsidRPr="000C56B1" w:rsidRDefault="000C56B1" w:rsidP="000C56B1">
      <w:pPr>
        <w:pStyle w:val="bullet0"/>
      </w:pPr>
      <w:r w:rsidRPr="000C56B1">
        <w:t xml:space="preserve">Đối với phức chất AE-Zn và AE-Fe: Các kết quả sẽ mở ra hướng phát triển các tác nhân trị liệu mới. Kiến nghị các nghiên cứu </w:t>
      </w:r>
      <w:r w:rsidRPr="000C56B1">
        <w:rPr>
          <w:i/>
          <w:iCs/>
        </w:rPr>
        <w:t>in vitro</w:t>
      </w:r>
      <w:r w:rsidRPr="000C56B1">
        <w:t xml:space="preserve"> tiếp theo để đánh giá hoạt tính sinh học (chống oxy hóa, kháng ung thư) của các phức chất này, so sánh với AE tự do để tìm kiếm các hợp chất có hiệu quả được tăng cường.</w:t>
      </w:r>
    </w:p>
    <w:p w14:paraId="76CCEAC1" w14:textId="77777777" w:rsidR="000C56B1" w:rsidRPr="000C56B1" w:rsidRDefault="000C56B1" w:rsidP="000C56B1">
      <w:pPr>
        <w:pStyle w:val="bullet0"/>
      </w:pPr>
      <w:r w:rsidRPr="000C56B1">
        <w:t>Đối với phức chất AE-Pb: Việc tạo phức bền với chì cho thấy tiềm năng ứng dụng trong lĩnh vực môi trường. Kiến nghị các nghiên cứu sâu hơn về việc phát triển vật liệu hấp phụ chọn lọc hoặc các cảm biến (sensor) dựa trên tương tác này để xử lý hoặc phát hiện ô nhiễm chì.</w:t>
      </w:r>
    </w:p>
    <w:p w14:paraId="044B60E3" w14:textId="77777777" w:rsidR="000C56B1" w:rsidRDefault="000C56B1" w:rsidP="00D46B44">
      <w:pPr>
        <w:pStyle w:val="content0"/>
        <w:rPr>
          <w:lang w:val="vi-VN"/>
        </w:rPr>
      </w:pPr>
    </w:p>
    <w:p w14:paraId="53A62DCD" w14:textId="494F214E" w:rsidR="005C4549" w:rsidRDefault="00117847" w:rsidP="00041558">
      <w:pPr>
        <w:pStyle w:val="Heading1"/>
        <w:rPr>
          <w:lang w:val="vi-VN"/>
        </w:rPr>
      </w:pPr>
      <w:r w:rsidRPr="00880D0B">
        <w:rPr>
          <w:sz w:val="32"/>
          <w:szCs w:val="32"/>
        </w:rPr>
        <w:br w:type="page"/>
      </w:r>
      <w:bookmarkStart w:id="330" w:name="_Toc210845428"/>
      <w:bookmarkStart w:id="331" w:name="_Toc210845498"/>
      <w:bookmarkStart w:id="332" w:name="_Toc211349208"/>
      <w:bookmarkStart w:id="333" w:name="_Toc211349282"/>
      <w:bookmarkStart w:id="334" w:name="_Toc211349422"/>
      <w:bookmarkStart w:id="335" w:name="_Toc211650654"/>
      <w:bookmarkStart w:id="336" w:name="_Toc212321796"/>
      <w:r w:rsidRPr="00880D0B">
        <w:lastRenderedPageBreak/>
        <w:t>TÀI LIỆU THAM KHẢO</w:t>
      </w:r>
      <w:bookmarkEnd w:id="330"/>
      <w:bookmarkEnd w:id="331"/>
      <w:bookmarkEnd w:id="332"/>
      <w:bookmarkEnd w:id="333"/>
      <w:bookmarkEnd w:id="334"/>
      <w:bookmarkEnd w:id="335"/>
      <w:bookmarkEnd w:id="336"/>
    </w:p>
    <w:sdt>
      <w:sdtPr>
        <w:rPr>
          <w:rFonts w:ascii="Times New Roman" w:hAnsi="Times New Roman" w:cs="Times New Roman"/>
          <w:color w:val="000000"/>
          <w:sz w:val="26"/>
          <w:szCs w:val="26"/>
          <w:lang w:val="vi-VN"/>
        </w:rPr>
        <w:tag w:val="MENDELEY_BIBLIOGRAPHY"/>
        <w:id w:val="717936048"/>
        <w:placeholder>
          <w:docPart w:val="DefaultPlaceholder_-1854013440"/>
        </w:placeholder>
      </w:sdtPr>
      <w:sdtContent>
        <w:p w14:paraId="42B2DCCB" w14:textId="77777777" w:rsidR="006F720E" w:rsidRPr="006F720E" w:rsidRDefault="006F720E" w:rsidP="00522130">
          <w:pPr>
            <w:autoSpaceDE w:val="0"/>
            <w:autoSpaceDN w:val="0"/>
            <w:spacing w:before="200" w:after="0" w:line="360" w:lineRule="auto"/>
            <w:ind w:hanging="641"/>
            <w:jc w:val="both"/>
            <w:divId w:val="1657688070"/>
            <w:rPr>
              <w:rFonts w:ascii="Times New Roman" w:eastAsia="Times New Roman" w:hAnsi="Times New Roman" w:cs="Times New Roman"/>
              <w:kern w:val="0"/>
              <w:sz w:val="26"/>
              <w:szCs w:val="26"/>
              <w14:ligatures w14:val="none"/>
            </w:rPr>
          </w:pPr>
          <w:r w:rsidRPr="006F720E">
            <w:rPr>
              <w:rFonts w:ascii="Times New Roman" w:eastAsia="Times New Roman" w:hAnsi="Times New Roman" w:cs="Times New Roman"/>
              <w:sz w:val="26"/>
              <w:szCs w:val="26"/>
            </w:rPr>
            <w:t>[1]</w:t>
          </w:r>
          <w:r w:rsidRPr="006F720E">
            <w:rPr>
              <w:rFonts w:ascii="Times New Roman" w:eastAsia="Times New Roman" w:hAnsi="Times New Roman" w:cs="Times New Roman"/>
              <w:sz w:val="26"/>
              <w:szCs w:val="26"/>
            </w:rPr>
            <w:tab/>
            <w:t xml:space="preserve">M. Nowak-Perlak, P. Ziółkowski, and M. Woźniak, “A promising natural anthraquinones mediated by photodynamic therapy for anti-cancer therapy.,” </w:t>
          </w:r>
          <w:r w:rsidRPr="006F720E">
            <w:rPr>
              <w:rFonts w:ascii="Times New Roman" w:eastAsia="Times New Roman" w:hAnsi="Times New Roman" w:cs="Times New Roman"/>
              <w:i/>
              <w:iCs/>
              <w:sz w:val="26"/>
              <w:szCs w:val="26"/>
            </w:rPr>
            <w:t>Phytomedicine</w:t>
          </w:r>
          <w:r w:rsidRPr="006F720E">
            <w:rPr>
              <w:rFonts w:ascii="Times New Roman" w:eastAsia="Times New Roman" w:hAnsi="Times New Roman" w:cs="Times New Roman"/>
              <w:sz w:val="26"/>
              <w:szCs w:val="26"/>
            </w:rPr>
            <w:t>, vol. 119, p. 155035, Oct. 2023, doi: 10.1016/j.phymed.2023.155035.</w:t>
          </w:r>
        </w:p>
        <w:p w14:paraId="62CD3DF2" w14:textId="77777777" w:rsidR="006F720E" w:rsidRPr="006F720E" w:rsidRDefault="006F720E" w:rsidP="00522130">
          <w:pPr>
            <w:autoSpaceDE w:val="0"/>
            <w:autoSpaceDN w:val="0"/>
            <w:spacing w:before="200" w:after="0" w:line="360" w:lineRule="auto"/>
            <w:ind w:hanging="641"/>
            <w:jc w:val="both"/>
            <w:divId w:val="1206941226"/>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[2]</w:t>
          </w:r>
          <w:r w:rsidRPr="006F720E">
            <w:rPr>
              <w:rFonts w:ascii="Times New Roman" w:eastAsia="Times New Roman" w:hAnsi="Times New Roman" w:cs="Times New Roman"/>
              <w:sz w:val="26"/>
              <w:szCs w:val="26"/>
            </w:rPr>
            <w:tab/>
            <w:t xml:space="preserve">L. Zhao and L. Zheng, “A Review on Bioactive Anthraquinone and Derivatives as the Regulators for ROS,” </w:t>
          </w:r>
          <w:r w:rsidRPr="006F720E">
            <w:rPr>
              <w:rFonts w:ascii="Times New Roman" w:eastAsia="Times New Roman" w:hAnsi="Times New Roman" w:cs="Times New Roman"/>
              <w:i/>
              <w:iCs/>
              <w:sz w:val="26"/>
              <w:szCs w:val="26"/>
            </w:rPr>
            <w:t>Molecules</w:t>
          </w:r>
          <w:r w:rsidRPr="006F720E">
            <w:rPr>
              <w:rFonts w:ascii="Times New Roman" w:eastAsia="Times New Roman" w:hAnsi="Times New Roman" w:cs="Times New Roman"/>
              <w:sz w:val="26"/>
              <w:szCs w:val="26"/>
            </w:rPr>
            <w:t>, vol. 28, no. 24, p. 8139, Dec. 2023, doi: 10.3390/molecules28248139.</w:t>
          </w:r>
        </w:p>
        <w:p w14:paraId="76CE63D2" w14:textId="77777777" w:rsidR="006F720E" w:rsidRPr="006F720E" w:rsidRDefault="006F720E" w:rsidP="00522130">
          <w:pPr>
            <w:autoSpaceDE w:val="0"/>
            <w:autoSpaceDN w:val="0"/>
            <w:spacing w:before="200" w:after="0" w:line="360" w:lineRule="auto"/>
            <w:ind w:hanging="641"/>
            <w:jc w:val="both"/>
            <w:divId w:val="35931373"/>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[3]</w:t>
          </w:r>
          <w:r w:rsidRPr="006F720E">
            <w:rPr>
              <w:rFonts w:ascii="Times New Roman" w:eastAsia="Times New Roman" w:hAnsi="Times New Roman" w:cs="Times New Roman"/>
              <w:sz w:val="26"/>
              <w:szCs w:val="26"/>
            </w:rPr>
            <w:tab/>
            <w:t xml:space="preserve">B. Mandal </w:t>
          </w:r>
          <w:r w:rsidRPr="006F720E">
            <w:rPr>
              <w:rFonts w:ascii="Times New Roman" w:eastAsia="Times New Roman" w:hAnsi="Times New Roman" w:cs="Times New Roman"/>
              <w:i/>
              <w:iCs/>
              <w:sz w:val="26"/>
              <w:szCs w:val="26"/>
            </w:rPr>
            <w:t>et al.</w:t>
          </w:r>
          <w:r w:rsidRPr="006F720E">
            <w:rPr>
              <w:rFonts w:ascii="Times New Roman" w:eastAsia="Times New Roman" w:hAnsi="Times New Roman" w:cs="Times New Roman"/>
              <w:sz w:val="26"/>
              <w:szCs w:val="26"/>
            </w:rPr>
            <w:t xml:space="preserve">, “CuII complex of emodin with improved anticancer activity as demonstrated by its performance on HeLa and Hep G2 cells,” </w:t>
          </w:r>
          <w:r w:rsidRPr="006F720E">
            <w:rPr>
              <w:rFonts w:ascii="Times New Roman" w:eastAsia="Times New Roman" w:hAnsi="Times New Roman" w:cs="Times New Roman"/>
              <w:i/>
              <w:iCs/>
              <w:sz w:val="26"/>
              <w:szCs w:val="26"/>
            </w:rPr>
            <w:t>RSC Adv</w:t>
          </w:r>
          <w:r w:rsidRPr="006F720E">
            <w:rPr>
              <w:rFonts w:ascii="Times New Roman" w:eastAsia="Times New Roman" w:hAnsi="Times New Roman" w:cs="Times New Roman"/>
              <w:sz w:val="26"/>
              <w:szCs w:val="26"/>
            </w:rPr>
            <w:t>, vol. 7, no. 66, pp. 41403–41418, 2017, doi: 10.1039/c7ra06696a.</w:t>
          </w:r>
        </w:p>
        <w:p w14:paraId="66D8799B" w14:textId="77777777" w:rsidR="006F720E" w:rsidRPr="006F720E" w:rsidRDefault="006F720E" w:rsidP="00522130">
          <w:pPr>
            <w:autoSpaceDE w:val="0"/>
            <w:autoSpaceDN w:val="0"/>
            <w:spacing w:before="200" w:after="0" w:line="360" w:lineRule="auto"/>
            <w:ind w:hanging="641"/>
            <w:jc w:val="both"/>
            <w:divId w:val="1059475862"/>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[4]</w:t>
          </w:r>
          <w:r w:rsidRPr="006F720E">
            <w:rPr>
              <w:rFonts w:ascii="Times New Roman" w:eastAsia="Times New Roman" w:hAnsi="Times New Roman" w:cs="Times New Roman"/>
              <w:sz w:val="26"/>
              <w:szCs w:val="26"/>
            </w:rPr>
            <w:tab/>
            <w:t>X. H. Lin, H. Y. Wan, Y. F. Zhang, and J. H. Chen, “Studies of the interaction between Aloe-emodin and DNA and preparation of DNA biosensor for detection of PML-RARα fusion gene in acute promyelocytic leukemia,” 2008. doi: 10.1016/j.talanta.2007.07.038.</w:t>
          </w:r>
        </w:p>
        <w:p w14:paraId="19BE1524" w14:textId="77777777" w:rsidR="006F720E" w:rsidRPr="006F720E" w:rsidRDefault="006F720E" w:rsidP="00522130">
          <w:pPr>
            <w:autoSpaceDE w:val="0"/>
            <w:autoSpaceDN w:val="0"/>
            <w:spacing w:before="200" w:after="0" w:line="360" w:lineRule="auto"/>
            <w:ind w:hanging="641"/>
            <w:jc w:val="both"/>
            <w:divId w:val="178551091"/>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[5]</w:t>
          </w:r>
          <w:r w:rsidRPr="006F720E">
            <w:rPr>
              <w:rFonts w:ascii="Times New Roman" w:eastAsia="Times New Roman" w:hAnsi="Times New Roman" w:cs="Times New Roman"/>
              <w:sz w:val="26"/>
              <w:szCs w:val="26"/>
            </w:rPr>
            <w:tab/>
            <w:t xml:space="preserve">Y. Cheng, X. Wang, W. Liu, D. Wang, and L. Chen, “Experimental measurement and correlation of the solubility of aloe-emodin in seven pure solvents,” </w:t>
          </w:r>
          <w:r w:rsidRPr="006F720E">
            <w:rPr>
              <w:rFonts w:ascii="Times New Roman" w:eastAsia="Times New Roman" w:hAnsi="Times New Roman" w:cs="Times New Roman"/>
              <w:i/>
              <w:iCs/>
              <w:sz w:val="26"/>
              <w:szCs w:val="26"/>
            </w:rPr>
            <w:t>J Chem Thermodyn</w:t>
          </w:r>
          <w:r w:rsidRPr="006F720E">
            <w:rPr>
              <w:rFonts w:ascii="Times New Roman" w:eastAsia="Times New Roman" w:hAnsi="Times New Roman" w:cs="Times New Roman"/>
              <w:sz w:val="26"/>
              <w:szCs w:val="26"/>
            </w:rPr>
            <w:t>, vol. 98, pp. 51–55, Jul. 2016, doi: 10.1016/j.jct.2016.02.020.</w:t>
          </w:r>
        </w:p>
        <w:p w14:paraId="2C3DB3C9" w14:textId="77777777" w:rsidR="006F720E" w:rsidRPr="006F720E" w:rsidRDefault="006F720E" w:rsidP="00522130">
          <w:pPr>
            <w:autoSpaceDE w:val="0"/>
            <w:autoSpaceDN w:val="0"/>
            <w:spacing w:before="200" w:after="0" w:line="360" w:lineRule="auto"/>
            <w:ind w:hanging="641"/>
            <w:jc w:val="both"/>
            <w:divId w:val="892544644"/>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[6]</w:t>
          </w:r>
          <w:r w:rsidRPr="006F720E">
            <w:rPr>
              <w:rFonts w:ascii="Times New Roman" w:eastAsia="Times New Roman" w:hAnsi="Times New Roman" w:cs="Times New Roman"/>
              <w:sz w:val="26"/>
              <w:szCs w:val="26"/>
            </w:rPr>
            <w:tab/>
            <w:t xml:space="preserve">X. Dong </w:t>
          </w:r>
          <w:r w:rsidRPr="006F720E">
            <w:rPr>
              <w:rFonts w:ascii="Times New Roman" w:eastAsia="Times New Roman" w:hAnsi="Times New Roman" w:cs="Times New Roman"/>
              <w:i/>
              <w:iCs/>
              <w:sz w:val="26"/>
              <w:szCs w:val="26"/>
            </w:rPr>
            <w:t>et al.</w:t>
          </w:r>
          <w:r w:rsidRPr="006F720E">
            <w:rPr>
              <w:rFonts w:ascii="Times New Roman" w:eastAsia="Times New Roman" w:hAnsi="Times New Roman" w:cs="Times New Roman"/>
              <w:sz w:val="26"/>
              <w:szCs w:val="26"/>
            </w:rPr>
            <w:t xml:space="preserve">, “Aloe‐emodin: A review of its pharmacology, toxicity, and pharmacokinetics,” </w:t>
          </w:r>
          <w:r w:rsidRPr="006F720E">
            <w:rPr>
              <w:rFonts w:ascii="Times New Roman" w:eastAsia="Times New Roman" w:hAnsi="Times New Roman" w:cs="Times New Roman"/>
              <w:i/>
              <w:iCs/>
              <w:sz w:val="26"/>
              <w:szCs w:val="26"/>
            </w:rPr>
            <w:t>Phytotherapy Research</w:t>
          </w:r>
          <w:r w:rsidRPr="006F720E">
            <w:rPr>
              <w:rFonts w:ascii="Times New Roman" w:eastAsia="Times New Roman" w:hAnsi="Times New Roman" w:cs="Times New Roman"/>
              <w:sz w:val="26"/>
              <w:szCs w:val="26"/>
            </w:rPr>
            <w:t>, vol. 34, no. 2, pp. 270–281, Feb. 2020, doi: 10.1002/ptr.6532.</w:t>
          </w:r>
        </w:p>
        <w:p w14:paraId="5626F837" w14:textId="77777777" w:rsidR="006F720E" w:rsidRPr="006F720E" w:rsidRDefault="006F720E" w:rsidP="00522130">
          <w:pPr>
            <w:autoSpaceDE w:val="0"/>
            <w:autoSpaceDN w:val="0"/>
            <w:spacing w:before="200" w:after="0" w:line="360" w:lineRule="auto"/>
            <w:ind w:hanging="641"/>
            <w:jc w:val="both"/>
            <w:divId w:val="438568490"/>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[7]</w:t>
          </w:r>
          <w:r w:rsidRPr="006F720E">
            <w:rPr>
              <w:rFonts w:ascii="Times New Roman" w:eastAsia="Times New Roman" w:hAnsi="Times New Roman" w:cs="Times New Roman"/>
              <w:sz w:val="26"/>
              <w:szCs w:val="26"/>
            </w:rPr>
            <w:tab/>
            <w:t xml:space="preserve">N. K. S. Tran </w:t>
          </w:r>
          <w:r w:rsidRPr="006F720E">
            <w:rPr>
              <w:rFonts w:ascii="Times New Roman" w:eastAsia="Times New Roman" w:hAnsi="Times New Roman" w:cs="Times New Roman"/>
              <w:i/>
              <w:iCs/>
              <w:sz w:val="26"/>
              <w:szCs w:val="26"/>
            </w:rPr>
            <w:t>et al.</w:t>
          </w:r>
          <w:r w:rsidRPr="006F720E">
            <w:rPr>
              <w:rFonts w:ascii="Times New Roman" w:eastAsia="Times New Roman" w:hAnsi="Times New Roman" w:cs="Times New Roman"/>
              <w:sz w:val="26"/>
              <w:szCs w:val="26"/>
            </w:rPr>
            <w:t>, “Anticancer effects of aloe-emodin from Rheum undulatum L. through activation of the p53 pathway in human prostate cancer cells,” 2024. doi: 10.1186/s13765-024-00956-w.</w:t>
          </w:r>
        </w:p>
        <w:p w14:paraId="300D39C9" w14:textId="77777777" w:rsidR="006F720E" w:rsidRPr="006F720E" w:rsidRDefault="006F720E" w:rsidP="00522130">
          <w:pPr>
            <w:autoSpaceDE w:val="0"/>
            <w:autoSpaceDN w:val="0"/>
            <w:spacing w:before="200" w:after="0" w:line="360" w:lineRule="auto"/>
            <w:ind w:hanging="641"/>
            <w:jc w:val="both"/>
            <w:divId w:val="1212767496"/>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lastRenderedPageBreak/>
            <w:t>[8]</w:t>
          </w:r>
          <w:r w:rsidRPr="006F720E">
            <w:rPr>
              <w:rFonts w:ascii="Times New Roman" w:eastAsia="Times New Roman" w:hAnsi="Times New Roman" w:cs="Times New Roman"/>
              <w:sz w:val="26"/>
              <w:szCs w:val="26"/>
            </w:rPr>
            <w:tab/>
            <w:t xml:space="preserve">P. Vath, W. G. Wamer, and D. E. Falvey, “Photochemistry and Phototoxicity of Aloe Emodin,” </w:t>
          </w:r>
          <w:r w:rsidRPr="006F720E">
            <w:rPr>
              <w:rFonts w:ascii="Times New Roman" w:eastAsia="Times New Roman" w:hAnsi="Times New Roman" w:cs="Times New Roman"/>
              <w:i/>
              <w:iCs/>
              <w:sz w:val="26"/>
              <w:szCs w:val="26"/>
            </w:rPr>
            <w:t>Photochem Photobiol</w:t>
          </w:r>
          <w:r w:rsidRPr="006F720E">
            <w:rPr>
              <w:rFonts w:ascii="Times New Roman" w:eastAsia="Times New Roman" w:hAnsi="Times New Roman" w:cs="Times New Roman"/>
              <w:sz w:val="26"/>
              <w:szCs w:val="26"/>
            </w:rPr>
            <w:t>, vol. 75, no. 4, p. 346, Apr. 2002, doi: 10.1562/0031-8655(2002)075&lt;0346:PAPOAE&gt;2.0.CO;2.</w:t>
          </w:r>
        </w:p>
        <w:p w14:paraId="066EABC4" w14:textId="77777777" w:rsidR="006F720E" w:rsidRPr="006F720E" w:rsidRDefault="006F720E" w:rsidP="00522130">
          <w:pPr>
            <w:autoSpaceDE w:val="0"/>
            <w:autoSpaceDN w:val="0"/>
            <w:spacing w:before="200" w:after="0" w:line="360" w:lineRule="auto"/>
            <w:ind w:hanging="641"/>
            <w:jc w:val="both"/>
            <w:divId w:val="44523674"/>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[9]</w:t>
          </w:r>
          <w:r w:rsidRPr="006F720E">
            <w:rPr>
              <w:rFonts w:ascii="Times New Roman" w:eastAsia="Times New Roman" w:hAnsi="Times New Roman" w:cs="Times New Roman"/>
              <w:sz w:val="26"/>
              <w:szCs w:val="26"/>
            </w:rPr>
            <w:tab/>
            <w:t xml:space="preserve">D. Wang </w:t>
          </w:r>
          <w:r w:rsidRPr="006F720E">
            <w:rPr>
              <w:rFonts w:ascii="Times New Roman" w:eastAsia="Times New Roman" w:hAnsi="Times New Roman" w:cs="Times New Roman"/>
              <w:i/>
              <w:iCs/>
              <w:sz w:val="26"/>
              <w:szCs w:val="26"/>
            </w:rPr>
            <w:t>et al.</w:t>
          </w:r>
          <w:r w:rsidRPr="006F720E">
            <w:rPr>
              <w:rFonts w:ascii="Times New Roman" w:eastAsia="Times New Roman" w:hAnsi="Times New Roman" w:cs="Times New Roman"/>
              <w:sz w:val="26"/>
              <w:szCs w:val="26"/>
            </w:rPr>
            <w:t xml:space="preserve">, “Pharmacokinetics of Anthraquinones from Medicinal Plants,” </w:t>
          </w:r>
          <w:r w:rsidRPr="006F720E">
            <w:rPr>
              <w:rFonts w:ascii="Times New Roman" w:eastAsia="Times New Roman" w:hAnsi="Times New Roman" w:cs="Times New Roman"/>
              <w:i/>
              <w:iCs/>
              <w:sz w:val="26"/>
              <w:szCs w:val="26"/>
            </w:rPr>
            <w:t>Front Pharmacol</w:t>
          </w:r>
          <w:r w:rsidRPr="006F720E">
            <w:rPr>
              <w:rFonts w:ascii="Times New Roman" w:eastAsia="Times New Roman" w:hAnsi="Times New Roman" w:cs="Times New Roman"/>
              <w:sz w:val="26"/>
              <w:szCs w:val="26"/>
            </w:rPr>
            <w:t>, vol. 12, Apr. 2021, doi: 10.3389/fphar.2021.638993.</w:t>
          </w:r>
        </w:p>
        <w:p w14:paraId="5EC02637" w14:textId="77777777" w:rsidR="006F720E" w:rsidRPr="006F720E" w:rsidRDefault="006F720E" w:rsidP="00522130">
          <w:pPr>
            <w:autoSpaceDE w:val="0"/>
            <w:autoSpaceDN w:val="0"/>
            <w:spacing w:before="200" w:after="0" w:line="360" w:lineRule="auto"/>
            <w:ind w:hanging="641"/>
            <w:jc w:val="both"/>
            <w:divId w:val="1002003816"/>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[10]</w:t>
          </w:r>
          <w:r w:rsidRPr="006F720E">
            <w:rPr>
              <w:rFonts w:ascii="Times New Roman" w:eastAsia="Times New Roman" w:hAnsi="Times New Roman" w:cs="Times New Roman"/>
              <w:sz w:val="26"/>
              <w:szCs w:val="26"/>
            </w:rPr>
            <w:tab/>
            <w:t xml:space="preserve">H. Brandin, E. Viitanen, O. Myrberg, and A.-K. Arvidsson, “Effects of herbal medicinal products and food supplements on induction of CYP1A2, CYP3A4 and MDR1 in the human colon carcinoma cell line LS180.,” </w:t>
          </w:r>
          <w:r w:rsidRPr="006F720E">
            <w:rPr>
              <w:rFonts w:ascii="Times New Roman" w:eastAsia="Times New Roman" w:hAnsi="Times New Roman" w:cs="Times New Roman"/>
              <w:i/>
              <w:iCs/>
              <w:sz w:val="26"/>
              <w:szCs w:val="26"/>
            </w:rPr>
            <w:t>Phytother Res</w:t>
          </w:r>
          <w:r w:rsidRPr="006F720E">
            <w:rPr>
              <w:rFonts w:ascii="Times New Roman" w:eastAsia="Times New Roman" w:hAnsi="Times New Roman" w:cs="Times New Roman"/>
              <w:sz w:val="26"/>
              <w:szCs w:val="26"/>
            </w:rPr>
            <w:t>, vol. 21, no. 3, pp. 239–44, Mar. 2007, doi: 10.1002/ptr.2057.</w:t>
          </w:r>
        </w:p>
        <w:p w14:paraId="0C86E5AC" w14:textId="77777777" w:rsidR="006F720E" w:rsidRPr="006F720E" w:rsidRDefault="006F720E" w:rsidP="00522130">
          <w:pPr>
            <w:autoSpaceDE w:val="0"/>
            <w:autoSpaceDN w:val="0"/>
            <w:spacing w:before="200" w:after="0" w:line="360" w:lineRule="auto"/>
            <w:ind w:hanging="641"/>
            <w:jc w:val="both"/>
            <w:divId w:val="1420252930"/>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[11]</w:t>
          </w:r>
          <w:r w:rsidRPr="006F720E">
            <w:rPr>
              <w:rFonts w:ascii="Times New Roman" w:eastAsia="Times New Roman" w:hAnsi="Times New Roman" w:cs="Times New Roman"/>
              <w:sz w:val="26"/>
              <w:szCs w:val="26"/>
            </w:rPr>
            <w:tab/>
            <w:t xml:space="preserve">M.-Y. Liu, X.-L. Pan, X.-B. Li, and B. Wu, “Study on the Antioxidant Activity of Aloe-Emodin Metal Complex,” </w:t>
          </w:r>
          <w:r w:rsidRPr="006F720E">
            <w:rPr>
              <w:rFonts w:ascii="Times New Roman" w:eastAsia="Times New Roman" w:hAnsi="Times New Roman" w:cs="Times New Roman"/>
              <w:i/>
              <w:iCs/>
              <w:sz w:val="26"/>
              <w:szCs w:val="26"/>
            </w:rPr>
            <w:t>Sichuan Da Xue Xue Bao Yi Xue Ban</w:t>
          </w:r>
          <w:r w:rsidRPr="006F720E">
            <w:rPr>
              <w:rFonts w:ascii="Times New Roman" w:eastAsia="Times New Roman" w:hAnsi="Times New Roman" w:cs="Times New Roman"/>
              <w:sz w:val="26"/>
              <w:szCs w:val="26"/>
            </w:rPr>
            <w:t>, vol. 52, no. 2, pp. 241–247, Mar. 2021, doi: 10.12182/20201160110.</w:t>
          </w:r>
        </w:p>
        <w:p w14:paraId="2E25BB39" w14:textId="77777777" w:rsidR="006F720E" w:rsidRPr="006F720E" w:rsidRDefault="006F720E" w:rsidP="00522130">
          <w:pPr>
            <w:autoSpaceDE w:val="0"/>
            <w:autoSpaceDN w:val="0"/>
            <w:spacing w:before="200" w:after="0" w:line="360" w:lineRule="auto"/>
            <w:ind w:hanging="641"/>
            <w:jc w:val="both"/>
            <w:divId w:val="1992441154"/>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[12]</w:t>
          </w:r>
          <w:r w:rsidRPr="006F720E">
            <w:rPr>
              <w:rFonts w:ascii="Times New Roman" w:eastAsia="Times New Roman" w:hAnsi="Times New Roman" w:cs="Times New Roman"/>
              <w:sz w:val="26"/>
              <w:szCs w:val="26"/>
            </w:rPr>
            <w:tab/>
            <w:t xml:space="preserve">L. Zhao and L. Zheng, “A Review on Bioactive Anthraquinone and Derivatives as the Regulators for ROS.,” </w:t>
          </w:r>
          <w:r w:rsidRPr="006F720E">
            <w:rPr>
              <w:rFonts w:ascii="Times New Roman" w:eastAsia="Times New Roman" w:hAnsi="Times New Roman" w:cs="Times New Roman"/>
              <w:i/>
              <w:iCs/>
              <w:sz w:val="26"/>
              <w:szCs w:val="26"/>
            </w:rPr>
            <w:t>Molecules</w:t>
          </w:r>
          <w:r w:rsidRPr="006F720E">
            <w:rPr>
              <w:rFonts w:ascii="Times New Roman" w:eastAsia="Times New Roman" w:hAnsi="Times New Roman" w:cs="Times New Roman"/>
              <w:sz w:val="26"/>
              <w:szCs w:val="26"/>
            </w:rPr>
            <w:t>, vol. 28, no. 24, p. 8139, Dec. 2023, doi: 10.3390/molecules28248139.</w:t>
          </w:r>
        </w:p>
        <w:p w14:paraId="788C34F9" w14:textId="77777777" w:rsidR="006F720E" w:rsidRPr="006F720E" w:rsidRDefault="006F720E" w:rsidP="00522130">
          <w:pPr>
            <w:autoSpaceDE w:val="0"/>
            <w:autoSpaceDN w:val="0"/>
            <w:spacing w:before="200" w:after="0" w:line="360" w:lineRule="auto"/>
            <w:ind w:hanging="641"/>
            <w:jc w:val="both"/>
            <w:divId w:val="21127842"/>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[13]</w:t>
          </w:r>
          <w:r w:rsidRPr="006F720E">
            <w:rPr>
              <w:rFonts w:ascii="Times New Roman" w:eastAsia="Times New Roman" w:hAnsi="Times New Roman" w:cs="Times New Roman"/>
              <w:sz w:val="26"/>
              <w:szCs w:val="26"/>
            </w:rPr>
            <w:tab/>
            <w:t xml:space="preserve">N. Özenver, M. Saeed, L. Ö. Demirezer, and T. Efferth, “Aloe-emodin as drug candidate for cancer therapy.,” </w:t>
          </w:r>
          <w:r w:rsidRPr="006F720E">
            <w:rPr>
              <w:rFonts w:ascii="Times New Roman" w:eastAsia="Times New Roman" w:hAnsi="Times New Roman" w:cs="Times New Roman"/>
              <w:i/>
              <w:iCs/>
              <w:sz w:val="26"/>
              <w:szCs w:val="26"/>
            </w:rPr>
            <w:t>Oncotarget</w:t>
          </w:r>
          <w:r w:rsidRPr="006F720E">
            <w:rPr>
              <w:rFonts w:ascii="Times New Roman" w:eastAsia="Times New Roman" w:hAnsi="Times New Roman" w:cs="Times New Roman"/>
              <w:sz w:val="26"/>
              <w:szCs w:val="26"/>
            </w:rPr>
            <w:t>, vol. 9, no. 25, pp. 17770–17796, Apr. 2018, doi: 10.18632/oncotarget.24880.</w:t>
          </w:r>
        </w:p>
        <w:p w14:paraId="35D9284C" w14:textId="77777777" w:rsidR="006F720E" w:rsidRPr="006F720E" w:rsidRDefault="006F720E" w:rsidP="00522130">
          <w:pPr>
            <w:autoSpaceDE w:val="0"/>
            <w:autoSpaceDN w:val="0"/>
            <w:spacing w:before="200" w:after="0" w:line="360" w:lineRule="auto"/>
            <w:ind w:hanging="641"/>
            <w:jc w:val="both"/>
            <w:divId w:val="220360921"/>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[14]</w:t>
          </w:r>
          <w:r w:rsidRPr="006F720E">
            <w:rPr>
              <w:rFonts w:ascii="Times New Roman" w:eastAsia="Times New Roman" w:hAnsi="Times New Roman" w:cs="Times New Roman"/>
              <w:sz w:val="26"/>
              <w:szCs w:val="26"/>
            </w:rPr>
            <w:tab/>
            <w:t xml:space="preserve">R. Mandrioli, L. Mercolini, A. Ferranti, S. Fanali, and M. A. Raggi, “Determination of aloe emodin in Aloe vera extracts and commercial formulations by HPLC with tandem UV absorption and fluorescence detection,” </w:t>
          </w:r>
          <w:r w:rsidRPr="006F720E">
            <w:rPr>
              <w:rFonts w:ascii="Times New Roman" w:eastAsia="Times New Roman" w:hAnsi="Times New Roman" w:cs="Times New Roman"/>
              <w:i/>
              <w:iCs/>
              <w:sz w:val="26"/>
              <w:szCs w:val="26"/>
            </w:rPr>
            <w:t>Food Chem</w:t>
          </w:r>
          <w:r w:rsidRPr="006F720E">
            <w:rPr>
              <w:rFonts w:ascii="Times New Roman" w:eastAsia="Times New Roman" w:hAnsi="Times New Roman" w:cs="Times New Roman"/>
              <w:sz w:val="26"/>
              <w:szCs w:val="26"/>
            </w:rPr>
            <w:t>, vol. 126, no. 1, pp. 387–393, May 2011, doi: 10.1016/j.foodchem.2010.10.112.</w:t>
          </w:r>
        </w:p>
        <w:p w14:paraId="66EBBE8E" w14:textId="77777777" w:rsidR="006F720E" w:rsidRPr="006F720E" w:rsidRDefault="006F720E" w:rsidP="00522130">
          <w:pPr>
            <w:autoSpaceDE w:val="0"/>
            <w:autoSpaceDN w:val="0"/>
            <w:spacing w:before="200" w:after="0" w:line="360" w:lineRule="auto"/>
            <w:ind w:hanging="641"/>
            <w:jc w:val="both"/>
            <w:divId w:val="892430235"/>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[15]</w:t>
          </w:r>
          <w:r w:rsidRPr="006F720E">
            <w:rPr>
              <w:rFonts w:ascii="Times New Roman" w:eastAsia="Times New Roman" w:hAnsi="Times New Roman" w:cs="Times New Roman"/>
              <w:sz w:val="26"/>
              <w:szCs w:val="26"/>
            </w:rPr>
            <w:tab/>
            <w:t xml:space="preserve">L. T. M. Thu, “Phân lập và khảo sát hàm lượng aloe-emodin trong dược liệu Phan tả diệp (Cassia angustifolia Valh.),” </w:t>
          </w:r>
          <w:r w:rsidRPr="006F720E">
            <w:rPr>
              <w:rFonts w:ascii="Times New Roman" w:eastAsia="Times New Roman" w:hAnsi="Times New Roman" w:cs="Times New Roman"/>
              <w:i/>
              <w:iCs/>
              <w:sz w:val="26"/>
              <w:szCs w:val="26"/>
            </w:rPr>
            <w:t>Journal of Science and Technology - NTTU</w:t>
          </w:r>
          <w:r w:rsidRPr="006F720E">
            <w:rPr>
              <w:rFonts w:ascii="Times New Roman" w:eastAsia="Times New Roman" w:hAnsi="Times New Roman" w:cs="Times New Roman"/>
              <w:sz w:val="26"/>
              <w:szCs w:val="26"/>
            </w:rPr>
            <w:t>, vol. 10, pp. 66–75, 2020, [Online]. Available: https://vjol.info.vn/index.php/dh-NTT/article/view/53145/43771</w:t>
          </w:r>
        </w:p>
        <w:p w14:paraId="7CFA2A58" w14:textId="77777777" w:rsidR="006F720E" w:rsidRPr="006F720E" w:rsidRDefault="006F720E" w:rsidP="00522130">
          <w:pPr>
            <w:autoSpaceDE w:val="0"/>
            <w:autoSpaceDN w:val="0"/>
            <w:spacing w:before="200" w:after="0" w:line="360" w:lineRule="auto"/>
            <w:ind w:hanging="641"/>
            <w:jc w:val="both"/>
            <w:divId w:val="1380744339"/>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lastRenderedPageBreak/>
            <w:t>[16]</w:t>
          </w:r>
          <w:r w:rsidRPr="006F720E">
            <w:rPr>
              <w:rFonts w:ascii="Times New Roman" w:eastAsia="Times New Roman" w:hAnsi="Times New Roman" w:cs="Times New Roman"/>
              <w:sz w:val="26"/>
              <w:szCs w:val="26"/>
            </w:rPr>
            <w:tab/>
            <w:t xml:space="preserve">C. S. Tran, X. Đ. Pham, T. H. T. Le, and T. T. Nguyen, </w:t>
          </w:r>
          <w:r w:rsidRPr="006F720E">
            <w:rPr>
              <w:rFonts w:ascii="Times New Roman" w:eastAsia="Times New Roman" w:hAnsi="Times New Roman" w:cs="Times New Roman"/>
              <w:i/>
              <w:iCs/>
              <w:sz w:val="26"/>
              <w:szCs w:val="26"/>
            </w:rPr>
            <w:t>Thẩm định phương pháp phân tích hoá học và vi sinh vật</w:t>
          </w:r>
          <w:r w:rsidRPr="006F720E">
            <w:rPr>
              <w:rFonts w:ascii="Times New Roman" w:eastAsia="Times New Roman" w:hAnsi="Times New Roman" w:cs="Times New Roman"/>
              <w:sz w:val="26"/>
              <w:szCs w:val="26"/>
            </w:rPr>
            <w:t>. Hà Nội: NHÀ XUẤT BẢN KHOA HỌC VÀ KỸ THUẬT HÀ NỘI, 2010.</w:t>
          </w:r>
        </w:p>
        <w:p w14:paraId="24376D3A" w14:textId="77777777" w:rsidR="006F720E" w:rsidRPr="006F720E" w:rsidRDefault="006F720E" w:rsidP="00522130">
          <w:pPr>
            <w:autoSpaceDE w:val="0"/>
            <w:autoSpaceDN w:val="0"/>
            <w:spacing w:before="200" w:after="0" w:line="360" w:lineRule="auto"/>
            <w:ind w:hanging="641"/>
            <w:jc w:val="both"/>
            <w:divId w:val="2032143267"/>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[17]</w:t>
          </w:r>
          <w:r w:rsidRPr="006F720E">
            <w:rPr>
              <w:rFonts w:ascii="Times New Roman" w:eastAsia="Times New Roman" w:hAnsi="Times New Roman" w:cs="Times New Roman"/>
              <w:sz w:val="26"/>
              <w:szCs w:val="26"/>
            </w:rPr>
            <w:tab/>
            <w:t xml:space="preserve">C. of E. Union, “European Pharmacopoeia,” 2023, </w:t>
          </w:r>
          <w:r w:rsidRPr="006F720E">
            <w:rPr>
              <w:rFonts w:ascii="Times New Roman" w:eastAsia="Times New Roman" w:hAnsi="Times New Roman" w:cs="Times New Roman"/>
              <w:i/>
              <w:iCs/>
              <w:sz w:val="26"/>
              <w:szCs w:val="26"/>
            </w:rPr>
            <w:t>Council of European Union</w:t>
          </w:r>
          <w:r w:rsidRPr="006F720E">
            <w:rPr>
              <w:rFonts w:ascii="Times New Roman" w:eastAsia="Times New Roman" w:hAnsi="Times New Roman" w:cs="Times New Roman"/>
              <w:sz w:val="26"/>
              <w:szCs w:val="26"/>
            </w:rPr>
            <w:t>. [Online]. Available: https://www.masontechnology.ie/wp-content/uploads/2023/09/Additional-Session-1-Ph.-Eur.pdf</w:t>
          </w:r>
        </w:p>
        <w:p w14:paraId="7D661C43" w14:textId="77777777" w:rsidR="006F720E" w:rsidRPr="006F720E" w:rsidRDefault="006F720E" w:rsidP="00522130">
          <w:pPr>
            <w:autoSpaceDE w:val="0"/>
            <w:autoSpaceDN w:val="0"/>
            <w:spacing w:before="200" w:after="0" w:line="360" w:lineRule="auto"/>
            <w:ind w:hanging="641"/>
            <w:jc w:val="both"/>
            <w:divId w:val="1390298354"/>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[18]</w:t>
          </w:r>
          <w:r w:rsidRPr="006F720E">
            <w:rPr>
              <w:rFonts w:ascii="Times New Roman" w:eastAsia="Times New Roman" w:hAnsi="Times New Roman" w:cs="Times New Roman"/>
              <w:sz w:val="26"/>
              <w:szCs w:val="26"/>
            </w:rPr>
            <w:tab/>
            <w:t xml:space="preserve">T. J. Bruno and P. D. N. Svoronos, </w:t>
          </w:r>
          <w:r w:rsidRPr="006F720E">
            <w:rPr>
              <w:rFonts w:ascii="Times New Roman" w:eastAsia="Times New Roman" w:hAnsi="Times New Roman" w:cs="Times New Roman"/>
              <w:i/>
              <w:iCs/>
              <w:sz w:val="26"/>
              <w:szCs w:val="26"/>
            </w:rPr>
            <w:t>CRC Handbook of Basic Tables for Chemical Analysis</w:t>
          </w:r>
          <w:r w:rsidRPr="006F720E">
            <w:rPr>
              <w:rFonts w:ascii="Times New Roman" w:eastAsia="Times New Roman" w:hAnsi="Times New Roman" w:cs="Times New Roman"/>
              <w:sz w:val="26"/>
              <w:szCs w:val="26"/>
            </w:rPr>
            <w:t>. 2010. doi: 10.1201/b10385.</w:t>
          </w:r>
        </w:p>
        <w:p w14:paraId="33BA561C" w14:textId="77777777" w:rsidR="00D94A42" w:rsidRDefault="006F720E" w:rsidP="00522130">
          <w:pPr>
            <w:autoSpaceDE w:val="0"/>
            <w:autoSpaceDN w:val="0"/>
            <w:spacing w:before="200" w:after="0" w:line="360" w:lineRule="auto"/>
            <w:ind w:left="640" w:hanging="641"/>
            <w:jc w:val="both"/>
            <w:rPr>
              <w:rFonts w:ascii="Times New Roman" w:hAnsi="Times New Roman" w:cs="Times New Roman"/>
              <w:color w:val="000000"/>
              <w:sz w:val="26"/>
              <w:szCs w:val="26"/>
              <w:lang w:val="vi-VN"/>
            </w:rPr>
          </w:pPr>
          <w:r w:rsidRPr="006F720E">
            <w:rPr>
              <w:rFonts w:ascii="Times New Roman" w:eastAsia="Times New Roman" w:hAnsi="Times New Roman" w:cs="Times New Roman"/>
              <w:sz w:val="26"/>
              <w:szCs w:val="26"/>
            </w:rPr>
            <w:t>[19]</w:t>
          </w:r>
          <w:r w:rsidRPr="006F720E">
            <w:rPr>
              <w:rFonts w:ascii="Times New Roman" w:eastAsia="Times New Roman" w:hAnsi="Times New Roman" w:cs="Times New Roman"/>
              <w:sz w:val="26"/>
              <w:szCs w:val="26"/>
            </w:rPr>
            <w:tab/>
            <w:t xml:space="preserve">G. Şeker Karatoprak, E. Küpeli Akkol, Ç. Yücel, Ö. Bahadır Acıkara, and E. Sobarzo-Sánchez, “Advances in Understanding the Role of Aloe Emodin and Targeted Drug Delivery Systems in Cancer,” </w:t>
          </w:r>
          <w:r w:rsidRPr="006F720E">
            <w:rPr>
              <w:rFonts w:ascii="Times New Roman" w:eastAsia="Times New Roman" w:hAnsi="Times New Roman" w:cs="Times New Roman"/>
              <w:i/>
              <w:iCs/>
              <w:sz w:val="26"/>
              <w:szCs w:val="26"/>
            </w:rPr>
            <w:t>Oxid Med Cell Longev</w:t>
          </w:r>
          <w:r w:rsidRPr="006F720E">
            <w:rPr>
              <w:rFonts w:ascii="Times New Roman" w:eastAsia="Times New Roman" w:hAnsi="Times New Roman" w:cs="Times New Roman"/>
              <w:sz w:val="26"/>
              <w:szCs w:val="26"/>
            </w:rPr>
            <w:t>, vol. 2022, no. 1, Jan. 2022, doi: 10.1155/2022/7928200. </w:t>
          </w:r>
        </w:p>
      </w:sdtContent>
    </w:sdt>
    <w:p w14:paraId="0D8A6BAF" w14:textId="4185BF90" w:rsidR="00D94A42" w:rsidRPr="00D94A42" w:rsidRDefault="00D94A42" w:rsidP="00D94A42">
      <w:pPr>
        <w:autoSpaceDE w:val="0"/>
        <w:autoSpaceDN w:val="0"/>
        <w:spacing w:before="200" w:after="0" w:line="360" w:lineRule="auto"/>
        <w:ind w:left="640" w:hanging="641"/>
        <w:jc w:val="both"/>
        <w:rPr>
          <w:rFonts w:ascii="Times New Roman" w:eastAsia="Times New Roman" w:hAnsi="Times New Roman" w:cs="Times New Roman"/>
          <w:sz w:val="26"/>
          <w:szCs w:val="26"/>
        </w:rPr>
      </w:pPr>
      <w:r w:rsidRPr="00D94A42">
        <w:rPr>
          <w:rFonts w:ascii="Times New Roman" w:eastAsia="Times New Roman" w:hAnsi="Times New Roman" w:cs="Times New Roman"/>
          <w:sz w:val="26"/>
          <w:szCs w:val="26"/>
        </w:rPr>
        <w:fldChar w:fldCharType="begin"/>
      </w:r>
      <w:r w:rsidRPr="00D94A42">
        <w:rPr>
          <w:rFonts w:ascii="Times New Roman" w:eastAsia="Times New Roman" w:hAnsi="Times New Roman" w:cs="Times New Roman"/>
          <w:sz w:val="26"/>
          <w:szCs w:val="26"/>
        </w:rPr>
        <w:instrText xml:space="preserve"> ADDIN EN.REFLIST </w:instrText>
      </w:r>
      <w:r w:rsidRPr="00D94A42">
        <w:rPr>
          <w:rFonts w:ascii="Times New Roman" w:eastAsia="Times New Roman" w:hAnsi="Times New Roman" w:cs="Times New Roman"/>
          <w:sz w:val="26"/>
          <w:szCs w:val="26"/>
        </w:rPr>
        <w:fldChar w:fldCharType="separate"/>
      </w:r>
      <w:r w:rsidRPr="00D94A42">
        <w:rPr>
          <w:rFonts w:ascii="Times New Roman" w:eastAsia="Times New Roman" w:hAnsi="Times New Roman" w:cs="Times New Roman"/>
          <w:sz w:val="26"/>
          <w:szCs w:val="26"/>
        </w:rPr>
        <w:t>[20]</w:t>
      </w:r>
      <w:r w:rsidRPr="00D94A42">
        <w:rPr>
          <w:rFonts w:ascii="Times New Roman" w:eastAsia="Times New Roman" w:hAnsi="Times New Roman" w:cs="Times New Roman"/>
          <w:sz w:val="26"/>
          <w:szCs w:val="26"/>
        </w:rPr>
        <w:tab/>
      </w:r>
      <w:r w:rsidR="00C52653">
        <w:rPr>
          <w:rFonts w:ascii="Times New Roman" w:eastAsia="Times New Roman" w:hAnsi="Times New Roman" w:cs="Times New Roman"/>
          <w:sz w:val="26"/>
          <w:szCs w:val="26"/>
        </w:rPr>
        <w:t>Khoa</w:t>
      </w:r>
      <w:r w:rsidR="00C52653">
        <w:rPr>
          <w:rFonts w:ascii="Times New Roman" w:eastAsia="Times New Roman" w:hAnsi="Times New Roman" w:cs="Times New Roman"/>
          <w:sz w:val="26"/>
          <w:szCs w:val="26"/>
          <w:lang w:val="vi-VN"/>
        </w:rPr>
        <w:t xml:space="preserve"> Công Nghệ Hóa</w:t>
      </w:r>
      <w:r w:rsidRPr="00D94A42">
        <w:rPr>
          <w:rFonts w:ascii="Times New Roman" w:eastAsia="Times New Roman" w:hAnsi="Times New Roman" w:cs="Times New Roman"/>
          <w:sz w:val="26"/>
          <w:szCs w:val="26"/>
        </w:rPr>
        <w:t xml:space="preserve"> </w:t>
      </w:r>
      <w:r w:rsidR="00C52653">
        <w:rPr>
          <w:rFonts w:ascii="Times New Roman" w:eastAsia="Times New Roman" w:hAnsi="Times New Roman" w:cs="Times New Roman"/>
          <w:sz w:val="26"/>
          <w:szCs w:val="26"/>
        </w:rPr>
        <w:t>H</w:t>
      </w:r>
      <w:r w:rsidRPr="00D94A42">
        <w:rPr>
          <w:rFonts w:ascii="Times New Roman" w:eastAsia="Times New Roman" w:hAnsi="Times New Roman" w:cs="Times New Roman"/>
          <w:sz w:val="26"/>
          <w:szCs w:val="26"/>
        </w:rPr>
        <w:t>ọc, "Tài liệu Hóa phân tích nâng cao." Trường Đại học Công nghiệp TP.HCM: Khoa Công nghệ Hóa học, 2020, ch. Các phương pháp phân tích sắc ký, pp. 58-63.</w:t>
      </w:r>
    </w:p>
    <w:p w14:paraId="31D21131" w14:textId="295E4B8F" w:rsidR="00041558" w:rsidRPr="00C10D59" w:rsidRDefault="00D94A42" w:rsidP="00522130">
      <w:pPr>
        <w:autoSpaceDE w:val="0"/>
        <w:autoSpaceDN w:val="0"/>
        <w:spacing w:before="200" w:after="0" w:line="360" w:lineRule="auto"/>
        <w:ind w:left="640" w:hanging="641"/>
        <w:jc w:val="both"/>
        <w:rPr>
          <w:rFonts w:ascii="Times New Roman" w:hAnsi="Times New Roman" w:cs="Times New Roman"/>
          <w:sz w:val="26"/>
          <w:szCs w:val="26"/>
          <w:lang w:val="vi-VN"/>
        </w:rPr>
      </w:pPr>
      <w:r w:rsidRPr="00D94A42">
        <w:rPr>
          <w:rFonts w:ascii="Times New Roman" w:eastAsia="Times New Roman" w:hAnsi="Times New Roman" w:cs="Times New Roman"/>
          <w:sz w:val="26"/>
          <w:szCs w:val="26"/>
        </w:rPr>
        <w:t>[21]</w:t>
      </w:r>
      <w:r w:rsidRPr="00D94A42">
        <w:rPr>
          <w:rFonts w:ascii="Times New Roman" w:eastAsia="Times New Roman" w:hAnsi="Times New Roman" w:cs="Times New Roman"/>
          <w:sz w:val="26"/>
          <w:szCs w:val="26"/>
        </w:rPr>
        <w:tab/>
        <w:t>in United Stated Pharmacopeia. United States Pharmacopeia and the National Formulary, 2024, ch. General Chapter: Chromatography, p. 621.</w:t>
      </w:r>
      <w:r w:rsidRPr="00D94A42">
        <w:rPr>
          <w:rFonts w:ascii="Times New Roman" w:eastAsia="Times New Roman" w:hAnsi="Times New Roman" w:cs="Times New Roman"/>
          <w:sz w:val="26"/>
          <w:szCs w:val="26"/>
        </w:rPr>
        <w:fldChar w:fldCharType="end"/>
      </w:r>
    </w:p>
    <w:sectPr w:rsidR="00041558" w:rsidRPr="00C10D59" w:rsidSect="005F2178">
      <w:footerReference w:type="default" r:id="rId15"/>
      <w:footerReference w:type="first" r:id="rId16"/>
      <w:pgSz w:w="11907" w:h="16839" w:code="9"/>
      <w:pgMar w:top="1701" w:right="1134" w:bottom="1701" w:left="1985"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43737" w14:textId="77777777" w:rsidR="008B031B" w:rsidRDefault="008B031B" w:rsidP="00880D0B">
      <w:pPr>
        <w:spacing w:after="0" w:line="240" w:lineRule="auto"/>
      </w:pPr>
      <w:r>
        <w:separator/>
      </w:r>
    </w:p>
  </w:endnote>
  <w:endnote w:type="continuationSeparator" w:id="0">
    <w:p w14:paraId="48000BD4" w14:textId="77777777" w:rsidR="008B031B" w:rsidRDefault="008B031B" w:rsidP="00880D0B">
      <w:pPr>
        <w:spacing w:after="0" w:line="240" w:lineRule="auto"/>
      </w:pPr>
      <w:r>
        <w:continuationSeparator/>
      </w:r>
    </w:p>
  </w:endnote>
  <w:endnote w:id="1">
    <w:p w14:paraId="73B1013F" w14:textId="77777777" w:rsidR="00117847" w:rsidRPr="00B01384" w:rsidRDefault="00117847" w:rsidP="00880D0B">
      <w:pPr>
        <w:pStyle w:val="EndnoteText"/>
        <w:rPr>
          <w:lang w:val="vi-V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TimesNew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457465"/>
      <w:docPartObj>
        <w:docPartGallery w:val="Page Numbers (Bottom of Page)"/>
        <w:docPartUnique/>
      </w:docPartObj>
    </w:sdtPr>
    <w:sdtEndPr>
      <w:rPr>
        <w:noProof/>
      </w:rPr>
    </w:sdtEndPr>
    <w:sdtContent>
      <w:p w14:paraId="374AEC58" w14:textId="3E0747B9" w:rsidR="005F2178" w:rsidRDefault="005F21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086C6F" w14:textId="471BD144" w:rsidR="00880D0B" w:rsidRPr="00FD34E9" w:rsidRDefault="00880D0B" w:rsidP="00FD34E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066C" w14:textId="5A6DC39A" w:rsidR="00D94B86" w:rsidRDefault="00D94B86">
    <w:pPr>
      <w:pStyle w:val="Footer"/>
      <w:jc w:val="center"/>
    </w:pPr>
  </w:p>
  <w:p w14:paraId="76FEDBF5" w14:textId="5F3B76EF" w:rsidR="005F2178" w:rsidRPr="005F2178" w:rsidRDefault="005F2178" w:rsidP="00FD34E9">
    <w:pPr>
      <w:pStyle w:val="Footer"/>
      <w:jc w:val="center"/>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43792"/>
      <w:docPartObj>
        <w:docPartGallery w:val="Page Numbers (Bottom of Page)"/>
        <w:docPartUnique/>
      </w:docPartObj>
    </w:sdtPr>
    <w:sdtEndPr>
      <w:rPr>
        <w:noProof/>
      </w:rPr>
    </w:sdtEndPr>
    <w:sdtContent>
      <w:p w14:paraId="7665BD0D" w14:textId="77777777" w:rsidR="00FA74C4" w:rsidRDefault="00FA74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129080" w14:textId="77777777" w:rsidR="00FA74C4" w:rsidRPr="005F2178" w:rsidRDefault="00FA74C4" w:rsidP="00FD34E9">
    <w:pPr>
      <w:pStyle w:val="Footer"/>
      <w:jc w:val="center"/>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05F9" w14:textId="3DDB8BEA" w:rsidR="005F2178" w:rsidRDefault="005F2178">
    <w:pPr>
      <w:pStyle w:val="Footer"/>
      <w:jc w:val="center"/>
    </w:pPr>
  </w:p>
  <w:p w14:paraId="79E19260" w14:textId="77777777" w:rsidR="005F2178" w:rsidRDefault="005F21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03D02" w14:textId="77777777" w:rsidR="008B031B" w:rsidRDefault="008B031B" w:rsidP="00880D0B">
      <w:pPr>
        <w:spacing w:after="0" w:line="240" w:lineRule="auto"/>
      </w:pPr>
      <w:r>
        <w:separator/>
      </w:r>
    </w:p>
  </w:footnote>
  <w:footnote w:type="continuationSeparator" w:id="0">
    <w:p w14:paraId="4D5DA62F" w14:textId="77777777" w:rsidR="008B031B" w:rsidRDefault="008B031B" w:rsidP="00880D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3095"/>
    <w:multiLevelType w:val="hybridMultilevel"/>
    <w:tmpl w:val="3970EC18"/>
    <w:lvl w:ilvl="0" w:tplc="A0F0AA3E">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B6436D0"/>
    <w:multiLevelType w:val="multilevel"/>
    <w:tmpl w:val="0A70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05E50"/>
    <w:multiLevelType w:val="hybridMultilevel"/>
    <w:tmpl w:val="D4241FA0"/>
    <w:lvl w:ilvl="0" w:tplc="2A52F244">
      <w:start w:val="1"/>
      <w:numFmt w:val="bullet"/>
      <w:lvlText w:val="-"/>
      <w:lvlJc w:val="left"/>
      <w:pPr>
        <w:ind w:left="21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52D1510"/>
    <w:multiLevelType w:val="hybridMultilevel"/>
    <w:tmpl w:val="7530170A"/>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4" w15:restartNumberingAfterBreak="0">
    <w:nsid w:val="16BD7B07"/>
    <w:multiLevelType w:val="multilevel"/>
    <w:tmpl w:val="FB6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E3CEA"/>
    <w:multiLevelType w:val="hybridMultilevel"/>
    <w:tmpl w:val="348E7A6C"/>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6" w15:restartNumberingAfterBreak="0">
    <w:nsid w:val="3B114DC8"/>
    <w:multiLevelType w:val="multilevel"/>
    <w:tmpl w:val="480A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673C73"/>
    <w:multiLevelType w:val="hybridMultilevel"/>
    <w:tmpl w:val="6F50EC58"/>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9" w15:restartNumberingAfterBreak="0">
    <w:nsid w:val="4E2348FA"/>
    <w:multiLevelType w:val="hybridMultilevel"/>
    <w:tmpl w:val="B030B200"/>
    <w:lvl w:ilvl="0" w:tplc="2A52F244">
      <w:start w:val="1"/>
      <w:numFmt w:val="bullet"/>
      <w:lvlText w:val="-"/>
      <w:lvlJc w:val="left"/>
      <w:pPr>
        <w:ind w:left="21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65314821"/>
    <w:multiLevelType w:val="multilevel"/>
    <w:tmpl w:val="7102CDAA"/>
    <w:lvl w:ilvl="0">
      <w:numFmt w:val="bullet"/>
      <w:pStyle w:val="bullet0"/>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B26F7"/>
    <w:multiLevelType w:val="multilevel"/>
    <w:tmpl w:val="F198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87849"/>
    <w:multiLevelType w:val="hybridMultilevel"/>
    <w:tmpl w:val="DB469976"/>
    <w:lvl w:ilvl="0" w:tplc="2A52F244">
      <w:start w:val="1"/>
      <w:numFmt w:val="bullet"/>
      <w:lvlText w:val="-"/>
      <w:lvlJc w:val="left"/>
      <w:pPr>
        <w:ind w:left="180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F117E6B"/>
    <w:multiLevelType w:val="hybridMultilevel"/>
    <w:tmpl w:val="6A886BF2"/>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num w:numId="1" w16cid:durableId="1706321846">
    <w:abstractNumId w:val="7"/>
  </w:num>
  <w:num w:numId="2" w16cid:durableId="2130851866">
    <w:abstractNumId w:val="10"/>
  </w:num>
  <w:num w:numId="3" w16cid:durableId="1375152911">
    <w:abstractNumId w:val="11"/>
  </w:num>
  <w:num w:numId="4" w16cid:durableId="1213734600">
    <w:abstractNumId w:val="4"/>
  </w:num>
  <w:num w:numId="5" w16cid:durableId="1994293231">
    <w:abstractNumId w:val="0"/>
  </w:num>
  <w:num w:numId="6" w16cid:durableId="1140146954">
    <w:abstractNumId w:val="3"/>
  </w:num>
  <w:num w:numId="7" w16cid:durableId="552547051">
    <w:abstractNumId w:val="2"/>
  </w:num>
  <w:num w:numId="8" w16cid:durableId="2040473465">
    <w:abstractNumId w:val="13"/>
  </w:num>
  <w:num w:numId="9" w16cid:durableId="2104110727">
    <w:abstractNumId w:val="5"/>
  </w:num>
  <w:num w:numId="10" w16cid:durableId="965769305">
    <w:abstractNumId w:val="8"/>
  </w:num>
  <w:num w:numId="11" w16cid:durableId="1305038704">
    <w:abstractNumId w:val="9"/>
  </w:num>
  <w:num w:numId="12" w16cid:durableId="339477967">
    <w:abstractNumId w:val="12"/>
  </w:num>
  <w:num w:numId="13" w16cid:durableId="2087725149">
    <w:abstractNumId w:val="6"/>
  </w:num>
  <w:num w:numId="14" w16cid:durableId="14072970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rebuchet MS&lt;/FontName&gt;&lt;FontSize&gt;13&lt;/FontSize&gt;&lt;ReflistTitle&gt;&lt;/ReflistTitle&gt;&lt;StartingRefnum&gt;20&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 w:name="EN.UseJSCitationFormat" w:val="False"/>
  </w:docVars>
  <w:rsids>
    <w:rsidRoot w:val="004017A0"/>
    <w:rsid w:val="00011A63"/>
    <w:rsid w:val="000124C4"/>
    <w:rsid w:val="00015A97"/>
    <w:rsid w:val="00020E60"/>
    <w:rsid w:val="00041558"/>
    <w:rsid w:val="0004189B"/>
    <w:rsid w:val="000433EB"/>
    <w:rsid w:val="00045BAC"/>
    <w:rsid w:val="00052D26"/>
    <w:rsid w:val="00052EC9"/>
    <w:rsid w:val="00055954"/>
    <w:rsid w:val="00057B03"/>
    <w:rsid w:val="0006469C"/>
    <w:rsid w:val="000828B0"/>
    <w:rsid w:val="000A203C"/>
    <w:rsid w:val="000A3675"/>
    <w:rsid w:val="000A36D4"/>
    <w:rsid w:val="000A3BC0"/>
    <w:rsid w:val="000A7676"/>
    <w:rsid w:val="000B79B5"/>
    <w:rsid w:val="000C2829"/>
    <w:rsid w:val="000C56B1"/>
    <w:rsid w:val="000D37C9"/>
    <w:rsid w:val="000D43D4"/>
    <w:rsid w:val="000D542F"/>
    <w:rsid w:val="000D6BEC"/>
    <w:rsid w:val="000E5A6A"/>
    <w:rsid w:val="001000EC"/>
    <w:rsid w:val="00103EE3"/>
    <w:rsid w:val="0011574D"/>
    <w:rsid w:val="00117847"/>
    <w:rsid w:val="00122169"/>
    <w:rsid w:val="00125CAA"/>
    <w:rsid w:val="001273FD"/>
    <w:rsid w:val="001353F6"/>
    <w:rsid w:val="0013725F"/>
    <w:rsid w:val="00141DF1"/>
    <w:rsid w:val="00152157"/>
    <w:rsid w:val="001648DB"/>
    <w:rsid w:val="001677F4"/>
    <w:rsid w:val="00182C3E"/>
    <w:rsid w:val="00187974"/>
    <w:rsid w:val="001915F0"/>
    <w:rsid w:val="001A58C2"/>
    <w:rsid w:val="001B0182"/>
    <w:rsid w:val="001C0274"/>
    <w:rsid w:val="001C5FAC"/>
    <w:rsid w:val="001C665C"/>
    <w:rsid w:val="001D22AF"/>
    <w:rsid w:val="001D533F"/>
    <w:rsid w:val="001E46EB"/>
    <w:rsid w:val="001E7E78"/>
    <w:rsid w:val="001F7076"/>
    <w:rsid w:val="002068F9"/>
    <w:rsid w:val="00213FC7"/>
    <w:rsid w:val="002173A6"/>
    <w:rsid w:val="00222DEF"/>
    <w:rsid w:val="00232678"/>
    <w:rsid w:val="0023330E"/>
    <w:rsid w:val="00240518"/>
    <w:rsid w:val="0024166A"/>
    <w:rsid w:val="00251B13"/>
    <w:rsid w:val="0025339C"/>
    <w:rsid w:val="0026095A"/>
    <w:rsid w:val="002644EE"/>
    <w:rsid w:val="00266B7F"/>
    <w:rsid w:val="00276851"/>
    <w:rsid w:val="00277589"/>
    <w:rsid w:val="00284EFB"/>
    <w:rsid w:val="0029072D"/>
    <w:rsid w:val="002A4B16"/>
    <w:rsid w:val="002B1B1D"/>
    <w:rsid w:val="002B6550"/>
    <w:rsid w:val="002C0A05"/>
    <w:rsid w:val="002C33CC"/>
    <w:rsid w:val="002D00CF"/>
    <w:rsid w:val="002E701D"/>
    <w:rsid w:val="002F0C72"/>
    <w:rsid w:val="002F2048"/>
    <w:rsid w:val="002F42D9"/>
    <w:rsid w:val="002F75B1"/>
    <w:rsid w:val="002F7AB8"/>
    <w:rsid w:val="00302EF4"/>
    <w:rsid w:val="00307F57"/>
    <w:rsid w:val="003124D9"/>
    <w:rsid w:val="00320ACF"/>
    <w:rsid w:val="003248EB"/>
    <w:rsid w:val="00326A07"/>
    <w:rsid w:val="00330461"/>
    <w:rsid w:val="00330D3A"/>
    <w:rsid w:val="003329CD"/>
    <w:rsid w:val="0034227B"/>
    <w:rsid w:val="003424B2"/>
    <w:rsid w:val="00346A9B"/>
    <w:rsid w:val="00346CDC"/>
    <w:rsid w:val="00350404"/>
    <w:rsid w:val="0035241B"/>
    <w:rsid w:val="00353771"/>
    <w:rsid w:val="00355C8E"/>
    <w:rsid w:val="003563CC"/>
    <w:rsid w:val="003571C2"/>
    <w:rsid w:val="0036423C"/>
    <w:rsid w:val="00366A66"/>
    <w:rsid w:val="00372128"/>
    <w:rsid w:val="00375E01"/>
    <w:rsid w:val="003A4C06"/>
    <w:rsid w:val="003A7F96"/>
    <w:rsid w:val="003B4916"/>
    <w:rsid w:val="003C419F"/>
    <w:rsid w:val="003C7603"/>
    <w:rsid w:val="003D3B71"/>
    <w:rsid w:val="003E3F2F"/>
    <w:rsid w:val="003E5013"/>
    <w:rsid w:val="003E72B2"/>
    <w:rsid w:val="003E74C9"/>
    <w:rsid w:val="003F2617"/>
    <w:rsid w:val="003F3853"/>
    <w:rsid w:val="003F670A"/>
    <w:rsid w:val="003F7BCB"/>
    <w:rsid w:val="004017A0"/>
    <w:rsid w:val="0041047F"/>
    <w:rsid w:val="004109F2"/>
    <w:rsid w:val="00416883"/>
    <w:rsid w:val="00417E53"/>
    <w:rsid w:val="004242FD"/>
    <w:rsid w:val="0043286A"/>
    <w:rsid w:val="0043349A"/>
    <w:rsid w:val="00437B42"/>
    <w:rsid w:val="00443179"/>
    <w:rsid w:val="004531FE"/>
    <w:rsid w:val="00456C0D"/>
    <w:rsid w:val="00465430"/>
    <w:rsid w:val="00486A21"/>
    <w:rsid w:val="00490E9F"/>
    <w:rsid w:val="004977B7"/>
    <w:rsid w:val="004A00F3"/>
    <w:rsid w:val="004A1EE7"/>
    <w:rsid w:val="004A31E0"/>
    <w:rsid w:val="004B0AB9"/>
    <w:rsid w:val="004B23BF"/>
    <w:rsid w:val="004C23D7"/>
    <w:rsid w:val="004E42F0"/>
    <w:rsid w:val="004E5704"/>
    <w:rsid w:val="004E6F34"/>
    <w:rsid w:val="004F0742"/>
    <w:rsid w:val="004F0D48"/>
    <w:rsid w:val="004F5B46"/>
    <w:rsid w:val="00502D57"/>
    <w:rsid w:val="00522130"/>
    <w:rsid w:val="00524293"/>
    <w:rsid w:val="005376AE"/>
    <w:rsid w:val="00541E41"/>
    <w:rsid w:val="00546E37"/>
    <w:rsid w:val="005649C4"/>
    <w:rsid w:val="00566416"/>
    <w:rsid w:val="0057168E"/>
    <w:rsid w:val="00574AD0"/>
    <w:rsid w:val="00580D99"/>
    <w:rsid w:val="00581BA0"/>
    <w:rsid w:val="005867D7"/>
    <w:rsid w:val="005910F2"/>
    <w:rsid w:val="0059355E"/>
    <w:rsid w:val="005A75B3"/>
    <w:rsid w:val="005B1EE5"/>
    <w:rsid w:val="005B21C9"/>
    <w:rsid w:val="005C0D8E"/>
    <w:rsid w:val="005C4549"/>
    <w:rsid w:val="005C4CA0"/>
    <w:rsid w:val="005C6E1E"/>
    <w:rsid w:val="005C7BE3"/>
    <w:rsid w:val="005D447F"/>
    <w:rsid w:val="005D6104"/>
    <w:rsid w:val="005D71B7"/>
    <w:rsid w:val="005D7689"/>
    <w:rsid w:val="005E4A63"/>
    <w:rsid w:val="005E6398"/>
    <w:rsid w:val="005E7CEA"/>
    <w:rsid w:val="005F2178"/>
    <w:rsid w:val="005F4E55"/>
    <w:rsid w:val="005F503B"/>
    <w:rsid w:val="00614218"/>
    <w:rsid w:val="006148F8"/>
    <w:rsid w:val="00623733"/>
    <w:rsid w:val="00626DC5"/>
    <w:rsid w:val="006359B4"/>
    <w:rsid w:val="00640345"/>
    <w:rsid w:val="0064501C"/>
    <w:rsid w:val="006476C8"/>
    <w:rsid w:val="0064775B"/>
    <w:rsid w:val="0066729A"/>
    <w:rsid w:val="006679E2"/>
    <w:rsid w:val="006756AA"/>
    <w:rsid w:val="006821B4"/>
    <w:rsid w:val="00684858"/>
    <w:rsid w:val="006B32BE"/>
    <w:rsid w:val="006B6C8C"/>
    <w:rsid w:val="006C1C22"/>
    <w:rsid w:val="006C617F"/>
    <w:rsid w:val="006D42AB"/>
    <w:rsid w:val="006D7F6D"/>
    <w:rsid w:val="006E2FEF"/>
    <w:rsid w:val="006E5A9F"/>
    <w:rsid w:val="006F02D4"/>
    <w:rsid w:val="006F5FF5"/>
    <w:rsid w:val="006F720E"/>
    <w:rsid w:val="006F736E"/>
    <w:rsid w:val="006F76CC"/>
    <w:rsid w:val="007153A4"/>
    <w:rsid w:val="00723BF5"/>
    <w:rsid w:val="00732074"/>
    <w:rsid w:val="007400A9"/>
    <w:rsid w:val="00742A24"/>
    <w:rsid w:val="00751B33"/>
    <w:rsid w:val="00762B33"/>
    <w:rsid w:val="00770ECE"/>
    <w:rsid w:val="0077337F"/>
    <w:rsid w:val="00786479"/>
    <w:rsid w:val="0079166E"/>
    <w:rsid w:val="007A0DE5"/>
    <w:rsid w:val="007A3671"/>
    <w:rsid w:val="007A42FD"/>
    <w:rsid w:val="007B0047"/>
    <w:rsid w:val="007B0A7E"/>
    <w:rsid w:val="007C02F8"/>
    <w:rsid w:val="007C1229"/>
    <w:rsid w:val="007E7D5F"/>
    <w:rsid w:val="007F2B0B"/>
    <w:rsid w:val="00803BBC"/>
    <w:rsid w:val="00805BAF"/>
    <w:rsid w:val="0081786F"/>
    <w:rsid w:val="008200F9"/>
    <w:rsid w:val="00825459"/>
    <w:rsid w:val="00825D2B"/>
    <w:rsid w:val="008344AE"/>
    <w:rsid w:val="00837120"/>
    <w:rsid w:val="0084072D"/>
    <w:rsid w:val="00845693"/>
    <w:rsid w:val="008463D9"/>
    <w:rsid w:val="008473B7"/>
    <w:rsid w:val="00847DF7"/>
    <w:rsid w:val="008518C6"/>
    <w:rsid w:val="00857C78"/>
    <w:rsid w:val="008674B6"/>
    <w:rsid w:val="00880D0B"/>
    <w:rsid w:val="00883522"/>
    <w:rsid w:val="00897A68"/>
    <w:rsid w:val="00897C43"/>
    <w:rsid w:val="008A06B8"/>
    <w:rsid w:val="008B031B"/>
    <w:rsid w:val="008B6E60"/>
    <w:rsid w:val="008D0771"/>
    <w:rsid w:val="008E0FC6"/>
    <w:rsid w:val="008E1404"/>
    <w:rsid w:val="008F7F13"/>
    <w:rsid w:val="0090370F"/>
    <w:rsid w:val="009051A4"/>
    <w:rsid w:val="00907A24"/>
    <w:rsid w:val="0091305B"/>
    <w:rsid w:val="00920289"/>
    <w:rsid w:val="00920445"/>
    <w:rsid w:val="009365A7"/>
    <w:rsid w:val="00942204"/>
    <w:rsid w:val="00942F09"/>
    <w:rsid w:val="00945AA7"/>
    <w:rsid w:val="0095299F"/>
    <w:rsid w:val="009533BB"/>
    <w:rsid w:val="0096058F"/>
    <w:rsid w:val="009605A6"/>
    <w:rsid w:val="00961588"/>
    <w:rsid w:val="00967FD5"/>
    <w:rsid w:val="00975101"/>
    <w:rsid w:val="00977013"/>
    <w:rsid w:val="009800C0"/>
    <w:rsid w:val="00990B3F"/>
    <w:rsid w:val="00991DEA"/>
    <w:rsid w:val="00992181"/>
    <w:rsid w:val="009A246B"/>
    <w:rsid w:val="009B1F78"/>
    <w:rsid w:val="009C5AB4"/>
    <w:rsid w:val="009C5EEA"/>
    <w:rsid w:val="009E217A"/>
    <w:rsid w:val="009F11BC"/>
    <w:rsid w:val="009F7694"/>
    <w:rsid w:val="00A035A6"/>
    <w:rsid w:val="00A036DC"/>
    <w:rsid w:val="00A16A25"/>
    <w:rsid w:val="00A16B06"/>
    <w:rsid w:val="00A31DD6"/>
    <w:rsid w:val="00A408D8"/>
    <w:rsid w:val="00A5441C"/>
    <w:rsid w:val="00A54D11"/>
    <w:rsid w:val="00A730C9"/>
    <w:rsid w:val="00A74B2C"/>
    <w:rsid w:val="00A77FA0"/>
    <w:rsid w:val="00A80262"/>
    <w:rsid w:val="00A80A19"/>
    <w:rsid w:val="00A81253"/>
    <w:rsid w:val="00A8263B"/>
    <w:rsid w:val="00A86835"/>
    <w:rsid w:val="00A91525"/>
    <w:rsid w:val="00A94DB3"/>
    <w:rsid w:val="00AA0A69"/>
    <w:rsid w:val="00AA1355"/>
    <w:rsid w:val="00AA2D01"/>
    <w:rsid w:val="00AA5D41"/>
    <w:rsid w:val="00AB29E5"/>
    <w:rsid w:val="00AB6027"/>
    <w:rsid w:val="00AB6B77"/>
    <w:rsid w:val="00AC212F"/>
    <w:rsid w:val="00AD5FB3"/>
    <w:rsid w:val="00AE529A"/>
    <w:rsid w:val="00AE644D"/>
    <w:rsid w:val="00AE7640"/>
    <w:rsid w:val="00AF381D"/>
    <w:rsid w:val="00AF6B93"/>
    <w:rsid w:val="00B04685"/>
    <w:rsid w:val="00B06D20"/>
    <w:rsid w:val="00B10D1A"/>
    <w:rsid w:val="00B2260E"/>
    <w:rsid w:val="00B26172"/>
    <w:rsid w:val="00B376F0"/>
    <w:rsid w:val="00B411B0"/>
    <w:rsid w:val="00B430F8"/>
    <w:rsid w:val="00B47F3A"/>
    <w:rsid w:val="00B60B77"/>
    <w:rsid w:val="00B60CE2"/>
    <w:rsid w:val="00B65B52"/>
    <w:rsid w:val="00B84011"/>
    <w:rsid w:val="00B94C59"/>
    <w:rsid w:val="00B94FC7"/>
    <w:rsid w:val="00BA28EB"/>
    <w:rsid w:val="00BA48E9"/>
    <w:rsid w:val="00BA723C"/>
    <w:rsid w:val="00BB6209"/>
    <w:rsid w:val="00BB6416"/>
    <w:rsid w:val="00BC1714"/>
    <w:rsid w:val="00BD277A"/>
    <w:rsid w:val="00BD328B"/>
    <w:rsid w:val="00BD632E"/>
    <w:rsid w:val="00BE3E2A"/>
    <w:rsid w:val="00BF1CBF"/>
    <w:rsid w:val="00BF6007"/>
    <w:rsid w:val="00BF7112"/>
    <w:rsid w:val="00C038CF"/>
    <w:rsid w:val="00C05448"/>
    <w:rsid w:val="00C074FC"/>
    <w:rsid w:val="00C07C77"/>
    <w:rsid w:val="00C10396"/>
    <w:rsid w:val="00C10D59"/>
    <w:rsid w:val="00C20972"/>
    <w:rsid w:val="00C36023"/>
    <w:rsid w:val="00C47CAB"/>
    <w:rsid w:val="00C52653"/>
    <w:rsid w:val="00C55DDB"/>
    <w:rsid w:val="00C63427"/>
    <w:rsid w:val="00C70113"/>
    <w:rsid w:val="00C83C69"/>
    <w:rsid w:val="00C93B1E"/>
    <w:rsid w:val="00CA1DC3"/>
    <w:rsid w:val="00CA36D0"/>
    <w:rsid w:val="00CA5F3B"/>
    <w:rsid w:val="00CB1CBA"/>
    <w:rsid w:val="00CB2D45"/>
    <w:rsid w:val="00CB3182"/>
    <w:rsid w:val="00CB3729"/>
    <w:rsid w:val="00CC1932"/>
    <w:rsid w:val="00CD0D42"/>
    <w:rsid w:val="00CD6239"/>
    <w:rsid w:val="00CD748A"/>
    <w:rsid w:val="00CE64AB"/>
    <w:rsid w:val="00CE6604"/>
    <w:rsid w:val="00CF061C"/>
    <w:rsid w:val="00D13090"/>
    <w:rsid w:val="00D17A17"/>
    <w:rsid w:val="00D266D7"/>
    <w:rsid w:val="00D275D7"/>
    <w:rsid w:val="00D30705"/>
    <w:rsid w:val="00D34D20"/>
    <w:rsid w:val="00D36C13"/>
    <w:rsid w:val="00D41584"/>
    <w:rsid w:val="00D438D8"/>
    <w:rsid w:val="00D45BB7"/>
    <w:rsid w:val="00D46B44"/>
    <w:rsid w:val="00D540E0"/>
    <w:rsid w:val="00D548FC"/>
    <w:rsid w:val="00D559CE"/>
    <w:rsid w:val="00D56973"/>
    <w:rsid w:val="00D57C9A"/>
    <w:rsid w:val="00D83C65"/>
    <w:rsid w:val="00D842AB"/>
    <w:rsid w:val="00D91726"/>
    <w:rsid w:val="00D94A42"/>
    <w:rsid w:val="00D94B86"/>
    <w:rsid w:val="00D977BA"/>
    <w:rsid w:val="00DA38F9"/>
    <w:rsid w:val="00DA7A63"/>
    <w:rsid w:val="00DC2054"/>
    <w:rsid w:val="00DC36E7"/>
    <w:rsid w:val="00DD3E02"/>
    <w:rsid w:val="00DD6702"/>
    <w:rsid w:val="00DD74D3"/>
    <w:rsid w:val="00DE0EC4"/>
    <w:rsid w:val="00DE2E6E"/>
    <w:rsid w:val="00DE393C"/>
    <w:rsid w:val="00DE72DC"/>
    <w:rsid w:val="00DE79D4"/>
    <w:rsid w:val="00DF1A2B"/>
    <w:rsid w:val="00DF6B44"/>
    <w:rsid w:val="00DF7558"/>
    <w:rsid w:val="00DF797A"/>
    <w:rsid w:val="00E02A2F"/>
    <w:rsid w:val="00E04342"/>
    <w:rsid w:val="00E12336"/>
    <w:rsid w:val="00E13150"/>
    <w:rsid w:val="00E17CC1"/>
    <w:rsid w:val="00E35F56"/>
    <w:rsid w:val="00E36161"/>
    <w:rsid w:val="00E36B0E"/>
    <w:rsid w:val="00E477AF"/>
    <w:rsid w:val="00E47DA3"/>
    <w:rsid w:val="00E47F4B"/>
    <w:rsid w:val="00E50965"/>
    <w:rsid w:val="00E51A5D"/>
    <w:rsid w:val="00E54ED1"/>
    <w:rsid w:val="00E71E15"/>
    <w:rsid w:val="00E95E51"/>
    <w:rsid w:val="00EA52F4"/>
    <w:rsid w:val="00EA611E"/>
    <w:rsid w:val="00EB7BB5"/>
    <w:rsid w:val="00EC02BF"/>
    <w:rsid w:val="00ED6B9B"/>
    <w:rsid w:val="00ED7BB1"/>
    <w:rsid w:val="00EE05FE"/>
    <w:rsid w:val="00EE1042"/>
    <w:rsid w:val="00EE4D95"/>
    <w:rsid w:val="00EE6461"/>
    <w:rsid w:val="00EF18BE"/>
    <w:rsid w:val="00EF40B9"/>
    <w:rsid w:val="00F02DD8"/>
    <w:rsid w:val="00F069BF"/>
    <w:rsid w:val="00F06A21"/>
    <w:rsid w:val="00F10207"/>
    <w:rsid w:val="00F1040F"/>
    <w:rsid w:val="00F203AC"/>
    <w:rsid w:val="00F210EA"/>
    <w:rsid w:val="00F32668"/>
    <w:rsid w:val="00F357BF"/>
    <w:rsid w:val="00F36354"/>
    <w:rsid w:val="00F45AF9"/>
    <w:rsid w:val="00F51D11"/>
    <w:rsid w:val="00F51F45"/>
    <w:rsid w:val="00F55437"/>
    <w:rsid w:val="00F60B30"/>
    <w:rsid w:val="00F62DA3"/>
    <w:rsid w:val="00F63BBD"/>
    <w:rsid w:val="00F63E40"/>
    <w:rsid w:val="00F65E66"/>
    <w:rsid w:val="00F66434"/>
    <w:rsid w:val="00F664A1"/>
    <w:rsid w:val="00F7158C"/>
    <w:rsid w:val="00F75368"/>
    <w:rsid w:val="00F832D7"/>
    <w:rsid w:val="00F83CAD"/>
    <w:rsid w:val="00F87B8F"/>
    <w:rsid w:val="00F91A37"/>
    <w:rsid w:val="00F92EB9"/>
    <w:rsid w:val="00F97F3C"/>
    <w:rsid w:val="00FA0E51"/>
    <w:rsid w:val="00FA7251"/>
    <w:rsid w:val="00FA74C4"/>
    <w:rsid w:val="00FB02F5"/>
    <w:rsid w:val="00FB2973"/>
    <w:rsid w:val="00FB2F9F"/>
    <w:rsid w:val="00FC272D"/>
    <w:rsid w:val="00FC4511"/>
    <w:rsid w:val="00FC7CA6"/>
    <w:rsid w:val="00FD34E9"/>
    <w:rsid w:val="00FD63F2"/>
    <w:rsid w:val="00FD67FE"/>
    <w:rsid w:val="00FF4C77"/>
    <w:rsid w:val="00FF5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C7856"/>
  <w15:chartTrackingRefBased/>
  <w15:docId w15:val="{876A76E6-88C1-4EEF-BA5E-6D261027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D2B"/>
    <w:pPr>
      <w:keepNext/>
      <w:keepLines/>
      <w:spacing w:before="480" w:after="480" w:line="276" w:lineRule="auto"/>
      <w:outlineLvl w:val="0"/>
    </w:pPr>
    <w:rPr>
      <w:rFonts w:ascii="Times New Roman" w:eastAsia="Times New Roman" w:hAnsi="Times New Roman" w:cs="Times New Roman"/>
      <w:b/>
      <w:bCs/>
      <w:kern w:val="0"/>
      <w:sz w:val="28"/>
      <w:szCs w:val="28"/>
      <w14:ligatures w14:val="none"/>
    </w:rPr>
  </w:style>
  <w:style w:type="paragraph" w:styleId="Heading2">
    <w:name w:val="heading 2"/>
    <w:basedOn w:val="Normal"/>
    <w:next w:val="Normal"/>
    <w:link w:val="Heading2Char"/>
    <w:uiPriority w:val="9"/>
    <w:unhideWhenUsed/>
    <w:qFormat/>
    <w:rsid w:val="00B04685"/>
    <w:pPr>
      <w:spacing w:before="120" w:after="240" w:line="276" w:lineRule="auto"/>
      <w:jc w:val="both"/>
      <w:outlineLvl w:val="1"/>
    </w:pPr>
    <w:rPr>
      <w:rFonts w:ascii="Times New Roman" w:eastAsia="Times New Roman" w:hAnsi="Times New Roman" w:cs="Times New Roman"/>
      <w:b/>
      <w:bCs/>
      <w:color w:val="0F1115"/>
      <w:kern w:val="0"/>
      <w:sz w:val="26"/>
      <w:szCs w:val="26"/>
      <w:lang w:val="vi-VN"/>
      <w14:ligatures w14:val="none"/>
    </w:rPr>
  </w:style>
  <w:style w:type="paragraph" w:styleId="Heading3">
    <w:name w:val="heading 3"/>
    <w:basedOn w:val="Normal"/>
    <w:next w:val="Normal"/>
    <w:link w:val="Heading3Char"/>
    <w:unhideWhenUsed/>
    <w:qFormat/>
    <w:rsid w:val="00B04685"/>
    <w:pPr>
      <w:keepNext/>
      <w:keepLines/>
      <w:spacing w:before="120" w:after="240" w:line="276" w:lineRule="auto"/>
      <w:ind w:left="720" w:hanging="720"/>
      <w:outlineLvl w:val="2"/>
    </w:pPr>
    <w:rPr>
      <w:rFonts w:ascii="Times New Roman" w:eastAsia="Times New Roman" w:hAnsi="Times New Roman" w:cs="Times New Roman"/>
      <w:i/>
      <w:kern w:val="0"/>
      <w:sz w:val="26"/>
      <w:szCs w:val="20"/>
      <w:lang w:val="vi-VN"/>
      <w14:ligatures w14:val="none"/>
    </w:rPr>
  </w:style>
  <w:style w:type="paragraph" w:styleId="Heading4">
    <w:name w:val="heading 4"/>
    <w:basedOn w:val="Heading3"/>
    <w:next w:val="Normal"/>
    <w:link w:val="Heading4Char"/>
    <w:uiPriority w:val="9"/>
    <w:unhideWhenUsed/>
    <w:qFormat/>
    <w:rsid w:val="00F63BBD"/>
    <w:pPr>
      <w:outlineLvl w:val="3"/>
    </w:pPr>
  </w:style>
  <w:style w:type="paragraph" w:styleId="Heading5">
    <w:name w:val="heading 5"/>
    <w:basedOn w:val="Normal"/>
    <w:next w:val="Normal"/>
    <w:link w:val="Heading5Char"/>
    <w:unhideWhenUsed/>
    <w:qFormat/>
    <w:rsid w:val="00D94B86"/>
    <w:pPr>
      <w:keepNext/>
      <w:keepLines/>
      <w:spacing w:before="120" w:after="240" w:line="276" w:lineRule="auto"/>
      <w:jc w:val="center"/>
      <w:outlineLvl w:val="4"/>
    </w:pPr>
    <w:rPr>
      <w:rFonts w:ascii="Times New Roman" w:eastAsia="Times New Roman" w:hAnsi="Times New Roman" w:cs="Times New Roman"/>
      <w:sz w:val="26"/>
      <w:szCs w:val="26"/>
      <w:lang w:val="vi-VN"/>
    </w:rPr>
  </w:style>
  <w:style w:type="paragraph" w:styleId="Heading6">
    <w:name w:val="heading 6"/>
    <w:basedOn w:val="Normal"/>
    <w:next w:val="Normal"/>
    <w:link w:val="Heading6Char"/>
    <w:unhideWhenUsed/>
    <w:qFormat/>
    <w:rsid w:val="00401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rsid w:val="00401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D2B"/>
    <w:rPr>
      <w:rFonts w:ascii="Times New Roman" w:eastAsia="Times New Roman" w:hAnsi="Times New Roman" w:cs="Times New Roman"/>
      <w:b/>
      <w:bCs/>
      <w:kern w:val="0"/>
      <w:sz w:val="28"/>
      <w:szCs w:val="28"/>
      <w14:ligatures w14:val="none"/>
    </w:rPr>
  </w:style>
  <w:style w:type="character" w:customStyle="1" w:styleId="Heading2Char">
    <w:name w:val="Heading 2 Char"/>
    <w:basedOn w:val="DefaultParagraphFont"/>
    <w:link w:val="Heading2"/>
    <w:uiPriority w:val="9"/>
    <w:rsid w:val="00B04685"/>
    <w:rPr>
      <w:rFonts w:ascii="Times New Roman" w:eastAsia="Times New Roman" w:hAnsi="Times New Roman" w:cs="Times New Roman"/>
      <w:b/>
      <w:bCs/>
      <w:color w:val="0F1115"/>
      <w:kern w:val="0"/>
      <w:sz w:val="26"/>
      <w:szCs w:val="26"/>
      <w:lang w:val="vi-VN"/>
      <w14:ligatures w14:val="none"/>
    </w:rPr>
  </w:style>
  <w:style w:type="character" w:customStyle="1" w:styleId="Heading3Char">
    <w:name w:val="Heading 3 Char"/>
    <w:basedOn w:val="DefaultParagraphFont"/>
    <w:link w:val="Heading3"/>
    <w:rsid w:val="00B04685"/>
    <w:rPr>
      <w:rFonts w:ascii="Times New Roman" w:eastAsia="Times New Roman" w:hAnsi="Times New Roman" w:cs="Times New Roman"/>
      <w:i/>
      <w:kern w:val="0"/>
      <w:sz w:val="26"/>
      <w:szCs w:val="20"/>
      <w:lang w:val="vi-VN"/>
      <w14:ligatures w14:val="none"/>
    </w:rPr>
  </w:style>
  <w:style w:type="character" w:customStyle="1" w:styleId="Heading4Char">
    <w:name w:val="Heading 4 Char"/>
    <w:basedOn w:val="DefaultParagraphFont"/>
    <w:link w:val="Heading4"/>
    <w:uiPriority w:val="9"/>
    <w:rsid w:val="00F63BBD"/>
    <w:rPr>
      <w:rFonts w:ascii="Times New Roman" w:eastAsia="Times New Roman" w:hAnsi="Times New Roman" w:cs="Times New Roman"/>
      <w:i/>
      <w:kern w:val="0"/>
      <w:sz w:val="26"/>
      <w:szCs w:val="20"/>
      <w:lang w:val="vi-VN"/>
      <w14:ligatures w14:val="none"/>
    </w:rPr>
  </w:style>
  <w:style w:type="character" w:customStyle="1" w:styleId="Heading5Char">
    <w:name w:val="Heading 5 Char"/>
    <w:basedOn w:val="DefaultParagraphFont"/>
    <w:link w:val="Heading5"/>
    <w:rsid w:val="00D94B86"/>
    <w:rPr>
      <w:rFonts w:ascii="Times New Roman" w:eastAsia="Times New Roman" w:hAnsi="Times New Roman" w:cs="Times New Roman"/>
      <w:sz w:val="26"/>
      <w:szCs w:val="26"/>
      <w:lang w:val="vi-VN"/>
    </w:rPr>
  </w:style>
  <w:style w:type="character" w:customStyle="1" w:styleId="Heading6Char">
    <w:name w:val="Heading 6 Char"/>
    <w:basedOn w:val="DefaultParagraphFont"/>
    <w:link w:val="Heading6"/>
    <w:rsid w:val="00401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A0"/>
    <w:rPr>
      <w:rFonts w:eastAsiaTheme="majorEastAsia" w:cstheme="majorBidi"/>
      <w:color w:val="595959" w:themeColor="text1" w:themeTint="A6"/>
    </w:rPr>
  </w:style>
  <w:style w:type="character" w:customStyle="1" w:styleId="Heading8Char">
    <w:name w:val="Heading 8 Char"/>
    <w:basedOn w:val="DefaultParagraphFont"/>
    <w:link w:val="Heading8"/>
    <w:rsid w:val="00401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A0"/>
    <w:rPr>
      <w:rFonts w:eastAsiaTheme="majorEastAsia" w:cstheme="majorBidi"/>
      <w:color w:val="272727" w:themeColor="text1" w:themeTint="D8"/>
    </w:rPr>
  </w:style>
  <w:style w:type="paragraph" w:styleId="Title">
    <w:name w:val="Title"/>
    <w:basedOn w:val="Normal"/>
    <w:next w:val="Normal"/>
    <w:link w:val="TitleChar"/>
    <w:rsid w:val="00401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01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4017A0"/>
    <w:pPr>
      <w:spacing w:before="160"/>
      <w:jc w:val="center"/>
    </w:pPr>
    <w:rPr>
      <w:i/>
      <w:iCs/>
      <w:color w:val="404040" w:themeColor="text1" w:themeTint="BF"/>
    </w:rPr>
  </w:style>
  <w:style w:type="character" w:customStyle="1" w:styleId="QuoteChar">
    <w:name w:val="Quote Char"/>
    <w:basedOn w:val="DefaultParagraphFont"/>
    <w:link w:val="Quote"/>
    <w:uiPriority w:val="29"/>
    <w:rsid w:val="004017A0"/>
    <w:rPr>
      <w:i/>
      <w:iCs/>
      <w:color w:val="404040" w:themeColor="text1" w:themeTint="BF"/>
    </w:rPr>
  </w:style>
  <w:style w:type="paragraph" w:styleId="ListParagraph">
    <w:name w:val="List Paragraph"/>
    <w:basedOn w:val="Normal"/>
    <w:uiPriority w:val="34"/>
    <w:rsid w:val="004017A0"/>
    <w:pPr>
      <w:ind w:left="720"/>
      <w:contextualSpacing/>
    </w:pPr>
  </w:style>
  <w:style w:type="character" w:styleId="IntenseEmphasis">
    <w:name w:val="Intense Emphasis"/>
    <w:basedOn w:val="DefaultParagraphFont"/>
    <w:uiPriority w:val="21"/>
    <w:rsid w:val="004017A0"/>
    <w:rPr>
      <w:i/>
      <w:iCs/>
      <w:color w:val="2F5496" w:themeColor="accent1" w:themeShade="BF"/>
    </w:rPr>
  </w:style>
  <w:style w:type="paragraph" w:styleId="IntenseQuote">
    <w:name w:val="Intense Quote"/>
    <w:basedOn w:val="Normal"/>
    <w:next w:val="Normal"/>
    <w:link w:val="IntenseQuoteChar"/>
    <w:uiPriority w:val="30"/>
    <w:rsid w:val="00401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7A0"/>
    <w:rPr>
      <w:i/>
      <w:iCs/>
      <w:color w:val="2F5496" w:themeColor="accent1" w:themeShade="BF"/>
    </w:rPr>
  </w:style>
  <w:style w:type="character" w:styleId="IntenseReference">
    <w:name w:val="Intense Reference"/>
    <w:basedOn w:val="DefaultParagraphFont"/>
    <w:uiPriority w:val="32"/>
    <w:rsid w:val="004017A0"/>
    <w:rPr>
      <w:b/>
      <w:bCs/>
      <w:smallCaps/>
      <w:color w:val="2F5496" w:themeColor="accent1" w:themeShade="BF"/>
      <w:spacing w:val="5"/>
    </w:rPr>
  </w:style>
  <w:style w:type="numbering" w:customStyle="1" w:styleId="NoList1">
    <w:name w:val="No List1"/>
    <w:next w:val="NoList"/>
    <w:uiPriority w:val="99"/>
    <w:semiHidden/>
    <w:unhideWhenUsed/>
    <w:rsid w:val="00880D0B"/>
  </w:style>
  <w:style w:type="paragraph" w:customStyle="1" w:styleId="Indent">
    <w:name w:val="Indent"/>
    <w:basedOn w:val="Normal"/>
    <w:link w:val="IndentChar"/>
    <w:rsid w:val="00880D0B"/>
    <w:pPr>
      <w:spacing w:before="120" w:after="0" w:line="360" w:lineRule="auto"/>
      <w:ind w:firstLine="567"/>
    </w:pPr>
    <w:rPr>
      <w:rFonts w:ascii="Times New Roman" w:eastAsia="Times New Roman" w:hAnsi="Times New Roman" w:cs="Times New Roman"/>
      <w:kern w:val="0"/>
      <w:sz w:val="26"/>
      <w:szCs w:val="20"/>
      <w14:ligatures w14:val="none"/>
    </w:rPr>
  </w:style>
  <w:style w:type="paragraph" w:customStyle="1" w:styleId="CoverB">
    <w:name w:val="CoverB"/>
    <w:basedOn w:val="Normal"/>
    <w:link w:val="CoverBChar"/>
    <w:rsid w:val="00880D0B"/>
    <w:pPr>
      <w:spacing w:before="480" w:after="480" w:line="276" w:lineRule="auto"/>
      <w:jc w:val="center"/>
    </w:pPr>
    <w:rPr>
      <w:rFonts w:ascii="Times New Roman" w:eastAsia="Times New Roman" w:hAnsi="Times New Roman" w:cs="Times New Roman"/>
      <w:b/>
      <w:caps/>
      <w:noProof/>
      <w:kern w:val="0"/>
      <w:sz w:val="28"/>
      <w:szCs w:val="28"/>
      <w14:ligatures w14:val="none"/>
    </w:rPr>
  </w:style>
  <w:style w:type="character" w:customStyle="1" w:styleId="IndentChar">
    <w:name w:val="Indent Char"/>
    <w:link w:val="Indent"/>
    <w:rsid w:val="00880D0B"/>
    <w:rPr>
      <w:rFonts w:ascii="Times New Roman" w:eastAsia="Times New Roman" w:hAnsi="Times New Roman" w:cs="Times New Roman"/>
      <w:kern w:val="0"/>
      <w:sz w:val="26"/>
      <w:szCs w:val="20"/>
      <w14:ligatures w14:val="none"/>
    </w:rPr>
  </w:style>
  <w:style w:type="paragraph" w:customStyle="1" w:styleId="Small">
    <w:name w:val="Small"/>
    <w:basedOn w:val="Normal"/>
    <w:link w:val="SmallChar"/>
    <w:rsid w:val="00880D0B"/>
    <w:pPr>
      <w:spacing w:after="0" w:line="276" w:lineRule="auto"/>
    </w:pPr>
    <w:rPr>
      <w:rFonts w:ascii="Times New Roman" w:eastAsia="Times New Roman" w:hAnsi="Times New Roman" w:cs="Times New Roman"/>
      <w:kern w:val="0"/>
      <w:sz w:val="20"/>
      <w:szCs w:val="20"/>
      <w14:ligatures w14:val="none"/>
    </w:rPr>
  </w:style>
  <w:style w:type="paragraph" w:customStyle="1" w:styleId="CoverT">
    <w:name w:val="CoverT"/>
    <w:basedOn w:val="Normal"/>
    <w:link w:val="CoverTChar"/>
    <w:rsid w:val="00880D0B"/>
    <w:pPr>
      <w:tabs>
        <w:tab w:val="center" w:pos="1134"/>
        <w:tab w:val="center" w:pos="5670"/>
      </w:tabs>
      <w:spacing w:after="0" w:line="276" w:lineRule="auto"/>
      <w:jc w:val="center"/>
    </w:pPr>
    <w:rPr>
      <w:rFonts w:ascii="Times New Roman" w:eastAsia="Times New Roman" w:hAnsi="Times New Roman" w:cs="Times New Roman"/>
      <w:b/>
      <w:caps/>
      <w:kern w:val="0"/>
      <w:sz w:val="32"/>
      <w:szCs w:val="20"/>
      <w14:ligatures w14:val="none"/>
    </w:rPr>
  </w:style>
  <w:style w:type="paragraph" w:customStyle="1" w:styleId="Content">
    <w:name w:val="Content"/>
    <w:basedOn w:val="BKNormal"/>
    <w:link w:val="ContentChar"/>
    <w:rsid w:val="00880D0B"/>
  </w:style>
  <w:style w:type="paragraph" w:customStyle="1" w:styleId="BKNormal">
    <w:name w:val="BK_Normal"/>
    <w:basedOn w:val="Indent"/>
    <w:link w:val="BKNormalChar"/>
    <w:rsid w:val="00880D0B"/>
    <w:pPr>
      <w:spacing w:before="240"/>
      <w:ind w:firstLine="0"/>
    </w:pPr>
  </w:style>
  <w:style w:type="character" w:customStyle="1" w:styleId="SmallChar">
    <w:name w:val="Small Char"/>
    <w:link w:val="Small"/>
    <w:rsid w:val="00880D0B"/>
    <w:rPr>
      <w:rFonts w:ascii="Times New Roman" w:eastAsia="Times New Roman" w:hAnsi="Times New Roman" w:cs="Times New Roman"/>
      <w:kern w:val="0"/>
      <w:sz w:val="20"/>
      <w:szCs w:val="20"/>
      <w14:ligatures w14:val="none"/>
    </w:rPr>
  </w:style>
  <w:style w:type="paragraph" w:styleId="Header">
    <w:name w:val="header"/>
    <w:basedOn w:val="Normal"/>
    <w:link w:val="HeaderChar"/>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HeaderChar">
    <w:name w:val="Header Char"/>
    <w:basedOn w:val="DefaultParagraphFont"/>
    <w:link w:val="Header"/>
    <w:rsid w:val="00880D0B"/>
    <w:rPr>
      <w:rFonts w:ascii="Times New Roman" w:eastAsia="Times New Roman" w:hAnsi="Times New Roman" w:cs="Times New Roman"/>
      <w:kern w:val="0"/>
      <w:sz w:val="26"/>
      <w:szCs w:val="20"/>
      <w14:ligatures w14:val="none"/>
    </w:rPr>
  </w:style>
  <w:style w:type="paragraph" w:customStyle="1" w:styleId="BKTable">
    <w:name w:val="BK_Table"/>
    <w:basedOn w:val="Normal"/>
    <w:link w:val="BKTableChar"/>
    <w:rsid w:val="00880D0B"/>
    <w:pPr>
      <w:spacing w:after="0" w:line="276" w:lineRule="auto"/>
    </w:pPr>
    <w:rPr>
      <w:rFonts w:ascii="Times New Roman" w:eastAsia="Times New Roman" w:hAnsi="Times New Roman" w:cs="Times New Roman"/>
      <w:b/>
      <w:kern w:val="0"/>
      <w:sz w:val="26"/>
      <w:szCs w:val="20"/>
      <w14:ligatures w14:val="none"/>
    </w:rPr>
  </w:style>
  <w:style w:type="paragraph" w:styleId="Footer">
    <w:name w:val="footer"/>
    <w:basedOn w:val="Normal"/>
    <w:link w:val="FooterChar"/>
    <w:uiPriority w:val="99"/>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FooterChar">
    <w:name w:val="Footer Char"/>
    <w:basedOn w:val="DefaultParagraphFont"/>
    <w:link w:val="Footer"/>
    <w:uiPriority w:val="99"/>
    <w:rsid w:val="00880D0B"/>
    <w:rPr>
      <w:rFonts w:ascii="Times New Roman" w:eastAsia="Times New Roman" w:hAnsi="Times New Roman" w:cs="Times New Roman"/>
      <w:kern w:val="0"/>
      <w:sz w:val="26"/>
      <w:szCs w:val="20"/>
      <w14:ligatures w14:val="none"/>
    </w:rPr>
  </w:style>
  <w:style w:type="paragraph" w:styleId="TOCHeading">
    <w:name w:val="TOC Heading"/>
    <w:basedOn w:val="Heading1"/>
    <w:next w:val="Normal"/>
    <w:uiPriority w:val="39"/>
    <w:unhideWhenUsed/>
    <w:rsid w:val="00880D0B"/>
    <w:pPr>
      <w:spacing w:after="0"/>
      <w:outlineLvl w:val="9"/>
    </w:pPr>
    <w:rPr>
      <w:rFonts w:ascii="Arial" w:hAnsi="Arial"/>
      <w:b w:val="0"/>
      <w:bCs w:val="0"/>
      <w:color w:val="365F91"/>
    </w:rPr>
  </w:style>
  <w:style w:type="paragraph" w:styleId="TOC1">
    <w:name w:val="toc 1"/>
    <w:basedOn w:val="Normal"/>
    <w:next w:val="Normal"/>
    <w:autoRedefine/>
    <w:uiPriority w:val="39"/>
    <w:unhideWhenUsed/>
    <w:rsid w:val="00CD6239"/>
    <w:pPr>
      <w:tabs>
        <w:tab w:val="right" w:leader="dot" w:pos="8778"/>
      </w:tabs>
      <w:spacing w:after="100" w:line="276" w:lineRule="auto"/>
    </w:pPr>
    <w:rPr>
      <w:rFonts w:ascii="Times New Roman" w:eastAsia="Times New Roman" w:hAnsi="Times New Roman" w:cs="Times New Roman"/>
      <w:b/>
      <w:bCs/>
      <w:noProof/>
      <w:kern w:val="0"/>
      <w:sz w:val="26"/>
      <w:szCs w:val="20"/>
      <w14:ligatures w14:val="none"/>
    </w:rPr>
  </w:style>
  <w:style w:type="character" w:styleId="Hyperlink">
    <w:name w:val="Hyperlink"/>
    <w:uiPriority w:val="99"/>
    <w:unhideWhenUsed/>
    <w:rsid w:val="00880D0B"/>
    <w:rPr>
      <w:color w:val="0000FF"/>
      <w:u w:val="single"/>
    </w:rPr>
  </w:style>
  <w:style w:type="paragraph" w:styleId="BalloonText">
    <w:name w:val="Balloon Text"/>
    <w:basedOn w:val="Normal"/>
    <w:link w:val="BalloonTextChar"/>
    <w:uiPriority w:val="99"/>
    <w:semiHidden/>
    <w:unhideWhenUsed/>
    <w:rsid w:val="00880D0B"/>
    <w:pPr>
      <w:spacing w:after="0" w:line="276"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880D0B"/>
    <w:rPr>
      <w:rFonts w:ascii="Tahoma" w:eastAsia="Times New Roman" w:hAnsi="Tahoma" w:cs="Tahoma"/>
      <w:kern w:val="0"/>
      <w:sz w:val="16"/>
      <w:szCs w:val="16"/>
      <w14:ligatures w14:val="none"/>
    </w:rPr>
  </w:style>
  <w:style w:type="paragraph" w:styleId="TOC2">
    <w:name w:val="toc 2"/>
    <w:basedOn w:val="Normal"/>
    <w:next w:val="Normal"/>
    <w:autoRedefine/>
    <w:uiPriority w:val="39"/>
    <w:unhideWhenUsed/>
    <w:rsid w:val="00880D0B"/>
    <w:pPr>
      <w:spacing w:after="100" w:line="276" w:lineRule="auto"/>
      <w:ind w:left="260"/>
    </w:pPr>
    <w:rPr>
      <w:rFonts w:ascii="Times New Roman" w:eastAsia="Times New Roman" w:hAnsi="Times New Roman" w:cs="Times New Roman"/>
      <w:kern w:val="0"/>
      <w:sz w:val="26"/>
      <w:szCs w:val="20"/>
      <w14:ligatures w14:val="none"/>
    </w:rPr>
  </w:style>
  <w:style w:type="paragraph" w:styleId="TOC3">
    <w:name w:val="toc 3"/>
    <w:basedOn w:val="Normal"/>
    <w:next w:val="Normal"/>
    <w:autoRedefine/>
    <w:uiPriority w:val="39"/>
    <w:unhideWhenUsed/>
    <w:rsid w:val="00CB1CBA"/>
    <w:pPr>
      <w:tabs>
        <w:tab w:val="right" w:leader="dot" w:pos="8778"/>
      </w:tabs>
      <w:spacing w:after="100" w:line="276" w:lineRule="auto"/>
      <w:ind w:left="520"/>
    </w:pPr>
    <w:rPr>
      <w:rFonts w:ascii="Times New Roman" w:eastAsia="Times New Roman" w:hAnsi="Times New Roman" w:cs="Times New Roman"/>
      <w:b/>
      <w:bCs/>
      <w:iCs/>
      <w:noProof/>
      <w:kern w:val="0"/>
      <w:sz w:val="26"/>
      <w:szCs w:val="20"/>
      <w:lang w:val="vi-VN"/>
      <w14:ligatures w14:val="none"/>
    </w:rPr>
  </w:style>
  <w:style w:type="paragraph" w:styleId="Caption">
    <w:name w:val="caption"/>
    <w:basedOn w:val="Normal"/>
    <w:next w:val="Normal"/>
    <w:link w:val="CaptionChar"/>
    <w:unhideWhenUsed/>
    <w:rsid w:val="00880D0B"/>
    <w:pPr>
      <w:tabs>
        <w:tab w:val="left" w:pos="7920"/>
      </w:tabs>
      <w:spacing w:before="120" w:after="240" w:line="276" w:lineRule="auto"/>
      <w:jc w:val="center"/>
    </w:pPr>
    <w:rPr>
      <w:rFonts w:ascii="Times New Roman" w:eastAsia="Times New Roman" w:hAnsi="Times New Roman" w:cs="Times New Roman"/>
      <w:bCs/>
      <w:kern w:val="0"/>
      <w:sz w:val="26"/>
      <w:szCs w:val="18"/>
      <w:lang w:eastAsia="x-none"/>
      <w14:ligatures w14:val="none"/>
    </w:rPr>
  </w:style>
  <w:style w:type="paragraph" w:styleId="NormalWeb">
    <w:name w:val="Normal (Web)"/>
    <w:basedOn w:val="Normal"/>
    <w:uiPriority w:val="99"/>
    <w:unhideWhenUsed/>
    <w:rsid w:val="00880D0B"/>
    <w:pPr>
      <w:spacing w:before="100" w:beforeAutospacing="1" w:after="100" w:afterAutospacing="1" w:line="276" w:lineRule="auto"/>
    </w:pPr>
    <w:rPr>
      <w:rFonts w:ascii="Times New Roman" w:eastAsia="Times New Roman" w:hAnsi="Times New Roman" w:cs="Times New Roman"/>
      <w:kern w:val="0"/>
      <w:sz w:val="26"/>
      <w14:ligatures w14:val="none"/>
    </w:rPr>
  </w:style>
  <w:style w:type="table" w:styleId="TableGrid">
    <w:name w:val="Table Grid"/>
    <w:basedOn w:val="TableNormal"/>
    <w:uiPriority w:val="39"/>
    <w:qFormat/>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880D0B"/>
    <w:pPr>
      <w:spacing w:after="0" w:line="276" w:lineRule="auto"/>
      <w:ind w:firstLine="567"/>
    </w:pPr>
    <w:rPr>
      <w:rFonts w:ascii="VNI-Times" w:eastAsia="Times New Roman" w:hAnsi="VNI-Times" w:cs="Times New Roman"/>
      <w:kern w:val="0"/>
      <w:sz w:val="26"/>
      <w:szCs w:val="20"/>
      <w14:ligatures w14:val="none"/>
    </w:rPr>
  </w:style>
  <w:style w:type="character" w:customStyle="1" w:styleId="BodyTextIndentChar">
    <w:name w:val="Body Text Indent Char"/>
    <w:basedOn w:val="DefaultParagraphFont"/>
    <w:link w:val="BodyTextIndent"/>
    <w:rsid w:val="00880D0B"/>
    <w:rPr>
      <w:rFonts w:ascii="VNI-Times" w:eastAsia="Times New Roman" w:hAnsi="VNI-Times" w:cs="Times New Roman"/>
      <w:kern w:val="0"/>
      <w:sz w:val="26"/>
      <w:szCs w:val="20"/>
      <w14:ligatures w14:val="none"/>
    </w:rPr>
  </w:style>
  <w:style w:type="character" w:styleId="PlaceholderText">
    <w:name w:val="Placeholder Text"/>
    <w:uiPriority w:val="99"/>
    <w:semiHidden/>
    <w:rsid w:val="00880D0B"/>
    <w:rPr>
      <w:color w:val="808080"/>
    </w:rPr>
  </w:style>
  <w:style w:type="paragraph" w:styleId="Bibliography">
    <w:name w:val="Bibliography"/>
    <w:basedOn w:val="Normal"/>
    <w:next w:val="Normal"/>
    <w:uiPriority w:val="37"/>
    <w:unhideWhenUsed/>
    <w:rsid w:val="00880D0B"/>
    <w:pPr>
      <w:spacing w:after="0" w:line="276" w:lineRule="auto"/>
    </w:pPr>
    <w:rPr>
      <w:rFonts w:ascii="Times New Roman" w:eastAsia="Times New Roman" w:hAnsi="Times New Roman" w:cs="Times New Roman"/>
      <w:kern w:val="0"/>
      <w:sz w:val="26"/>
      <w:szCs w:val="20"/>
      <w14:ligatures w14:val="none"/>
    </w:rPr>
  </w:style>
  <w:style w:type="paragraph" w:styleId="TableofFigures">
    <w:name w:val="table of figures"/>
    <w:basedOn w:val="Normal"/>
    <w:next w:val="Normal"/>
    <w:uiPriority w:val="99"/>
    <w:unhideWhenUsed/>
    <w:rsid w:val="00880D0B"/>
    <w:pPr>
      <w:spacing w:after="0" w:line="276" w:lineRule="auto"/>
    </w:pPr>
    <w:rPr>
      <w:rFonts w:ascii="Times New Roman" w:eastAsia="Times New Roman" w:hAnsi="Times New Roman" w:cs="Times New Roman"/>
      <w:kern w:val="0"/>
      <w:sz w:val="26"/>
      <w:szCs w:val="20"/>
      <w14:ligatures w14:val="none"/>
    </w:rPr>
  </w:style>
  <w:style w:type="character" w:customStyle="1" w:styleId="apple-converted-space">
    <w:name w:val="apple-converted-space"/>
    <w:basedOn w:val="DefaultParagraphFont"/>
    <w:rsid w:val="00880D0B"/>
  </w:style>
  <w:style w:type="character" w:customStyle="1" w:styleId="hps">
    <w:name w:val="hps"/>
    <w:basedOn w:val="DefaultParagraphFont"/>
    <w:rsid w:val="00880D0B"/>
  </w:style>
  <w:style w:type="paragraph" w:customStyle="1" w:styleId="BKIndent">
    <w:name w:val="BK_Indent"/>
    <w:basedOn w:val="Indent"/>
    <w:link w:val="BKIndentChar"/>
    <w:rsid w:val="00880D0B"/>
  </w:style>
  <w:style w:type="character" w:customStyle="1" w:styleId="BKNormalChar">
    <w:name w:val="BK_Normal Char"/>
    <w:link w:val="BKNormal"/>
    <w:rsid w:val="00880D0B"/>
    <w:rPr>
      <w:rFonts w:ascii="Times New Roman" w:eastAsia="Times New Roman" w:hAnsi="Times New Roman" w:cs="Times New Roman"/>
      <w:kern w:val="0"/>
      <w:sz w:val="26"/>
      <w:szCs w:val="20"/>
      <w14:ligatures w14:val="none"/>
    </w:rPr>
  </w:style>
  <w:style w:type="character" w:customStyle="1" w:styleId="BKIndentChar">
    <w:name w:val="BK_Indent Char"/>
    <w:link w:val="BKIndent"/>
    <w:rsid w:val="00880D0B"/>
    <w:rPr>
      <w:rFonts w:ascii="Times New Roman" w:eastAsia="Times New Roman" w:hAnsi="Times New Roman" w:cs="Times New Roman"/>
      <w:kern w:val="0"/>
      <w:sz w:val="26"/>
      <w:szCs w:val="20"/>
      <w14:ligatures w14:val="none"/>
    </w:rPr>
  </w:style>
  <w:style w:type="paragraph" w:customStyle="1" w:styleId="BKHeading1">
    <w:name w:val="BK_Heading 1"/>
    <w:basedOn w:val="Heading1"/>
    <w:link w:val="BKHeading1Char"/>
    <w:rsid w:val="00880D0B"/>
    <w:rPr>
      <w:b w:val="0"/>
      <w:bCs w:val="0"/>
    </w:rPr>
  </w:style>
  <w:style w:type="character" w:customStyle="1" w:styleId="BKTableChar">
    <w:name w:val="BK_Table Char"/>
    <w:link w:val="BKTable"/>
    <w:rsid w:val="00880D0B"/>
    <w:rPr>
      <w:rFonts w:ascii="Times New Roman" w:eastAsia="Times New Roman" w:hAnsi="Times New Roman" w:cs="Times New Roman"/>
      <w:b/>
      <w:kern w:val="0"/>
      <w:sz w:val="26"/>
      <w:szCs w:val="20"/>
      <w14:ligatures w14:val="none"/>
    </w:rPr>
  </w:style>
  <w:style w:type="paragraph" w:customStyle="1" w:styleId="BKHeading2">
    <w:name w:val="BK_Heading 2"/>
    <w:basedOn w:val="Heading2"/>
    <w:link w:val="BKHeading2Char"/>
    <w:rsid w:val="00880D0B"/>
    <w:rPr>
      <w:b w:val="0"/>
      <w:bCs w:val="0"/>
    </w:rPr>
  </w:style>
  <w:style w:type="character" w:customStyle="1" w:styleId="BKHeading1Char">
    <w:name w:val="BK_Heading 1 Char"/>
    <w:link w:val="BKHeading1"/>
    <w:rsid w:val="00880D0B"/>
    <w:rPr>
      <w:rFonts w:ascii="Times New Roman" w:eastAsia="Times New Roman" w:hAnsi="Times New Roman" w:cs="Times New Roman"/>
      <w:b/>
      <w:bCs/>
      <w:kern w:val="0"/>
      <w:sz w:val="28"/>
      <w:szCs w:val="28"/>
      <w14:ligatures w14:val="none"/>
    </w:rPr>
  </w:style>
  <w:style w:type="paragraph" w:customStyle="1" w:styleId="Cover">
    <w:name w:val="Cover"/>
    <w:basedOn w:val="Normal"/>
    <w:link w:val="CoverChar"/>
    <w:rsid w:val="00880D0B"/>
    <w:pPr>
      <w:spacing w:after="0" w:line="276" w:lineRule="auto"/>
      <w:jc w:val="center"/>
    </w:pPr>
    <w:rPr>
      <w:rFonts w:ascii="Times New Roman" w:eastAsia="Times New Roman" w:hAnsi="Times New Roman" w:cs="Times New Roman"/>
      <w:caps/>
      <w:kern w:val="0"/>
      <w:sz w:val="28"/>
      <w:szCs w:val="28"/>
      <w14:ligatures w14:val="none"/>
    </w:rPr>
  </w:style>
  <w:style w:type="character" w:customStyle="1" w:styleId="BKHeading2Char">
    <w:name w:val="BK_Heading 2 Char"/>
    <w:link w:val="BKHeading2"/>
    <w:rsid w:val="00880D0B"/>
    <w:rPr>
      <w:rFonts w:ascii="Times New Roman" w:eastAsia="Times New Roman" w:hAnsi="Times New Roman" w:cs="Times New Roman"/>
      <w:b/>
      <w:bCs/>
      <w:color w:val="0F1115"/>
      <w:kern w:val="0"/>
      <w:sz w:val="26"/>
      <w:szCs w:val="26"/>
      <w:lang w:val="vi-VN"/>
      <w14:ligatures w14:val="none"/>
    </w:rPr>
  </w:style>
  <w:style w:type="character" w:customStyle="1" w:styleId="CoverBChar">
    <w:name w:val="CoverB Char"/>
    <w:link w:val="CoverB"/>
    <w:rsid w:val="00880D0B"/>
    <w:rPr>
      <w:rFonts w:ascii="Times New Roman" w:eastAsia="Times New Roman" w:hAnsi="Times New Roman" w:cs="Times New Roman"/>
      <w:b/>
      <w:caps/>
      <w:noProof/>
      <w:kern w:val="0"/>
      <w:sz w:val="28"/>
      <w:szCs w:val="28"/>
      <w14:ligatures w14:val="none"/>
    </w:rPr>
  </w:style>
  <w:style w:type="character" w:customStyle="1" w:styleId="CoverChar">
    <w:name w:val="Cover Char"/>
    <w:link w:val="Cover"/>
    <w:rsid w:val="00880D0B"/>
    <w:rPr>
      <w:rFonts w:ascii="Times New Roman" w:eastAsia="Times New Roman" w:hAnsi="Times New Roman" w:cs="Times New Roman"/>
      <w:caps/>
      <w:kern w:val="0"/>
      <w:sz w:val="28"/>
      <w:szCs w:val="28"/>
      <w14:ligatures w14:val="none"/>
    </w:rPr>
  </w:style>
  <w:style w:type="character" w:customStyle="1" w:styleId="ContentChar">
    <w:name w:val="Content Char"/>
    <w:link w:val="Content"/>
    <w:rsid w:val="00880D0B"/>
    <w:rPr>
      <w:rFonts w:ascii="Times New Roman" w:eastAsia="Times New Roman" w:hAnsi="Times New Roman" w:cs="Times New Roman"/>
      <w:kern w:val="0"/>
      <w:sz w:val="26"/>
      <w:szCs w:val="20"/>
      <w14:ligatures w14:val="none"/>
    </w:rPr>
  </w:style>
  <w:style w:type="character" w:customStyle="1" w:styleId="CoverTChar">
    <w:name w:val="CoverT Char"/>
    <w:link w:val="CoverT"/>
    <w:rsid w:val="00880D0B"/>
    <w:rPr>
      <w:rFonts w:ascii="Times New Roman" w:eastAsia="Times New Roman" w:hAnsi="Times New Roman" w:cs="Times New Roman"/>
      <w:b/>
      <w:caps/>
      <w:kern w:val="0"/>
      <w:sz w:val="32"/>
      <w:szCs w:val="20"/>
      <w14:ligatures w14:val="none"/>
    </w:rPr>
  </w:style>
  <w:style w:type="paragraph" w:customStyle="1" w:styleId="Heading1N">
    <w:name w:val="Heading 1N"/>
    <w:basedOn w:val="BKHeading1"/>
    <w:next w:val="Content"/>
    <w:link w:val="Heading1NChar"/>
    <w:rsid w:val="00880D0B"/>
    <w:pPr>
      <w:jc w:val="center"/>
    </w:pPr>
  </w:style>
  <w:style w:type="paragraph" w:customStyle="1" w:styleId="Bullet">
    <w:name w:val="Bullet"/>
    <w:basedOn w:val="Content"/>
    <w:link w:val="BulletChar"/>
    <w:rsid w:val="00880D0B"/>
    <w:pPr>
      <w:numPr>
        <w:numId w:val="1"/>
      </w:numPr>
      <w:spacing w:before="0"/>
      <w:ind w:left="284" w:hanging="283"/>
      <w:jc w:val="both"/>
    </w:pPr>
  </w:style>
  <w:style w:type="character" w:customStyle="1" w:styleId="Heading1NChar">
    <w:name w:val="Heading 1N Char"/>
    <w:link w:val="Heading1N"/>
    <w:rsid w:val="00880D0B"/>
    <w:rPr>
      <w:rFonts w:ascii="Times New Roman" w:eastAsia="Times New Roman" w:hAnsi="Times New Roman" w:cs="Times New Roman"/>
      <w:b/>
      <w:bCs/>
      <w:kern w:val="0"/>
      <w:sz w:val="28"/>
      <w:szCs w:val="28"/>
      <w14:ligatures w14:val="none"/>
    </w:rPr>
  </w:style>
  <w:style w:type="character" w:customStyle="1" w:styleId="BulletChar">
    <w:name w:val="Bullet Char"/>
    <w:link w:val="Bullet"/>
    <w:rsid w:val="00880D0B"/>
    <w:rPr>
      <w:rFonts w:ascii="Times New Roman" w:eastAsia="Times New Roman" w:hAnsi="Times New Roman" w:cs="Times New Roman"/>
      <w:kern w:val="0"/>
      <w:sz w:val="26"/>
      <w:szCs w:val="20"/>
      <w14:ligatures w14:val="none"/>
    </w:rPr>
  </w:style>
  <w:style w:type="character" w:customStyle="1" w:styleId="CaptionChar">
    <w:name w:val="Caption Char"/>
    <w:link w:val="Caption"/>
    <w:rsid w:val="00880D0B"/>
    <w:rPr>
      <w:rFonts w:ascii="Times New Roman" w:eastAsia="Times New Roman" w:hAnsi="Times New Roman" w:cs="Times New Roman"/>
      <w:bCs/>
      <w:kern w:val="0"/>
      <w:sz w:val="26"/>
      <w:szCs w:val="18"/>
      <w:lang w:eastAsia="x-none"/>
      <w14:ligatures w14:val="none"/>
    </w:rPr>
  </w:style>
  <w:style w:type="paragraph" w:styleId="BodyText">
    <w:name w:val="Body Text"/>
    <w:basedOn w:val="Normal"/>
    <w:link w:val="BodyTextChar"/>
    <w:uiPriority w:val="99"/>
    <w:semiHidden/>
    <w:unhideWhenUsed/>
    <w:rsid w:val="00880D0B"/>
    <w:pPr>
      <w:spacing w:after="120" w:line="276" w:lineRule="auto"/>
    </w:pPr>
    <w:rPr>
      <w:rFonts w:ascii="Times New Roman" w:eastAsia="Times New Roman" w:hAnsi="Times New Roman" w:cs="Times New Roman"/>
      <w:kern w:val="0"/>
      <w:sz w:val="26"/>
      <w:szCs w:val="20"/>
      <w14:ligatures w14:val="none"/>
    </w:rPr>
  </w:style>
  <w:style w:type="character" w:customStyle="1" w:styleId="BodyTextChar">
    <w:name w:val="Body Text Char"/>
    <w:basedOn w:val="DefaultParagraphFont"/>
    <w:link w:val="BodyText"/>
    <w:uiPriority w:val="99"/>
    <w:semiHidden/>
    <w:rsid w:val="00880D0B"/>
    <w:rPr>
      <w:rFonts w:ascii="Times New Roman" w:eastAsia="Times New Roman" w:hAnsi="Times New Roman" w:cs="Times New Roman"/>
      <w:kern w:val="0"/>
      <w:sz w:val="26"/>
      <w:szCs w:val="20"/>
      <w14:ligatures w14:val="none"/>
    </w:rPr>
  </w:style>
  <w:style w:type="character" w:styleId="CommentReference">
    <w:name w:val="annotation reference"/>
    <w:uiPriority w:val="99"/>
    <w:semiHidden/>
    <w:unhideWhenUsed/>
    <w:rsid w:val="00880D0B"/>
    <w:rPr>
      <w:sz w:val="16"/>
      <w:szCs w:val="16"/>
    </w:rPr>
  </w:style>
  <w:style w:type="paragraph" w:styleId="CommentText">
    <w:name w:val="annotation text"/>
    <w:basedOn w:val="Normal"/>
    <w:link w:val="Comment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880D0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80D0B"/>
    <w:rPr>
      <w:b/>
      <w:bCs/>
    </w:rPr>
  </w:style>
  <w:style w:type="character" w:customStyle="1" w:styleId="CommentSubjectChar">
    <w:name w:val="Comment Subject Char"/>
    <w:basedOn w:val="CommentTextChar"/>
    <w:link w:val="CommentSubject"/>
    <w:uiPriority w:val="99"/>
    <w:semiHidden/>
    <w:rsid w:val="00880D0B"/>
    <w:rPr>
      <w:rFonts w:ascii="Times New Roman" w:eastAsia="Times New Roman" w:hAnsi="Times New Roman" w:cs="Times New Roman"/>
      <w:b/>
      <w:bCs/>
      <w:kern w:val="0"/>
      <w:sz w:val="20"/>
      <w:szCs w:val="20"/>
      <w14:ligatures w14:val="none"/>
    </w:rPr>
  </w:style>
  <w:style w:type="paragraph" w:customStyle="1" w:styleId="ds-markdown-paragraph">
    <w:name w:val="ds-markdown-paragraph"/>
    <w:basedOn w:val="Normal"/>
    <w:rsid w:val="00880D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rsid w:val="00880D0B"/>
    <w:rPr>
      <w:b/>
      <w:bCs/>
    </w:rPr>
  </w:style>
  <w:style w:type="table" w:customStyle="1" w:styleId="TableGrid1">
    <w:name w:val="Table Grid1"/>
    <w:basedOn w:val="TableNormal"/>
    <w:next w:val="TableGrid"/>
    <w:uiPriority w:val="39"/>
    <w:qFormat/>
    <w:rsid w:val="00880D0B"/>
    <w:pPr>
      <w:spacing w:after="0" w:line="240" w:lineRule="auto"/>
      <w:jc w:val="both"/>
    </w:pPr>
    <w:rPr>
      <w:rFonts w:ascii="Times New Roman" w:eastAsia="Calibri" w:hAnsi="Times New Roman" w:cs="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0">
    <w:name w:val="Heading 3_"/>
    <w:basedOn w:val="Normal"/>
    <w:link w:val="Heading3Char0"/>
    <w:rsid w:val="00880D0B"/>
    <w:pPr>
      <w:spacing w:before="120" w:after="120" w:line="240" w:lineRule="auto"/>
    </w:pPr>
    <w:rPr>
      <w:rFonts w:ascii="Times New Roman" w:eastAsia="Times New Roman" w:hAnsi="Times New Roman" w:cs="Times New Roman"/>
      <w:b/>
      <w:bCs/>
      <w:kern w:val="0"/>
      <w:sz w:val="26"/>
      <w:szCs w:val="26"/>
      <w14:ligatures w14:val="none"/>
    </w:rPr>
  </w:style>
  <w:style w:type="character" w:customStyle="1" w:styleId="Heading3Char0">
    <w:name w:val="Heading 3_ Char"/>
    <w:link w:val="Heading30"/>
    <w:rsid w:val="00880D0B"/>
    <w:rPr>
      <w:rFonts w:ascii="Times New Roman" w:eastAsia="Times New Roman" w:hAnsi="Times New Roman" w:cs="Times New Roman"/>
      <w:b/>
      <w:bCs/>
      <w:kern w:val="0"/>
      <w:sz w:val="26"/>
      <w:szCs w:val="26"/>
      <w14:ligatures w14:val="none"/>
    </w:rPr>
  </w:style>
  <w:style w:type="paragraph" w:customStyle="1" w:styleId="3">
    <w:name w:val="3"/>
    <w:basedOn w:val="Heading3"/>
    <w:link w:val="3Char"/>
    <w:rsid w:val="00880D0B"/>
    <w:rPr>
      <w:b/>
      <w:bCs/>
      <w:iCs/>
    </w:rPr>
  </w:style>
  <w:style w:type="character" w:customStyle="1" w:styleId="3Char">
    <w:name w:val="3 Char"/>
    <w:link w:val="3"/>
    <w:rsid w:val="00880D0B"/>
    <w:rPr>
      <w:rFonts w:ascii="Times New Roman" w:eastAsia="Times New Roman" w:hAnsi="Times New Roman" w:cs="Times New Roman"/>
      <w:b/>
      <w:bCs/>
      <w:iCs/>
      <w:kern w:val="0"/>
      <w:sz w:val="26"/>
      <w:szCs w:val="20"/>
      <w:lang w:val="vi-VN"/>
      <w14:ligatures w14:val="none"/>
    </w:rPr>
  </w:style>
  <w:style w:type="character" w:customStyle="1" w:styleId="ng-star-inserted">
    <w:name w:val="ng-star-inserted"/>
    <w:basedOn w:val="DefaultParagraphFont"/>
    <w:rsid w:val="00880D0B"/>
  </w:style>
  <w:style w:type="character" w:styleId="UnresolvedMention">
    <w:name w:val="Unresolved Mention"/>
    <w:uiPriority w:val="99"/>
    <w:semiHidden/>
    <w:unhideWhenUsed/>
    <w:rsid w:val="00880D0B"/>
    <w:rPr>
      <w:color w:val="605E5C"/>
      <w:shd w:val="clear" w:color="auto" w:fill="E1DFDD"/>
    </w:rPr>
  </w:style>
  <w:style w:type="character" w:styleId="FollowedHyperlink">
    <w:name w:val="FollowedHyperlink"/>
    <w:uiPriority w:val="99"/>
    <w:semiHidden/>
    <w:unhideWhenUsed/>
    <w:rsid w:val="00880D0B"/>
    <w:rPr>
      <w:color w:val="954F72"/>
      <w:u w:val="single"/>
    </w:rPr>
  </w:style>
  <w:style w:type="paragraph" w:styleId="TOC4">
    <w:name w:val="toc 4"/>
    <w:basedOn w:val="Normal"/>
    <w:next w:val="Normal"/>
    <w:autoRedefine/>
    <w:uiPriority w:val="39"/>
    <w:unhideWhenUsed/>
    <w:rsid w:val="00880D0B"/>
    <w:pPr>
      <w:spacing w:after="0" w:line="276" w:lineRule="auto"/>
      <w:ind w:left="780"/>
    </w:pPr>
    <w:rPr>
      <w:rFonts w:ascii="Times New Roman" w:eastAsia="Times New Roman" w:hAnsi="Times New Roman" w:cs="Times New Roman"/>
      <w:kern w:val="0"/>
      <w:sz w:val="26"/>
      <w:szCs w:val="20"/>
      <w14:ligatures w14:val="none"/>
    </w:rPr>
  </w:style>
  <w:style w:type="character" w:styleId="Emphasis">
    <w:name w:val="Emphasis"/>
    <w:uiPriority w:val="20"/>
    <w:rsid w:val="00880D0B"/>
    <w:rPr>
      <w:i/>
      <w:iCs/>
    </w:rPr>
  </w:style>
  <w:style w:type="table" w:styleId="TableGridLight">
    <w:name w:val="Grid Table Light"/>
    <w:basedOn w:val="TableNormal"/>
    <w:uiPriority w:val="40"/>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EndnoteText">
    <w:name w:val="endnote text"/>
    <w:basedOn w:val="Normal"/>
    <w:link w:val="Endnote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880D0B"/>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880D0B"/>
    <w:rPr>
      <w:vertAlign w:val="superscript"/>
    </w:rPr>
  </w:style>
  <w:style w:type="character" w:customStyle="1" w:styleId="mord">
    <w:name w:val="mord"/>
    <w:basedOn w:val="DefaultParagraphFont"/>
    <w:rsid w:val="0013725F"/>
  </w:style>
  <w:style w:type="character" w:customStyle="1" w:styleId="mspace">
    <w:name w:val="mspace"/>
    <w:basedOn w:val="DefaultParagraphFont"/>
    <w:rsid w:val="0013725F"/>
  </w:style>
  <w:style w:type="character" w:customStyle="1" w:styleId="mrel">
    <w:name w:val="mrel"/>
    <w:basedOn w:val="DefaultParagraphFont"/>
    <w:rsid w:val="0013725F"/>
  </w:style>
  <w:style w:type="character" w:customStyle="1" w:styleId="mopen">
    <w:name w:val="mopen"/>
    <w:basedOn w:val="DefaultParagraphFont"/>
    <w:rsid w:val="0013725F"/>
  </w:style>
  <w:style w:type="character" w:customStyle="1" w:styleId="vlist-s">
    <w:name w:val="vlist-s"/>
    <w:basedOn w:val="DefaultParagraphFont"/>
    <w:rsid w:val="0013725F"/>
  </w:style>
  <w:style w:type="character" w:customStyle="1" w:styleId="mbin">
    <w:name w:val="mbin"/>
    <w:basedOn w:val="DefaultParagraphFont"/>
    <w:rsid w:val="0013725F"/>
  </w:style>
  <w:style w:type="character" w:customStyle="1" w:styleId="mclose">
    <w:name w:val="mclose"/>
    <w:basedOn w:val="DefaultParagraphFont"/>
    <w:rsid w:val="0013725F"/>
  </w:style>
  <w:style w:type="character" w:customStyle="1" w:styleId="fontstyle01">
    <w:name w:val="fontstyle01"/>
    <w:basedOn w:val="DefaultParagraphFont"/>
    <w:rsid w:val="000D37C9"/>
    <w:rPr>
      <w:rFonts w:ascii="TimesNewRoman" w:hAnsi="TimesNewRoman" w:hint="default"/>
      <w:b w:val="0"/>
      <w:bCs w:val="0"/>
      <w:i w:val="0"/>
      <w:iCs w:val="0"/>
      <w:color w:val="000000"/>
      <w:sz w:val="22"/>
      <w:szCs w:val="22"/>
    </w:rPr>
  </w:style>
  <w:style w:type="paragraph" w:styleId="TOC5">
    <w:name w:val="toc 5"/>
    <w:basedOn w:val="Normal"/>
    <w:next w:val="Normal"/>
    <w:autoRedefine/>
    <w:uiPriority w:val="39"/>
    <w:unhideWhenUsed/>
    <w:rsid w:val="00CB1CBA"/>
    <w:pPr>
      <w:spacing w:after="100"/>
      <w:ind w:left="960"/>
    </w:pPr>
  </w:style>
  <w:style w:type="paragraph" w:customStyle="1" w:styleId="firstlinenormal">
    <w:name w:val="first line normal"/>
    <w:basedOn w:val="Normal"/>
    <w:link w:val="firstlinenormalChar"/>
    <w:qFormat/>
    <w:rsid w:val="0035241B"/>
    <w:pPr>
      <w:spacing w:before="120" w:after="120" w:line="276" w:lineRule="auto"/>
      <w:ind w:firstLine="720"/>
      <w:jc w:val="both"/>
    </w:pPr>
    <w:rPr>
      <w:rFonts w:ascii="Times New Roman" w:hAnsi="Times New Roman" w:cs="Times New Roman"/>
      <w:kern w:val="0"/>
      <w:sz w:val="26"/>
      <w:szCs w:val="22"/>
      <w14:ligatures w14:val="none"/>
    </w:rPr>
  </w:style>
  <w:style w:type="character" w:customStyle="1" w:styleId="firstlinenormalChar">
    <w:name w:val="first line normal Char"/>
    <w:basedOn w:val="DefaultParagraphFont"/>
    <w:link w:val="firstlinenormal"/>
    <w:rsid w:val="0035241B"/>
    <w:rPr>
      <w:rFonts w:ascii="Times New Roman" w:hAnsi="Times New Roman" w:cs="Times New Roman"/>
      <w:kern w:val="0"/>
      <w:sz w:val="26"/>
      <w:szCs w:val="22"/>
      <w14:ligatures w14:val="none"/>
    </w:rPr>
  </w:style>
  <w:style w:type="paragraph" w:customStyle="1" w:styleId="content0">
    <w:name w:val="content"/>
    <w:basedOn w:val="Content"/>
    <w:link w:val="contentChar0"/>
    <w:qFormat/>
    <w:rsid w:val="00BC1714"/>
    <w:pPr>
      <w:spacing w:before="200"/>
      <w:jc w:val="both"/>
    </w:pPr>
  </w:style>
  <w:style w:type="character" w:customStyle="1" w:styleId="contentChar0">
    <w:name w:val="content Char"/>
    <w:basedOn w:val="ContentChar"/>
    <w:link w:val="content0"/>
    <w:rsid w:val="00BC1714"/>
    <w:rPr>
      <w:rFonts w:ascii="Times New Roman" w:eastAsia="Times New Roman" w:hAnsi="Times New Roman" w:cs="Times New Roman"/>
      <w:kern w:val="0"/>
      <w:sz w:val="26"/>
      <w:szCs w:val="20"/>
      <w14:ligatures w14:val="none"/>
    </w:rPr>
  </w:style>
  <w:style w:type="paragraph" w:customStyle="1" w:styleId="bullet0">
    <w:name w:val="bullet"/>
    <w:basedOn w:val="content0"/>
    <w:link w:val="bulletChar0"/>
    <w:qFormat/>
    <w:rsid w:val="00152157"/>
    <w:pPr>
      <w:numPr>
        <w:numId w:val="2"/>
      </w:numPr>
      <w:spacing w:before="0"/>
    </w:pPr>
  </w:style>
  <w:style w:type="character" w:customStyle="1" w:styleId="bulletChar0">
    <w:name w:val="bullet Char"/>
    <w:basedOn w:val="contentChar0"/>
    <w:link w:val="bullet0"/>
    <w:rsid w:val="00152157"/>
    <w:rPr>
      <w:rFonts w:ascii="Times New Roman" w:eastAsia="Times New Roman" w:hAnsi="Times New Roman" w:cs="Times New Roman"/>
      <w:kern w:val="0"/>
      <w:sz w:val="26"/>
      <w:szCs w:val="20"/>
      <w14:ligatures w14:val="none"/>
    </w:rPr>
  </w:style>
  <w:style w:type="paragraph" w:customStyle="1" w:styleId="EndNoteBibliographyTitle">
    <w:name w:val="EndNote Bibliography Title"/>
    <w:basedOn w:val="Normal"/>
    <w:link w:val="EndNoteBibliographyTitleChar"/>
    <w:rsid w:val="00D94A42"/>
    <w:pPr>
      <w:spacing w:after="0"/>
      <w:jc w:val="center"/>
    </w:pPr>
    <w:rPr>
      <w:rFonts w:ascii="Trebuchet MS" w:hAnsi="Trebuchet MS"/>
      <w:noProof/>
      <w:sz w:val="26"/>
    </w:rPr>
  </w:style>
  <w:style w:type="character" w:customStyle="1" w:styleId="EndNoteBibliographyTitleChar">
    <w:name w:val="EndNote Bibliography Title Char"/>
    <w:basedOn w:val="contentChar0"/>
    <w:link w:val="EndNoteBibliographyTitle"/>
    <w:rsid w:val="00D94A42"/>
    <w:rPr>
      <w:rFonts w:ascii="Trebuchet MS" w:eastAsia="Times New Roman" w:hAnsi="Trebuchet MS" w:cs="Times New Roman"/>
      <w:noProof/>
      <w:kern w:val="0"/>
      <w:sz w:val="26"/>
      <w:szCs w:val="20"/>
      <w14:ligatures w14:val="none"/>
    </w:rPr>
  </w:style>
  <w:style w:type="paragraph" w:customStyle="1" w:styleId="EndNoteBibliography">
    <w:name w:val="EndNote Bibliography"/>
    <w:basedOn w:val="Normal"/>
    <w:link w:val="EndNoteBibliographyChar"/>
    <w:rsid w:val="00D94A42"/>
    <w:pPr>
      <w:spacing w:line="240" w:lineRule="auto"/>
      <w:jc w:val="both"/>
    </w:pPr>
    <w:rPr>
      <w:rFonts w:ascii="Trebuchet MS" w:hAnsi="Trebuchet MS"/>
      <w:noProof/>
      <w:sz w:val="26"/>
    </w:rPr>
  </w:style>
  <w:style w:type="character" w:customStyle="1" w:styleId="EndNoteBibliographyChar">
    <w:name w:val="EndNote Bibliography Char"/>
    <w:basedOn w:val="contentChar0"/>
    <w:link w:val="EndNoteBibliography"/>
    <w:rsid w:val="00D94A42"/>
    <w:rPr>
      <w:rFonts w:ascii="Trebuchet MS" w:eastAsia="Times New Roman" w:hAnsi="Trebuchet MS" w:cs="Times New Roman"/>
      <w:noProof/>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615">
      <w:marLeft w:val="640"/>
      <w:marRight w:val="0"/>
      <w:marTop w:val="0"/>
      <w:marBottom w:val="0"/>
      <w:divBdr>
        <w:top w:val="none" w:sz="0" w:space="0" w:color="auto"/>
        <w:left w:val="none" w:sz="0" w:space="0" w:color="auto"/>
        <w:bottom w:val="none" w:sz="0" w:space="0" w:color="auto"/>
        <w:right w:val="none" w:sz="0" w:space="0" w:color="auto"/>
      </w:divBdr>
    </w:div>
    <w:div w:id="21127842">
      <w:marLeft w:val="640"/>
      <w:marRight w:val="0"/>
      <w:marTop w:val="0"/>
      <w:marBottom w:val="0"/>
      <w:divBdr>
        <w:top w:val="none" w:sz="0" w:space="0" w:color="auto"/>
        <w:left w:val="none" w:sz="0" w:space="0" w:color="auto"/>
        <w:bottom w:val="none" w:sz="0" w:space="0" w:color="auto"/>
        <w:right w:val="none" w:sz="0" w:space="0" w:color="auto"/>
      </w:divBdr>
    </w:div>
    <w:div w:id="35931373">
      <w:marLeft w:val="640"/>
      <w:marRight w:val="0"/>
      <w:marTop w:val="0"/>
      <w:marBottom w:val="0"/>
      <w:divBdr>
        <w:top w:val="none" w:sz="0" w:space="0" w:color="auto"/>
        <w:left w:val="none" w:sz="0" w:space="0" w:color="auto"/>
        <w:bottom w:val="none" w:sz="0" w:space="0" w:color="auto"/>
        <w:right w:val="none" w:sz="0" w:space="0" w:color="auto"/>
      </w:divBdr>
    </w:div>
    <w:div w:id="43720874">
      <w:marLeft w:val="640"/>
      <w:marRight w:val="0"/>
      <w:marTop w:val="0"/>
      <w:marBottom w:val="0"/>
      <w:divBdr>
        <w:top w:val="none" w:sz="0" w:space="0" w:color="auto"/>
        <w:left w:val="none" w:sz="0" w:space="0" w:color="auto"/>
        <w:bottom w:val="none" w:sz="0" w:space="0" w:color="auto"/>
        <w:right w:val="none" w:sz="0" w:space="0" w:color="auto"/>
      </w:divBdr>
    </w:div>
    <w:div w:id="44523674">
      <w:marLeft w:val="640"/>
      <w:marRight w:val="0"/>
      <w:marTop w:val="0"/>
      <w:marBottom w:val="0"/>
      <w:divBdr>
        <w:top w:val="none" w:sz="0" w:space="0" w:color="auto"/>
        <w:left w:val="none" w:sz="0" w:space="0" w:color="auto"/>
        <w:bottom w:val="none" w:sz="0" w:space="0" w:color="auto"/>
        <w:right w:val="none" w:sz="0" w:space="0" w:color="auto"/>
      </w:divBdr>
    </w:div>
    <w:div w:id="80495666">
      <w:marLeft w:val="640"/>
      <w:marRight w:val="0"/>
      <w:marTop w:val="0"/>
      <w:marBottom w:val="0"/>
      <w:divBdr>
        <w:top w:val="none" w:sz="0" w:space="0" w:color="auto"/>
        <w:left w:val="none" w:sz="0" w:space="0" w:color="auto"/>
        <w:bottom w:val="none" w:sz="0" w:space="0" w:color="auto"/>
        <w:right w:val="none" w:sz="0" w:space="0" w:color="auto"/>
      </w:divBdr>
    </w:div>
    <w:div w:id="167906922">
      <w:marLeft w:val="640"/>
      <w:marRight w:val="0"/>
      <w:marTop w:val="0"/>
      <w:marBottom w:val="0"/>
      <w:divBdr>
        <w:top w:val="none" w:sz="0" w:space="0" w:color="auto"/>
        <w:left w:val="none" w:sz="0" w:space="0" w:color="auto"/>
        <w:bottom w:val="none" w:sz="0" w:space="0" w:color="auto"/>
        <w:right w:val="none" w:sz="0" w:space="0" w:color="auto"/>
      </w:divBdr>
    </w:div>
    <w:div w:id="174459339">
      <w:marLeft w:val="640"/>
      <w:marRight w:val="0"/>
      <w:marTop w:val="0"/>
      <w:marBottom w:val="0"/>
      <w:divBdr>
        <w:top w:val="none" w:sz="0" w:space="0" w:color="auto"/>
        <w:left w:val="none" w:sz="0" w:space="0" w:color="auto"/>
        <w:bottom w:val="none" w:sz="0" w:space="0" w:color="auto"/>
        <w:right w:val="none" w:sz="0" w:space="0" w:color="auto"/>
      </w:divBdr>
    </w:div>
    <w:div w:id="178551091">
      <w:marLeft w:val="640"/>
      <w:marRight w:val="0"/>
      <w:marTop w:val="0"/>
      <w:marBottom w:val="0"/>
      <w:divBdr>
        <w:top w:val="none" w:sz="0" w:space="0" w:color="auto"/>
        <w:left w:val="none" w:sz="0" w:space="0" w:color="auto"/>
        <w:bottom w:val="none" w:sz="0" w:space="0" w:color="auto"/>
        <w:right w:val="none" w:sz="0" w:space="0" w:color="auto"/>
      </w:divBdr>
    </w:div>
    <w:div w:id="220360921">
      <w:marLeft w:val="640"/>
      <w:marRight w:val="0"/>
      <w:marTop w:val="0"/>
      <w:marBottom w:val="0"/>
      <w:divBdr>
        <w:top w:val="none" w:sz="0" w:space="0" w:color="auto"/>
        <w:left w:val="none" w:sz="0" w:space="0" w:color="auto"/>
        <w:bottom w:val="none" w:sz="0" w:space="0" w:color="auto"/>
        <w:right w:val="none" w:sz="0" w:space="0" w:color="auto"/>
      </w:divBdr>
    </w:div>
    <w:div w:id="220796837">
      <w:marLeft w:val="640"/>
      <w:marRight w:val="0"/>
      <w:marTop w:val="0"/>
      <w:marBottom w:val="0"/>
      <w:divBdr>
        <w:top w:val="none" w:sz="0" w:space="0" w:color="auto"/>
        <w:left w:val="none" w:sz="0" w:space="0" w:color="auto"/>
        <w:bottom w:val="none" w:sz="0" w:space="0" w:color="auto"/>
        <w:right w:val="none" w:sz="0" w:space="0" w:color="auto"/>
      </w:divBdr>
    </w:div>
    <w:div w:id="273093897">
      <w:marLeft w:val="640"/>
      <w:marRight w:val="0"/>
      <w:marTop w:val="0"/>
      <w:marBottom w:val="0"/>
      <w:divBdr>
        <w:top w:val="none" w:sz="0" w:space="0" w:color="auto"/>
        <w:left w:val="none" w:sz="0" w:space="0" w:color="auto"/>
        <w:bottom w:val="none" w:sz="0" w:space="0" w:color="auto"/>
        <w:right w:val="none" w:sz="0" w:space="0" w:color="auto"/>
      </w:divBdr>
    </w:div>
    <w:div w:id="336923412">
      <w:marLeft w:val="640"/>
      <w:marRight w:val="0"/>
      <w:marTop w:val="0"/>
      <w:marBottom w:val="0"/>
      <w:divBdr>
        <w:top w:val="none" w:sz="0" w:space="0" w:color="auto"/>
        <w:left w:val="none" w:sz="0" w:space="0" w:color="auto"/>
        <w:bottom w:val="none" w:sz="0" w:space="0" w:color="auto"/>
        <w:right w:val="none" w:sz="0" w:space="0" w:color="auto"/>
      </w:divBdr>
    </w:div>
    <w:div w:id="388698083">
      <w:marLeft w:val="640"/>
      <w:marRight w:val="0"/>
      <w:marTop w:val="0"/>
      <w:marBottom w:val="0"/>
      <w:divBdr>
        <w:top w:val="none" w:sz="0" w:space="0" w:color="auto"/>
        <w:left w:val="none" w:sz="0" w:space="0" w:color="auto"/>
        <w:bottom w:val="none" w:sz="0" w:space="0" w:color="auto"/>
        <w:right w:val="none" w:sz="0" w:space="0" w:color="auto"/>
      </w:divBdr>
    </w:div>
    <w:div w:id="403914588">
      <w:marLeft w:val="640"/>
      <w:marRight w:val="0"/>
      <w:marTop w:val="0"/>
      <w:marBottom w:val="0"/>
      <w:divBdr>
        <w:top w:val="none" w:sz="0" w:space="0" w:color="auto"/>
        <w:left w:val="none" w:sz="0" w:space="0" w:color="auto"/>
        <w:bottom w:val="none" w:sz="0" w:space="0" w:color="auto"/>
        <w:right w:val="none" w:sz="0" w:space="0" w:color="auto"/>
      </w:divBdr>
    </w:div>
    <w:div w:id="407770045">
      <w:marLeft w:val="640"/>
      <w:marRight w:val="0"/>
      <w:marTop w:val="0"/>
      <w:marBottom w:val="0"/>
      <w:divBdr>
        <w:top w:val="none" w:sz="0" w:space="0" w:color="auto"/>
        <w:left w:val="none" w:sz="0" w:space="0" w:color="auto"/>
        <w:bottom w:val="none" w:sz="0" w:space="0" w:color="auto"/>
        <w:right w:val="none" w:sz="0" w:space="0" w:color="auto"/>
      </w:divBdr>
    </w:div>
    <w:div w:id="438568490">
      <w:marLeft w:val="640"/>
      <w:marRight w:val="0"/>
      <w:marTop w:val="0"/>
      <w:marBottom w:val="0"/>
      <w:divBdr>
        <w:top w:val="none" w:sz="0" w:space="0" w:color="auto"/>
        <w:left w:val="none" w:sz="0" w:space="0" w:color="auto"/>
        <w:bottom w:val="none" w:sz="0" w:space="0" w:color="auto"/>
        <w:right w:val="none" w:sz="0" w:space="0" w:color="auto"/>
      </w:divBdr>
    </w:div>
    <w:div w:id="442072260">
      <w:marLeft w:val="640"/>
      <w:marRight w:val="0"/>
      <w:marTop w:val="0"/>
      <w:marBottom w:val="0"/>
      <w:divBdr>
        <w:top w:val="none" w:sz="0" w:space="0" w:color="auto"/>
        <w:left w:val="none" w:sz="0" w:space="0" w:color="auto"/>
        <w:bottom w:val="none" w:sz="0" w:space="0" w:color="auto"/>
        <w:right w:val="none" w:sz="0" w:space="0" w:color="auto"/>
      </w:divBdr>
    </w:div>
    <w:div w:id="451831210">
      <w:marLeft w:val="640"/>
      <w:marRight w:val="0"/>
      <w:marTop w:val="0"/>
      <w:marBottom w:val="0"/>
      <w:divBdr>
        <w:top w:val="none" w:sz="0" w:space="0" w:color="auto"/>
        <w:left w:val="none" w:sz="0" w:space="0" w:color="auto"/>
        <w:bottom w:val="none" w:sz="0" w:space="0" w:color="auto"/>
        <w:right w:val="none" w:sz="0" w:space="0" w:color="auto"/>
      </w:divBdr>
    </w:div>
    <w:div w:id="498694932">
      <w:marLeft w:val="640"/>
      <w:marRight w:val="0"/>
      <w:marTop w:val="0"/>
      <w:marBottom w:val="0"/>
      <w:divBdr>
        <w:top w:val="none" w:sz="0" w:space="0" w:color="auto"/>
        <w:left w:val="none" w:sz="0" w:space="0" w:color="auto"/>
        <w:bottom w:val="none" w:sz="0" w:space="0" w:color="auto"/>
        <w:right w:val="none" w:sz="0" w:space="0" w:color="auto"/>
      </w:divBdr>
    </w:div>
    <w:div w:id="535316551">
      <w:marLeft w:val="640"/>
      <w:marRight w:val="0"/>
      <w:marTop w:val="0"/>
      <w:marBottom w:val="0"/>
      <w:divBdr>
        <w:top w:val="none" w:sz="0" w:space="0" w:color="auto"/>
        <w:left w:val="none" w:sz="0" w:space="0" w:color="auto"/>
        <w:bottom w:val="none" w:sz="0" w:space="0" w:color="auto"/>
        <w:right w:val="none" w:sz="0" w:space="0" w:color="auto"/>
      </w:divBdr>
    </w:div>
    <w:div w:id="579758182">
      <w:marLeft w:val="640"/>
      <w:marRight w:val="0"/>
      <w:marTop w:val="0"/>
      <w:marBottom w:val="0"/>
      <w:divBdr>
        <w:top w:val="none" w:sz="0" w:space="0" w:color="auto"/>
        <w:left w:val="none" w:sz="0" w:space="0" w:color="auto"/>
        <w:bottom w:val="none" w:sz="0" w:space="0" w:color="auto"/>
        <w:right w:val="none" w:sz="0" w:space="0" w:color="auto"/>
      </w:divBdr>
    </w:div>
    <w:div w:id="583879736">
      <w:marLeft w:val="640"/>
      <w:marRight w:val="0"/>
      <w:marTop w:val="0"/>
      <w:marBottom w:val="0"/>
      <w:divBdr>
        <w:top w:val="none" w:sz="0" w:space="0" w:color="auto"/>
        <w:left w:val="none" w:sz="0" w:space="0" w:color="auto"/>
        <w:bottom w:val="none" w:sz="0" w:space="0" w:color="auto"/>
        <w:right w:val="none" w:sz="0" w:space="0" w:color="auto"/>
      </w:divBdr>
    </w:div>
    <w:div w:id="609821715">
      <w:marLeft w:val="640"/>
      <w:marRight w:val="0"/>
      <w:marTop w:val="0"/>
      <w:marBottom w:val="0"/>
      <w:divBdr>
        <w:top w:val="none" w:sz="0" w:space="0" w:color="auto"/>
        <w:left w:val="none" w:sz="0" w:space="0" w:color="auto"/>
        <w:bottom w:val="none" w:sz="0" w:space="0" w:color="auto"/>
        <w:right w:val="none" w:sz="0" w:space="0" w:color="auto"/>
      </w:divBdr>
    </w:div>
    <w:div w:id="622151660">
      <w:marLeft w:val="640"/>
      <w:marRight w:val="0"/>
      <w:marTop w:val="0"/>
      <w:marBottom w:val="0"/>
      <w:divBdr>
        <w:top w:val="none" w:sz="0" w:space="0" w:color="auto"/>
        <w:left w:val="none" w:sz="0" w:space="0" w:color="auto"/>
        <w:bottom w:val="none" w:sz="0" w:space="0" w:color="auto"/>
        <w:right w:val="none" w:sz="0" w:space="0" w:color="auto"/>
      </w:divBdr>
    </w:div>
    <w:div w:id="628172818">
      <w:marLeft w:val="640"/>
      <w:marRight w:val="0"/>
      <w:marTop w:val="0"/>
      <w:marBottom w:val="0"/>
      <w:divBdr>
        <w:top w:val="none" w:sz="0" w:space="0" w:color="auto"/>
        <w:left w:val="none" w:sz="0" w:space="0" w:color="auto"/>
        <w:bottom w:val="none" w:sz="0" w:space="0" w:color="auto"/>
        <w:right w:val="none" w:sz="0" w:space="0" w:color="auto"/>
      </w:divBdr>
    </w:div>
    <w:div w:id="634869959">
      <w:marLeft w:val="640"/>
      <w:marRight w:val="0"/>
      <w:marTop w:val="0"/>
      <w:marBottom w:val="0"/>
      <w:divBdr>
        <w:top w:val="none" w:sz="0" w:space="0" w:color="auto"/>
        <w:left w:val="none" w:sz="0" w:space="0" w:color="auto"/>
        <w:bottom w:val="none" w:sz="0" w:space="0" w:color="auto"/>
        <w:right w:val="none" w:sz="0" w:space="0" w:color="auto"/>
      </w:divBdr>
    </w:div>
    <w:div w:id="640699261">
      <w:marLeft w:val="640"/>
      <w:marRight w:val="0"/>
      <w:marTop w:val="0"/>
      <w:marBottom w:val="0"/>
      <w:divBdr>
        <w:top w:val="none" w:sz="0" w:space="0" w:color="auto"/>
        <w:left w:val="none" w:sz="0" w:space="0" w:color="auto"/>
        <w:bottom w:val="none" w:sz="0" w:space="0" w:color="auto"/>
        <w:right w:val="none" w:sz="0" w:space="0" w:color="auto"/>
      </w:divBdr>
    </w:div>
    <w:div w:id="658657311">
      <w:marLeft w:val="640"/>
      <w:marRight w:val="0"/>
      <w:marTop w:val="0"/>
      <w:marBottom w:val="0"/>
      <w:divBdr>
        <w:top w:val="none" w:sz="0" w:space="0" w:color="auto"/>
        <w:left w:val="none" w:sz="0" w:space="0" w:color="auto"/>
        <w:bottom w:val="none" w:sz="0" w:space="0" w:color="auto"/>
        <w:right w:val="none" w:sz="0" w:space="0" w:color="auto"/>
      </w:divBdr>
    </w:div>
    <w:div w:id="672024655">
      <w:marLeft w:val="640"/>
      <w:marRight w:val="0"/>
      <w:marTop w:val="0"/>
      <w:marBottom w:val="0"/>
      <w:divBdr>
        <w:top w:val="none" w:sz="0" w:space="0" w:color="auto"/>
        <w:left w:val="none" w:sz="0" w:space="0" w:color="auto"/>
        <w:bottom w:val="none" w:sz="0" w:space="0" w:color="auto"/>
        <w:right w:val="none" w:sz="0" w:space="0" w:color="auto"/>
      </w:divBdr>
    </w:div>
    <w:div w:id="707534851">
      <w:marLeft w:val="640"/>
      <w:marRight w:val="0"/>
      <w:marTop w:val="0"/>
      <w:marBottom w:val="0"/>
      <w:divBdr>
        <w:top w:val="none" w:sz="0" w:space="0" w:color="auto"/>
        <w:left w:val="none" w:sz="0" w:space="0" w:color="auto"/>
        <w:bottom w:val="none" w:sz="0" w:space="0" w:color="auto"/>
        <w:right w:val="none" w:sz="0" w:space="0" w:color="auto"/>
      </w:divBdr>
    </w:div>
    <w:div w:id="720904454">
      <w:marLeft w:val="640"/>
      <w:marRight w:val="0"/>
      <w:marTop w:val="0"/>
      <w:marBottom w:val="0"/>
      <w:divBdr>
        <w:top w:val="none" w:sz="0" w:space="0" w:color="auto"/>
        <w:left w:val="none" w:sz="0" w:space="0" w:color="auto"/>
        <w:bottom w:val="none" w:sz="0" w:space="0" w:color="auto"/>
        <w:right w:val="none" w:sz="0" w:space="0" w:color="auto"/>
      </w:divBdr>
    </w:div>
    <w:div w:id="728109816">
      <w:marLeft w:val="640"/>
      <w:marRight w:val="0"/>
      <w:marTop w:val="0"/>
      <w:marBottom w:val="0"/>
      <w:divBdr>
        <w:top w:val="none" w:sz="0" w:space="0" w:color="auto"/>
        <w:left w:val="none" w:sz="0" w:space="0" w:color="auto"/>
        <w:bottom w:val="none" w:sz="0" w:space="0" w:color="auto"/>
        <w:right w:val="none" w:sz="0" w:space="0" w:color="auto"/>
      </w:divBdr>
    </w:div>
    <w:div w:id="769545826">
      <w:marLeft w:val="640"/>
      <w:marRight w:val="0"/>
      <w:marTop w:val="0"/>
      <w:marBottom w:val="0"/>
      <w:divBdr>
        <w:top w:val="none" w:sz="0" w:space="0" w:color="auto"/>
        <w:left w:val="none" w:sz="0" w:space="0" w:color="auto"/>
        <w:bottom w:val="none" w:sz="0" w:space="0" w:color="auto"/>
        <w:right w:val="none" w:sz="0" w:space="0" w:color="auto"/>
      </w:divBdr>
    </w:div>
    <w:div w:id="826632713">
      <w:marLeft w:val="640"/>
      <w:marRight w:val="0"/>
      <w:marTop w:val="0"/>
      <w:marBottom w:val="0"/>
      <w:divBdr>
        <w:top w:val="none" w:sz="0" w:space="0" w:color="auto"/>
        <w:left w:val="none" w:sz="0" w:space="0" w:color="auto"/>
        <w:bottom w:val="none" w:sz="0" w:space="0" w:color="auto"/>
        <w:right w:val="none" w:sz="0" w:space="0" w:color="auto"/>
      </w:divBdr>
    </w:div>
    <w:div w:id="831143310">
      <w:marLeft w:val="640"/>
      <w:marRight w:val="0"/>
      <w:marTop w:val="0"/>
      <w:marBottom w:val="0"/>
      <w:divBdr>
        <w:top w:val="none" w:sz="0" w:space="0" w:color="auto"/>
        <w:left w:val="none" w:sz="0" w:space="0" w:color="auto"/>
        <w:bottom w:val="none" w:sz="0" w:space="0" w:color="auto"/>
        <w:right w:val="none" w:sz="0" w:space="0" w:color="auto"/>
      </w:divBdr>
    </w:div>
    <w:div w:id="878513405">
      <w:marLeft w:val="640"/>
      <w:marRight w:val="0"/>
      <w:marTop w:val="0"/>
      <w:marBottom w:val="0"/>
      <w:divBdr>
        <w:top w:val="none" w:sz="0" w:space="0" w:color="auto"/>
        <w:left w:val="none" w:sz="0" w:space="0" w:color="auto"/>
        <w:bottom w:val="none" w:sz="0" w:space="0" w:color="auto"/>
        <w:right w:val="none" w:sz="0" w:space="0" w:color="auto"/>
      </w:divBdr>
    </w:div>
    <w:div w:id="892430235">
      <w:marLeft w:val="640"/>
      <w:marRight w:val="0"/>
      <w:marTop w:val="0"/>
      <w:marBottom w:val="0"/>
      <w:divBdr>
        <w:top w:val="none" w:sz="0" w:space="0" w:color="auto"/>
        <w:left w:val="none" w:sz="0" w:space="0" w:color="auto"/>
        <w:bottom w:val="none" w:sz="0" w:space="0" w:color="auto"/>
        <w:right w:val="none" w:sz="0" w:space="0" w:color="auto"/>
      </w:divBdr>
    </w:div>
    <w:div w:id="892544644">
      <w:marLeft w:val="640"/>
      <w:marRight w:val="0"/>
      <w:marTop w:val="0"/>
      <w:marBottom w:val="0"/>
      <w:divBdr>
        <w:top w:val="none" w:sz="0" w:space="0" w:color="auto"/>
        <w:left w:val="none" w:sz="0" w:space="0" w:color="auto"/>
        <w:bottom w:val="none" w:sz="0" w:space="0" w:color="auto"/>
        <w:right w:val="none" w:sz="0" w:space="0" w:color="auto"/>
      </w:divBdr>
    </w:div>
    <w:div w:id="913584370">
      <w:marLeft w:val="640"/>
      <w:marRight w:val="0"/>
      <w:marTop w:val="0"/>
      <w:marBottom w:val="0"/>
      <w:divBdr>
        <w:top w:val="none" w:sz="0" w:space="0" w:color="auto"/>
        <w:left w:val="none" w:sz="0" w:space="0" w:color="auto"/>
        <w:bottom w:val="none" w:sz="0" w:space="0" w:color="auto"/>
        <w:right w:val="none" w:sz="0" w:space="0" w:color="auto"/>
      </w:divBdr>
    </w:div>
    <w:div w:id="914894098">
      <w:marLeft w:val="640"/>
      <w:marRight w:val="0"/>
      <w:marTop w:val="0"/>
      <w:marBottom w:val="0"/>
      <w:divBdr>
        <w:top w:val="none" w:sz="0" w:space="0" w:color="auto"/>
        <w:left w:val="none" w:sz="0" w:space="0" w:color="auto"/>
        <w:bottom w:val="none" w:sz="0" w:space="0" w:color="auto"/>
        <w:right w:val="none" w:sz="0" w:space="0" w:color="auto"/>
      </w:divBdr>
    </w:div>
    <w:div w:id="925454934">
      <w:marLeft w:val="640"/>
      <w:marRight w:val="0"/>
      <w:marTop w:val="0"/>
      <w:marBottom w:val="0"/>
      <w:divBdr>
        <w:top w:val="none" w:sz="0" w:space="0" w:color="auto"/>
        <w:left w:val="none" w:sz="0" w:space="0" w:color="auto"/>
        <w:bottom w:val="none" w:sz="0" w:space="0" w:color="auto"/>
        <w:right w:val="none" w:sz="0" w:space="0" w:color="auto"/>
      </w:divBdr>
    </w:div>
    <w:div w:id="937911894">
      <w:marLeft w:val="640"/>
      <w:marRight w:val="0"/>
      <w:marTop w:val="0"/>
      <w:marBottom w:val="0"/>
      <w:divBdr>
        <w:top w:val="none" w:sz="0" w:space="0" w:color="auto"/>
        <w:left w:val="none" w:sz="0" w:space="0" w:color="auto"/>
        <w:bottom w:val="none" w:sz="0" w:space="0" w:color="auto"/>
        <w:right w:val="none" w:sz="0" w:space="0" w:color="auto"/>
      </w:divBdr>
    </w:div>
    <w:div w:id="938024342">
      <w:marLeft w:val="640"/>
      <w:marRight w:val="0"/>
      <w:marTop w:val="0"/>
      <w:marBottom w:val="0"/>
      <w:divBdr>
        <w:top w:val="none" w:sz="0" w:space="0" w:color="auto"/>
        <w:left w:val="none" w:sz="0" w:space="0" w:color="auto"/>
        <w:bottom w:val="none" w:sz="0" w:space="0" w:color="auto"/>
        <w:right w:val="none" w:sz="0" w:space="0" w:color="auto"/>
      </w:divBdr>
    </w:div>
    <w:div w:id="952131609">
      <w:marLeft w:val="640"/>
      <w:marRight w:val="0"/>
      <w:marTop w:val="0"/>
      <w:marBottom w:val="0"/>
      <w:divBdr>
        <w:top w:val="none" w:sz="0" w:space="0" w:color="auto"/>
        <w:left w:val="none" w:sz="0" w:space="0" w:color="auto"/>
        <w:bottom w:val="none" w:sz="0" w:space="0" w:color="auto"/>
        <w:right w:val="none" w:sz="0" w:space="0" w:color="auto"/>
      </w:divBdr>
    </w:div>
    <w:div w:id="965046148">
      <w:marLeft w:val="640"/>
      <w:marRight w:val="0"/>
      <w:marTop w:val="0"/>
      <w:marBottom w:val="0"/>
      <w:divBdr>
        <w:top w:val="none" w:sz="0" w:space="0" w:color="auto"/>
        <w:left w:val="none" w:sz="0" w:space="0" w:color="auto"/>
        <w:bottom w:val="none" w:sz="0" w:space="0" w:color="auto"/>
        <w:right w:val="none" w:sz="0" w:space="0" w:color="auto"/>
      </w:divBdr>
    </w:div>
    <w:div w:id="970746785">
      <w:marLeft w:val="640"/>
      <w:marRight w:val="0"/>
      <w:marTop w:val="0"/>
      <w:marBottom w:val="0"/>
      <w:divBdr>
        <w:top w:val="none" w:sz="0" w:space="0" w:color="auto"/>
        <w:left w:val="none" w:sz="0" w:space="0" w:color="auto"/>
        <w:bottom w:val="none" w:sz="0" w:space="0" w:color="auto"/>
        <w:right w:val="none" w:sz="0" w:space="0" w:color="auto"/>
      </w:divBdr>
    </w:div>
    <w:div w:id="972295872">
      <w:marLeft w:val="640"/>
      <w:marRight w:val="0"/>
      <w:marTop w:val="0"/>
      <w:marBottom w:val="0"/>
      <w:divBdr>
        <w:top w:val="none" w:sz="0" w:space="0" w:color="auto"/>
        <w:left w:val="none" w:sz="0" w:space="0" w:color="auto"/>
        <w:bottom w:val="none" w:sz="0" w:space="0" w:color="auto"/>
        <w:right w:val="none" w:sz="0" w:space="0" w:color="auto"/>
      </w:divBdr>
    </w:div>
    <w:div w:id="1002003816">
      <w:marLeft w:val="640"/>
      <w:marRight w:val="0"/>
      <w:marTop w:val="0"/>
      <w:marBottom w:val="0"/>
      <w:divBdr>
        <w:top w:val="none" w:sz="0" w:space="0" w:color="auto"/>
        <w:left w:val="none" w:sz="0" w:space="0" w:color="auto"/>
        <w:bottom w:val="none" w:sz="0" w:space="0" w:color="auto"/>
        <w:right w:val="none" w:sz="0" w:space="0" w:color="auto"/>
      </w:divBdr>
    </w:div>
    <w:div w:id="1045448030">
      <w:marLeft w:val="640"/>
      <w:marRight w:val="0"/>
      <w:marTop w:val="0"/>
      <w:marBottom w:val="0"/>
      <w:divBdr>
        <w:top w:val="none" w:sz="0" w:space="0" w:color="auto"/>
        <w:left w:val="none" w:sz="0" w:space="0" w:color="auto"/>
        <w:bottom w:val="none" w:sz="0" w:space="0" w:color="auto"/>
        <w:right w:val="none" w:sz="0" w:space="0" w:color="auto"/>
      </w:divBdr>
    </w:div>
    <w:div w:id="1059475862">
      <w:marLeft w:val="640"/>
      <w:marRight w:val="0"/>
      <w:marTop w:val="0"/>
      <w:marBottom w:val="0"/>
      <w:divBdr>
        <w:top w:val="none" w:sz="0" w:space="0" w:color="auto"/>
        <w:left w:val="none" w:sz="0" w:space="0" w:color="auto"/>
        <w:bottom w:val="none" w:sz="0" w:space="0" w:color="auto"/>
        <w:right w:val="none" w:sz="0" w:space="0" w:color="auto"/>
      </w:divBdr>
    </w:div>
    <w:div w:id="1104106608">
      <w:marLeft w:val="640"/>
      <w:marRight w:val="0"/>
      <w:marTop w:val="0"/>
      <w:marBottom w:val="0"/>
      <w:divBdr>
        <w:top w:val="none" w:sz="0" w:space="0" w:color="auto"/>
        <w:left w:val="none" w:sz="0" w:space="0" w:color="auto"/>
        <w:bottom w:val="none" w:sz="0" w:space="0" w:color="auto"/>
        <w:right w:val="none" w:sz="0" w:space="0" w:color="auto"/>
      </w:divBdr>
    </w:div>
    <w:div w:id="1115635341">
      <w:marLeft w:val="640"/>
      <w:marRight w:val="0"/>
      <w:marTop w:val="0"/>
      <w:marBottom w:val="0"/>
      <w:divBdr>
        <w:top w:val="none" w:sz="0" w:space="0" w:color="auto"/>
        <w:left w:val="none" w:sz="0" w:space="0" w:color="auto"/>
        <w:bottom w:val="none" w:sz="0" w:space="0" w:color="auto"/>
        <w:right w:val="none" w:sz="0" w:space="0" w:color="auto"/>
      </w:divBdr>
    </w:div>
    <w:div w:id="1124153455">
      <w:marLeft w:val="640"/>
      <w:marRight w:val="0"/>
      <w:marTop w:val="0"/>
      <w:marBottom w:val="0"/>
      <w:divBdr>
        <w:top w:val="none" w:sz="0" w:space="0" w:color="auto"/>
        <w:left w:val="none" w:sz="0" w:space="0" w:color="auto"/>
        <w:bottom w:val="none" w:sz="0" w:space="0" w:color="auto"/>
        <w:right w:val="none" w:sz="0" w:space="0" w:color="auto"/>
      </w:divBdr>
    </w:div>
    <w:div w:id="1141775731">
      <w:marLeft w:val="640"/>
      <w:marRight w:val="0"/>
      <w:marTop w:val="0"/>
      <w:marBottom w:val="0"/>
      <w:divBdr>
        <w:top w:val="none" w:sz="0" w:space="0" w:color="auto"/>
        <w:left w:val="none" w:sz="0" w:space="0" w:color="auto"/>
        <w:bottom w:val="none" w:sz="0" w:space="0" w:color="auto"/>
        <w:right w:val="none" w:sz="0" w:space="0" w:color="auto"/>
      </w:divBdr>
    </w:div>
    <w:div w:id="1186862955">
      <w:marLeft w:val="640"/>
      <w:marRight w:val="0"/>
      <w:marTop w:val="0"/>
      <w:marBottom w:val="0"/>
      <w:divBdr>
        <w:top w:val="none" w:sz="0" w:space="0" w:color="auto"/>
        <w:left w:val="none" w:sz="0" w:space="0" w:color="auto"/>
        <w:bottom w:val="none" w:sz="0" w:space="0" w:color="auto"/>
        <w:right w:val="none" w:sz="0" w:space="0" w:color="auto"/>
      </w:divBdr>
    </w:div>
    <w:div w:id="1206941226">
      <w:marLeft w:val="640"/>
      <w:marRight w:val="0"/>
      <w:marTop w:val="0"/>
      <w:marBottom w:val="0"/>
      <w:divBdr>
        <w:top w:val="none" w:sz="0" w:space="0" w:color="auto"/>
        <w:left w:val="none" w:sz="0" w:space="0" w:color="auto"/>
        <w:bottom w:val="none" w:sz="0" w:space="0" w:color="auto"/>
        <w:right w:val="none" w:sz="0" w:space="0" w:color="auto"/>
      </w:divBdr>
    </w:div>
    <w:div w:id="1212767496">
      <w:marLeft w:val="640"/>
      <w:marRight w:val="0"/>
      <w:marTop w:val="0"/>
      <w:marBottom w:val="0"/>
      <w:divBdr>
        <w:top w:val="none" w:sz="0" w:space="0" w:color="auto"/>
        <w:left w:val="none" w:sz="0" w:space="0" w:color="auto"/>
        <w:bottom w:val="none" w:sz="0" w:space="0" w:color="auto"/>
        <w:right w:val="none" w:sz="0" w:space="0" w:color="auto"/>
      </w:divBdr>
    </w:div>
    <w:div w:id="1229613749">
      <w:marLeft w:val="640"/>
      <w:marRight w:val="0"/>
      <w:marTop w:val="0"/>
      <w:marBottom w:val="0"/>
      <w:divBdr>
        <w:top w:val="none" w:sz="0" w:space="0" w:color="auto"/>
        <w:left w:val="none" w:sz="0" w:space="0" w:color="auto"/>
        <w:bottom w:val="none" w:sz="0" w:space="0" w:color="auto"/>
        <w:right w:val="none" w:sz="0" w:space="0" w:color="auto"/>
      </w:divBdr>
    </w:div>
    <w:div w:id="1247961488">
      <w:marLeft w:val="640"/>
      <w:marRight w:val="0"/>
      <w:marTop w:val="0"/>
      <w:marBottom w:val="0"/>
      <w:divBdr>
        <w:top w:val="none" w:sz="0" w:space="0" w:color="auto"/>
        <w:left w:val="none" w:sz="0" w:space="0" w:color="auto"/>
        <w:bottom w:val="none" w:sz="0" w:space="0" w:color="auto"/>
        <w:right w:val="none" w:sz="0" w:space="0" w:color="auto"/>
      </w:divBdr>
    </w:div>
    <w:div w:id="1251499492">
      <w:marLeft w:val="640"/>
      <w:marRight w:val="0"/>
      <w:marTop w:val="0"/>
      <w:marBottom w:val="0"/>
      <w:divBdr>
        <w:top w:val="none" w:sz="0" w:space="0" w:color="auto"/>
        <w:left w:val="none" w:sz="0" w:space="0" w:color="auto"/>
        <w:bottom w:val="none" w:sz="0" w:space="0" w:color="auto"/>
        <w:right w:val="none" w:sz="0" w:space="0" w:color="auto"/>
      </w:divBdr>
    </w:div>
    <w:div w:id="1254973044">
      <w:marLeft w:val="640"/>
      <w:marRight w:val="0"/>
      <w:marTop w:val="0"/>
      <w:marBottom w:val="0"/>
      <w:divBdr>
        <w:top w:val="none" w:sz="0" w:space="0" w:color="auto"/>
        <w:left w:val="none" w:sz="0" w:space="0" w:color="auto"/>
        <w:bottom w:val="none" w:sz="0" w:space="0" w:color="auto"/>
        <w:right w:val="none" w:sz="0" w:space="0" w:color="auto"/>
      </w:divBdr>
    </w:div>
    <w:div w:id="1272009472">
      <w:marLeft w:val="640"/>
      <w:marRight w:val="0"/>
      <w:marTop w:val="0"/>
      <w:marBottom w:val="0"/>
      <w:divBdr>
        <w:top w:val="none" w:sz="0" w:space="0" w:color="auto"/>
        <w:left w:val="none" w:sz="0" w:space="0" w:color="auto"/>
        <w:bottom w:val="none" w:sz="0" w:space="0" w:color="auto"/>
        <w:right w:val="none" w:sz="0" w:space="0" w:color="auto"/>
      </w:divBdr>
    </w:div>
    <w:div w:id="1278836183">
      <w:marLeft w:val="640"/>
      <w:marRight w:val="0"/>
      <w:marTop w:val="0"/>
      <w:marBottom w:val="0"/>
      <w:divBdr>
        <w:top w:val="none" w:sz="0" w:space="0" w:color="auto"/>
        <w:left w:val="none" w:sz="0" w:space="0" w:color="auto"/>
        <w:bottom w:val="none" w:sz="0" w:space="0" w:color="auto"/>
        <w:right w:val="none" w:sz="0" w:space="0" w:color="auto"/>
      </w:divBdr>
    </w:div>
    <w:div w:id="1339305753">
      <w:marLeft w:val="640"/>
      <w:marRight w:val="0"/>
      <w:marTop w:val="0"/>
      <w:marBottom w:val="0"/>
      <w:divBdr>
        <w:top w:val="none" w:sz="0" w:space="0" w:color="auto"/>
        <w:left w:val="none" w:sz="0" w:space="0" w:color="auto"/>
        <w:bottom w:val="none" w:sz="0" w:space="0" w:color="auto"/>
        <w:right w:val="none" w:sz="0" w:space="0" w:color="auto"/>
      </w:divBdr>
    </w:div>
    <w:div w:id="1346638553">
      <w:marLeft w:val="640"/>
      <w:marRight w:val="0"/>
      <w:marTop w:val="0"/>
      <w:marBottom w:val="0"/>
      <w:divBdr>
        <w:top w:val="none" w:sz="0" w:space="0" w:color="auto"/>
        <w:left w:val="none" w:sz="0" w:space="0" w:color="auto"/>
        <w:bottom w:val="none" w:sz="0" w:space="0" w:color="auto"/>
        <w:right w:val="none" w:sz="0" w:space="0" w:color="auto"/>
      </w:divBdr>
    </w:div>
    <w:div w:id="1355032659">
      <w:marLeft w:val="640"/>
      <w:marRight w:val="0"/>
      <w:marTop w:val="0"/>
      <w:marBottom w:val="0"/>
      <w:divBdr>
        <w:top w:val="none" w:sz="0" w:space="0" w:color="auto"/>
        <w:left w:val="none" w:sz="0" w:space="0" w:color="auto"/>
        <w:bottom w:val="none" w:sz="0" w:space="0" w:color="auto"/>
        <w:right w:val="none" w:sz="0" w:space="0" w:color="auto"/>
      </w:divBdr>
    </w:div>
    <w:div w:id="1380744339">
      <w:marLeft w:val="640"/>
      <w:marRight w:val="0"/>
      <w:marTop w:val="0"/>
      <w:marBottom w:val="0"/>
      <w:divBdr>
        <w:top w:val="none" w:sz="0" w:space="0" w:color="auto"/>
        <w:left w:val="none" w:sz="0" w:space="0" w:color="auto"/>
        <w:bottom w:val="none" w:sz="0" w:space="0" w:color="auto"/>
        <w:right w:val="none" w:sz="0" w:space="0" w:color="auto"/>
      </w:divBdr>
    </w:div>
    <w:div w:id="1390298354">
      <w:marLeft w:val="640"/>
      <w:marRight w:val="0"/>
      <w:marTop w:val="0"/>
      <w:marBottom w:val="0"/>
      <w:divBdr>
        <w:top w:val="none" w:sz="0" w:space="0" w:color="auto"/>
        <w:left w:val="none" w:sz="0" w:space="0" w:color="auto"/>
        <w:bottom w:val="none" w:sz="0" w:space="0" w:color="auto"/>
        <w:right w:val="none" w:sz="0" w:space="0" w:color="auto"/>
      </w:divBdr>
    </w:div>
    <w:div w:id="1410926628">
      <w:marLeft w:val="640"/>
      <w:marRight w:val="0"/>
      <w:marTop w:val="0"/>
      <w:marBottom w:val="0"/>
      <w:divBdr>
        <w:top w:val="none" w:sz="0" w:space="0" w:color="auto"/>
        <w:left w:val="none" w:sz="0" w:space="0" w:color="auto"/>
        <w:bottom w:val="none" w:sz="0" w:space="0" w:color="auto"/>
        <w:right w:val="none" w:sz="0" w:space="0" w:color="auto"/>
      </w:divBdr>
    </w:div>
    <w:div w:id="1420252930">
      <w:marLeft w:val="640"/>
      <w:marRight w:val="0"/>
      <w:marTop w:val="0"/>
      <w:marBottom w:val="0"/>
      <w:divBdr>
        <w:top w:val="none" w:sz="0" w:space="0" w:color="auto"/>
        <w:left w:val="none" w:sz="0" w:space="0" w:color="auto"/>
        <w:bottom w:val="none" w:sz="0" w:space="0" w:color="auto"/>
        <w:right w:val="none" w:sz="0" w:space="0" w:color="auto"/>
      </w:divBdr>
    </w:div>
    <w:div w:id="1425299072">
      <w:marLeft w:val="640"/>
      <w:marRight w:val="0"/>
      <w:marTop w:val="0"/>
      <w:marBottom w:val="0"/>
      <w:divBdr>
        <w:top w:val="none" w:sz="0" w:space="0" w:color="auto"/>
        <w:left w:val="none" w:sz="0" w:space="0" w:color="auto"/>
        <w:bottom w:val="none" w:sz="0" w:space="0" w:color="auto"/>
        <w:right w:val="none" w:sz="0" w:space="0" w:color="auto"/>
      </w:divBdr>
    </w:div>
    <w:div w:id="1430127060">
      <w:marLeft w:val="640"/>
      <w:marRight w:val="0"/>
      <w:marTop w:val="0"/>
      <w:marBottom w:val="0"/>
      <w:divBdr>
        <w:top w:val="none" w:sz="0" w:space="0" w:color="auto"/>
        <w:left w:val="none" w:sz="0" w:space="0" w:color="auto"/>
        <w:bottom w:val="none" w:sz="0" w:space="0" w:color="auto"/>
        <w:right w:val="none" w:sz="0" w:space="0" w:color="auto"/>
      </w:divBdr>
    </w:div>
    <w:div w:id="1438601737">
      <w:marLeft w:val="640"/>
      <w:marRight w:val="0"/>
      <w:marTop w:val="0"/>
      <w:marBottom w:val="0"/>
      <w:divBdr>
        <w:top w:val="none" w:sz="0" w:space="0" w:color="auto"/>
        <w:left w:val="none" w:sz="0" w:space="0" w:color="auto"/>
        <w:bottom w:val="none" w:sz="0" w:space="0" w:color="auto"/>
        <w:right w:val="none" w:sz="0" w:space="0" w:color="auto"/>
      </w:divBdr>
    </w:div>
    <w:div w:id="1471702970">
      <w:marLeft w:val="640"/>
      <w:marRight w:val="0"/>
      <w:marTop w:val="0"/>
      <w:marBottom w:val="0"/>
      <w:divBdr>
        <w:top w:val="none" w:sz="0" w:space="0" w:color="auto"/>
        <w:left w:val="none" w:sz="0" w:space="0" w:color="auto"/>
        <w:bottom w:val="none" w:sz="0" w:space="0" w:color="auto"/>
        <w:right w:val="none" w:sz="0" w:space="0" w:color="auto"/>
      </w:divBdr>
    </w:div>
    <w:div w:id="1526212866">
      <w:marLeft w:val="640"/>
      <w:marRight w:val="0"/>
      <w:marTop w:val="0"/>
      <w:marBottom w:val="0"/>
      <w:divBdr>
        <w:top w:val="none" w:sz="0" w:space="0" w:color="auto"/>
        <w:left w:val="none" w:sz="0" w:space="0" w:color="auto"/>
        <w:bottom w:val="none" w:sz="0" w:space="0" w:color="auto"/>
        <w:right w:val="none" w:sz="0" w:space="0" w:color="auto"/>
      </w:divBdr>
    </w:div>
    <w:div w:id="1530996092">
      <w:marLeft w:val="640"/>
      <w:marRight w:val="0"/>
      <w:marTop w:val="0"/>
      <w:marBottom w:val="0"/>
      <w:divBdr>
        <w:top w:val="none" w:sz="0" w:space="0" w:color="auto"/>
        <w:left w:val="none" w:sz="0" w:space="0" w:color="auto"/>
        <w:bottom w:val="none" w:sz="0" w:space="0" w:color="auto"/>
        <w:right w:val="none" w:sz="0" w:space="0" w:color="auto"/>
      </w:divBdr>
    </w:div>
    <w:div w:id="1552035407">
      <w:marLeft w:val="640"/>
      <w:marRight w:val="0"/>
      <w:marTop w:val="0"/>
      <w:marBottom w:val="0"/>
      <w:divBdr>
        <w:top w:val="none" w:sz="0" w:space="0" w:color="auto"/>
        <w:left w:val="none" w:sz="0" w:space="0" w:color="auto"/>
        <w:bottom w:val="none" w:sz="0" w:space="0" w:color="auto"/>
        <w:right w:val="none" w:sz="0" w:space="0" w:color="auto"/>
      </w:divBdr>
    </w:div>
    <w:div w:id="1558517182">
      <w:marLeft w:val="640"/>
      <w:marRight w:val="0"/>
      <w:marTop w:val="0"/>
      <w:marBottom w:val="0"/>
      <w:divBdr>
        <w:top w:val="none" w:sz="0" w:space="0" w:color="auto"/>
        <w:left w:val="none" w:sz="0" w:space="0" w:color="auto"/>
        <w:bottom w:val="none" w:sz="0" w:space="0" w:color="auto"/>
        <w:right w:val="none" w:sz="0" w:space="0" w:color="auto"/>
      </w:divBdr>
    </w:div>
    <w:div w:id="1560747667">
      <w:marLeft w:val="640"/>
      <w:marRight w:val="0"/>
      <w:marTop w:val="0"/>
      <w:marBottom w:val="0"/>
      <w:divBdr>
        <w:top w:val="none" w:sz="0" w:space="0" w:color="auto"/>
        <w:left w:val="none" w:sz="0" w:space="0" w:color="auto"/>
        <w:bottom w:val="none" w:sz="0" w:space="0" w:color="auto"/>
        <w:right w:val="none" w:sz="0" w:space="0" w:color="auto"/>
      </w:divBdr>
    </w:div>
    <w:div w:id="1587112927">
      <w:marLeft w:val="640"/>
      <w:marRight w:val="0"/>
      <w:marTop w:val="0"/>
      <w:marBottom w:val="0"/>
      <w:divBdr>
        <w:top w:val="none" w:sz="0" w:space="0" w:color="auto"/>
        <w:left w:val="none" w:sz="0" w:space="0" w:color="auto"/>
        <w:bottom w:val="none" w:sz="0" w:space="0" w:color="auto"/>
        <w:right w:val="none" w:sz="0" w:space="0" w:color="auto"/>
      </w:divBdr>
    </w:div>
    <w:div w:id="1608002318">
      <w:marLeft w:val="640"/>
      <w:marRight w:val="0"/>
      <w:marTop w:val="0"/>
      <w:marBottom w:val="0"/>
      <w:divBdr>
        <w:top w:val="none" w:sz="0" w:space="0" w:color="auto"/>
        <w:left w:val="none" w:sz="0" w:space="0" w:color="auto"/>
        <w:bottom w:val="none" w:sz="0" w:space="0" w:color="auto"/>
        <w:right w:val="none" w:sz="0" w:space="0" w:color="auto"/>
      </w:divBdr>
    </w:div>
    <w:div w:id="1624573389">
      <w:marLeft w:val="640"/>
      <w:marRight w:val="0"/>
      <w:marTop w:val="0"/>
      <w:marBottom w:val="0"/>
      <w:divBdr>
        <w:top w:val="none" w:sz="0" w:space="0" w:color="auto"/>
        <w:left w:val="none" w:sz="0" w:space="0" w:color="auto"/>
        <w:bottom w:val="none" w:sz="0" w:space="0" w:color="auto"/>
        <w:right w:val="none" w:sz="0" w:space="0" w:color="auto"/>
      </w:divBdr>
    </w:div>
    <w:div w:id="1626353940">
      <w:marLeft w:val="640"/>
      <w:marRight w:val="0"/>
      <w:marTop w:val="0"/>
      <w:marBottom w:val="0"/>
      <w:divBdr>
        <w:top w:val="none" w:sz="0" w:space="0" w:color="auto"/>
        <w:left w:val="none" w:sz="0" w:space="0" w:color="auto"/>
        <w:bottom w:val="none" w:sz="0" w:space="0" w:color="auto"/>
        <w:right w:val="none" w:sz="0" w:space="0" w:color="auto"/>
      </w:divBdr>
    </w:div>
    <w:div w:id="1656032012">
      <w:marLeft w:val="640"/>
      <w:marRight w:val="0"/>
      <w:marTop w:val="0"/>
      <w:marBottom w:val="0"/>
      <w:divBdr>
        <w:top w:val="none" w:sz="0" w:space="0" w:color="auto"/>
        <w:left w:val="none" w:sz="0" w:space="0" w:color="auto"/>
        <w:bottom w:val="none" w:sz="0" w:space="0" w:color="auto"/>
        <w:right w:val="none" w:sz="0" w:space="0" w:color="auto"/>
      </w:divBdr>
    </w:div>
    <w:div w:id="1657688070">
      <w:marLeft w:val="640"/>
      <w:marRight w:val="0"/>
      <w:marTop w:val="0"/>
      <w:marBottom w:val="0"/>
      <w:divBdr>
        <w:top w:val="none" w:sz="0" w:space="0" w:color="auto"/>
        <w:left w:val="none" w:sz="0" w:space="0" w:color="auto"/>
        <w:bottom w:val="none" w:sz="0" w:space="0" w:color="auto"/>
        <w:right w:val="none" w:sz="0" w:space="0" w:color="auto"/>
      </w:divBdr>
    </w:div>
    <w:div w:id="1664317628">
      <w:marLeft w:val="640"/>
      <w:marRight w:val="0"/>
      <w:marTop w:val="0"/>
      <w:marBottom w:val="0"/>
      <w:divBdr>
        <w:top w:val="none" w:sz="0" w:space="0" w:color="auto"/>
        <w:left w:val="none" w:sz="0" w:space="0" w:color="auto"/>
        <w:bottom w:val="none" w:sz="0" w:space="0" w:color="auto"/>
        <w:right w:val="none" w:sz="0" w:space="0" w:color="auto"/>
      </w:divBdr>
    </w:div>
    <w:div w:id="1730766448">
      <w:marLeft w:val="640"/>
      <w:marRight w:val="0"/>
      <w:marTop w:val="0"/>
      <w:marBottom w:val="0"/>
      <w:divBdr>
        <w:top w:val="none" w:sz="0" w:space="0" w:color="auto"/>
        <w:left w:val="none" w:sz="0" w:space="0" w:color="auto"/>
        <w:bottom w:val="none" w:sz="0" w:space="0" w:color="auto"/>
        <w:right w:val="none" w:sz="0" w:space="0" w:color="auto"/>
      </w:divBdr>
    </w:div>
    <w:div w:id="1732582683">
      <w:marLeft w:val="640"/>
      <w:marRight w:val="0"/>
      <w:marTop w:val="0"/>
      <w:marBottom w:val="0"/>
      <w:divBdr>
        <w:top w:val="none" w:sz="0" w:space="0" w:color="auto"/>
        <w:left w:val="none" w:sz="0" w:space="0" w:color="auto"/>
        <w:bottom w:val="none" w:sz="0" w:space="0" w:color="auto"/>
        <w:right w:val="none" w:sz="0" w:space="0" w:color="auto"/>
      </w:divBdr>
    </w:div>
    <w:div w:id="1739859299">
      <w:marLeft w:val="640"/>
      <w:marRight w:val="0"/>
      <w:marTop w:val="0"/>
      <w:marBottom w:val="0"/>
      <w:divBdr>
        <w:top w:val="none" w:sz="0" w:space="0" w:color="auto"/>
        <w:left w:val="none" w:sz="0" w:space="0" w:color="auto"/>
        <w:bottom w:val="none" w:sz="0" w:space="0" w:color="auto"/>
        <w:right w:val="none" w:sz="0" w:space="0" w:color="auto"/>
      </w:divBdr>
    </w:div>
    <w:div w:id="1764640482">
      <w:marLeft w:val="640"/>
      <w:marRight w:val="0"/>
      <w:marTop w:val="0"/>
      <w:marBottom w:val="0"/>
      <w:divBdr>
        <w:top w:val="none" w:sz="0" w:space="0" w:color="auto"/>
        <w:left w:val="none" w:sz="0" w:space="0" w:color="auto"/>
        <w:bottom w:val="none" w:sz="0" w:space="0" w:color="auto"/>
        <w:right w:val="none" w:sz="0" w:space="0" w:color="auto"/>
      </w:divBdr>
    </w:div>
    <w:div w:id="1775592794">
      <w:marLeft w:val="640"/>
      <w:marRight w:val="0"/>
      <w:marTop w:val="0"/>
      <w:marBottom w:val="0"/>
      <w:divBdr>
        <w:top w:val="none" w:sz="0" w:space="0" w:color="auto"/>
        <w:left w:val="none" w:sz="0" w:space="0" w:color="auto"/>
        <w:bottom w:val="none" w:sz="0" w:space="0" w:color="auto"/>
        <w:right w:val="none" w:sz="0" w:space="0" w:color="auto"/>
      </w:divBdr>
    </w:div>
    <w:div w:id="1869755920">
      <w:marLeft w:val="640"/>
      <w:marRight w:val="0"/>
      <w:marTop w:val="0"/>
      <w:marBottom w:val="0"/>
      <w:divBdr>
        <w:top w:val="none" w:sz="0" w:space="0" w:color="auto"/>
        <w:left w:val="none" w:sz="0" w:space="0" w:color="auto"/>
        <w:bottom w:val="none" w:sz="0" w:space="0" w:color="auto"/>
        <w:right w:val="none" w:sz="0" w:space="0" w:color="auto"/>
      </w:divBdr>
    </w:div>
    <w:div w:id="1873303255">
      <w:marLeft w:val="640"/>
      <w:marRight w:val="0"/>
      <w:marTop w:val="0"/>
      <w:marBottom w:val="0"/>
      <w:divBdr>
        <w:top w:val="none" w:sz="0" w:space="0" w:color="auto"/>
        <w:left w:val="none" w:sz="0" w:space="0" w:color="auto"/>
        <w:bottom w:val="none" w:sz="0" w:space="0" w:color="auto"/>
        <w:right w:val="none" w:sz="0" w:space="0" w:color="auto"/>
      </w:divBdr>
    </w:div>
    <w:div w:id="1891568903">
      <w:marLeft w:val="640"/>
      <w:marRight w:val="0"/>
      <w:marTop w:val="0"/>
      <w:marBottom w:val="0"/>
      <w:divBdr>
        <w:top w:val="none" w:sz="0" w:space="0" w:color="auto"/>
        <w:left w:val="none" w:sz="0" w:space="0" w:color="auto"/>
        <w:bottom w:val="none" w:sz="0" w:space="0" w:color="auto"/>
        <w:right w:val="none" w:sz="0" w:space="0" w:color="auto"/>
      </w:divBdr>
    </w:div>
    <w:div w:id="1974675140">
      <w:marLeft w:val="640"/>
      <w:marRight w:val="0"/>
      <w:marTop w:val="0"/>
      <w:marBottom w:val="0"/>
      <w:divBdr>
        <w:top w:val="none" w:sz="0" w:space="0" w:color="auto"/>
        <w:left w:val="none" w:sz="0" w:space="0" w:color="auto"/>
        <w:bottom w:val="none" w:sz="0" w:space="0" w:color="auto"/>
        <w:right w:val="none" w:sz="0" w:space="0" w:color="auto"/>
      </w:divBdr>
    </w:div>
    <w:div w:id="1981810950">
      <w:marLeft w:val="640"/>
      <w:marRight w:val="0"/>
      <w:marTop w:val="0"/>
      <w:marBottom w:val="0"/>
      <w:divBdr>
        <w:top w:val="none" w:sz="0" w:space="0" w:color="auto"/>
        <w:left w:val="none" w:sz="0" w:space="0" w:color="auto"/>
        <w:bottom w:val="none" w:sz="0" w:space="0" w:color="auto"/>
        <w:right w:val="none" w:sz="0" w:space="0" w:color="auto"/>
      </w:divBdr>
    </w:div>
    <w:div w:id="1992441154">
      <w:marLeft w:val="640"/>
      <w:marRight w:val="0"/>
      <w:marTop w:val="0"/>
      <w:marBottom w:val="0"/>
      <w:divBdr>
        <w:top w:val="none" w:sz="0" w:space="0" w:color="auto"/>
        <w:left w:val="none" w:sz="0" w:space="0" w:color="auto"/>
        <w:bottom w:val="none" w:sz="0" w:space="0" w:color="auto"/>
        <w:right w:val="none" w:sz="0" w:space="0" w:color="auto"/>
      </w:divBdr>
    </w:div>
    <w:div w:id="2003191125">
      <w:marLeft w:val="640"/>
      <w:marRight w:val="0"/>
      <w:marTop w:val="0"/>
      <w:marBottom w:val="0"/>
      <w:divBdr>
        <w:top w:val="none" w:sz="0" w:space="0" w:color="auto"/>
        <w:left w:val="none" w:sz="0" w:space="0" w:color="auto"/>
        <w:bottom w:val="none" w:sz="0" w:space="0" w:color="auto"/>
        <w:right w:val="none" w:sz="0" w:space="0" w:color="auto"/>
      </w:divBdr>
    </w:div>
    <w:div w:id="2014263446">
      <w:marLeft w:val="640"/>
      <w:marRight w:val="0"/>
      <w:marTop w:val="0"/>
      <w:marBottom w:val="0"/>
      <w:divBdr>
        <w:top w:val="none" w:sz="0" w:space="0" w:color="auto"/>
        <w:left w:val="none" w:sz="0" w:space="0" w:color="auto"/>
        <w:bottom w:val="none" w:sz="0" w:space="0" w:color="auto"/>
        <w:right w:val="none" w:sz="0" w:space="0" w:color="auto"/>
      </w:divBdr>
    </w:div>
    <w:div w:id="2031224849">
      <w:marLeft w:val="640"/>
      <w:marRight w:val="0"/>
      <w:marTop w:val="0"/>
      <w:marBottom w:val="0"/>
      <w:divBdr>
        <w:top w:val="none" w:sz="0" w:space="0" w:color="auto"/>
        <w:left w:val="none" w:sz="0" w:space="0" w:color="auto"/>
        <w:bottom w:val="none" w:sz="0" w:space="0" w:color="auto"/>
        <w:right w:val="none" w:sz="0" w:space="0" w:color="auto"/>
      </w:divBdr>
    </w:div>
    <w:div w:id="2032143267">
      <w:marLeft w:val="640"/>
      <w:marRight w:val="0"/>
      <w:marTop w:val="0"/>
      <w:marBottom w:val="0"/>
      <w:divBdr>
        <w:top w:val="none" w:sz="0" w:space="0" w:color="auto"/>
        <w:left w:val="none" w:sz="0" w:space="0" w:color="auto"/>
        <w:bottom w:val="none" w:sz="0" w:space="0" w:color="auto"/>
        <w:right w:val="none" w:sz="0" w:space="0" w:color="auto"/>
      </w:divBdr>
    </w:div>
    <w:div w:id="2062710097">
      <w:marLeft w:val="640"/>
      <w:marRight w:val="0"/>
      <w:marTop w:val="0"/>
      <w:marBottom w:val="0"/>
      <w:divBdr>
        <w:top w:val="none" w:sz="0" w:space="0" w:color="auto"/>
        <w:left w:val="none" w:sz="0" w:space="0" w:color="auto"/>
        <w:bottom w:val="none" w:sz="0" w:space="0" w:color="auto"/>
        <w:right w:val="none" w:sz="0" w:space="0" w:color="auto"/>
      </w:divBdr>
    </w:div>
    <w:div w:id="2095741535">
      <w:marLeft w:val="640"/>
      <w:marRight w:val="0"/>
      <w:marTop w:val="0"/>
      <w:marBottom w:val="0"/>
      <w:divBdr>
        <w:top w:val="none" w:sz="0" w:space="0" w:color="auto"/>
        <w:left w:val="none" w:sz="0" w:space="0" w:color="auto"/>
        <w:bottom w:val="none" w:sz="0" w:space="0" w:color="auto"/>
        <w:right w:val="none" w:sz="0" w:space="0" w:color="auto"/>
      </w:divBdr>
    </w:div>
    <w:div w:id="2111242430">
      <w:marLeft w:val="640"/>
      <w:marRight w:val="0"/>
      <w:marTop w:val="0"/>
      <w:marBottom w:val="0"/>
      <w:divBdr>
        <w:top w:val="none" w:sz="0" w:space="0" w:color="auto"/>
        <w:left w:val="none" w:sz="0" w:space="0" w:color="auto"/>
        <w:bottom w:val="none" w:sz="0" w:space="0" w:color="auto"/>
        <w:right w:val="none" w:sz="0" w:space="0" w:color="auto"/>
      </w:divBdr>
    </w:div>
    <w:div w:id="2144613536">
      <w:marLeft w:val="640"/>
      <w:marRight w:val="0"/>
      <w:marTop w:val="0"/>
      <w:marBottom w:val="0"/>
      <w:divBdr>
        <w:top w:val="none" w:sz="0" w:space="0" w:color="auto"/>
        <w:left w:val="none" w:sz="0" w:space="0" w:color="auto"/>
        <w:bottom w:val="none" w:sz="0" w:space="0" w:color="auto"/>
        <w:right w:val="none" w:sz="0" w:space="0" w:color="auto"/>
      </w:divBdr>
    </w:div>
    <w:div w:id="214670361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A5D468D-7316-4A65-9401-E6DA69EEC364}"/>
      </w:docPartPr>
      <w:docPartBody>
        <w:p w:rsidR="003C36FB" w:rsidRDefault="0032426B">
          <w:r w:rsidRPr="00FE629A">
            <w:rPr>
              <w:rStyle w:val="PlaceholderText"/>
            </w:rPr>
            <w:t>Click or tap here to enter text.</w:t>
          </w:r>
        </w:p>
      </w:docPartBody>
    </w:docPart>
    <w:docPart>
      <w:docPartPr>
        <w:name w:val="9F1F1A834DF84D8F9228829E27C90992"/>
        <w:category>
          <w:name w:val="General"/>
          <w:gallery w:val="placeholder"/>
        </w:category>
        <w:types>
          <w:type w:val="bbPlcHdr"/>
        </w:types>
        <w:behaviors>
          <w:behavior w:val="content"/>
        </w:behaviors>
        <w:guid w:val="{C871D0EF-9041-4E1B-9F2F-D8C044F415FA}"/>
      </w:docPartPr>
      <w:docPartBody>
        <w:p w:rsidR="004F0FA7" w:rsidRDefault="00472804" w:rsidP="00472804">
          <w:pPr>
            <w:pStyle w:val="9F1F1A834DF84D8F9228829E27C90992"/>
          </w:pPr>
          <w:r w:rsidRPr="00FE629A">
            <w:rPr>
              <w:rStyle w:val="PlaceholderText"/>
            </w:rPr>
            <w:t>Click or tap here to enter text.</w:t>
          </w:r>
        </w:p>
      </w:docPartBody>
    </w:docPart>
    <w:docPart>
      <w:docPartPr>
        <w:name w:val="3330D9C31AF04200BB6F61EC138A9985"/>
        <w:category>
          <w:name w:val="General"/>
          <w:gallery w:val="placeholder"/>
        </w:category>
        <w:types>
          <w:type w:val="bbPlcHdr"/>
        </w:types>
        <w:behaviors>
          <w:behavior w:val="content"/>
        </w:behaviors>
        <w:guid w:val="{BFA0125F-9012-4573-9AEF-03649DD71BC9}"/>
      </w:docPartPr>
      <w:docPartBody>
        <w:p w:rsidR="004F0FA7" w:rsidRDefault="00472804" w:rsidP="00472804">
          <w:pPr>
            <w:pStyle w:val="3330D9C31AF04200BB6F61EC138A9985"/>
          </w:pPr>
          <w:r w:rsidRPr="00FE629A">
            <w:rPr>
              <w:rStyle w:val="PlaceholderText"/>
            </w:rPr>
            <w:t>Click or tap here to enter text.</w:t>
          </w:r>
        </w:p>
      </w:docPartBody>
    </w:docPart>
    <w:docPart>
      <w:docPartPr>
        <w:name w:val="6B92FF84E93E4949BC97AF2D1AEB23FE"/>
        <w:category>
          <w:name w:val="General"/>
          <w:gallery w:val="placeholder"/>
        </w:category>
        <w:types>
          <w:type w:val="bbPlcHdr"/>
        </w:types>
        <w:behaviors>
          <w:behavior w:val="content"/>
        </w:behaviors>
        <w:guid w:val="{9765ECF3-AFFE-4475-8EEA-DD328B8F0BB8}"/>
      </w:docPartPr>
      <w:docPartBody>
        <w:p w:rsidR="00D51956" w:rsidRDefault="00186676" w:rsidP="00186676">
          <w:pPr>
            <w:pStyle w:val="6B92FF84E93E4949BC97AF2D1AEB23FE"/>
          </w:pPr>
          <w:r w:rsidRPr="00FE629A">
            <w:rPr>
              <w:rStyle w:val="PlaceholderText"/>
            </w:rPr>
            <w:t>Click or tap here to enter text.</w:t>
          </w:r>
        </w:p>
      </w:docPartBody>
    </w:docPart>
    <w:docPart>
      <w:docPartPr>
        <w:name w:val="8B4136B67CAC430FA8CD6B72A5E199DB"/>
        <w:category>
          <w:name w:val="General"/>
          <w:gallery w:val="placeholder"/>
        </w:category>
        <w:types>
          <w:type w:val="bbPlcHdr"/>
        </w:types>
        <w:behaviors>
          <w:behavior w:val="content"/>
        </w:behaviors>
        <w:guid w:val="{158E4D2A-E86A-4F76-9945-85FEE227F1E6}"/>
      </w:docPartPr>
      <w:docPartBody>
        <w:p w:rsidR="000E768A" w:rsidRDefault="00E0237D" w:rsidP="00E0237D">
          <w:pPr>
            <w:pStyle w:val="8B4136B67CAC430FA8CD6B72A5E199DB"/>
          </w:pPr>
          <w:r w:rsidRPr="00FE629A">
            <w:rPr>
              <w:rStyle w:val="PlaceholderText"/>
            </w:rPr>
            <w:t>Click or tap here to enter text.</w:t>
          </w:r>
        </w:p>
      </w:docPartBody>
    </w:docPart>
    <w:docPart>
      <w:docPartPr>
        <w:name w:val="AED6CA30CD554805889F58F79A5240F2"/>
        <w:category>
          <w:name w:val="General"/>
          <w:gallery w:val="placeholder"/>
        </w:category>
        <w:types>
          <w:type w:val="bbPlcHdr"/>
        </w:types>
        <w:behaviors>
          <w:behavior w:val="content"/>
        </w:behaviors>
        <w:guid w:val="{8AC3970E-0306-4B38-95B2-59D9701A39C8}"/>
      </w:docPartPr>
      <w:docPartBody>
        <w:p w:rsidR="000E768A" w:rsidRDefault="00E0237D" w:rsidP="00E0237D">
          <w:pPr>
            <w:pStyle w:val="AED6CA30CD554805889F58F79A5240F2"/>
          </w:pPr>
          <w:r w:rsidRPr="00FE62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TimesNew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26B"/>
    <w:rsid w:val="00015A97"/>
    <w:rsid w:val="00037620"/>
    <w:rsid w:val="000433EB"/>
    <w:rsid w:val="000A3BC0"/>
    <w:rsid w:val="000B72AC"/>
    <w:rsid w:val="000E768A"/>
    <w:rsid w:val="000F3EA6"/>
    <w:rsid w:val="000F4486"/>
    <w:rsid w:val="001000EC"/>
    <w:rsid w:val="00101E6E"/>
    <w:rsid w:val="00102FD9"/>
    <w:rsid w:val="001079AF"/>
    <w:rsid w:val="001154FA"/>
    <w:rsid w:val="001353F6"/>
    <w:rsid w:val="001648DB"/>
    <w:rsid w:val="00175813"/>
    <w:rsid w:val="00186676"/>
    <w:rsid w:val="001A58C2"/>
    <w:rsid w:val="001C434A"/>
    <w:rsid w:val="00224488"/>
    <w:rsid w:val="00234C15"/>
    <w:rsid w:val="002B1B1D"/>
    <w:rsid w:val="002B6640"/>
    <w:rsid w:val="002C30CE"/>
    <w:rsid w:val="0032426B"/>
    <w:rsid w:val="00326A07"/>
    <w:rsid w:val="003652A3"/>
    <w:rsid w:val="003C36FB"/>
    <w:rsid w:val="003D2898"/>
    <w:rsid w:val="003E3D26"/>
    <w:rsid w:val="003F7BCB"/>
    <w:rsid w:val="00462EC0"/>
    <w:rsid w:val="00465430"/>
    <w:rsid w:val="004665BF"/>
    <w:rsid w:val="00472804"/>
    <w:rsid w:val="004853A6"/>
    <w:rsid w:val="00490394"/>
    <w:rsid w:val="00492CC1"/>
    <w:rsid w:val="004B0AB9"/>
    <w:rsid w:val="004C0F86"/>
    <w:rsid w:val="004E6F34"/>
    <w:rsid w:val="004F0FA7"/>
    <w:rsid w:val="00504FA7"/>
    <w:rsid w:val="00521F6C"/>
    <w:rsid w:val="00550E50"/>
    <w:rsid w:val="005A63B5"/>
    <w:rsid w:val="005B21C9"/>
    <w:rsid w:val="005D2DEB"/>
    <w:rsid w:val="006148F8"/>
    <w:rsid w:val="006679E2"/>
    <w:rsid w:val="006716DA"/>
    <w:rsid w:val="00674505"/>
    <w:rsid w:val="00684AE8"/>
    <w:rsid w:val="006C376F"/>
    <w:rsid w:val="006C617F"/>
    <w:rsid w:val="006F5FF5"/>
    <w:rsid w:val="00707DEF"/>
    <w:rsid w:val="00724C3C"/>
    <w:rsid w:val="0074423F"/>
    <w:rsid w:val="00746598"/>
    <w:rsid w:val="00762B33"/>
    <w:rsid w:val="008463D9"/>
    <w:rsid w:val="008473B7"/>
    <w:rsid w:val="00883522"/>
    <w:rsid w:val="00886382"/>
    <w:rsid w:val="008901AE"/>
    <w:rsid w:val="0089525F"/>
    <w:rsid w:val="008C07A9"/>
    <w:rsid w:val="0091305B"/>
    <w:rsid w:val="00951553"/>
    <w:rsid w:val="0096058F"/>
    <w:rsid w:val="00961588"/>
    <w:rsid w:val="009800C0"/>
    <w:rsid w:val="009963AA"/>
    <w:rsid w:val="00997B2D"/>
    <w:rsid w:val="00A0306C"/>
    <w:rsid w:val="00A31DD6"/>
    <w:rsid w:val="00A408D8"/>
    <w:rsid w:val="00A76B80"/>
    <w:rsid w:val="00A77FA0"/>
    <w:rsid w:val="00AE10B2"/>
    <w:rsid w:val="00B06F0F"/>
    <w:rsid w:val="00B20273"/>
    <w:rsid w:val="00B24B5F"/>
    <w:rsid w:val="00B376F0"/>
    <w:rsid w:val="00B60CE2"/>
    <w:rsid w:val="00B65B52"/>
    <w:rsid w:val="00B960E6"/>
    <w:rsid w:val="00C05448"/>
    <w:rsid w:val="00C81218"/>
    <w:rsid w:val="00CB3182"/>
    <w:rsid w:val="00CC1932"/>
    <w:rsid w:val="00D40659"/>
    <w:rsid w:val="00D47D94"/>
    <w:rsid w:val="00D51956"/>
    <w:rsid w:val="00D83C65"/>
    <w:rsid w:val="00DA2D60"/>
    <w:rsid w:val="00DC2054"/>
    <w:rsid w:val="00DC630A"/>
    <w:rsid w:val="00DD4681"/>
    <w:rsid w:val="00E0237D"/>
    <w:rsid w:val="00E12336"/>
    <w:rsid w:val="00E20318"/>
    <w:rsid w:val="00E2425C"/>
    <w:rsid w:val="00E36B0E"/>
    <w:rsid w:val="00E4528E"/>
    <w:rsid w:val="00E50965"/>
    <w:rsid w:val="00E51EB8"/>
    <w:rsid w:val="00EA6717"/>
    <w:rsid w:val="00EB671B"/>
    <w:rsid w:val="00EC6C94"/>
    <w:rsid w:val="00F210EA"/>
    <w:rsid w:val="00F42681"/>
    <w:rsid w:val="00F86B4F"/>
    <w:rsid w:val="00FE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E0237D"/>
    <w:rPr>
      <w:color w:val="808080"/>
    </w:rPr>
  </w:style>
  <w:style w:type="paragraph" w:customStyle="1" w:styleId="9F1F1A834DF84D8F9228829E27C90992">
    <w:name w:val="9F1F1A834DF84D8F9228829E27C90992"/>
    <w:rsid w:val="00472804"/>
  </w:style>
  <w:style w:type="paragraph" w:customStyle="1" w:styleId="3330D9C31AF04200BB6F61EC138A9985">
    <w:name w:val="3330D9C31AF04200BB6F61EC138A9985"/>
    <w:rsid w:val="00472804"/>
  </w:style>
  <w:style w:type="paragraph" w:customStyle="1" w:styleId="6B92FF84E93E4949BC97AF2D1AEB23FE">
    <w:name w:val="6B92FF84E93E4949BC97AF2D1AEB23FE"/>
    <w:rsid w:val="00186676"/>
  </w:style>
  <w:style w:type="paragraph" w:customStyle="1" w:styleId="8B4136B67CAC430FA8CD6B72A5E199DB">
    <w:name w:val="8B4136B67CAC430FA8CD6B72A5E199DB"/>
    <w:rsid w:val="00E0237D"/>
  </w:style>
  <w:style w:type="paragraph" w:customStyle="1" w:styleId="AED6CA30CD554805889F58F79A5240F2">
    <w:name w:val="AED6CA30CD554805889F58F79A5240F2"/>
    <w:rsid w:val="00E023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671C324-8A80-4397-98A4-9EDE60AC1EC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018146419"/>
    <we:property name="MENDELEY_CITATIONS" value="[{&quot;citationID&quot;:&quot;MENDELEY_CITATION_1fdd5587-cf5d-412a-bdfb-72c7bfd47217&quot;,&quot;properties&quot;:{&quot;noteIndex&quot;:0},&quot;isEdited&quot;:false,&quot;manualOverride&quot;:{&quot;isManuallyOverridden&quot;:false,&quot;citeprocText&quot;:&quot;[1]&quot;,&quot;manualOverrideText&quot;:&quot;&quot;},&quot;citationTag&quot;:&quot;MENDELEY_CITATION_v3_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&quot;,&quot;citationItems&quot;:[{&quot;id&quot;:&quot;aaf76829-59c0-3fd5-978f-e7affc870818&quot;,&quot;itemData&quot;:{&quot;type&quot;:&quot;article-journal&quot;,&quot;id&quot;:&quot;aaf76829-59c0-3fd5-978f-e7affc870818&quot;,&quot;title&quot;:&quot;A promising natural anthraquinones mediated by photodynamic therapy for anti-cancer therapy.&quot;,&quot;author&quot;:[{&quot;family&quot;:&quot;Nowak-Perlak&quot;,&quot;given&quot;:&quot;Martyna&quot;,&quot;parse-names&quot;:false,&quot;dropping-particle&quot;:&quot;&quot;,&quot;non-dropping-particle&quot;:&quot;&quot;},{&quot;family&quot;:&quot;Ziółkowski&quot;,&quot;given&quot;:&quot;Piotr&quot;,&quot;parse-names&quot;:false,&quot;dropping-particle&quot;:&quot;&quot;,&quot;non-dropping-particle&quot;:&quot;&quot;},{&quot;family&quot;:&quot;Woźniak&quot;,&quot;given&quot;:&quot;Marta&quot;,&quot;parse-names&quot;:false,&quot;dropping-particle&quot;:&quot;&quot;,&quot;non-dropping-particle&quot;:&quot;&quot;}],&quot;container-title&quot;:&quot;Phytomedicine : international journal of phytotherapy and phytopharmacology&quot;,&quot;container-title-short&quot;:&quot;Phytomedicine&quot;,&quot;DOI&quot;:&quot;10.1016/j.phymed.2023.155035&quot;,&quot;ISSN&quot;:&quot;1618-095X&quot;,&quot;PMID&quot;:&quot;37603973&quot;,&quot;URL&quot;:&quot;http://www.ncbi.nlm.nih.gov/pubmed/37603973&quot;,&quot;issued&quot;:{&quot;date-parts&quot;:[[2023,10]]},&quot;page&quot;:&quot;155035&quot;,&quot;abstract&quot;:&quot;BACKGROUND Experimental studies emphasize the therapeutic potential of plant-derived photosensitizers used in photodynamic therapy. Moreover, several in vitro and in vivo research present the promising roles of less-known anthraquinones that can selectively target cancer cells and eliminate them after light irradiation. This literature review summarizes the current knowledge of chosen plant-based-photosensitizers in PDT to show the results of emodin, aloe-emodin, parietin, rubiadin, hypericin, and soranjidiol in photodynamic therapy of cancer treatment and describe the comprehensive perspective of their role as natural photosensitizers. METHODS Literature searches of chosen anthraquinones were conducted on PubMed.gov with keywords: \&quot;emodin\&quot;, \&quot;aloe-emodin\&quot;, \&quot;hypericin\&quot;, \&quot;parietin\&quot;, \&quot;rubiadin\&quot;, \&quot;soranjidiol\&quot; with \&quot;cancer\&quot; and \&quot;photodynamic therapy\&quot;. RESULTS According to literature data, this review concentrated on all existing in vitro and in vivo studies of emodin, aloe-emodin, parietin, rubiadin, soranjidiol used as natural photosensitizers emphasizing their effectiveness and detailed mechanism of action in anticancer therapy. Moreover, comprehensive preclinical and clinical studies on hypericin reveal that the above-described substances may be included in the phototoxic treatment of different cancers. CONCLUSIONS Overall, this review presented less-known anthraquinones with their promising molecular mechanisms of action. It is expected that in the future they may be used as natural PSs in cancer treatment as well as hypericin.&quot;,&quot;volume&quot;:&quot;119&quot;},&quot;isTemporary&quot;:false}]},{&quot;citationID&quot;:&quot;MENDELEY_CITATION_830f7eea-fa8c-428a-af6b-a2f7d45b649f&quot;,&quot;properties&quot;:{&quot;noteIndex&quot;:0},&quot;isEdited&quot;:false,&quot;manualOverride&quot;:{&quot;citeprocText&quot;:&quot;[2]&quot;,&quot;isManuallyOverridden&quot;:true,&quot;manualOverrideText&quot;:&quot;[2]&quot;},&quot;citationTag&quot;:&quot;MENDELEY_CITATION_v3_eyJjaXRhdGlvbklEIjoiTUVOREVMRVlfQ0lUQVRJT05fODMwZjdlZWEtZmE4Yy00MjhhLWFmNmItYTJmN2Q0NWI2NDlmIiwicHJvcGVydGllcyI6eyJub3RlSW5kZXgiOjB9LCJpc0VkaXRlZCI6ZmFsc2UsIm1hbnVhbE92ZXJyaWRlIjp7ImNpdGVwcm9jVGV4dCI6IlsyXSIsImlzTWFudWFsbHlPdmVycmlkZGVuIjp0cnVlLCJtYW51YWxPdmVycmlkZVRleHQiOiJbMl0ifSwiY2l0YXRpb25JdGVtcyI6W3siaWQiOiJmNDFjNDE2MS1hODU0LTU4NjYtOWIzOC03NTY0NmRiMTQzYzciLCJpdGVtRGF0YSI6eyJET0kiOiIxMC4zMzkwL21vbGVjdWxlczI4MjQ4MTM5IiwiSVNTTiI6IjE0MjAtMzA0OSIsIlBNSUQiOiIzODEzODYyNy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&quot;,&quot;citationItems&quot;:[{&quot;id&quot;:&quot;f41c4161-a854-5866-9b38-75646db143c7&quot;,&quot;itemData&quot;:{&quot;DOI&quot;:&quot;10.3390/molecules28248139&quot;,&quot;ISSN&quot;:&quot;1420-3049&quot;,&quot;PMID&quot;:&quot;38138627&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author&quot;:[{&quot;dropping-particle&quot;:&quot;&quot;,&quot;family&quot;:&quot;Zhao&quot;,&quot;given&quot;:&quot;Lihua&quot;,&quot;non-dropping-particle&quot;:&quot;&quot;,&quot;parse-names&quot;:false,&quot;suffix&quot;:&quot;&quot;},{&quot;dropping-particle&quot;:&quot;&quot;,&quot;family&quot;:&quot;Zheng&quot;,&quot;given&quot;:&quot;Lin&quot;,&quot;non-dropping-particle&quot;:&quot;&quot;,&quot;parse-names&quot;:false,&quot;suffix&quot;:&quot;&quot;}],&quot;container-title&quot;:&quot;Molecules&quot;,&quot;id&quot;:&quot;f41c4161-a854-5866-9b38-75646db143c7&quot;,&quot;issue&quot;:&quot;24&quot;,&quot;issued&quot;:{&quot;date-parts&quot;:[[&quot;2023&quot;,&quot;12&quot;,&quot;17&quot;]]},&quot;page&quot;:&quot;8139&quot;,&quot;title&quot;:&quot;A Review on Bioactive Anthraquinone and Derivatives as the Regulators for ROS&quot;,&quot;type&quot;:&quot;article-journal&quot;,&quot;volume&quot;:&quot;28&quot;,&quot;container-title-short&quot;:&quot;&quot;},&quot;uris&quot;:[&quot;http://www.mendeley.com/documents/?uuid=4bcef531-52da-4eb1-9dc1-d1fddae1e652&quot;],&quot;isTemporary&quot;:false,&quot;legacyDesktopId&quot;:&quot;4bcef531-52da-4eb1-9dc1-d1fddae1e652&quot;}]},{&quot;citationID&quot;:&quot;MENDELEY_CITATION_0a19827b-b476-4ed4-b6f7-82cbc8cad0dc&quot;,&quot;properties&quot;:{&quot;noteIndex&quot;:0},&quot;isEdited&quot;:false,&quot;manualOverride&quot;:{&quot;isManuallyOverridden&quot;:false,&quot;citeprocText&quot;:&quot;[3]&quot;,&quot;manualOverrideText&quot;:&quot;&quot;},&quot;citationTag&quot;:&quot;MENDELEY_CITATION_v3_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&quot;,&quot;citationItems&quot;:[{&quot;id&quot;:&quot;9ca6e616-0f47-320d-aab6-5034f45ab6f3&quot;,&quot;itemData&quot;:{&quot;type&quot;:&quot;article-journal&quot;,&quot;id&quot;:&quot;9ca6e616-0f47-320d-aab6-5034f45ab6f3&quot;,&quot;title&quot;:&quot;CuII complex of emodin with improved anticancer activity as demonstrated by its performance on HeLa and Hep G2 cells&quot;,&quot;author&quot;:[{&quot;family&quot;:&quot;Mandal&quot;,&quot;given&quot;:&quot;Bitapi&quot;,&quot;parse-names&quot;:false,&quot;dropping-particle&quot;:&quot;&quot;,&quot;non-dropping-particle&quot;:&quot;&quot;},{&quot;family&quot;:&quot;Singha&quot;,&quot;given&quot;:&quot;Soumen&quot;,&quot;parse-names&quot;:false,&quot;dropping-particle&quot;:&quot;&quot;,&quot;non-dropping-particle&quot;:&quot;&quot;},{&quot;family&quot;:&quot;Dey&quot;,&quot;given&quot;:&quot;Sanjoy Kumar&quot;,&quot;parse-names&quot;:false,&quot;dropping-particle&quot;:&quot;&quot;,&quot;non-dropping-particle&quot;:&quot;&quot;},{&quot;family&quot;:&quot;Mazumdar&quot;,&quot;given&quot;:&quot;Swagata&quot;,&quot;parse-names&quot;:false,&quot;dropping-particle&quot;:&quot;&quot;,&quot;non-dropping-particle&quot;:&quot;&quot;},{&quot;family&quot;:&quot;Kumar&quot;,&quot;given&quot;:&quot;Sanjay&quot;,&quot;parse-names&quot;:false,&quot;dropping-particle&quot;:&quot;&quot;,&quot;non-dropping-particle&quot;:&quot;&quot;},{&quot;family&quot;:&quot;Karmakar&quot;,&quot;given&quot;:&quot;Parimal&quot;,&quot;parse-names&quot;:false,&quot;dropping-particle&quot;:&quot;&quot;,&quot;non-dropping-particle&quot;:&quot;&quot;},{&quot;family&quot;:&quot;Das&quot;,&quot;given&quot;:&quot;Saurabh&quot;,&quot;parse-names&quot;:false,&quot;dropping-particle&quot;:&quot;&quot;,&quot;non-dropping-particle&quot;:&quot;&quot;}],&quot;container-title&quot;:&quot;RSC Advances&quot;,&quot;container-title-short&quot;:&quot;RSC Adv&quot;,&quot;DOI&quot;:&quot;10.1039/c7ra06696a&quot;,&quot;ISSN&quot;:&quot;20462069&quot;,&quot;URL&quot;:&quot;https://xlink.rsc.org/?DOI=C7RA06696A&quot;,&quot;issued&quot;:{&quot;date-parts&quot;:[[2017]]},&quot;page&quot;:&quot;41403-41418&quot;,&quot;abstract&quot;:&quot;Emodin, a hydroxy-9,10-anthraquinone, resembles anthracycline anticancer drugs at the core and possesses anticancer activities. A CuII complex of emodin [CuII(emod)2]2- was synthesized and its crystal structure was determined by Rietveld refinement of the PXRD data by using an appropriate structural model based on spectroscopy. This is the third report on the crystal structure of a hydroxy-9,10-anthraquinone with a 3d-transition metal ion. Since the formation of reactive oxygen species (ROS) by anthracycline-based anticancer drugs is important for antitumor activity and given the fact that the generation of ROS is responsible for cardiotoxic side effects, it is essential to be able to control their formation. Complex formation decreases ROS generation and could thereby lead to a decrease in cardiotoxic side effects. However, in an attempt to decrease complications, there is also the possibility of compromising the therapeutic efficacy. For this reason, the activities of emodin and its modified form [Cu(ii) complex] were studied on the carcinoma cell lines HeLa and Hep G2 to see how they compared with each other in terms of performance. Studies were also performed on WI 38 lung fibroblast normal cells. The studies revealed that, in spite of the decreased ROS formation, followed by the DCFDA assay, the Cu(ii) complex showed better activity on carcinoma cell lines. This suggests that the complex has other attributes that enable it to perform better than emodin. Consequently, one such attribute, namely DNA binding, was thoroughly investigated by varying the ionic strength and the temperature of the medium. It was found that the complex was able to bind DNA better than emodin, and, more importantly, since both generate a good amount of anionic species in solution under increased ionic strength of the medium, both bind DNA better; the increase in binding with increase in ionic strength being higher for the complex. The study suggests that with a substantial decrease in ROS generation by the complex, there are likely to be less toxic side effects, which is a key advantage of the complex, leading to an improvement in the therapeutic index. The complex showed almost no activity on WI 38 normal cells.&quot;,&quot;issue&quot;:&quot;66&quot;,&quot;volume&quot;:&quot;7&quot;},&quot;isTemporary&quot;:false}]},{&quot;citationID&quot;:&quot;MENDELEY_CITATION_747664b7-f54c-4459-ab16-99399bd707ce&quot;,&quot;properties&quot;:{&quot;noteIndex&quot;:0},&quot;isEdited&quot;:false,&quot;manualOverride&quot;:{&quot;isManuallyOverridden&quot;:false,&quot;citeprocText&quot;:&quot;[4]&quot;,&quot;manualOverrideText&quot;:&quot;&quot;},&quot;citationTag&quot;:&quot;MENDELEY_CITATION_v3_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&quot;,&quot;citationItems&quot;:[{&quot;id&quot;:&quot;454b5967-8e0e-3889-af3a-a5db2599c811&quot;,&quot;itemData&quot;:{&quot;type&quot;:&quot;article&quot;,&quot;id&quot;:&quot;454b5967-8e0e-3889-af3a-a5db2599c811&quot;,&quot;title&quot;:&quot;Studies of the interaction between Aloe-emodin and DNA and preparation of DNA biosensor for detection of PML-RARα fusion gene in acute promyelocytic leukemia&quot;,&quot;author&quot;:[{&quot;family&quot;:&quot;Lin&quot;,&quot;given&quot;:&quot;Xin Hua&quot;,&quot;parse-names&quot;:false,&quot;dropping-particle&quot;:&quot;&quot;,&quot;non-dropping-particle&quot;:&quot;&quot;},{&quot;family&quot;:&quot;Wan&quot;,&quot;given&quot;:&quot;Hong Yan&quot;,&quot;parse-names&quot;:false,&quot;dropping-particle&quot;:&quot;&quot;,&quot;non-dropping-particle&quot;:&quot;&quot;},{&quot;family&quot;:&quot;Zhang&quot;,&quot;given&quot;:&quot;Ya Feng&quot;,&quot;parse-names&quot;:false,&quot;dropping-particle&quot;:&quot;&quot;,&quot;non-dropping-particle&quot;:&quot;&quot;},{&quot;family&quot;:&quot;Chen&quot;,&quot;given&quot;:&quot;Jing Hua&quot;,&quot;parse-names&quot;:false,&quot;dropping-particle&quot;:&quot;&quot;,&quot;non-dropping-particle&quot;:&quot;&quot;}],&quot;container-title&quot;:&quot;Talanta&quot;,&quot;container-title-short&quot;:&quot;Talanta&quot;,&quot;DOI&quot;:&quot;10.1016/j.talanta.2007.07.038&quot;,&quot;ISSN&quot;:&quot;00399140&quot;,&quot;PMID&quot;:&quot;18371732&quot;,&quot;issued&quot;:{&quot;date-parts&quot;:[[2008]]},&quot;page&quot;:&quot;944-950&quot;,&quot;abstract&quot;:&quot;The interaction of Aloe-emodin (AE) with salmon sperm DNA in 0.1 M Tris-HCl buffer (pH 4.4) and at the DNA-modified glassy carbon electrode (GCE) was systemically studied with voltammetry and ultraviolet-visible (UV-vis) spectroscopy. AE had excellent electrochemical activity on the GCE with a couple of redox peaks. We propose that AE can intercalate into DNA strands forming a nonelectroactive complex, which results in the decrease of the reduction peak current of AE. The Langmuir adsorption constants of AE at ss- and dsDNA/GCE were (2.1 ± 0.4) × 105 and (2.7 ± 0.2) × 105 M-1, respectively. The difference between AE at ss- and dsDNA has been used for the preparation of a sequence-specific DNA electrochemical biosensor for detection of PML-RARα fusion gene in acute promyelocytic leukemia (APL) with a detection limit of 6.7 × 10-8 M and a linear range from 1.5 × 10-8 to 1.5 × 10-7 M. The selectivity of ssDNA-modified electrode was also described. © 2007 Elsevier B.V. All rights reserved.&quot;,&quot;issue&quot;:&quot;4&quot;,&quot;volume&quot;:&quot;74&quot;},&quot;isTemporary&quot;:false}]},{&quot;citationID&quot;:&quot;MENDELEY_CITATION_feba578c-850f-4efa-8e00-fcb0a204518f&quot;,&quot;properties&quot;:{&quot;noteIndex&quot;:0},&quot;isEdited&quot;:false,&quot;manualOverride&quot;:{&quot;isManuallyOverridden&quot;:false,&quot;citeprocText&quot;:&quot;[5]&quot;,&quot;manualOverrideText&quot;:&quot;&quot;},&quot;citationTag&quot;:&quot;MENDELEY_CITATION_v3_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&quot;,&quot;citationItems&quot;:[{&quot;id&quot;:&quot;0a5b1436-605a-3b7a-92be-af6a36b5b807&quot;,&quot;itemData&quot;:{&quot;type&quot;:&quot;article-journal&quot;,&quot;id&quot;:&quot;0a5b1436-605a-3b7a-92be-af6a36b5b807&quot;,&quot;title&quot;:&quot;Experimental measurement and correlation of the solubility of aloe-emodin in seven pure solvents&quot;,&quot;author&quot;:[{&quot;family&quot;:&quot;Cheng&quot;,&quot;given&quot;:&quot;Yan&quot;,&quot;parse-names&quot;:false,&quot;dropping-particle&quot;:&quot;&quot;,&quot;non-dropping-particle&quot;:&quot;&quot;},{&quot;family&quot;:&quot;Wang&quot;,&quot;given&quot;:&quot;Xiao&quot;,&quot;parse-names&quot;:false,&quot;dropping-particle&quot;:&quot;&quot;,&quot;non-dropping-particle&quot;:&quot;&quot;},{&quot;family&quot;:&quot;Liu&quot;,&quot;given&quot;:&quot;Wei&quot;,&quot;parse-names&quot;:false,&quot;dropping-particle&quot;:&quot;&quot;,&quot;non-dropping-particle&quot;:&quot;&quot;},{&quot;family&quot;:&quot;Wang&quot;,&quot;given&quot;:&quot;Daijie&quot;,&quot;parse-names&quot;:false,&quot;dropping-particle&quot;:&quot;&quot;,&quot;non-dropping-particle&quot;:&quot;&quot;},{&quot;family&quot;:&quot;Chen&quot;,&quot;given&quot;:&quot;Lizong&quot;,&quot;parse-names&quot;:false,&quot;dropping-particle&quot;:&quot;&quot;,&quot;non-dropping-particle&quot;:&quot;&quot;}],&quot;container-title&quot;:&quot;The Journal of Chemical Thermodynamics&quot;,&quot;container-title-short&quot;:&quot;J Chem Thermodyn&quot;,&quot;DOI&quot;:&quot;10.1016/j.jct.2016.02.020&quot;,&quot;ISSN&quot;:&quot;00219614&quot;,&quot;URL&quot;:&quot;https://linkinghub.elsevier.com/retrieve/pii/S0021961416000707&quot;,&quot;issued&quot;:{&quot;date-parts&quot;:[[2016,7]]},&quot;page&quot;:&quot;51-55&quot;,&quot;abstract&quot;:&quot;The solubility of aloe-emodin in seven pure solvents namely water, methanol, ethanol, 1-propanol, 1-butanol, 2-butanol, and 1-pentanol was measured by a static analytic method. The measurements were carried out over the temperature range from (278.15 to 318.15) K at 5 K intervals under atmospheric pressure using a UV/vis spectrophotometer analysis. The effects of experimental temperature and solvent type on the solubility are discussed. The relative solubility of aloe-emodin in seven solvents was determined in elevated order to be xwater &lt; xmethanol &lt; xethanol &lt; x2-butanol &lt; x1-propanol &lt; x1-butanol &lt; x1-pentanol. The experimental result shows that 1-pentanol could be a suitable solvent for industrial preparation of aloe-emodin. The experimental solubility values were correlated with the modified Apelblat and λh models. It was found that the two empirical thermodynamic models can satisfactorily correlate the solubility of aloe-emodin in the seven solvents over the range of temperature studied.&quot;,&quot;volume&quot;:&quot;98&quot;},&quot;isTemporary&quot;:false}]},{&quot;citationID&quot;:&quot;MENDELEY_CITATION_b352e0ed-0c4e-4c33-b6e9-df0d27ca11c3&quot;,&quot;properties&quot;:{&quot;noteIndex&quot;:0},&quot;isEdited&quot;:false,&quot;manualOverride&quot;:{&quot;isManuallyOverridden&quot;:false,&quot;citeprocText&quot;:&quot;[6]&quot;,&quot;manualOverrideText&quot;:&quot;&quot;},&quot;citationTag&quot;:&quot;MENDELEY_CITATION_v3_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&quot;,&quot;citationItems&quot;:[{&quot;id&quot;:&quot;9a942ee5-615c-3fc6-a395-4e0b81c7a982&quot;,&quot;itemData&quot;:{&quot;type&quot;:&quot;article-journal&quot;,&quot;id&quot;:&quot;9a942ee5-615c-3fc6-a395-4e0b81c7a982&quot;,&quot;title&quot;:&quot;Aloe‐emodin: A review of its pharmacology, toxicity, and pharmacokinetics&quot;,&quot;author&quot;:[{&quot;family&quot;:&quot;Dong&quot;,&quot;given&quot;:&quot;Xiaoxv&quot;,&quot;parse-names&quot;:false,&quot;dropping-particle&quot;:&quot;&quot;,&quot;non-dropping-particle&quot;:&quot;&quot;},{&quot;family&quot;:&quot;Zeng&quot;,&quot;given&quot;:&quot;Yawen&quot;,&quot;parse-names&quot;:false,&quot;dropping-particle&quot;:&quot;&quot;,&quot;non-dropping-particle&quot;:&quot;&quot;},{&quot;family&quot;:&quot;Liu&quot;,&quot;given&quot;:&quot;Yi&quot;,&quot;parse-names&quot;:false,&quot;dropping-particle&quot;:&quot;&quot;,&quot;non-dropping-particle&quot;:&quot;&quot;},{&quot;family&quot;:&quot;You&quot;,&quot;given&quot;:&quot;Longtai&quot;,&quot;parse-names&quot;:false,&quot;dropping-particle&quot;:&quot;&quot;,&quot;non-dropping-particle&quot;:&quot;&quot;},{&quot;family&quot;:&quot;Yin&quot;,&quot;given&quot;:&quot;Xingbin&quot;,&quot;parse-names&quot;:false,&quot;dropping-particle&quot;:&quot;&quot;,&quot;non-dropping-particle&quot;:&quot;&quot;},{&quot;family&quot;:&quot;Fu&quot;,&quot;given&quot;:&quot;Jing&quot;,&quot;parse-names&quot;:false,&quot;dropping-particle&quot;:&quot;&quot;,&quot;non-dropping-particle&quot;:&quot;&quot;},{&quot;family&quot;:&quot;Ni&quot;,&quot;given&quot;:&quot;Jian&quot;,&quot;parse-names&quot;:false,&quot;dropping-particle&quot;:&quot;&quot;,&quot;non-dropping-particle&quot;:&quot;&quot;}],&quot;container-title&quot;:&quot;Phytotherapy Research&quot;,&quot;DOI&quot;:&quot;10.1002/ptr.6532&quot;,&quot;ISSN&quot;:&quot;0951-418X&quot;,&quot;URL&quot;:&quot;https://onlinelibrary.wiley.com/doi/10.1002/ptr.6532&quot;,&quot;issued&quot;:{&quot;date-parts&quot;:[[2020,2,3]]},&quot;page&quot;:&quot;270-281&quot;,&quot;abstract&quot;:&quot;Aloe‐emodin is a naturally anthraquinone derivative and an active ingredient of Chinese herbs, such as Cassia occidentalis , Rheum palmatum L., Aloe vera , and Polygonum multiflorum Thunb. Emerging evidence suggests that aloe‐emodin exhibits many pharmacological effects, including anticancer, antivirus, anti‐inflammatory, antibacterial, antiparasitic, neuroprotective, and hepatoprotective activities. These pharmacological properties lay the foundation for the treatment of various diseases, including influenza virus, inflammation, sepsis, Alzheimer's disease, glaucoma, malaria, liver fibrosis, psoriasis, Type 2 diabetes, growth disorders, and several types of cancers. However, an increasing number of published studies have reported adverse effects of aloe‐emodin. The primary toxicity among these reports is hepatotoxicity and nephrotoxicity, which are of wide concern worldwide. Pharmacokinetic studies have demonstrated that aloe‐emodin has a poor intestinal absorption, short elimination half‐life, and low bioavailability. This review aims to provide a comprehensive summary of the pharmacology, toxicity, and pharmacokinetics of aloe‐emodin reported to date with an emphasis on its biological properties and mechanisms of action.&quot;,&quot;issue&quot;:&quot;2&quot;,&quot;volume&quot;:&quot;34&quot;,&quot;container-title-short&quot;:&quot;&quot;},&quot;isTemporary&quot;:false}]},{&quot;citationID&quot;:&quot;MENDELEY_CITATION_81f2d2ee-b117-422f-86c0-a24049539c3a&quot;,&quot;properties&quot;:{&quot;noteIndex&quot;:0},&quot;isEdited&quot;:false,&quot;manualOverride&quot;:{&quot;isManuallyOverridden&quot;:false,&quot;citeprocText&quot;:&quot;[7]&quot;,&quot;manualOverrideText&quot;:&quot;&quot;},&quot;citationTag&quot;:&quot;MENDELEY_CITATION_v3_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&quot;,&quot;citationItems&quot;:[{&quot;id&quot;:&quot;1b96b2a3-3f0d-3d37-9382-57528bfbbf11&quot;,&quot;itemData&quot;:{&quot;type&quot;:&quot;article&quot;,&quot;id&quot;:&quot;1b96b2a3-3f0d-3d37-9382-57528bfbbf11&quot;,&quot;title&quot;:&quot;Anticancer effects of aloe-emodin from Rheum undulatum L. through activation of the p53 pathway in human prostate cancer cells&quot;,&quot;author&quot;:[{&quot;family&quot;:&quot;Tran&quot;,&quot;given&quot;:&quot;Nguyen Khoi Song&quot;,&quot;parse-names&quot;:false,&quot;dropping-particle&quot;:&quot;&quot;,&quot;non-dropping-particle&quot;:&quot;&quot;},{&quot;family&quot;:&quot;Nguyen&quot;,&quot;given&quot;:&quot;Nhu Quynh&quot;,&quot;parse-names&quot;:false,&quot;dropping-particle&quot;:&quot;&quot;,&quot;non-dropping-particle&quot;:&quot;&quot;},{&quot;family&quot;:&quot;Lee&quot;,&quot;given&quot;:&quot;Sullim&quot;,&quot;parse-names&quot;:false,&quot;dropping-particle&quot;:&quot;&quot;,&quot;non-dropping-particle&quot;:&quot;&quot;},{&quot;family&quot;:&quot;Kim&quot;,&quot;given&quot;:&quot;Seung Hyun&quot;,&quot;parse-names&quot;:false,&quot;dropping-particle&quot;:&quot;&quot;,&quot;non-dropping-particle&quot;:&quot;&quot;},{&quot;family&quot;:&quot;Jeong&quot;,&quot;given&quot;:&quot;Daesik&quot;,&quot;parse-names&quot;:false,&quot;dropping-particle&quot;:&quot;&quot;,&quot;non-dropping-particle&quot;:&quot;&quot;},{&quot;family&quot;:&quot;Seo&quot;,&quot;given&quot;:&quot;Eunjeong&quot;,&quot;parse-names&quot;:false,&quot;dropping-particle&quot;:&quot;&quot;,&quot;non-dropping-particle&quot;:&quot;&quot;},{&quot;family&quot;:&quot;Park&quot;,&quot;given&quot;:&quot;Jin Ju&quot;,&quot;parse-names&quot;:false,&quot;dropping-particle&quot;:&quot;&quot;,&quot;non-dropping-particle&quot;:&quot;&quot;},{&quot;family&quot;:&quot;Cho&quot;,&quot;given&quot;:&quot;Jaejin&quot;,&quot;parse-names&quot;:false,&quot;dropping-particle&quot;:&quot;&quot;,&quot;non-dropping-particle&quot;:&quot;&quot;},{&quot;family&quot;:&quot;Kang&quot;,&quot;given&quot;:&quot;Ki Sung&quot;,&quot;parse-names&quot;:false,&quot;dropping-particle&quot;:&quot;&quot;,&quot;non-dropping-particle&quot;:&quot;&quot;}],&quot;container-title&quot;:&quot;Applied Biological Chemistry&quot;,&quot;container-title-short&quot;:&quot;Appl Biol Chem&quot;,&quot;DOI&quot;:&quot;10.1186/s13765-024-00956-w&quot;,&quot;ISSN&quot;:&quot;24680842&quot;,&quot;issued&quot;:{&quot;date-parts&quot;:[[2024]]},&quot;abstract&quot;:&quot;Aloe-emodin, an anthraquinone compound naturally derived from Rheum undulatum L., has gained extensive research attention owing to its various pharmacological effects, including its potential as an anticancer, antivirus, anti-inflammatory, antibacterial, and anti-parasitic agent. It has demonstrated notable inhibitory effects against various types of cancer and cancer cells. Prostate cancer is among the most commonly identified cancers globally and remains a leading cause of cancer-associated deaths in men, often presenting challenges in early detection due to its asymptomatic nature during initial stages. The aim of present study was to determine the biological activity of aloe-emodin obtained from Rheum undulatum L. involving activation of the p53-dependent pathway in certain human prostate cancer cell lines. We explored the mechanisms underlying the anticancer effects of aloe-emodin using LNCaP cells, which include p53-wild type and phosphatase and tensin homolog-deficient mutated genes, a widely studied model in genomic research. Aloe-emodin induced apoptosis in LNCaP cells through several mechanisms, including upregulation of the cleavage of caspase-8 (a cross-linked promoter of cell death signals), phosphorylation of p53 at serine 15, DNA fragmentation, cleavage of poly [ADP-ribose] polymerase, and promotion of cell death. These findings strongly indicated that aloe-emodin's anticancer properties in human prostate cancer involve the activation of p53-induced cellular senescence. Conclusively, the findings of this study imply that aloe-emodin extracted from Rheum undulatum L. is a potential therapeutic compound for adjuvant chemotherapy that induces apoptosis and pyroptosis, an innate immune response, in preventing the progression of precancerous lesions in patients with prostate cancer.&quot;,&quot;issue&quot;:&quot;1&quot;,&quot;volume&quot;:&quot;67&quot;},&quot;isTemporary&quot;:false}]},{&quot;citationID&quot;:&quot;MENDELEY_CITATION_e48af327-1dc4-4d11-8a78-e7ef0679508f&quot;,&quot;properties&quot;:{&quot;noteIndex&quot;:0},&quot;isEdited&quot;:false,&quot;manualOverride&quot;:{&quot;isManuallyOverridden&quot;:false,&quot;citeprocText&quot;:&quot;[8]&quot;,&quot;manualOverrideText&quot;:&quot;&quot;},&quot;citationTag&quot;:&quot;MENDELEY_CITATION_v3_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&quot;,&quot;citationItems&quot;:[{&quot;id&quot;:&quot;e373ec86-b259-3b70-98ac-8a02d5f63c1e&quot;,&quot;itemData&quot;:{&quot;type&quot;:&quot;article-journal&quot;,&quot;id&quot;:&quot;e373ec86-b259-3b70-98ac-8a02d5f63c1e&quot;,&quot;title&quot;:&quot;Photochemistry and Phototoxicity of Aloe Emodin¶&quot;,&quot;author&quot;:[{&quot;family&quot;:&quot;Vath&quot;,&quot;given&quot;:&quot;Peter&quot;,&quot;parse-names&quot;:false,&quot;dropping-particle&quot;:&quot;&quot;,&quot;non-dropping-particle&quot;:&quot;&quot;},{&quot;family&quot;:&quot;Wamer&quot;,&quot;given&quot;:&quot;Wayne G.&quot;,&quot;parse-names&quot;:false,&quot;dropping-particle&quot;:&quot;&quot;,&quot;non-dropping-particle&quot;:&quot;&quot;},{&quot;family&quot;:&quot;Falvey&quot;,&quot;given&quot;:&quot;Daniel E.&quot;,&quot;parse-names&quot;:false,&quot;dropping-particle&quot;:&quot;&quot;,&quot;non-dropping-particle&quot;:&quot;&quot;}],&quot;container-title&quot;:&quot;Photochemistry and Photobiology&quot;,&quot;container-title-short&quot;:&quot;Photochem Photobiol&quot;,&quot;DOI&quot;:&quot;10.1562/0031-8655(2002)075&lt;0346:PAPOAE&gt;2.0.CO;2&quot;,&quot;ISSN&quot;:&quot;0031-8655&quot;,&quot;PMID&quot;:&quot;12003123&quot;,&quot;URL&quot;:&quot;http://www.ncbi.nlm.nih.gov/pubmed/12003123&quot;,&quot;issued&quot;:{&quot;date-parts&quot;:[[2002,4]]},&quot;page&quot;:&quot;346&quot;,&quot;abstract&quot;:&quot;Photochemical pathways leading to the phototoxicity of the aloe vera constituent aloe emodin were studied. The results indicate a photochemical mechanism involving singlet oxygen to be the most likely pathway responsible for the observed phototoxicity. Aloe emodin was found to efficiently generate singlet oxygen when irradiated with UV light (phidelta = 0.56 in acetonitrile). The survival of human skin fibroblast cells in the presence of aloe emodin was found to decrease upon irradiation with UV light. A further decrease in cell survival was observed in D2O compared with H2O, suggesting the involvement of singlet oxygen as the primary pathway. Laser flash photolysis experiments were also carried out on aloe emodin alone and in the presence of various biological substrates. Aloe emodin proved to be relatively photostable (phi = 1 x 10(-4)) and a poor photo-oxidant (E*red = +1.02 V). Only absorption bands caused by the triplet state of aloe emodin (lambdamax = 480 nm) and the aloe emodin conjugate base (lambdamax = 520 nm) were observed in the transient spectra.&quot;,&quot;issue&quot;:&quot;4&quot;,&quot;volume&quot;:&quot;75&quot;},&quot;isTemporary&quot;:false}]},{&quot;citationID&quot;:&quot;MENDELEY_CITATION_43dcca0f-1c92-4dc8-ac55-ffe25b4ad9b3&quot;,&quot;properties&quot;:{&quot;noteIndex&quot;:0},&quot;isEdited&quot;:false,&quot;manualOverride&quot;:{&quot;isManuallyOverridden&quot;:false,&quot;citeprocText&quot;:&quot;[9]&quot;,&quot;manualOverrideText&quot;:&quot;&quot;},&quot;citationTag&quot;:&quot;MENDELEY_CITATION_v3_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&quot;,&quot;citationItems&quot;:[{&quot;id&quot;:&quot;aa96ba66-651b-38ac-b95f-aa3882c0bb68&quot;,&quot;itemData&quot;:{&quot;type&quot;:&quot;article-journal&quot;,&quot;id&quot;:&quot;aa96ba66-651b-38ac-b95f-aa3882c0bb68&quot;,&quot;title&quot;:&quot;Pharmacokinetics of Anthraquinones from Medicinal Plants&quot;,&quot;author&quot;:[{&quot;family&quot;:&quot;Wang&quot;,&quot;given&quot;:&quot;Dongpeng&quot;,&quot;parse-names&quot;:false,&quot;dropping-particle&quot;:&quot;&quot;,&quot;non-dropping-particle&quot;:&quot;&quot;},{&quot;family&quot;:&quot;Wang&quot;,&quot;given&quot;:&quot;Xian-He&quot;,&quot;parse-names&quot;:false,&quot;dropping-particle&quot;:&quot;&quot;,&quot;non-dropping-particle&quot;:&quot;&quot;},{&quot;family&quot;:&quot;Yu&quot;,&quot;given&quot;:&quot;Xiongjie&quot;,&quot;parse-names&quot;:false,&quot;dropping-particle&quot;:&quot;&quot;,&quot;non-dropping-particle&quot;:&quot;&quot;},{&quot;family&quot;:&quot;Cao&quot;,&quot;given&quot;:&quot;Fengjun&quot;,&quot;parse-names&quot;:false,&quot;dropping-particle&quot;:&quot;&quot;,&quot;non-dropping-particle&quot;:&quot;&quot;},{&quot;family&quot;:&quot;Cai&quot;,&quot;given&quot;:&quot;Xiaojun&quot;,&quot;parse-names&quot;:false,&quot;dropping-particle&quot;:&quot;&quot;,&quot;non-dropping-particle&quot;:&quot;&quot;},{&quot;family&quot;:&quot;Chen&quot;,&quot;given&quot;:&quot;Ping&quot;,&quot;parse-names&quot;:false,&quot;dropping-particle&quot;:&quot;&quot;,&quot;non-dropping-particle&quot;:&quot;&quot;},{&quot;family&quot;:&quot;Li&quot;,&quot;given&quot;:&quot;Minglun&quot;,&quot;parse-names&quot;:false,&quot;dropping-particle&quot;:&quot;&quot;,&quot;non-dropping-particle&quot;:&quot;&quot;},{&quot;family&quot;:&quot;Feng&quot;,&quot;given&quot;:&quot;Yibin&quot;,&quot;parse-names&quot;:false,&quot;dropping-particle&quot;:&quot;&quot;,&quot;non-dropping-particle&quot;:&quot;&quot;},{&quot;family&quot;:&quot;Li&quot;,&quot;given&quot;:&quot;Hongliang&quot;,&quot;parse-names&quot;:false,&quot;dropping-particle&quot;:&quot;&quot;,&quot;non-dropping-particle&quot;:&quot;&quot;},{&quot;family&quot;:&quot;Wang&quot;,&quot;given&quot;:&quot;Xuanbin&quot;,&quot;parse-names&quot;:false,&quot;dropping-particle&quot;:&quot;&quot;,&quot;non-dropping-particle&quot;:&quot;&quot;}],&quot;container-title&quot;:&quot;Frontiers in Pharmacology&quot;,&quot;container-title-short&quot;:&quot;Front Pharmacol&quot;,&quot;DOI&quot;:&quot;10.3389/fphar.2021.638993&quot;,&quot;ISSN&quot;:&quot;1663-9812&quot;,&quot;URL&quot;:&quot;https://www.frontiersin.org/articles/10.3389/fphar.2021.638993/full&quot;,&quot;issued&quot;:{&quot;date-parts&quot;:[[2021,4,15]]},&quot;abstract&quot;:&quot;Anthraquinones are bioactive natural products, some of which are active components in medicinal medicines, especially Chinese medicines. These compounds exert actions including purgation, anti-inflammation, immunoregulation, antihyperlipidemia, and anticancer effects. This study aimed to review the pharmacokinetics (PKs) of anthraquinones, which are importantly associated with their pharmacological and toxicological effects. Anthraquinones are absorbed mainly in intestines. The absorption rates of free anthraquinones are faster than those of their conjugated glycosides because of the higher liposolubility. A fluctuation in blood concentration and two absorption peaks of anthraquinones may result from the hepato-intestinal circulation, reabsorption, and transformation. Anthraquinones are widely distributed throughout the body, mainly in blood-flow rich organs and tissues, such as blood, intestines, stomach, liver, lung, kidney, and fat. The metabolic pathways of anthraquinones are hydrolysis, glycuronidation, sulfation, methylation/demethylation, hydroxylation/dehydroxylation, oxidation/reduction (hydrogenation), acetylation and esterification by intestinal flora and liver metabolic enzymes, among which hydrolysis, glycuronidation and sulfation are dominant. Of note, anthraquinones can be transformed into each other. The main excretion routes for anthraquinones are the kidney, recta, and gallbladder. Conclusion: Some anthraquinones and their glycosides, such as aloe-emodin, chrysophanol, emodin, physcion, rhein and sennosides, have attracted the most PK research interest due to their more biological activities and/or detectability. Anthraquinones are mainly absorbed in the intestines and are mostly distributed in blood flow-rich tissues and organs. Transformation into another anthraquinone may increase the blood concentration of the latter, leading to an increased pharmacological and/or toxicological effect. Drug-drug interactions influencing PK may provide insights into drug compatibility theory to enhance or reduce pharmacological/toxicological effects in Chinese medicine formulae and deserve deep investigation.&quot;,&quot;volume&quot;:&quot;12&quot;},&quot;isTemporary&quot;:false}]},{&quot;citationID&quot;:&quot;MENDELEY_CITATION_4c4d7253-4886-4bbe-8c4b-3c27562bbb3f&quot;,&quot;properties&quot;:{&quot;noteIndex&quot;:0},&quot;isEdited&quot;:false,&quot;manualOverride&quot;:{&quot;isManuallyOverridden&quot;:false,&quot;citeprocText&quot;:&quot;[10]&quot;,&quot;manualOverrideText&quot;:&quot;&quot;},&quot;citationTag&quot;:&quot;MENDELEY_CITATION_v3_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&quot;,&quot;citationItems&quot;:[{&quot;id&quot;:&quot;80d7640b-3da9-3c77-ab4e-6907b3189fc0&quot;,&quot;itemData&quot;:{&quot;type&quot;:&quot;article-journal&quot;,&quot;id&quot;:&quot;80d7640b-3da9-3c77-ab4e-6907b3189fc0&quot;,&quot;title&quot;:&quot;Effects of herbal medicinal products and food supplements on induction of CYP1A2, CYP3A4 and MDR1 in the human colon carcinoma cell line LS180.&quot;,&quot;author&quot;:[{&quot;family&quot;:&quot;Brandin&quot;,&quot;given&quot;:&quot;Helena&quot;,&quot;parse-names&quot;:false,&quot;dropping-particle&quot;:&quot;&quot;,&quot;non-dropping-particle&quot;:&quot;&quot;},{&quot;family&quot;:&quot;Viitanen&quot;,&quot;given&quot;:&quot;Eila&quot;,&quot;parse-names&quot;:false,&quot;dropping-particle&quot;:&quot;&quot;,&quot;non-dropping-particle&quot;:&quot;&quot;},{&quot;family&quot;:&quot;Myrberg&quot;,&quot;given&quot;:&quot;Olle&quot;,&quot;parse-names&quot;:false,&quot;dropping-particle&quot;:&quot;&quot;,&quot;non-dropping-particle&quot;:&quot;&quot;},{&quot;family&quot;:&quot;Arvidsson&quot;,&quot;given&quot;:&quot;Ann-Kristin&quot;,&quot;parse-names&quot;:false,&quot;dropping-particle&quot;:&quot;&quot;,&quot;non-dropping-particle&quot;:&quot;&quot;}],&quot;container-title&quot;:&quot;Phytotherapy research : PTR&quot;,&quot;container-title-short&quot;:&quot;Phytother Res&quot;,&quot;DOI&quot;:&quot;10.1002/ptr.2057&quot;,&quot;ISSN&quot;:&quot;0951-418X&quot;,&quot;PMID&quot;:&quot;17163579&quot;,&quot;URL&quot;:&quot;https://onlinelibrary.wiley.com/doi/10.1002/ptr.2057&quot;,&quot;issued&quot;:{&quot;date-parts&quot;:[[2007,3,2]]},&quot;page&quot;:&quot;239-44&quot;,&quot;abstract&quot;:&quot;A selection of popular herbal medicinal products and food supplements were analysed for their potential to modulate the expression of the cytochrome P450 enzymes CYP1A2 and CYP3A4 and the transporter protein MDR1. A total of 31 products were analysed. Nine of the products have been approved by the Medical Products Agency (MPA) in Sweden and are marketed as herbal medicinal products. Twenty-two of the products have not been assessed by the MPA and are marketed as food supplements. LS180 cells were exposed to extracts from the different herbal products and real-time quantitative polymerase chain reaction, RT-QPCR, was subsequently used to analyse the relative mRNA levels of CYP1A2, CYP3A4 or MDR1 in treated and non-treated cells. Our results show that 17 of 31 products tested induced a two-fold expression or more for at least one of the genes analysed. Four products, of which a ginger-supplement was the most potent, induced all three genes.&quot;,&quot;issue&quot;:&quot;3&quot;,&quot;volume&quot;:&quot;21&quot;},&quot;isTemporary&quot;:false}]},{&quot;citationID&quot;:&quot;MENDELEY_CITATION_e7d0253c-4f49-4cb3-b26f-56e43f87b79d&quot;,&quot;properties&quot;:{&quot;noteIndex&quot;:0},&quot;isEdited&quot;:false,&quot;manualOverride&quot;:{&quot;isManuallyOverridden&quot;:false,&quot;citeprocText&quot;:&quot;[11]&quot;,&quot;manualOverrideText&quot;:&quot;&quot;},&quot;citationTag&quot;:&quot;MENDELEY_CITATION_v3_eyJjaXRhdGlvbklEIjoiTUVOREVMRVlfQ0lUQVRJT05fZTdkMDI1M2MtNGY0OS00Y2IzLWIyNmYtNTZlNDNmODdiNzlk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8d25fdc3-fe93-4f95-96c8-af1a40daf5aa&quot;,&quot;properties&quot;:{&quot;noteIndex&quot;:0},&quot;isEdited&quot;:false,&quot;manualOverride&quot;:{&quot;isManuallyOverridden&quot;:false,&quot;citeprocText&quot;:&quot;[11], [12]&quot;,&quot;manualOverrideText&quot;:&quot;&quot;},&quot;citationTag&quot;:&quot;MENDELEY_CITATION_v3_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&quot;,&quot;citationItems&quot;:[{&quot;id&quot;:&quot;0ccb001b-bfda-3222-8420-ffd7a06efc58&quot;,&quot;itemData&quot;:{&quot;type&quot;:&quot;article-journal&quot;,&quot;id&quot;:&quot;0ccb001b-bfda-3222-8420-ffd7a06efc58&quot;,&quot;title&quot;:&quot;A Review on Bioactive Anthraquinone and Derivatives as the Regulators for ROS.&quot;,&quot;author&quot;:[{&quot;family&quot;:&quot;Zhao&quot;,&quot;given&quot;:&quot;Lihua&quot;,&quot;parse-names&quot;:false,&quot;dropping-particle&quot;:&quot;&quot;,&quot;non-dropping-particle&quot;:&quot;&quot;},{&quot;family&quot;:&quot;Zheng&quot;,&quot;given&quot;:&quot;Lin&quot;,&quot;parse-names&quot;:false,&quot;dropping-particle&quot;:&quot;&quot;,&quot;non-dropping-particle&quot;:&quot;&quot;}],&quot;container-title&quot;:&quot;Molecules (Basel, Switzerland)&quot;,&quot;container-title-short&quot;:&quot;Molecules&quot;,&quot;DOI&quot;:&quot;10.3390/molecules28248139&quot;,&quot;ISSN&quot;:&quot;1420-3049&quot;,&quot;PMID&quot;:&quot;38138627&quot;,&quot;URL&quot;:&quot;http://www.ncbi.nlm.nih.gov/pubmed/38138627&quot;,&quot;issued&quot;:{&quot;date-parts&quot;:[[2023,12,17]]},&quot;page&quot;:&quot;8139&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issue&quot;:&quot;24&quot;,&quot;volume&quot;:&quot;28&quot;},&quot;isTemporary&quot;:false},{&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32860d30-95c0-4db1-8999-50e1e40f498c&quot;,&quot;properties&quot;:{&quot;noteIndex&quot;:0},&quot;isEdited&quot;:false,&quot;manualOverride&quot;:{&quot;isManuallyOverridden&quot;:false,&quot;citeprocText&quot;:&quot;[11]&quot;,&quot;manualOverrideText&quot;:&quot;&quot;},&quot;citationTag&quot;:&quot;MENDELEY_CITATION_v3_eyJjaXRhdGlvbklEIjoiTUVOREVMRVlfQ0lUQVRJT05fMzI4NjBkMzAtOTVjMC00ZGIxLTg5OTktNTBlMWU0MGY0OThj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b3f06121-499c-4c17-85ec-eb72863b507e&quot;,&quot;properties&quot;:{&quot;noteIndex&quot;:0},&quot;isEdited&quot;:false,&quot;manualOverride&quot;:{&quot;isManuallyOverridden&quot;:false,&quot;citeprocText&quot;:&quot;[13]&quot;,&quot;manualOverrideText&quot;:&quot;&quot;},&quot;citationTag&quot;:&quot;MENDELEY_CITATION_v3_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&quot;,&quot;citationItems&quot;:[{&quot;id&quot;:&quot;997f3fb8-1a05-3659-bcfe-a450090304c4&quot;,&quot;itemData&quot;:{&quot;type&quot;:&quot;article-journal&quot;,&quot;id&quot;:&quot;997f3fb8-1a05-3659-bcfe-a450090304c4&quot;,&quot;title&quot;:&quot;Aloe-emodin as drug candidate for cancer therapy.&quot;,&quot;author&quot;:[{&quot;family&quot;:&quot;Özenver&quot;,&quot;given&quot;:&quot;Nadire&quot;,&quot;parse-names&quot;:false,&quot;dropping-particle&quot;:&quot;&quot;,&quot;non-dropping-particle&quot;:&quot;&quot;},{&quot;family&quot;:&quot;Saeed&quot;,&quot;given&quot;:&quot;Mohamed&quot;,&quot;parse-names&quot;:false,&quot;dropping-particle&quot;:&quot;&quot;,&quot;non-dropping-particle&quot;:&quot;&quot;},{&quot;family&quot;:&quot;Demirezer&quot;,&quot;given&quot;:&quot;Lütfiye Ömur&quot;,&quot;parse-names&quot;:false,&quot;dropping-particle&quot;:&quot;&quot;,&quot;non-dropping-particle&quot;:&quot;&quot;},{&quot;family&quot;:&quot;Efferth&quot;,&quot;given&quot;:&quot;Thomas&quot;,&quot;parse-names&quot;:false,&quot;dropping-particle&quot;:&quot;&quot;,&quot;non-dropping-particle&quot;:&quot;&quot;}],&quot;container-title&quot;:&quot;Oncotarget&quot;,&quot;container-title-short&quot;:&quot;Oncotarget&quot;,&quot;DOI&quot;:&quot;10.18632/oncotarget.24880&quot;,&quot;ISSN&quot;:&quot;1949-2553&quot;,&quot;PMID&quot;:&quot;29707146&quot;,&quot;URL&quot;:&quot;https://pmc.ncbi.nlm.nih.gov/articles/PMC5915154/&quot;,&quot;issued&quot;:{&quot;date-parts&quot;:[[2018,4,3]]},&quot;page&quot;:&quot;17770-17796&quot;,&quot;abstract&quot;:&quot;As a leading cause of global mortality, cancer frequently cannot be cured due to the development of drug resistance. Therefore, novel drugs are required. Naturally occurring anthraquinones are mostly present in Rumex and Rhamnus species and are of interest because of their structural similarity to anthracyclines as well established anticancer drugs. In the present study, we focused on the structural elucidation of phytochemicals from R. acetosella as well as the investigation of cytotoxicity and modes of action of the main anthraquinone aglycons (emodin, Aloe-emodin, physcion, rhein). Resazurin reduction and protease viability marker assays were conducted to test their cytotoxicity. Microarray-based gene expression profiling was performed to identify cellular pathways affected by the compounds, which was validated by qPCR analyses and functional assays. Flow cytometry was used to measure cell cycle distribution, apoptosis and necrosis, induction of reactive oxygen species (ROS) and disruption of mitochondrial membrane potential (MMP). The comet assay was used to detect DNA damage. Aloe-emodin as the most cytotoxic compound revealed IC50 values from 9.872 μM to 22.3 μM in drug-sensitive wild-type cell lines and from 11.19 μM to 33.76 μM in drug-resistant sublines, was selected to investigate its mechanism against cancer. Aloe-emodin-induced S phase arrest, ROS generation, DNA damage and apoptosis. Microarray hybridization revealed a profile of deregulated genes in Aloe-emodin-treated CCRF-CEM cells with diverse functions such as cell death and survival, cellular growth and proliferation, cellular development, gene expression, cellular function and maintenance. Aloe-emodin as well as R. acetosella deserve further investigations as possible antineoplastic drug candidates.&quot;,&quot;issue&quot;:&quot;25&quot;,&quot;volume&quot;:&quot;9&quot;},&quot;isTemporary&quot;:false}]},{&quot;citationID&quot;:&quot;MENDELEY_CITATION_230a839f-f84a-4828-a983-d12ba3e4529a&quot;,&quot;properties&quot;:{&quot;noteIndex&quot;:0},&quot;isEdited&quot;:false,&quot;manualOverride&quot;:{&quot;isManuallyOverridden&quot;:false,&quot;citeprocText&quot;:&quot;[14]&quot;,&quot;manualOverrideText&quot;:&quot;&quot;},&quot;citationTag&quot;:&quot;MENDELEY_CITATION_v3_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&quot;,&quot;citationItems&quot;:[{&quot;id&quot;:&quot;b09d076e-4818-31ba-bbb5-97f7da71ad35&quot;,&quot;itemData&quot;:{&quot;type&quot;:&quot;article-journal&quot;,&quot;id&quot;:&quot;b09d076e-4818-31ba-bbb5-97f7da71ad35&quot;,&quot;title&quot;:&quot;Determination of aloe emodin in Aloe vera extracts and commercial formulations by HPLC with tandem UV absorption and fluorescence detection&quot;,&quot;author&quot;:[{&quot;family&quot;:&quot;Mandrioli&quot;,&quot;given&quot;:&quot;Roberto&quot;,&quot;parse-names&quot;:false,&quot;dropping-particle&quot;:&quot;&quot;,&quot;non-dropping-particle&quot;:&quot;&quot;},{&quot;family&quot;:&quot;Mercolini&quot;,&quot;given&quot;:&quot;Laura&quot;,&quot;parse-names&quot;:false,&quot;dropping-particle&quot;:&quot;&quot;,&quot;non-dropping-particle&quot;:&quot;&quot;},{&quot;family&quot;:&quot;Ferranti&quot;,&quot;given&quot;:&quot;Anna&quot;,&quot;parse-names&quot;:false,&quot;dropping-particle&quot;:&quot;&quot;,&quot;non-dropping-particle&quot;:&quot;&quot;},{&quot;family&quot;:&quot;Fanali&quot;,&quot;given&quot;:&quot;Salvatore&quot;,&quot;parse-names&quot;:false,&quot;dropping-particle&quot;:&quot;&quot;,&quot;non-dropping-particle&quot;:&quot;&quot;},{&quot;family&quot;:&quot;Raggi&quot;,&quot;given&quot;:&quot;Maria Augusta&quot;,&quot;parse-names&quot;:false,&quot;dropping-particle&quot;:&quot;&quot;,&quot;non-dropping-particle&quot;:&quot;&quot;}],&quot;container-title&quot;:&quot;Food Chemistry&quot;,&quot;container-title-short&quot;:&quot;Food Chem&quot;,&quot;DOI&quot;:&quot;10.1016/j.foodchem.2010.10.112&quot;,&quot;ISSN&quot;:&quot;03088146&quot;,&quot;URL&quot;:&quot;https://linkinghub.elsevier.com/retrieve/pii/S0308814610014044&quot;,&quot;issued&quot;:{&quot;date-parts&quot;:[[2011,5]]},&quot;page&quot;:&quot;387-393&quot;,&quot;abstract&quot;:&quot;Aloe emodin is an anthraquinone compound found in Aloe vera and other species of the Asphodelaceae and the Polygonaceae families, which has recently attracted much attention as a prospective antineoplas- tic agent. A HPLC method with tandem UV absorption and fluorimetric detection, was developed and val- idated for the analysis of aloe emodin in products obtained from Aloe leaves, such as capsules, tablets, dried extracts and mother tinctures. The stationary phase was a C18 reversed-phase column and the mobile phase was composed of water and methanol (30/70, v/v). Satisfactory linearity was obtained over the 10.0–1000.0 ng/mL range for photodiode array detection (limit of detection: 3 ng/mL) and over the 2.5–1000.0 ng/mL range for fluorimetric detection (limit of detection: 0.8 ng/mL). Aloe emodin levels were determined in A. vera extracts and commercial formulations by both detection means, with good precision (R.S.D. &lt; 9%) and accuracy (recovery &gt; 85%) and consistent results. Thus, the method seems to be suitable for the analysis of aloe emodin in different herbal and commercial products; it could also be useful for the identity confirmation of formulations and extracts.&quot;,&quot;publisher&quot;:&quot;Roberto Mandrioli a,⇑, Laura Mercolini a, Anna Ferranti a, Salvatore Fanali b, Maria Augusta Raggi a a&quot;,&quot;issue&quot;:&quot;1&quot;,&quot;volume&quot;:&quot;126&quot;},&quot;isTemporary&quot;:false}]},{&quot;citationID&quot;:&quot;MENDELEY_CITATION_bdc92680-031a-4ee1-bba9-140b076debea&quot;,&quot;properties&quot;:{&quot;noteIndex&quot;:0},&quot;isEdited&quot;:false,&quot;manualOverride&quot;:{&quot;isManuallyOverridden&quot;:false,&quot;citeprocText&quot;:&quot;[11]&quot;,&quot;manualOverrideText&quot;:&quot;&quot;},&quot;citationTag&quot;:&quot;MENDELEY_CITATION_v3_eyJjaXRhdGlvbklEIjoiTUVOREVMRVlfQ0lUQVRJT05fYmRjOTI2ODAtMDMxYS00ZWUxLWJiYTktMTQwYjA3NmRlYmVh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U3R1ZHkgb24gdGhlIEFudGlveGlkYW50IEFjdGl2aXR5IG9mIEFsb2UtRW1vZGluIE1ldGFsIENvbXBsZXg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c0f0eee4-c082-4c13-9dac-a25c9c633bc3&quot;,&quot;properties&quot;:{&quot;noteIndex&quot;:0},&quot;isEdited&quot;:false,&quot;manualOverride&quot;:{&quot;isManuallyOverridden&quot;:false,&quot;citeprocText&quot;:&quot;[15]&quot;,&quot;manualOverrideText&quot;:&quot;&quot;},&quot;citationTag&quot;:&quot;MENDELEY_CITATION_v3_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&quot;,&quot;citationItems&quot;:[{&quot;id&quot;:&quot;2e60ffbb-1fd2-3a06-b3a6-a9aaca6c5847&quot;,&quot;itemData&quot;:{&quot;type&quot;:&quot;article-journal&quot;,&quot;id&quot;:&quot;2e60ffbb-1fd2-3a06-b3a6-a9aaca6c5847&quot;,&quot;title&quot;:&quot;Phân lập và khảo sát hàm lượng aloe-emodin trong dược liệu Phan tả diệp (Cassia angustifolia Valh.)&quot;,&quot;author&quot;:[{&quot;family&quot;:&quot;Thu&quot;,&quot;given&quot;:&quot;Lê Thị Minh&quot;,&quot;parse-names&quot;:false,&quot;dropping-particle&quot;:&quot;&quot;,&quot;non-dropping-particle&quot;:&quot;&quot;}],&quot;container-title&quot;:&quot;Journal of Science and Technology - NTTU&quot;,&quot;URL&quot;:&quot;https://vjol.info.vn/index.php/dh-NTT/article/view/53145/43771&quot;,&quot;issued&quot;:{&quot;date-parts&quot;:[[2020]]},&quot;page&quot;:&quot;66–75&quot;,&quot;abstract&quot;:&quot;Phan tả diệp (Cassia angustifolia Valh.) thuộc họ Đậu (Fabaceae) là loại cây có giá trị y dược cao. Phan tả diệp được trồng tại Tuy Hòa, Phú Yên và bước đầu được các tác giả trong nước quan tâm nghiên cứu. Một anthraquinone rất phổ biến trong nhiều loài thuộc chi Cassia là Aloe- emodin. Aloe-emodin là một loại thuốc chống ung thư, táo bón, chữa bệnh dị ứng, chữa tụ máu, làm trắng và giữ ẩm da,… Phương pháp phân tích bằng sắc kí lỏng hiệu năng cao có ưu điểm: độ nhạy cao, khả năng định lượng đồng thời nhiều chất, tách các hợp chất không bay hơi và chịu nhiệt. Đề tài chon phương pháp này để phân lập, đánh giá chất lượng Aloe-emodin từ dược liệu Phan tả diệp. Cấu trúc hóa học của Aloe-emodin được xác định bằng các phương pháp phân tích (IR, UV, MS, 1H-NMR)&quot;,&quot;publisher&quot;:&quot;2020 Journal of Science and Technology - NTTU Nhận&quot;,&quot;volume&quot;:&quot;10&quot;,&quot;container-title-short&quot;:&quot;&quot;},&quot;isTemporary&quot;:false}]},{&quot;citationID&quot;:&quot;MENDELEY_CITATION_37963b14-9481-470e-8b75-dbf815002f7f&quot;,&quot;properties&quot;:{&quot;noteIndex&quot;:0},&quot;isEdited&quot;:false,&quot;manualOverride&quot;:{&quot;isManuallyOverridden&quot;:false,&quot;citeprocText&quot;:&quot;[16]&quot;,&quot;manualOverrideText&quot;:&quot;&quot;},&quot;citationTag&quot;:&quot;MENDELEY_CITATION_v3_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&quot;,&quot;citationItems&quot;:[{&quot;id&quot;:&quot;3b85978f-0733-3c1f-91f4-8a999c64e901&quot;,&quot;itemData&quot;:{&quot;type&quot;:&quot;book&quot;,&quot;id&quot;:&quot;3b85978f-0733-3c1f-91f4-8a999c64e901&quot;,&quot;title&quot;:&quot;Thẩm định phương pháp phân tích hoá học và vi sinh vật&quot;,&quot;author&quot;:[{&quot;family&quot;:&quot;Tran&quot;,&quot;given&quot;:&quot;Cao Son&quot;,&quot;parse-names&quot;:false,&quot;dropping-particle&quot;:&quot;&quot;,&quot;non-dropping-particle&quot;:&quot;&quot;},{&quot;family&quot;:&quot;Pham&quot;,&quot;given&quot;:&quot;Xuan Đa&quot;,&quot;parse-names&quot;:false,&quot;dropping-particle&quot;:&quot;&quot;,&quot;non-dropping-particle&quot;:&quot;&quot;},{&quot;family&quot;:&quot;Le&quot;,&quot;given&quot;:&quot;Thi Hong Thao&quot;,&quot;parse-names&quot;:false,&quot;dropping-particle&quot;:&quot;&quot;,&quot;non-dropping-particle&quot;:&quot;&quot;},{&quot;family&quot;:&quot;Nguyen&quot;,&quot;given&quot;:&quot;Thanh Trung&quot;,&quot;parse-names&quot;:false,&quot;dropping-particle&quot;:&quot;&quot;,&quot;non-dropping-particle&quot;:&quot;&quot;}],&quot;container-title&quot;:&quot;VIỆN KIỂM NGHIỆM AN TOÀN VỆ SINH THỰC PHẨM QUỐC GIA&quot;,&quot;editor&quot;:[{&quot;family&quot;:&quot;Dung&quot;,&quot;given&quot;:&quot;Nguyễn Kim&quot;,&quot;parse-names&quot;:false,&quot;dropping-particle&quot;:&quot;&quot;,&quot;non-dropping-particle&quot;:&quot;&quot;}],&quot;issued&quot;:{&quot;date-parts&quot;:[[2010]]},&quot;publisher-place&quot;:&quot;Hà Nội&quot;,&quot;number-of-pages&quot;:&quot;16-59&quot;,&quot;publisher&quot;:&quot;NHÀ XUẤT BẢN KHOA HỌC VÀ KỸ THUẬT HÀ NỘI&quot;,&quot;container-title-short&quot;:&quot;&quot;},&quot;isTemporary&quot;:false}]},{&quot;citationID&quot;:&quot;MENDELEY_CITATION_8b77675f-39f2-4fe6-9783-8052dd625206&quot;,&quot;properties&quot;:{&quot;noteIndex&quot;:0},&quot;isEdited&quot;:false,&quot;manualOverride&quot;:{&quot;isManuallyOverridden&quot;:false,&quot;citeprocText&quot;:&quot;[17]&quot;,&quot;manualOverrideText&quot;:&quot;&quot;},&quot;citationTag&quot;:&quot;MENDELEY_CITATION_v3_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&quot;,&quot;citationItems&quot;:[{&quot;id&quot;:&quot;d17cf7d2-80af-37a4-8df8-a56f5827836a&quot;,&quot;itemData&quot;:{&quot;type&quot;:&quot;article&quot;,&quot;id&quot;:&quot;d17cf7d2-80af-37a4-8df8-a56f5827836a&quot;,&quot;title&quot;:&quot;European Pharmacopoeia&quot;,&quot;author&quot;:[{&quot;family&quot;:&quot;Union&quot;,&quot;given&quot;:&quot;Council of European&quot;,&quot;parse-names&quot;:false,&quot;dropping-particle&quot;:&quot;&quot;,&quot;non-dropping-particle&quot;:&quot;&quot;}],&quot;container-title&quot;:&quot;Council of European Union&quot;,&quot;ISSN&quot;:&quot;00071447&quot;,&quot;URL&quot;:&quot;https://www.masontechnology.ie/wp-content/uploads/2023/09/Additional-Session-1-Ph.-Eur.pdf&quot;,&quot;issued&quot;:{&quot;date-parts&quot;:[[2023]]},&quot;page&quot;:&quot;86 - 96&quot;,&quot;edition&quot;:&quot;11.0 ed.&quot;,&quot;publisher&quot;:&quot;Council of European Union&quot;,&quot;issue&quot;:&quot;5790&quot;,&quot;volume&quot;:&quot;4&quot;,&quot;container-title-short&quot;:&quot;&quot;},&quot;isTemporary&quot;:false}]},{&quot;citationID&quot;:&quot;MENDELEY_CITATION_07c0ef2c-a280-4b70-a08a-27869309a094&quot;,&quot;properties&quot;:{&quot;noteIndex&quot;:0},&quot;isEdited&quot;:false,&quot;manualOverride&quot;:{&quot;isManuallyOverridden&quot;:false,&quot;citeprocText&quot;:&quot;[18]&quot;,&quot;manualOverrideText&quot;:&quot;&quot;},&quot;citationTag&quot;:&quot;MENDELEY_CITATION_v3_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&quot;,&quot;citationItems&quot;:[{&quot;id&quot;:&quot;9a401ca9-20fe-3fbf-93cc-df57fce06f4d&quot;,&quot;itemData&quot;:{&quot;type&quot;:&quot;book&quot;,&quot;id&quot;:&quot;9a401ca9-20fe-3fbf-93cc-df57fce06f4d&quot;,&quot;title&quot;:&quot;CRC Handbook of Basic Tables for Chemical Analysis&quot;,&quot;author&quot;:[{&quot;family&quot;:&quot;Bruno&quot;,&quot;given&quot;:&quot;Thomas J.&quot;,&quot;parse-names&quot;:false,&quot;dropping-particle&quot;:&quot;&quot;,&quot;non-dropping-particle&quot;:&quot;&quot;},{&quot;family&quot;:&quot;Svoronos&quot;,&quot;given&quot;:&quot;Paris D.N.&quot;,&quot;parse-names&quot;:false,&quot;dropping-particle&quot;:&quot;&quot;,&quot;non-dropping-particle&quot;:&quot;&quot;}],&quot;container-title&quot;:&quot;CRC Handbook of Basic Tables for Chemical Analysis&quot;,&quot;DOI&quot;:&quot;10.1201/b10385&quot;,&quot;issued&quot;:{&quot;date-parts&quot;:[[2010]]},&quot;abstract&quot;:&quot;Winner of an Oustanding Academic Title Award for 2011!Researchers in organic chemistry, chemical engineering, pharmaceutical science, forensics, and environmental science make routine use of chemical analysis, but the information these researchers need is often scattered in different sources and difficult to access. The CRC Handbook of Basic Tables&quot;,&quot;container-title-short&quot;:&quot;&quot;},&quot;isTemporary&quot;:false}]},{&quot;citationID&quot;:&quot;MENDELEY_CITATION_a2d746ae-1989-4614-a0e2-153db698ed15&quot;,&quot;properties&quot;:{&quot;noteIndex&quot;:0},&quot;isEdited&quot;:false,&quot;manualOverride&quot;:{&quot;isManuallyOverridden&quot;:false,&quot;citeprocText&quot;:&quot;[19]&quot;,&quot;manualOverrideText&quot;:&quot;&quot;},&quot;citationTag&quot;:&quot;MENDELEY_CITATION_v3_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&quot;,&quot;citationItems&quot;:[{&quot;id&quot;:&quot;93d5a908-d49c-3981-a6f7-2a9a67839f21&quot;,&quot;itemData&quot;:{&quot;type&quot;:&quot;article-journal&quot;,&quot;id&quot;:&quot;93d5a908-d49c-3981-a6f7-2a9a67839f21&quot;,&quot;title&quot;:&quot;Advances in Understanding the Role of Aloe Emodin and Targeted Drug Delivery Systems in Cancer&quot;,&quot;author&quot;:[{&quot;family&quot;:&quot;Şeker Karatoprak&quot;,&quot;given&quot;:&quot;Gökçe&quot;,&quot;parse-names&quot;:false,&quot;dropping-particle&quot;:&quot;&quot;,&quot;non-dropping-particle&quot;:&quot;&quot;},{&quot;family&quot;:&quot;Küpeli Akkol&quot;,&quot;given&quot;:&quot;Esra&quot;,&quot;parse-names&quot;:false,&quot;dropping-particle&quot;:&quot;&quot;,&quot;non-dropping-particle&quot;:&quot;&quot;},{&quot;family&quot;:&quot;Yücel&quot;,&quot;given&quot;:&quot;Çiğdem&quot;,&quot;parse-names&quot;:false,&quot;dropping-particle&quot;:&quot;&quot;,&quot;non-dropping-particle&quot;:&quot;&quot;},{&quot;family&quot;:&quot;Bahadır Acıkara&quot;,&quot;given&quot;:&quot;Özlem&quot;,&quot;parse-names&quot;:false,&quot;dropping-particle&quot;:&quot;&quot;,&quot;non-dropping-particle&quot;:&quot;&quot;},{&quot;family&quot;:&quot;Sobarzo-Sánchez&quot;,&quot;given&quot;:&quot;Eduardo&quot;,&quot;parse-names&quot;:false,&quot;dropping-particle&quot;:&quot;&quot;,&quot;non-dropping-particle&quot;:&quot;&quot;}],&quot;container-title&quot;:&quot;Oxidative Medicine and Cellular Longevity&quot;,&quot;container-title-short&quot;:&quot;Oxid Med Cell Longev&quot;,&quot;editor&quot;:[{&quot;family&quot;:&quot;Malaguti&quot;,&quot;given&quot;:&quot;Marco&quot;,&quot;parse-names&quot;:false,&quot;dropping-particle&quot;:&quot;&quot;,&quot;non-dropping-particle&quot;:&quot;&quot;}],&quot;DOI&quot;:&quot;10.1155/2022/7928200&quot;,&quot;ISSN&quot;:&quot;1942-0900&quot;,&quot;URL&quot;:&quot;https://onlinelibrary.wiley.com/doi/10.1155/2022/7928200&quot;,&quot;issued&quot;:{&quot;date-parts&quot;:[[2022,1,18]]},&quot;abstract&quot;:&quot;Cancer is one of the important causes of death worldwide. Despite remarkable improvements in cancer research in the past few decades, several cancer patients still cannot be cured owing to the development of drug resistance. Natural sources might have prominence as potential drug candidates. Among the several chemical classes of natural products, anthraquinones are characterized by their large structural variety, noticeable biological activity, and low toxicity. Aloe emodin, an anthraquinone derivative, is a natural compound found in the roots and rhizomes of many plants. This compound has proven its antineoplastic, anti‐inflammatory, antiangiogenic, and antiproliferative potential as well as ability to prevent cancer metastasis and potential in reversing multidrug resistance of cancer cells. The anticancer property of aloe emodin, a broad‐spectrum inhibitory agent of cancer cells, has been detailed in many biological pathways. In cancer cells, these molecular mechanisms consist of inhibition of cell growth and proliferation, cell cycle arrest deterioration, initiation of apoptosis, antimetastasis, and antiangiogenic effect. In accordance with the strategy of developing potential drug candidates from natural products, aloe emodin’s low bioavailability has been tried to be overcome by structural modifications and nanocarrier systems. Consequently, this review summarizes the antiproliferative and anticarcinogenic properties of aloe emodin, as well as the enhanced activity of its derivatives and the advantages of drug delivery systems on bioavailability.&quot;,&quot;issue&quot;:&quot;1&quot;,&quot;volume&quot;:&quot;202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C20B9CB-5C3F-4E64-B121-714B53E32368}">
  <we:reference id="wa200005983" version="2.3.0.0" store="en-US" storeType="OMEX"/>
  <we:alternateReferences>
    <we:reference id="wa200005983" version="2.3.0.0" store="WA20000598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7D0DFD-FDDC-48F6-ACBC-74D1375B4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7802</Words>
  <Characters>44474</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Nhật Lê</dc:creator>
  <cp:keywords/>
  <dc:description/>
  <cp:lastModifiedBy>Hoàng Nhật Lê</cp:lastModifiedBy>
  <cp:revision>8</cp:revision>
  <cp:lastPrinted>2025-10-29T01:55:00Z</cp:lastPrinted>
  <dcterms:created xsi:type="dcterms:W3CDTF">2025-10-29T01:42:00Z</dcterms:created>
  <dcterms:modified xsi:type="dcterms:W3CDTF">2025-10-29T01:55:00Z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6144bf2b-9c1a-3dd8-9a6c-812fa02be4c7</vt:lpwstr>
  </property>
</Properties>
</file>