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DD96" w14:textId="7E5B9732" w:rsidR="00A409F2" w:rsidRDefault="00A409F2" w:rsidP="0060442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Tính chất hóa học:</w:t>
      </w:r>
    </w:p>
    <w:p w14:paraId="07C17C18" w14:textId="77777777" w:rsidR="00A409F2" w:rsidRPr="00205178" w:rsidRDefault="00A409F2" w:rsidP="00A409F2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05178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14:ligatures w14:val="none"/>
        </w:rPr>
        <w:t>🔹</w:t>
      </w:r>
      <w:r w:rsidRPr="0020517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1. Hiểu bản chất hóa học của Aloe-emodin (AE)</w:t>
      </w:r>
    </w:p>
    <w:p w14:paraId="24C26216" w14:textId="7D5EE18C" w:rsidR="00A409F2" w:rsidRPr="00A409F2" w:rsidRDefault="00A409F2" w:rsidP="00A409F2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 trúc: AE là một</w:t>
      </w:r>
      <w:r w:rsidR="0020517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dẫn xuất</w:t>
      </w: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409F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anthraquinone</w:t>
      </w: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công thức phân tử thường là C₁₅H₁₀O₅.</w:t>
      </w: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→ Có nhóm hydroxyl (-OH) và carbonyl (C=O) nằm trên vòng anthraquinone.</w:t>
      </w:r>
    </w:p>
    <w:p w14:paraId="5039B6C4" w14:textId="77777777" w:rsidR="00A409F2" w:rsidRPr="00A409F2" w:rsidRDefault="00A409F2" w:rsidP="00A409F2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Vị trí có khả năng tạo phức: là các nhóm –OH và =O, đặc biệt tại vị trí 1,8-dihydroxyanthraquinone (vì có khả năng tạo vòng chelate 5 hoặc 6 cạnh).</w:t>
      </w:r>
    </w:p>
    <w:p w14:paraId="51254FB3" w14:textId="77777777" w:rsidR="00A409F2" w:rsidRPr="00A409F2" w:rsidRDefault="00A409F2" w:rsidP="00A409F2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 acid yếu: có thể cho proton từ nhóm –OH trong môi trường kiềm nhẹ → hình thành anion, thuận lợi cho phối trí kim loại.</w:t>
      </w:r>
    </w:p>
    <w:p w14:paraId="0EA97A3B" w14:textId="707A9024" w:rsidR="00A409F2" w:rsidRPr="008072C3" w:rsidRDefault="00A409F2" w:rsidP="00A409F2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409F2">
        <w:rPr>
          <w:rFonts w:ascii="Segoe UI Emoji" w:eastAsia="Times New Roman" w:hAnsi="Segoe UI Emoji" w:cs="Segoe UI Emoji"/>
          <w:kern w:val="0"/>
          <w:sz w:val="26"/>
          <w:szCs w:val="26"/>
          <w14:ligatures w14:val="none"/>
        </w:rPr>
        <w:t>📘</w:t>
      </w: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409F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=&gt; Điều này nghĩa là AE vừa là ligand vừa có thể tham gia phản ứng chelat với cation kim loại.</w:t>
      </w:r>
    </w:p>
    <w:p w14:paraId="16C2D2F2" w14:textId="77777777" w:rsidR="00A409F2" w:rsidRPr="00205178" w:rsidRDefault="00A409F2" w:rsidP="00A409F2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05178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14:ligatures w14:val="none"/>
        </w:rPr>
        <w:t>🔹</w:t>
      </w:r>
      <w:r w:rsidRPr="0020517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2. Cơ chế và kiểu tạo phức</w:t>
      </w:r>
    </w:p>
    <w:p w14:paraId="4B235984" w14:textId="77777777" w:rsidR="00A409F2" w:rsidRPr="00A409F2" w:rsidRDefault="00A409F2" w:rsidP="00A409F2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AE tạo phức kiểu chelate (phối trí vòng) với kim loại thông qua các nguyên tử O (của –OH hoặc =O).</w:t>
      </w:r>
    </w:p>
    <w:p w14:paraId="262E015C" w14:textId="77777777" w:rsidR="00A409F2" w:rsidRPr="00A409F2" w:rsidRDefault="00A409F2" w:rsidP="00A409F2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 kim loại thường gặp: Fe³⁺, Cu²⁺, Zn²⁺, Al³⁺, Co²⁺, Ni²⁺…</w:t>
      </w:r>
    </w:p>
    <w:p w14:paraId="4DF6E92F" w14:textId="77777777" w:rsidR="00A409F2" w:rsidRPr="00A409F2" w:rsidRDefault="00A409F2" w:rsidP="00A409F2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Tỷ lệ phức thường 1:1 hoặc 1:2 (AE:ion kim loại).</w:t>
      </w:r>
    </w:p>
    <w:p w14:paraId="145C83D9" w14:textId="77777777" w:rsidR="00A409F2" w:rsidRPr="00A409F2" w:rsidRDefault="00A409F2" w:rsidP="00A409F2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 chất màu → có thể dùng để nghiên cứu bằng phổ UV–Vis, FTIR, hoặc MS.</w:t>
      </w:r>
    </w:p>
    <w:p w14:paraId="5EDE0877" w14:textId="77777777" w:rsidR="00A409F2" w:rsidRPr="00205178" w:rsidRDefault="00A409F2" w:rsidP="00A409F2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05178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14:ligatures w14:val="none"/>
        </w:rPr>
        <w:t>🔹</w:t>
      </w:r>
      <w:r w:rsidRPr="0020517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3. Ứng dụng và ý nghĩa của việc tạo phức</w:t>
      </w:r>
    </w:p>
    <w:p w14:paraId="06F79739" w14:textId="77777777" w:rsidR="00A409F2" w:rsidRPr="00A409F2" w:rsidRDefault="00A409F2" w:rsidP="00A409F2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 phân tích hóa học:</w:t>
      </w:r>
    </w:p>
    <w:p w14:paraId="63711EF3" w14:textId="77777777" w:rsidR="00A409F2" w:rsidRPr="00A409F2" w:rsidRDefault="00A409F2" w:rsidP="00A409F2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 để định lượng kim loại (vì tạo màu đặc trưng, hấp thụ UV–Vis mạnh).</w:t>
      </w:r>
    </w:p>
    <w:p w14:paraId="05BD47CB" w14:textId="77777777" w:rsidR="00A409F2" w:rsidRPr="00A409F2" w:rsidRDefault="00A409F2" w:rsidP="00A409F2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 dụ: phức AE–Fe³⁺ có bước sóng hấp thụ cực đại λmax khác biệt rõ ràng với AE tự do.</w:t>
      </w:r>
    </w:p>
    <w:p w14:paraId="4977DF5B" w14:textId="77777777" w:rsidR="00A409F2" w:rsidRPr="00A409F2" w:rsidRDefault="00A409F2" w:rsidP="00A409F2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 dược học &amp; sinh học:</w:t>
      </w:r>
    </w:p>
    <w:p w14:paraId="16C09122" w14:textId="77777777" w:rsidR="00A409F2" w:rsidRPr="00A409F2" w:rsidRDefault="00A409F2" w:rsidP="00A409F2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 AE–kim loại có thể thay đổi hoạt tính sinh học (kháng khuẩn, chống ung thư, chống oxy hóa…).</w:t>
      </w:r>
    </w:p>
    <w:p w14:paraId="748C8E7B" w14:textId="77777777" w:rsidR="00A409F2" w:rsidRPr="00A409F2" w:rsidRDefault="00A409F2" w:rsidP="00A409F2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 AE–Zn²⁺ hoặc AE–Cu²⁺ đôi khi được nghiên cứu để tăng khả năng xuyên màng tế bào hoặc ổn định cấu trúc AE.</w:t>
      </w:r>
    </w:p>
    <w:p w14:paraId="4F42E950" w14:textId="77777777" w:rsidR="00A409F2" w:rsidRPr="00A409F2" w:rsidRDefault="00A409F2" w:rsidP="00A409F2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 hóa môi trường: có thể mô phỏng khả năng tương tác giữa hợp chất hữu cơ tự nhiên và ion kim loại trong nước/đất.</w:t>
      </w:r>
    </w:p>
    <w:p w14:paraId="6A8698AA" w14:textId="43942EF1" w:rsidR="0060442E" w:rsidRDefault="0060442E" w:rsidP="0060442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Vật tư và Hóa chất</w:t>
      </w:r>
      <w:r w:rsidRPr="00C7287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</w:p>
    <w:p w14:paraId="489BAE97" w14:textId="19A33923" w:rsidR="0060442E" w:rsidRPr="00D06785" w:rsidRDefault="003E7D39" w:rsidP="0060442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Pha chuẩn </w:t>
      </w:r>
      <w:r w:rsidR="0060442E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Aloe-Emodin (10</w:t>
      </w:r>
      <w:r w:rsidR="0060442E"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-4</w:t>
      </w:r>
      <w:r w:rsidR="0060442E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M)</w:t>
      </w:r>
    </w:p>
    <w:p w14:paraId="1785A1DD" w14:textId="77777777" w:rsidR="0060442E" w:rsidRPr="00D06785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>Cân 27,024 mg Aloe-Emodin định mức 100 ml (Aloe-Emodin 10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-3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M). Rút 5 ml từ dung dịch này rồi định mức lên 50 ml.</w:t>
      </w:r>
    </w:p>
    <w:p w14:paraId="7C9F47F0" w14:textId="77777777" w:rsidR="0060442E" w:rsidRDefault="0060442E" w:rsidP="006044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Pha dung dịch Sắt (III) 10</w:t>
      </w:r>
      <w:r w:rsidRPr="000C7054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 (M = 55,85 g/mol) pha với nước</w:t>
      </w:r>
    </w:p>
    <w:p w14:paraId="0597CC49" w14:textId="77777777" w:rsidR="0060442E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Rút 5,585 ml dung dịch sắt III (1000 ppm) rồi định mức lên 10 ml.</w:t>
      </w:r>
    </w:p>
    <w:p w14:paraId="4C7C95BC" w14:textId="77777777" w:rsidR="00C53400" w:rsidRPr="00661773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Đệm acetate pH hoặc HNO₃ 0.01–0.1 M để chỉnh pH </w:t>
      </w: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từng</w:t>
      </w: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giọt.</w:t>
      </w:r>
    </w:p>
    <w:p w14:paraId="54086321" w14:textId="2FB7BAD3" w:rsidR="00661773" w:rsidRPr="00661773" w:rsidRDefault="00661773" w:rsidP="00661773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Ban đầu khảo sát </w:t>
      </w:r>
    </w:p>
    <w:p w14:paraId="6289305A" w14:textId="77777777" w:rsidR="00C53400" w:rsidRPr="0060442E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Nước Milli-Q. Pipet (mL &amp; µL), vial 5 mL sạch, vortex, pH-meter (nếu có), đầu lọc 0.45 µm.</w:t>
      </w:r>
    </w:p>
    <w:p w14:paraId="4410CB7B" w14:textId="77777777" w:rsidR="00C53400" w:rsidRPr="00BA5618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HPLC–PDA (nếu dùng sắc ký) hoặc máy UV-Vis.</w:t>
      </w:r>
    </w:p>
    <w:p w14:paraId="2C4724B9" w14:textId="77777777" w:rsidR="00297F13" w:rsidRDefault="00297F13" w:rsidP="00297F1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Tổng quan khảo sát các yếu tố ảnh hưởng đến tạo phức:</w:t>
      </w:r>
    </w:p>
    <w:p w14:paraId="4AEC882F" w14:textId="77777777" w:rsidR="00A9627C" w:rsidRPr="00A409F2" w:rsidRDefault="00A9627C" w:rsidP="00A9627C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  Dung môi (AE khó tan trong nước, thường cần ethanol, DMSO…).</w:t>
      </w:r>
    </w:p>
    <w:p w14:paraId="40589D9B" w14:textId="3FDD6B17" w:rsidR="00297F13" w:rsidRPr="00A409F2" w:rsidRDefault="00297F13" w:rsidP="00297F13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  pH dung dịch (ảnh hưởng đến ion hóa nhóm –OH và trạng thái kim loại).</w:t>
      </w:r>
    </w:p>
    <w:p w14:paraId="660F7312" w14:textId="77777777" w:rsidR="00297F13" w:rsidRPr="00A409F2" w:rsidRDefault="00297F13" w:rsidP="00297F13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  Tỉ lệ mol, nồng độ của AE và ion kim loại.</w:t>
      </w:r>
    </w:p>
    <w:p w14:paraId="79BE6548" w14:textId="77777777" w:rsidR="00297F13" w:rsidRPr="00A409F2" w:rsidRDefault="00297F13" w:rsidP="00297F13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409F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  Thời gian phản ứng, nhiệt độ.</w:t>
      </w:r>
    </w:p>
    <w:p w14:paraId="76942969" w14:textId="24DB273C" w:rsidR="0060442E" w:rsidRPr="00661773" w:rsidRDefault="00E470F4" w:rsidP="0060442E">
      <w:pPr>
        <w:numPr>
          <w:ilvl w:val="1"/>
          <w:numId w:val="2"/>
        </w:numPr>
        <w:tabs>
          <w:tab w:val="clear" w:pos="1440"/>
        </w:tabs>
        <w:spacing w:before="120" w:after="120" w:line="240" w:lineRule="auto"/>
        <w:ind w:left="709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</w:t>
      </w:r>
      <w:r w:rsidR="0060442E" w:rsidRPr="0066177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hảo sát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dung môi </w:t>
      </w: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với các tỉ lệ khác nhau để so sánh hiệu quả </w:t>
      </w:r>
      <w:r w:rsidR="0049178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phân tán </w:t>
      </w: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của AE</w:t>
      </w:r>
    </w:p>
    <w:p w14:paraId="2D0587DF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Methanol (MeOH)</w:t>
      </w:r>
    </w:p>
    <w:p w14:paraId="483A510D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Ethanol (EtOH)</w:t>
      </w:r>
    </w:p>
    <w:p w14:paraId="00442DCD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Acetonitrile (ACN)</w:t>
      </w:r>
    </w:p>
    <w:p w14:paraId="529DCF4A" w14:textId="77777777" w:rsidR="0060442E" w:rsidRPr="00F966D7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Dimethyl sulfoxide (DMSO)</w:t>
      </w:r>
    </w:p>
    <w:p w14:paraId="56ED91DC" w14:textId="77777777" w:rsidR="00D05100" w:rsidRDefault="00D0510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br w:type="page"/>
      </w:r>
    </w:p>
    <w:p w14:paraId="769FBF35" w14:textId="11260DEA" w:rsidR="00645548" w:rsidRDefault="00645548" w:rsidP="008854BB">
      <w:pPr>
        <w:pStyle w:val="Heading1"/>
      </w:pPr>
      <w:r>
        <w:lastRenderedPageBreak/>
        <w:t>Phần 1: Vận hành thiết bị UV-VIS khảo sát sơ bộ</w:t>
      </w:r>
    </w:p>
    <w:p w14:paraId="75E32121" w14:textId="641E39E4" w:rsidR="00F966D7" w:rsidRPr="00F966D7" w:rsidRDefault="00F966D7" w:rsidP="00F966D7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966D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Bảng 1: Khảo sát dung môi </w:t>
      </w:r>
    </w:p>
    <w:p w14:paraId="5367AD1B" w14:textId="566E4027" w:rsidR="00452C70" w:rsidRDefault="00452C70" w:rsidP="00202AB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Thực hiện 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ở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nhiệt độ phòng,</w:t>
      </w:r>
      <w:r w:rsidR="00113BAB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64554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chuẩn bị </w:t>
      </w:r>
      <w:r w:rsidR="00C27797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Aloe-Emodin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(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10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-3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M)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36C16995" w14:textId="5B82A0D6" w:rsidR="000E23CD" w:rsidRDefault="000E23CD" w:rsidP="00202AB4">
      <w:pPr>
        <w:spacing w:before="120" w:after="12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Khảo sát </w:t>
      </w:r>
      <w:r w:rsidRPr="000E23CD">
        <w:rPr>
          <w:rFonts w:ascii="Times New Roman" w:eastAsia="Times New Roman" w:hAnsi="Times New Roman" w:cs="Times New Roman"/>
          <w:sz w:val="26"/>
          <w:szCs w:val="26"/>
        </w:rPr>
        <w:t>λ</w:t>
      </w:r>
      <w:r w:rsidRPr="000E23CD">
        <w:rPr>
          <w:rFonts w:ascii="Times New Roman" w:eastAsia="Times New Roman" w:hAnsi="Times New Roman" w:cs="Times New Roman"/>
          <w:sz w:val="26"/>
          <w:szCs w:val="26"/>
          <w:vertAlign w:val="subscript"/>
        </w:rPr>
        <w:t>max</w:t>
      </w:r>
      <w:r w:rsidRPr="000E23C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3B7A95">
        <w:rPr>
          <w:rFonts w:ascii="Times New Roman" w:eastAsia="Times New Roman" w:hAnsi="Times New Roman" w:cs="Times New Roman"/>
          <w:sz w:val="26"/>
          <w:szCs w:val="26"/>
          <w:lang w:val="vi-VN"/>
        </w:rPr>
        <w:t>và Absorption bằng UV-VIS</w:t>
      </w:r>
    </w:p>
    <w:tbl>
      <w:tblPr>
        <w:tblStyle w:val="TableGrid"/>
        <w:tblW w:w="10031" w:type="dxa"/>
        <w:tblInd w:w="-113" w:type="dxa"/>
        <w:tblLook w:val="04A0" w:firstRow="1" w:lastRow="0" w:firstColumn="1" w:lastColumn="0" w:noHBand="0" w:noVBand="1"/>
      </w:tblPr>
      <w:tblGrid>
        <w:gridCol w:w="821"/>
        <w:gridCol w:w="1839"/>
        <w:gridCol w:w="1134"/>
        <w:gridCol w:w="2079"/>
        <w:gridCol w:w="2079"/>
        <w:gridCol w:w="2079"/>
      </w:tblGrid>
      <w:tr w:rsidR="009B3A03" w:rsidRPr="00D05100" w14:paraId="21323A68" w14:textId="51542F60" w:rsidTr="00576184">
        <w:trPr>
          <w:trHeight w:val="499"/>
        </w:trPr>
        <w:tc>
          <w:tcPr>
            <w:tcW w:w="0" w:type="auto"/>
            <w:vMerge w:val="restart"/>
            <w:vAlign w:val="center"/>
            <w:hideMark/>
          </w:tcPr>
          <w:p w14:paraId="1E448B52" w14:textId="77777777" w:rsidR="009B3A03" w:rsidRPr="00452C70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w:rPr>
                <w:rFonts w:eastAsia="Times New Roman"/>
                <w:b/>
                <w:bCs/>
                <w:szCs w:val="26"/>
              </w:rPr>
              <w:t>STT</w:t>
            </w:r>
          </w:p>
        </w:tc>
        <w:tc>
          <w:tcPr>
            <w:tcW w:w="1839" w:type="dxa"/>
            <w:vMerge w:val="restart"/>
            <w:vAlign w:val="center"/>
            <w:hideMark/>
          </w:tcPr>
          <w:p w14:paraId="46A18E8C" w14:textId="77777777" w:rsidR="009B3A03" w:rsidRPr="00452C70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Hệ dung môi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3EE66ED2" w14:textId="77777777" w:rsidR="009B3A03" w:rsidRPr="00452C70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Tỉ lệ (v/v)</w:t>
            </w:r>
          </w:p>
        </w:tc>
        <w:tc>
          <w:tcPr>
            <w:tcW w:w="2079" w:type="dxa"/>
            <w:vMerge w:val="restart"/>
            <w:vAlign w:val="center"/>
            <w:hideMark/>
          </w:tcPr>
          <w:p w14:paraId="29363F97" w14:textId="42E5391A" w:rsidR="009B3A03" w:rsidRPr="00D05100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 w:rsidRPr="00447905"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079" w:type="dxa"/>
            <w:vMerge w:val="restart"/>
            <w:vAlign w:val="center"/>
          </w:tcPr>
          <w:p w14:paraId="23E7DE12" w14:textId="77777777" w:rsidR="00645548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>Absorption</w:t>
            </w:r>
            <w:r w:rsidR="00645548">
              <w:rPr>
                <w:rFonts w:eastAsia="Times New Roman"/>
                <w:b/>
                <w:bCs/>
                <w:szCs w:val="26"/>
                <w:lang w:val="vi-VN"/>
              </w:rPr>
              <w:t xml:space="preserve"> </w:t>
            </w:r>
          </w:p>
          <w:p w14:paraId="465BBE16" w14:textId="51682889" w:rsidR="009B3A03" w:rsidRPr="00D05100" w:rsidRDefault="00645548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>tại t = 0</w:t>
            </w:r>
          </w:p>
        </w:tc>
        <w:tc>
          <w:tcPr>
            <w:tcW w:w="2079" w:type="dxa"/>
            <w:vMerge w:val="restart"/>
            <w:vAlign w:val="center"/>
          </w:tcPr>
          <w:p w14:paraId="25AA45D3" w14:textId="3A22DDF9" w:rsidR="009B3A03" w:rsidRPr="00D05100" w:rsidRDefault="009B3A03" w:rsidP="009B3A0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>Ghi chú</w:t>
            </w:r>
            <w:r w:rsidR="00C17731">
              <w:rPr>
                <w:rFonts w:eastAsia="Times New Roman"/>
                <w:b/>
                <w:bCs/>
                <w:szCs w:val="26"/>
                <w:lang w:val="vi-VN"/>
              </w:rPr>
              <w:t xml:space="preserve"> (hình dạng peak, màu dung dịch)</w:t>
            </w:r>
          </w:p>
        </w:tc>
      </w:tr>
      <w:tr w:rsidR="00576184" w14:paraId="42A251DC" w14:textId="3B13841F" w:rsidTr="00576184">
        <w:trPr>
          <w:trHeight w:val="539"/>
        </w:trPr>
        <w:tc>
          <w:tcPr>
            <w:tcW w:w="0" w:type="auto"/>
            <w:vMerge/>
            <w:vAlign w:val="center"/>
          </w:tcPr>
          <w:p w14:paraId="1EF76440" w14:textId="77777777" w:rsidR="00576184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1839" w:type="dxa"/>
            <w:vMerge/>
            <w:vAlign w:val="center"/>
          </w:tcPr>
          <w:p w14:paraId="13CDB522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1134" w:type="dxa"/>
            <w:vMerge/>
            <w:vAlign w:val="center"/>
          </w:tcPr>
          <w:p w14:paraId="55AA9093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2079" w:type="dxa"/>
            <w:vMerge/>
            <w:vAlign w:val="center"/>
          </w:tcPr>
          <w:p w14:paraId="0B792C3A" w14:textId="77777777" w:rsidR="00576184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2079" w:type="dxa"/>
            <w:vMerge/>
            <w:vAlign w:val="center"/>
          </w:tcPr>
          <w:p w14:paraId="40A2D188" w14:textId="77777777" w:rsidR="00576184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2079" w:type="dxa"/>
            <w:vMerge/>
            <w:vAlign w:val="center"/>
          </w:tcPr>
          <w:p w14:paraId="76C07BA4" w14:textId="77777777" w:rsidR="00576184" w:rsidRDefault="00576184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</w:tr>
      <w:tr w:rsidR="00576184" w:rsidRPr="00452C70" w14:paraId="0972ECF5" w14:textId="2FFC264C" w:rsidTr="00576184">
        <w:tc>
          <w:tcPr>
            <w:tcW w:w="0" w:type="auto"/>
            <w:vAlign w:val="center"/>
            <w:hideMark/>
          </w:tcPr>
          <w:p w14:paraId="682B45E1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</w:t>
            </w:r>
          </w:p>
        </w:tc>
        <w:tc>
          <w:tcPr>
            <w:tcW w:w="1839" w:type="dxa"/>
            <w:vAlign w:val="center"/>
            <w:hideMark/>
          </w:tcPr>
          <w:p w14:paraId="5F24A43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1134" w:type="dxa"/>
            <w:vAlign w:val="center"/>
            <w:hideMark/>
          </w:tcPr>
          <w:p w14:paraId="1BBD1698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  <w:hideMark/>
          </w:tcPr>
          <w:p w14:paraId="401890AC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6EB2651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75607D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36B1A30E" w14:textId="044EA0C0" w:rsidTr="00576184">
        <w:tc>
          <w:tcPr>
            <w:tcW w:w="0" w:type="auto"/>
            <w:vAlign w:val="center"/>
            <w:hideMark/>
          </w:tcPr>
          <w:p w14:paraId="18F917A6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2</w:t>
            </w:r>
          </w:p>
        </w:tc>
        <w:tc>
          <w:tcPr>
            <w:tcW w:w="1839" w:type="dxa"/>
            <w:vAlign w:val="center"/>
            <w:hideMark/>
          </w:tcPr>
          <w:p w14:paraId="270CE7F7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1134" w:type="dxa"/>
            <w:vAlign w:val="center"/>
            <w:hideMark/>
          </w:tcPr>
          <w:p w14:paraId="352BAC1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  <w:hideMark/>
          </w:tcPr>
          <w:p w14:paraId="67760BDA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6657D78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57799182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7928009A" w14:textId="73461A9B" w:rsidTr="00576184">
        <w:tc>
          <w:tcPr>
            <w:tcW w:w="0" w:type="auto"/>
            <w:vAlign w:val="center"/>
            <w:hideMark/>
          </w:tcPr>
          <w:p w14:paraId="57C92966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3</w:t>
            </w:r>
          </w:p>
        </w:tc>
        <w:tc>
          <w:tcPr>
            <w:tcW w:w="1839" w:type="dxa"/>
            <w:vAlign w:val="center"/>
          </w:tcPr>
          <w:p w14:paraId="5B461BAC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1134" w:type="dxa"/>
            <w:vAlign w:val="center"/>
          </w:tcPr>
          <w:p w14:paraId="2BA08BB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  <w:hideMark/>
          </w:tcPr>
          <w:p w14:paraId="491D03CF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59340EC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6377AADC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087AFE18" w14:textId="2E5C1E2D" w:rsidTr="00576184">
        <w:tc>
          <w:tcPr>
            <w:tcW w:w="0" w:type="auto"/>
            <w:vAlign w:val="center"/>
            <w:hideMark/>
          </w:tcPr>
          <w:p w14:paraId="0EABFD13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4</w:t>
            </w:r>
          </w:p>
        </w:tc>
        <w:tc>
          <w:tcPr>
            <w:tcW w:w="1839" w:type="dxa"/>
            <w:vAlign w:val="center"/>
            <w:hideMark/>
          </w:tcPr>
          <w:p w14:paraId="77186F61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1134" w:type="dxa"/>
            <w:vAlign w:val="center"/>
            <w:hideMark/>
          </w:tcPr>
          <w:p w14:paraId="7F75E641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  <w:hideMark/>
          </w:tcPr>
          <w:p w14:paraId="690F3BEE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41CE9854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1EFE75F2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14FDCBB6" w14:textId="42EC95E5" w:rsidTr="00576184">
        <w:tc>
          <w:tcPr>
            <w:tcW w:w="0" w:type="auto"/>
            <w:vAlign w:val="center"/>
            <w:hideMark/>
          </w:tcPr>
          <w:p w14:paraId="7172900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5</w:t>
            </w:r>
          </w:p>
        </w:tc>
        <w:tc>
          <w:tcPr>
            <w:tcW w:w="1839" w:type="dxa"/>
            <w:vAlign w:val="center"/>
          </w:tcPr>
          <w:p w14:paraId="530BFD96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1134" w:type="dxa"/>
            <w:vAlign w:val="center"/>
          </w:tcPr>
          <w:p w14:paraId="0E0C4161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  <w:hideMark/>
          </w:tcPr>
          <w:p w14:paraId="0734F092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46BD84F2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093F3DB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64ACEA39" w14:textId="60F1A880" w:rsidTr="00576184">
        <w:tc>
          <w:tcPr>
            <w:tcW w:w="0" w:type="auto"/>
            <w:vAlign w:val="center"/>
            <w:hideMark/>
          </w:tcPr>
          <w:p w14:paraId="677CC13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6</w:t>
            </w:r>
          </w:p>
        </w:tc>
        <w:tc>
          <w:tcPr>
            <w:tcW w:w="1839" w:type="dxa"/>
            <w:vAlign w:val="center"/>
          </w:tcPr>
          <w:p w14:paraId="380D020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1134" w:type="dxa"/>
            <w:vAlign w:val="center"/>
          </w:tcPr>
          <w:p w14:paraId="661345A4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  <w:hideMark/>
          </w:tcPr>
          <w:p w14:paraId="0C639DE4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15EBE614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31DA1DC1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17E67171" w14:textId="1CA59D0E" w:rsidTr="00576184">
        <w:tc>
          <w:tcPr>
            <w:tcW w:w="0" w:type="auto"/>
            <w:vAlign w:val="center"/>
            <w:hideMark/>
          </w:tcPr>
          <w:p w14:paraId="58A287F6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7</w:t>
            </w:r>
          </w:p>
        </w:tc>
        <w:tc>
          <w:tcPr>
            <w:tcW w:w="1839" w:type="dxa"/>
            <w:vAlign w:val="center"/>
            <w:hideMark/>
          </w:tcPr>
          <w:p w14:paraId="6E46E0D9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1134" w:type="dxa"/>
            <w:vAlign w:val="center"/>
            <w:hideMark/>
          </w:tcPr>
          <w:p w14:paraId="302CE808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  <w:hideMark/>
          </w:tcPr>
          <w:p w14:paraId="45CE56D8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560BE24D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1886DFFB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576184" w:rsidRPr="00452C70" w14:paraId="53548339" w14:textId="1B967247" w:rsidTr="00576184">
        <w:tc>
          <w:tcPr>
            <w:tcW w:w="0" w:type="auto"/>
            <w:vAlign w:val="center"/>
            <w:hideMark/>
          </w:tcPr>
          <w:p w14:paraId="7E9AAEC6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8</w:t>
            </w:r>
          </w:p>
        </w:tc>
        <w:tc>
          <w:tcPr>
            <w:tcW w:w="1839" w:type="dxa"/>
            <w:vAlign w:val="center"/>
            <w:hideMark/>
          </w:tcPr>
          <w:p w14:paraId="0F2FE103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1134" w:type="dxa"/>
            <w:vAlign w:val="center"/>
            <w:hideMark/>
          </w:tcPr>
          <w:p w14:paraId="3AD7E5F7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  <w:hideMark/>
          </w:tcPr>
          <w:p w14:paraId="079DFF37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3036985D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5AABE45" w14:textId="77777777" w:rsidR="00576184" w:rsidRPr="00452C70" w:rsidRDefault="00576184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</w:tbl>
    <w:p w14:paraId="133579F9" w14:textId="23EACAD2" w:rsidR="00645548" w:rsidRPr="00F966D7" w:rsidRDefault="00645548" w:rsidP="0064554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966D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Bảng 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2</w:t>
      </w:r>
      <w:r w:rsidRPr="00F966D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Khảo sát độ bền</w:t>
      </w:r>
      <w:r w:rsidRPr="0064554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64554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Aloe-Emodin trong các dung môi</w:t>
      </w:r>
    </w:p>
    <w:p w14:paraId="1BB347D0" w14:textId="7F293E9D" w:rsidR="000E23CD" w:rsidRPr="00576184" w:rsidRDefault="000E23CD" w:rsidP="000E23CD">
      <w:pPr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Kh</w:t>
      </w:r>
      <w:r w:rsidRPr="000E23CD">
        <w:rPr>
          <w:rFonts w:ascii="Times New Roman" w:hAnsi="Times New Roman" w:cs="Times New Roman"/>
          <w:sz w:val="26"/>
          <w:szCs w:val="26"/>
        </w:rPr>
        <w:t>ảo</w:t>
      </w:r>
      <w:r w:rsidRPr="000E23CD">
        <w:rPr>
          <w:rFonts w:ascii="Times New Roman" w:hAnsi="Times New Roman" w:cs="Times New Roman"/>
          <w:sz w:val="26"/>
          <w:szCs w:val="26"/>
          <w:lang w:val="vi-VN"/>
        </w:rPr>
        <w:t xml:space="preserve"> sát dung môi</w:t>
      </w:r>
      <w:r w:rsidR="000D510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76184">
        <w:rPr>
          <w:rFonts w:ascii="Times New Roman" w:hAnsi="Times New Roman" w:cs="Times New Roman"/>
          <w:sz w:val="26"/>
          <w:szCs w:val="26"/>
          <w:lang w:val="vi-VN"/>
        </w:rPr>
        <w:t xml:space="preserve">pha </w:t>
      </w:r>
      <w:r w:rsidR="000D5109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Aloe-</w:t>
      </w:r>
      <w:r w:rsidR="000D5109" w:rsidRPr="0057618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Emodin 10</w:t>
      </w:r>
      <w:r w:rsidR="000D5109" w:rsidRPr="00576184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-3</w:t>
      </w:r>
      <w:r w:rsidR="000D5109" w:rsidRPr="0057618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</w:t>
      </w:r>
      <w:r w:rsidR="00576184" w:rsidRPr="0057618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với </w:t>
      </w:r>
      <w:r w:rsidR="00576184" w:rsidRPr="00576184">
        <w:rPr>
          <w:rFonts w:ascii="Times New Roman" w:eastAsia="Times New Roman" w:hAnsi="Times New Roman" w:cs="Times New Roman"/>
          <w:sz w:val="26"/>
          <w:szCs w:val="26"/>
        </w:rPr>
        <w:t>λ</w:t>
      </w:r>
      <w:r w:rsidR="00576184" w:rsidRPr="00576184">
        <w:rPr>
          <w:rFonts w:ascii="Times New Roman" w:eastAsia="Times New Roman" w:hAnsi="Times New Roman" w:cs="Times New Roman"/>
          <w:sz w:val="26"/>
          <w:szCs w:val="26"/>
          <w:vertAlign w:val="subscript"/>
        </w:rPr>
        <w:t>max</w:t>
      </w:r>
      <w:r w:rsidR="00576184" w:rsidRPr="0057618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đã khảo sát</w:t>
      </w:r>
      <w:r w:rsidR="0064554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bảng 1</w:t>
      </w:r>
    </w:p>
    <w:tbl>
      <w:tblPr>
        <w:tblStyle w:val="TableGrid"/>
        <w:tblW w:w="10031" w:type="dxa"/>
        <w:tblInd w:w="-113" w:type="dxa"/>
        <w:tblLook w:val="04A0" w:firstRow="1" w:lastRow="0" w:firstColumn="1" w:lastColumn="0" w:noHBand="0" w:noVBand="1"/>
      </w:tblPr>
      <w:tblGrid>
        <w:gridCol w:w="821"/>
        <w:gridCol w:w="1839"/>
        <w:gridCol w:w="1134"/>
        <w:gridCol w:w="2079"/>
        <w:gridCol w:w="2079"/>
        <w:gridCol w:w="2079"/>
      </w:tblGrid>
      <w:tr w:rsidR="000E23CD" w:rsidRPr="00452C70" w14:paraId="73F8439D" w14:textId="0839B4EE" w:rsidTr="000E23CD">
        <w:trPr>
          <w:trHeight w:val="495"/>
        </w:trPr>
        <w:tc>
          <w:tcPr>
            <w:tcW w:w="0" w:type="auto"/>
            <w:vMerge w:val="restart"/>
            <w:vAlign w:val="center"/>
            <w:hideMark/>
          </w:tcPr>
          <w:p w14:paraId="50FE425A" w14:textId="236C3434" w:rsidR="000E23CD" w:rsidRPr="00452C70" w:rsidRDefault="000E23CD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w:rPr>
                <w:rFonts w:eastAsia="Times New Roman"/>
                <w:b/>
                <w:bCs/>
                <w:szCs w:val="26"/>
              </w:rPr>
              <w:t>STT</w:t>
            </w:r>
          </w:p>
        </w:tc>
        <w:tc>
          <w:tcPr>
            <w:tcW w:w="1839" w:type="dxa"/>
            <w:vMerge w:val="restart"/>
            <w:vAlign w:val="center"/>
            <w:hideMark/>
          </w:tcPr>
          <w:p w14:paraId="454444C5" w14:textId="77777777" w:rsidR="000E23CD" w:rsidRPr="00452C70" w:rsidRDefault="000E23CD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Hệ dung môi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670F1DBE" w14:textId="77777777" w:rsidR="000E23CD" w:rsidRPr="00452C70" w:rsidRDefault="000E23CD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Tỉ lệ (v/v)</w:t>
            </w:r>
          </w:p>
        </w:tc>
        <w:tc>
          <w:tcPr>
            <w:tcW w:w="6237" w:type="dxa"/>
            <w:gridSpan w:val="3"/>
            <w:vAlign w:val="center"/>
          </w:tcPr>
          <w:p w14:paraId="28DEB580" w14:textId="0D7CD2CE" w:rsidR="000E23CD" w:rsidRPr="00D05100" w:rsidRDefault="000E23CD" w:rsidP="00C8358A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>
              <w:rPr>
                <w:rFonts w:eastAsia="Times New Roman"/>
              </w:rPr>
              <w:t>Absorption</w:t>
            </w:r>
            <w:r>
              <w:rPr>
                <w:rFonts w:eastAsia="Times New Roman"/>
                <w:lang w:val="vi-VN"/>
              </w:rPr>
              <w:t xml:space="preserve"> (xác định tính ổn định)</w:t>
            </w:r>
          </w:p>
        </w:tc>
      </w:tr>
      <w:tr w:rsidR="000E23CD" w:rsidRPr="00452C70" w14:paraId="12817CC0" w14:textId="334A38DE" w:rsidTr="000E23CD">
        <w:trPr>
          <w:trHeight w:val="465"/>
        </w:trPr>
        <w:tc>
          <w:tcPr>
            <w:tcW w:w="0" w:type="auto"/>
            <w:vMerge/>
            <w:vAlign w:val="center"/>
          </w:tcPr>
          <w:p w14:paraId="1226AEC9" w14:textId="77777777" w:rsidR="000E23CD" w:rsidRDefault="000E23CD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1839" w:type="dxa"/>
            <w:vMerge/>
            <w:vAlign w:val="center"/>
          </w:tcPr>
          <w:p w14:paraId="710C0BDD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1134" w:type="dxa"/>
            <w:vMerge/>
            <w:vAlign w:val="center"/>
          </w:tcPr>
          <w:p w14:paraId="76301BFC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B269726" w14:textId="19A86803" w:rsidR="000E23CD" w:rsidRPr="00FE006B" w:rsidRDefault="000E23CD" w:rsidP="000E23CD">
            <w:pPr>
              <w:spacing w:before="120"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>Đo lại sau 4h</w:t>
            </w:r>
          </w:p>
        </w:tc>
        <w:tc>
          <w:tcPr>
            <w:tcW w:w="2079" w:type="dxa"/>
            <w:vAlign w:val="center"/>
          </w:tcPr>
          <w:p w14:paraId="53619520" w14:textId="55F4C3FF" w:rsidR="000E23CD" w:rsidRPr="00FE006B" w:rsidRDefault="000E23CD" w:rsidP="000E23CD">
            <w:pPr>
              <w:spacing w:before="120"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>Đo lại sau 8h</w:t>
            </w:r>
          </w:p>
        </w:tc>
        <w:tc>
          <w:tcPr>
            <w:tcW w:w="2079" w:type="dxa"/>
            <w:vAlign w:val="center"/>
          </w:tcPr>
          <w:p w14:paraId="41746C4C" w14:textId="64AA364A" w:rsidR="000E23CD" w:rsidRPr="00FE006B" w:rsidRDefault="000E23CD" w:rsidP="000E23CD">
            <w:pPr>
              <w:spacing w:before="120"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szCs w:val="26"/>
                <w:lang w:val="vi-VN"/>
              </w:rPr>
              <w:t xml:space="preserve">Đo lại sau </w:t>
            </w:r>
            <w:r w:rsidR="00244F39">
              <w:rPr>
                <w:rFonts w:eastAsia="Times New Roman"/>
                <w:b/>
                <w:bCs/>
                <w:szCs w:val="26"/>
                <w:lang w:val="vi-VN"/>
              </w:rPr>
              <w:t>16</w:t>
            </w:r>
            <w:r>
              <w:rPr>
                <w:rFonts w:eastAsia="Times New Roman"/>
                <w:b/>
                <w:bCs/>
                <w:szCs w:val="26"/>
                <w:lang w:val="vi-VN"/>
              </w:rPr>
              <w:t>h</w:t>
            </w:r>
          </w:p>
        </w:tc>
      </w:tr>
      <w:tr w:rsidR="000E23CD" w:rsidRPr="00452C70" w14:paraId="6364281F" w14:textId="07B0C70F" w:rsidTr="000E23CD">
        <w:tc>
          <w:tcPr>
            <w:tcW w:w="0" w:type="auto"/>
            <w:vAlign w:val="center"/>
            <w:hideMark/>
          </w:tcPr>
          <w:p w14:paraId="3130AD34" w14:textId="2467D7F9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</w:t>
            </w:r>
          </w:p>
        </w:tc>
        <w:tc>
          <w:tcPr>
            <w:tcW w:w="1839" w:type="dxa"/>
            <w:vAlign w:val="center"/>
            <w:hideMark/>
          </w:tcPr>
          <w:p w14:paraId="337178B6" w14:textId="458F935F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1134" w:type="dxa"/>
            <w:vAlign w:val="center"/>
            <w:hideMark/>
          </w:tcPr>
          <w:p w14:paraId="2330A946" w14:textId="41C1CB06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</w:tcPr>
          <w:p w14:paraId="5046655B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72E5EAB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23D14246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1A1282DF" w14:textId="67C99CF8" w:rsidTr="000E23CD">
        <w:tc>
          <w:tcPr>
            <w:tcW w:w="0" w:type="auto"/>
            <w:vAlign w:val="center"/>
            <w:hideMark/>
          </w:tcPr>
          <w:p w14:paraId="14640694" w14:textId="6036B6DB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2</w:t>
            </w:r>
          </w:p>
        </w:tc>
        <w:tc>
          <w:tcPr>
            <w:tcW w:w="1839" w:type="dxa"/>
            <w:vAlign w:val="center"/>
            <w:hideMark/>
          </w:tcPr>
          <w:p w14:paraId="5C5D2305" w14:textId="24655F8A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1134" w:type="dxa"/>
            <w:vAlign w:val="center"/>
            <w:hideMark/>
          </w:tcPr>
          <w:p w14:paraId="7C156D0D" w14:textId="39C35F8C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</w:tcPr>
          <w:p w14:paraId="700A39A8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6FC6FCE6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3C97D266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6C85F6A9" w14:textId="7D1D8F0F" w:rsidTr="000E23CD">
        <w:tc>
          <w:tcPr>
            <w:tcW w:w="0" w:type="auto"/>
            <w:vAlign w:val="center"/>
            <w:hideMark/>
          </w:tcPr>
          <w:p w14:paraId="5333635A" w14:textId="02FBEAF8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3</w:t>
            </w:r>
          </w:p>
        </w:tc>
        <w:tc>
          <w:tcPr>
            <w:tcW w:w="1839" w:type="dxa"/>
            <w:vAlign w:val="center"/>
          </w:tcPr>
          <w:p w14:paraId="75775254" w14:textId="02441E9B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1134" w:type="dxa"/>
            <w:vAlign w:val="center"/>
          </w:tcPr>
          <w:p w14:paraId="7D9E4A29" w14:textId="0A56E04D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</w:tcPr>
          <w:p w14:paraId="662E4336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2FE9FE38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2063FB0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20CD751F" w14:textId="5738329D" w:rsidTr="000E23CD">
        <w:tc>
          <w:tcPr>
            <w:tcW w:w="0" w:type="auto"/>
            <w:vAlign w:val="center"/>
            <w:hideMark/>
          </w:tcPr>
          <w:p w14:paraId="6A54B185" w14:textId="512B4A31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4</w:t>
            </w:r>
          </w:p>
        </w:tc>
        <w:tc>
          <w:tcPr>
            <w:tcW w:w="1839" w:type="dxa"/>
            <w:vAlign w:val="center"/>
            <w:hideMark/>
          </w:tcPr>
          <w:p w14:paraId="4E2B2C88" w14:textId="6E42656C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1134" w:type="dxa"/>
            <w:vAlign w:val="center"/>
            <w:hideMark/>
          </w:tcPr>
          <w:p w14:paraId="695848DA" w14:textId="39A0AED0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</w:tcPr>
          <w:p w14:paraId="0B7BE0FB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3E2AF9F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21FA9BF6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3BDEE026" w14:textId="774B4071" w:rsidTr="000E23CD">
        <w:tc>
          <w:tcPr>
            <w:tcW w:w="0" w:type="auto"/>
            <w:vAlign w:val="center"/>
            <w:hideMark/>
          </w:tcPr>
          <w:p w14:paraId="0512F205" w14:textId="6720B9BA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5</w:t>
            </w:r>
          </w:p>
        </w:tc>
        <w:tc>
          <w:tcPr>
            <w:tcW w:w="1839" w:type="dxa"/>
            <w:vAlign w:val="center"/>
          </w:tcPr>
          <w:p w14:paraId="42DB4F6E" w14:textId="61B952BF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1134" w:type="dxa"/>
            <w:vAlign w:val="center"/>
          </w:tcPr>
          <w:p w14:paraId="72830FD7" w14:textId="1DA86698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</w:tcPr>
          <w:p w14:paraId="2646C5BD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28887D11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1CF4261D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0F6C00D3" w14:textId="43DCC36A" w:rsidTr="000E23CD">
        <w:tc>
          <w:tcPr>
            <w:tcW w:w="0" w:type="auto"/>
            <w:vAlign w:val="center"/>
            <w:hideMark/>
          </w:tcPr>
          <w:p w14:paraId="7049E619" w14:textId="2CCFD6AD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6</w:t>
            </w:r>
          </w:p>
        </w:tc>
        <w:tc>
          <w:tcPr>
            <w:tcW w:w="1839" w:type="dxa"/>
            <w:vAlign w:val="center"/>
          </w:tcPr>
          <w:p w14:paraId="5E0D342F" w14:textId="60749CB3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1134" w:type="dxa"/>
            <w:vAlign w:val="center"/>
          </w:tcPr>
          <w:p w14:paraId="3B97C684" w14:textId="74AC63CE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</w:tcPr>
          <w:p w14:paraId="17153F19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48B18292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07419898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31229EE7" w14:textId="1A61C892" w:rsidTr="000E23CD">
        <w:tc>
          <w:tcPr>
            <w:tcW w:w="0" w:type="auto"/>
            <w:vAlign w:val="center"/>
            <w:hideMark/>
          </w:tcPr>
          <w:p w14:paraId="3D684863" w14:textId="70531091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lastRenderedPageBreak/>
              <w:t>7</w:t>
            </w:r>
          </w:p>
        </w:tc>
        <w:tc>
          <w:tcPr>
            <w:tcW w:w="1839" w:type="dxa"/>
            <w:vAlign w:val="center"/>
            <w:hideMark/>
          </w:tcPr>
          <w:p w14:paraId="64ADDE78" w14:textId="18CD5E0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1134" w:type="dxa"/>
            <w:vAlign w:val="center"/>
            <w:hideMark/>
          </w:tcPr>
          <w:p w14:paraId="7D3C9FFF" w14:textId="372AB1B5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2079" w:type="dxa"/>
            <w:vAlign w:val="center"/>
          </w:tcPr>
          <w:p w14:paraId="7D792459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58E945BC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345838B2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0E23CD" w:rsidRPr="00452C70" w14:paraId="10075704" w14:textId="5D0484E2" w:rsidTr="000E23CD">
        <w:tc>
          <w:tcPr>
            <w:tcW w:w="0" w:type="auto"/>
            <w:vAlign w:val="center"/>
            <w:hideMark/>
          </w:tcPr>
          <w:p w14:paraId="1836DCEF" w14:textId="20CFB92B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8</w:t>
            </w:r>
          </w:p>
        </w:tc>
        <w:tc>
          <w:tcPr>
            <w:tcW w:w="1839" w:type="dxa"/>
            <w:vAlign w:val="center"/>
            <w:hideMark/>
          </w:tcPr>
          <w:p w14:paraId="0BC68E93" w14:textId="4B97897A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1134" w:type="dxa"/>
            <w:vAlign w:val="center"/>
            <w:hideMark/>
          </w:tcPr>
          <w:p w14:paraId="5B585765" w14:textId="065CD842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2079" w:type="dxa"/>
            <w:vAlign w:val="center"/>
          </w:tcPr>
          <w:p w14:paraId="1C04468E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794BF452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079" w:type="dxa"/>
            <w:vAlign w:val="center"/>
          </w:tcPr>
          <w:p w14:paraId="116AADBE" w14:textId="77777777" w:rsidR="000E23CD" w:rsidRPr="00452C70" w:rsidRDefault="000E23CD" w:rsidP="000E23CD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</w:tbl>
    <w:p w14:paraId="5DF8F29E" w14:textId="1A6498FF" w:rsidR="00D05100" w:rsidRDefault="00645548" w:rsidP="0086679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Bảng 3: Khảo sát điều kiện tạo phức với Aloe-</w:t>
      </w:r>
      <w:r w:rsidR="004C57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emodin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568"/>
        <w:gridCol w:w="2170"/>
        <w:gridCol w:w="2170"/>
        <w:gridCol w:w="2171"/>
      </w:tblGrid>
      <w:tr w:rsidR="00C73719" w:rsidRPr="00576184" w14:paraId="054B5934" w14:textId="77777777" w:rsidTr="00E11992">
        <w:tc>
          <w:tcPr>
            <w:tcW w:w="2844" w:type="dxa"/>
            <w:gridSpan w:val="2"/>
          </w:tcPr>
          <w:p w14:paraId="60981A82" w14:textId="77777777" w:rsidR="00C73719" w:rsidRPr="005571A4" w:rsidRDefault="00C73719" w:rsidP="00E11992">
            <w:pPr>
              <w:pStyle w:val="firstlinenormal"/>
              <w:ind w:firstLine="0"/>
              <w:jc w:val="center"/>
              <w:rPr>
                <w:b/>
                <w:bCs/>
              </w:rPr>
            </w:pPr>
            <w:r w:rsidRPr="005571A4">
              <w:rPr>
                <w:b/>
                <w:bCs/>
              </w:rPr>
              <w:t>Dung dịch</w:t>
            </w:r>
          </w:p>
        </w:tc>
        <w:tc>
          <w:tcPr>
            <w:tcW w:w="2170" w:type="dxa"/>
          </w:tcPr>
          <w:p w14:paraId="463DD3BA" w14:textId="77777777" w:rsidR="00C73719" w:rsidRPr="00576184" w:rsidRDefault="00C73719" w:rsidP="00E11992">
            <w:pPr>
              <w:pStyle w:val="firstlinenormal"/>
              <w:ind w:firstLine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lang w:val="vi-VN"/>
              </w:rPr>
              <w:t>, ml</w:t>
            </w:r>
          </w:p>
        </w:tc>
        <w:tc>
          <w:tcPr>
            <w:tcW w:w="2170" w:type="dxa"/>
          </w:tcPr>
          <w:p w14:paraId="4CF072FE" w14:textId="77777777" w:rsidR="00C73719" w:rsidRPr="00576184" w:rsidRDefault="00C73719" w:rsidP="00E11992">
            <w:pPr>
              <w:pStyle w:val="firstlinenormal"/>
              <w:ind w:firstLine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lang w:val="vi-VN"/>
              </w:rPr>
              <w:t>, ml</w:t>
            </w:r>
          </w:p>
        </w:tc>
        <w:tc>
          <w:tcPr>
            <w:tcW w:w="2171" w:type="dxa"/>
          </w:tcPr>
          <w:p w14:paraId="3F784DBE" w14:textId="77777777" w:rsidR="00C73719" w:rsidRPr="00576184" w:rsidRDefault="00C73719" w:rsidP="00E11992">
            <w:pPr>
              <w:pStyle w:val="firstlinenormal"/>
              <w:ind w:firstLine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lang w:val="vi-VN"/>
              </w:rPr>
              <w:t>, ml</w:t>
            </w:r>
          </w:p>
        </w:tc>
      </w:tr>
      <w:tr w:rsidR="00C73719" w:rsidRPr="008A0394" w14:paraId="14180207" w14:textId="77777777" w:rsidTr="00E11992">
        <w:tc>
          <w:tcPr>
            <w:tcW w:w="2844" w:type="dxa"/>
            <w:gridSpan w:val="2"/>
          </w:tcPr>
          <w:p w14:paraId="36A9D7F0" w14:textId="77777777" w:rsidR="00C73719" w:rsidRPr="008A0394" w:rsidRDefault="00C73719" w:rsidP="00E11992">
            <w:pPr>
              <w:pStyle w:val="firstlinenormal"/>
              <w:ind w:firstLine="0"/>
              <w:jc w:val="center"/>
            </w:pPr>
            <w:r w:rsidRPr="00D06785">
              <w:rPr>
                <w:rFonts w:eastAsia="Times New Roman"/>
                <w:szCs w:val="26"/>
                <w:lang w:val="vi-VN"/>
              </w:rPr>
              <w:t>Aloe-Emodin 10</w:t>
            </w:r>
            <w:r w:rsidRPr="00D06785">
              <w:rPr>
                <w:rFonts w:eastAsia="Times New Roman"/>
                <w:szCs w:val="26"/>
                <w:vertAlign w:val="superscript"/>
                <w:lang w:val="vi-VN"/>
              </w:rPr>
              <w:t>-</w:t>
            </w:r>
            <w:r>
              <w:rPr>
                <w:rFonts w:eastAsia="Times New Roman"/>
                <w:szCs w:val="26"/>
                <w:vertAlign w:val="superscript"/>
                <w:lang w:val="vi-VN"/>
              </w:rPr>
              <w:t>4</w:t>
            </w:r>
            <w:r w:rsidRPr="00D06785">
              <w:rPr>
                <w:rFonts w:eastAsia="Times New Roman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szCs w:val="26"/>
                <w:lang w:val="vi-VN"/>
              </w:rPr>
              <w:t>M, ml</w:t>
            </w:r>
          </w:p>
        </w:tc>
        <w:tc>
          <w:tcPr>
            <w:tcW w:w="2170" w:type="dxa"/>
          </w:tcPr>
          <w:p w14:paraId="2CCDE6EF" w14:textId="77777777" w:rsidR="00C73719" w:rsidRPr="008A0394" w:rsidRDefault="00C73719" w:rsidP="00E11992">
            <w:pPr>
              <w:pStyle w:val="firstlinenormal"/>
              <w:ind w:firstLine="0"/>
              <w:jc w:val="center"/>
            </w:pPr>
            <w:r>
              <w:t>10</w:t>
            </w:r>
          </w:p>
        </w:tc>
        <w:tc>
          <w:tcPr>
            <w:tcW w:w="2170" w:type="dxa"/>
          </w:tcPr>
          <w:p w14:paraId="72212302" w14:textId="77777777" w:rsidR="00C73719" w:rsidRPr="008A0394" w:rsidRDefault="00C73719" w:rsidP="00E11992">
            <w:pPr>
              <w:pStyle w:val="firstlinenormal"/>
              <w:ind w:firstLine="0"/>
              <w:jc w:val="center"/>
            </w:pPr>
            <w:r>
              <w:t>10</w:t>
            </w:r>
          </w:p>
        </w:tc>
        <w:tc>
          <w:tcPr>
            <w:tcW w:w="2171" w:type="dxa"/>
          </w:tcPr>
          <w:p w14:paraId="7C48E8CD" w14:textId="77777777" w:rsidR="00C73719" w:rsidRPr="008A0394" w:rsidRDefault="00C73719" w:rsidP="00E11992">
            <w:pPr>
              <w:pStyle w:val="firstlinenormal"/>
              <w:ind w:firstLine="0"/>
              <w:jc w:val="center"/>
            </w:pPr>
            <w:r>
              <w:t>10</w:t>
            </w:r>
          </w:p>
        </w:tc>
      </w:tr>
      <w:tr w:rsidR="00C73719" w:rsidRPr="002919C0" w14:paraId="187E0CB9" w14:textId="77777777" w:rsidTr="00E11992">
        <w:tc>
          <w:tcPr>
            <w:tcW w:w="2844" w:type="dxa"/>
            <w:gridSpan w:val="2"/>
          </w:tcPr>
          <w:p w14:paraId="78127C43" w14:textId="77777777" w:rsidR="00C73719" w:rsidRPr="008A0394" w:rsidRDefault="00C73719" w:rsidP="00E11992">
            <w:pPr>
              <w:pStyle w:val="firstlinenormal"/>
              <w:ind w:firstLine="0"/>
              <w:jc w:val="center"/>
            </w:pPr>
            <w:r>
              <w:rPr>
                <w:rFonts w:eastAsia="Times New Roman"/>
                <w:szCs w:val="26"/>
                <w:lang w:val="vi-VN"/>
              </w:rPr>
              <w:t>Fe (III) 10</w:t>
            </w:r>
            <w:r w:rsidRPr="000C7054">
              <w:rPr>
                <w:rFonts w:eastAsia="Times New Roman"/>
                <w:szCs w:val="26"/>
                <w:vertAlign w:val="superscript"/>
                <w:lang w:val="vi-VN"/>
              </w:rPr>
              <w:t>-2</w:t>
            </w:r>
            <w:r>
              <w:rPr>
                <w:rFonts w:eastAsia="Times New Roman"/>
                <w:szCs w:val="26"/>
                <w:lang w:val="vi-VN"/>
              </w:rPr>
              <w:t xml:space="preserve"> M, ml</w:t>
            </w:r>
          </w:p>
        </w:tc>
        <w:tc>
          <w:tcPr>
            <w:tcW w:w="2170" w:type="dxa"/>
          </w:tcPr>
          <w:p w14:paraId="78361F9B" w14:textId="77777777" w:rsidR="00C73719" w:rsidRPr="002919C0" w:rsidRDefault="00C73719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.1</w:t>
            </w:r>
          </w:p>
        </w:tc>
        <w:tc>
          <w:tcPr>
            <w:tcW w:w="2170" w:type="dxa"/>
          </w:tcPr>
          <w:p w14:paraId="4F677485" w14:textId="77777777" w:rsidR="00C73719" w:rsidRPr="002919C0" w:rsidRDefault="00C73719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.2</w:t>
            </w:r>
          </w:p>
        </w:tc>
        <w:tc>
          <w:tcPr>
            <w:tcW w:w="2171" w:type="dxa"/>
          </w:tcPr>
          <w:p w14:paraId="4EEDEBDB" w14:textId="77777777" w:rsidR="00C73719" w:rsidRPr="002919C0" w:rsidRDefault="00C73719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.3</w:t>
            </w:r>
          </w:p>
        </w:tc>
      </w:tr>
      <w:tr w:rsidR="00C73719" w14:paraId="55649788" w14:textId="77777777" w:rsidTr="00E11992">
        <w:tc>
          <w:tcPr>
            <w:tcW w:w="1276" w:type="dxa"/>
            <w:vMerge w:val="restart"/>
            <w:vAlign w:val="center"/>
          </w:tcPr>
          <w:p w14:paraId="36BAD8B8" w14:textId="09454FEE" w:rsidR="00C73719" w:rsidRPr="00B12C8E" w:rsidRDefault="00C73719" w:rsidP="00EF4DCB">
            <w:pPr>
              <w:pStyle w:val="firstlinenormal"/>
              <w:ind w:firstLine="0"/>
              <w:jc w:val="left"/>
              <w:rPr>
                <w:rFonts w:eastAsia="Times New Roman"/>
                <w:szCs w:val="26"/>
                <w:lang w:val="vi-VN"/>
              </w:rPr>
            </w:pPr>
            <w:r>
              <w:rPr>
                <w:rFonts w:eastAsia="Times New Roman"/>
                <w:szCs w:val="26"/>
                <w:lang w:val="vi-VN"/>
              </w:rPr>
              <w:t>pH = 3.2</w:t>
            </w:r>
          </w:p>
        </w:tc>
        <w:tc>
          <w:tcPr>
            <w:tcW w:w="1568" w:type="dxa"/>
          </w:tcPr>
          <w:p w14:paraId="2E91296C" w14:textId="428DF4B2" w:rsidR="00C73719" w:rsidRPr="00B12C8E" w:rsidRDefault="00C73719" w:rsidP="00C73719">
            <w:pPr>
              <w:pStyle w:val="firstlinenormal"/>
              <w:ind w:firstLine="0"/>
              <w:rPr>
                <w:rFonts w:eastAsia="Times New Roman"/>
                <w:szCs w:val="26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3918D792" w14:textId="31694537" w:rsidR="00C73719" w:rsidRDefault="00C73719" w:rsidP="00E11992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0912D5E2" w14:textId="77777777" w:rsidR="00C73719" w:rsidRDefault="00C73719" w:rsidP="00E11992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32A3EA69" w14:textId="77777777" w:rsidR="00C73719" w:rsidRDefault="00C73719" w:rsidP="00E11992">
            <w:pPr>
              <w:pStyle w:val="firstlinenormal"/>
              <w:ind w:firstLine="0"/>
              <w:jc w:val="center"/>
            </w:pPr>
          </w:p>
        </w:tc>
      </w:tr>
      <w:tr w:rsidR="00C73719" w14:paraId="61FC27DC" w14:textId="77777777" w:rsidTr="00E11992">
        <w:tc>
          <w:tcPr>
            <w:tcW w:w="1276" w:type="dxa"/>
            <w:vMerge/>
            <w:vAlign w:val="center"/>
          </w:tcPr>
          <w:p w14:paraId="0F1630FF" w14:textId="20BAD7E7" w:rsidR="00C73719" w:rsidRPr="00FE006B" w:rsidRDefault="00C73719" w:rsidP="00EF4DCB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587F24FD" w14:textId="77777777" w:rsidR="00C73719" w:rsidRPr="00FE006B" w:rsidRDefault="00C73719" w:rsidP="00C73719">
            <w:pPr>
              <w:pStyle w:val="firstlinenormal"/>
              <w:ind w:firstLine="0"/>
              <w:rPr>
                <w:rFonts w:eastAsia="Times New Roma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61627263" w14:textId="73AD400D" w:rsidR="00C73719" w:rsidRDefault="00C73719" w:rsidP="00E11992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18CB324F" w14:textId="77777777" w:rsidR="00C73719" w:rsidRDefault="00C73719" w:rsidP="00E11992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4655BB38" w14:textId="77777777" w:rsidR="00C73719" w:rsidRDefault="00C73719" w:rsidP="00E11992">
            <w:pPr>
              <w:pStyle w:val="firstlinenormal"/>
              <w:ind w:firstLine="0"/>
              <w:jc w:val="center"/>
            </w:pPr>
          </w:p>
        </w:tc>
      </w:tr>
      <w:tr w:rsidR="004C5787" w14:paraId="7859CD12" w14:textId="77777777" w:rsidTr="00E11992">
        <w:tc>
          <w:tcPr>
            <w:tcW w:w="1276" w:type="dxa"/>
            <w:vMerge w:val="restart"/>
            <w:vAlign w:val="center"/>
          </w:tcPr>
          <w:p w14:paraId="06EF546A" w14:textId="2A401A2D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pH</w:t>
            </w:r>
            <w:r>
              <w:rPr>
                <w:rFonts w:eastAsia="Times New Roman"/>
                <w:lang w:val="vi-VN"/>
              </w:rPr>
              <w:t xml:space="preserve"> = 6.5</w:t>
            </w:r>
          </w:p>
        </w:tc>
        <w:tc>
          <w:tcPr>
            <w:tcW w:w="1568" w:type="dxa"/>
          </w:tcPr>
          <w:p w14:paraId="26860D2C" w14:textId="2997C293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7FB42054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3C49446E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61D30AFF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7361E45C" w14:textId="77777777" w:rsidTr="00E11992">
        <w:tc>
          <w:tcPr>
            <w:tcW w:w="1276" w:type="dxa"/>
            <w:vMerge/>
            <w:vAlign w:val="center"/>
          </w:tcPr>
          <w:p w14:paraId="281D3615" w14:textId="77777777" w:rsidR="004C5787" w:rsidRPr="00FE006B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03B097ED" w14:textId="13165BE2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28C11FD6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13EF2C30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597EDFF0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58BD97D8" w14:textId="77777777" w:rsidTr="00E11992">
        <w:tc>
          <w:tcPr>
            <w:tcW w:w="1276" w:type="dxa"/>
            <w:vMerge w:val="restart"/>
            <w:vAlign w:val="center"/>
          </w:tcPr>
          <w:p w14:paraId="77F50E99" w14:textId="33EBDB32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pH</w:t>
            </w:r>
            <w:r>
              <w:rPr>
                <w:rFonts w:eastAsia="Times New Roman"/>
                <w:lang w:val="vi-VN"/>
              </w:rPr>
              <w:t xml:space="preserve"> = 8.5</w:t>
            </w:r>
          </w:p>
        </w:tc>
        <w:tc>
          <w:tcPr>
            <w:tcW w:w="1568" w:type="dxa"/>
          </w:tcPr>
          <w:p w14:paraId="0F3E07B9" w14:textId="466D09A7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59BAF0F0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73BA11E2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444CFE1E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319FC496" w14:textId="77777777" w:rsidTr="00E11992">
        <w:tc>
          <w:tcPr>
            <w:tcW w:w="1276" w:type="dxa"/>
            <w:vMerge/>
          </w:tcPr>
          <w:p w14:paraId="7C77163A" w14:textId="77777777" w:rsidR="004C5787" w:rsidRPr="00FE006B" w:rsidRDefault="004C5787" w:rsidP="004C5787">
            <w:pPr>
              <w:pStyle w:val="firstlinenormal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7F9CAA53" w14:textId="1C1E3E7A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383F2AB6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6A566BFF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1079F459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:rsidRPr="002919C0" w14:paraId="45E15CD0" w14:textId="77777777" w:rsidTr="00E11992">
        <w:tc>
          <w:tcPr>
            <w:tcW w:w="2844" w:type="dxa"/>
            <w:gridSpan w:val="2"/>
          </w:tcPr>
          <w:p w14:paraId="25BC3637" w14:textId="53022A43" w:rsidR="004C5787" w:rsidRPr="008A0394" w:rsidRDefault="004C5787" w:rsidP="00E11992">
            <w:pPr>
              <w:pStyle w:val="firstlinenormal"/>
              <w:ind w:firstLine="0"/>
              <w:jc w:val="center"/>
            </w:pPr>
            <w:r>
              <w:rPr>
                <w:rFonts w:eastAsia="Times New Roman"/>
                <w:szCs w:val="26"/>
                <w:lang w:val="vi-VN"/>
              </w:rPr>
              <w:t>Zn</w:t>
            </w:r>
            <w:r w:rsidRPr="004C5787">
              <w:rPr>
                <w:rFonts w:eastAsia="Times New Roman"/>
                <w:szCs w:val="26"/>
                <w:vertAlign w:val="superscript"/>
                <w:lang w:val="vi-VN"/>
              </w:rPr>
              <w:t>2+</w:t>
            </w:r>
            <w:r w:rsidRPr="004C5787">
              <w:rPr>
                <w:rFonts w:eastAsia="Times New Roman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szCs w:val="26"/>
                <w:lang w:val="vi-VN"/>
              </w:rPr>
              <w:t>10</w:t>
            </w:r>
            <w:r w:rsidRPr="000C7054">
              <w:rPr>
                <w:rFonts w:eastAsia="Times New Roman"/>
                <w:szCs w:val="26"/>
                <w:vertAlign w:val="superscript"/>
                <w:lang w:val="vi-VN"/>
              </w:rPr>
              <w:t>-2</w:t>
            </w:r>
            <w:r>
              <w:rPr>
                <w:rFonts w:eastAsia="Times New Roman"/>
                <w:szCs w:val="26"/>
                <w:lang w:val="vi-VN"/>
              </w:rPr>
              <w:t xml:space="preserve"> M, ml</w:t>
            </w:r>
          </w:p>
        </w:tc>
        <w:tc>
          <w:tcPr>
            <w:tcW w:w="2170" w:type="dxa"/>
          </w:tcPr>
          <w:p w14:paraId="407899B9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.1</w:t>
            </w:r>
          </w:p>
        </w:tc>
        <w:tc>
          <w:tcPr>
            <w:tcW w:w="2170" w:type="dxa"/>
          </w:tcPr>
          <w:p w14:paraId="6DAE1B75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.2</w:t>
            </w:r>
          </w:p>
        </w:tc>
        <w:tc>
          <w:tcPr>
            <w:tcW w:w="2171" w:type="dxa"/>
          </w:tcPr>
          <w:p w14:paraId="4B603BC2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.3</w:t>
            </w:r>
          </w:p>
        </w:tc>
      </w:tr>
      <w:tr w:rsidR="004C5787" w14:paraId="37071673" w14:textId="77777777" w:rsidTr="00E11992">
        <w:tc>
          <w:tcPr>
            <w:tcW w:w="1276" w:type="dxa"/>
            <w:vMerge w:val="restart"/>
            <w:vAlign w:val="center"/>
          </w:tcPr>
          <w:p w14:paraId="71B28182" w14:textId="77777777" w:rsidR="004C5787" w:rsidRPr="00B12C8E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szCs w:val="26"/>
                <w:lang w:val="vi-VN"/>
              </w:rPr>
            </w:pPr>
            <w:r>
              <w:rPr>
                <w:rFonts w:eastAsia="Times New Roman"/>
                <w:szCs w:val="26"/>
                <w:lang w:val="vi-VN"/>
              </w:rPr>
              <w:t>pH = 3.2</w:t>
            </w:r>
          </w:p>
        </w:tc>
        <w:tc>
          <w:tcPr>
            <w:tcW w:w="1568" w:type="dxa"/>
          </w:tcPr>
          <w:p w14:paraId="681F5248" w14:textId="35902D89" w:rsidR="004C5787" w:rsidRPr="00B12C8E" w:rsidRDefault="004C5787" w:rsidP="004C5787">
            <w:pPr>
              <w:pStyle w:val="firstlinenormal"/>
              <w:ind w:firstLine="0"/>
              <w:rPr>
                <w:rFonts w:eastAsia="Times New Roman"/>
                <w:szCs w:val="26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14A49051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0841261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465E9F0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0B2843EE" w14:textId="77777777" w:rsidTr="00E11992">
        <w:tc>
          <w:tcPr>
            <w:tcW w:w="1276" w:type="dxa"/>
            <w:vMerge/>
            <w:vAlign w:val="center"/>
          </w:tcPr>
          <w:p w14:paraId="25F503E2" w14:textId="77777777" w:rsidR="004C5787" w:rsidRPr="00FE006B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43A2C13B" w14:textId="79C9AA5D" w:rsidR="004C5787" w:rsidRPr="00FE006B" w:rsidRDefault="004C5787" w:rsidP="004C5787">
            <w:pPr>
              <w:pStyle w:val="firstlinenormal"/>
              <w:ind w:firstLine="0"/>
              <w:rPr>
                <w:rFonts w:eastAsia="Times New Roma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55DBBCE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69EA431A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5B1D393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453C4E8F" w14:textId="77777777" w:rsidTr="00E11992">
        <w:tc>
          <w:tcPr>
            <w:tcW w:w="1276" w:type="dxa"/>
            <w:vMerge w:val="restart"/>
            <w:vAlign w:val="center"/>
          </w:tcPr>
          <w:p w14:paraId="22C2B23E" w14:textId="77777777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pH</w:t>
            </w:r>
            <w:r>
              <w:rPr>
                <w:rFonts w:eastAsia="Times New Roman"/>
                <w:lang w:val="vi-VN"/>
              </w:rPr>
              <w:t xml:space="preserve"> = 6.5</w:t>
            </w:r>
          </w:p>
        </w:tc>
        <w:tc>
          <w:tcPr>
            <w:tcW w:w="1568" w:type="dxa"/>
          </w:tcPr>
          <w:p w14:paraId="223CB184" w14:textId="48D5A51C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0D72E940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0C6AFCFE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7F784D59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3E41E06E" w14:textId="77777777" w:rsidTr="00E11992">
        <w:tc>
          <w:tcPr>
            <w:tcW w:w="1276" w:type="dxa"/>
            <w:vMerge/>
            <w:vAlign w:val="center"/>
          </w:tcPr>
          <w:p w14:paraId="359EAE46" w14:textId="77777777" w:rsidR="004C5787" w:rsidRPr="00FE006B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2390839B" w14:textId="7C73DAD2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7A15926B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289F0D28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78C87BCA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50003C0E" w14:textId="77777777" w:rsidTr="00E11992">
        <w:tc>
          <w:tcPr>
            <w:tcW w:w="1276" w:type="dxa"/>
            <w:vMerge w:val="restart"/>
            <w:vAlign w:val="center"/>
          </w:tcPr>
          <w:p w14:paraId="004BB31B" w14:textId="77777777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pH</w:t>
            </w:r>
            <w:r>
              <w:rPr>
                <w:rFonts w:eastAsia="Times New Roman"/>
                <w:lang w:val="vi-VN"/>
              </w:rPr>
              <w:t xml:space="preserve"> = 8.5</w:t>
            </w:r>
          </w:p>
        </w:tc>
        <w:tc>
          <w:tcPr>
            <w:tcW w:w="1568" w:type="dxa"/>
          </w:tcPr>
          <w:p w14:paraId="7322CFCC" w14:textId="7810E02D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198ABFC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7AEBB7C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3FF5B3D1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52F8508A" w14:textId="77777777" w:rsidTr="00E11992">
        <w:tc>
          <w:tcPr>
            <w:tcW w:w="1276" w:type="dxa"/>
            <w:vMerge/>
          </w:tcPr>
          <w:p w14:paraId="340CCAD7" w14:textId="77777777" w:rsidR="004C5787" w:rsidRPr="00FE006B" w:rsidRDefault="004C5787" w:rsidP="004C5787">
            <w:pPr>
              <w:pStyle w:val="firstlinenormal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69CE6734" w14:textId="3994FF62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2E5A329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5552EE78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69934CDB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:rsidRPr="002919C0" w14:paraId="0643E5D0" w14:textId="77777777" w:rsidTr="00E11992">
        <w:tc>
          <w:tcPr>
            <w:tcW w:w="2844" w:type="dxa"/>
            <w:gridSpan w:val="2"/>
          </w:tcPr>
          <w:p w14:paraId="452F87E3" w14:textId="626C2814" w:rsidR="004C5787" w:rsidRPr="008A0394" w:rsidRDefault="004C5787" w:rsidP="00E11992">
            <w:pPr>
              <w:pStyle w:val="firstlinenormal"/>
              <w:ind w:firstLine="0"/>
              <w:jc w:val="center"/>
            </w:pPr>
            <w:r>
              <w:rPr>
                <w:rFonts w:eastAsia="Times New Roman"/>
                <w:szCs w:val="26"/>
                <w:lang w:val="vi-VN"/>
              </w:rPr>
              <w:t>Pb</w:t>
            </w:r>
            <w:r w:rsidRPr="004C5787">
              <w:rPr>
                <w:rFonts w:eastAsia="Times New Roman"/>
                <w:szCs w:val="26"/>
                <w:vertAlign w:val="superscript"/>
                <w:lang w:val="vi-VN"/>
              </w:rPr>
              <w:t>2+</w:t>
            </w:r>
            <w:r w:rsidRPr="004C5787">
              <w:rPr>
                <w:rFonts w:eastAsia="Times New Roman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szCs w:val="26"/>
                <w:lang w:val="vi-VN"/>
              </w:rPr>
              <w:t>10</w:t>
            </w:r>
            <w:r w:rsidRPr="000C7054">
              <w:rPr>
                <w:rFonts w:eastAsia="Times New Roman"/>
                <w:szCs w:val="26"/>
                <w:vertAlign w:val="superscript"/>
                <w:lang w:val="vi-VN"/>
              </w:rPr>
              <w:t>-2</w:t>
            </w:r>
            <w:r>
              <w:rPr>
                <w:rFonts w:eastAsia="Times New Roman"/>
                <w:szCs w:val="26"/>
                <w:lang w:val="vi-VN"/>
              </w:rPr>
              <w:t xml:space="preserve"> M, ml</w:t>
            </w:r>
          </w:p>
        </w:tc>
        <w:tc>
          <w:tcPr>
            <w:tcW w:w="2170" w:type="dxa"/>
          </w:tcPr>
          <w:p w14:paraId="4B7CD5F9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.1</w:t>
            </w:r>
          </w:p>
        </w:tc>
        <w:tc>
          <w:tcPr>
            <w:tcW w:w="2170" w:type="dxa"/>
          </w:tcPr>
          <w:p w14:paraId="0F298861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.2</w:t>
            </w:r>
          </w:p>
        </w:tc>
        <w:tc>
          <w:tcPr>
            <w:tcW w:w="2171" w:type="dxa"/>
          </w:tcPr>
          <w:p w14:paraId="47619953" w14:textId="77777777" w:rsidR="004C5787" w:rsidRPr="002919C0" w:rsidRDefault="004C578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.3</w:t>
            </w:r>
          </w:p>
        </w:tc>
      </w:tr>
      <w:tr w:rsidR="004C5787" w14:paraId="6FF87D1A" w14:textId="77777777" w:rsidTr="00E11992">
        <w:tc>
          <w:tcPr>
            <w:tcW w:w="1276" w:type="dxa"/>
            <w:vMerge w:val="restart"/>
            <w:vAlign w:val="center"/>
          </w:tcPr>
          <w:p w14:paraId="75D41C2C" w14:textId="77777777" w:rsidR="004C5787" w:rsidRPr="00B12C8E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szCs w:val="26"/>
                <w:lang w:val="vi-VN"/>
              </w:rPr>
            </w:pPr>
            <w:r>
              <w:rPr>
                <w:rFonts w:eastAsia="Times New Roman"/>
                <w:szCs w:val="26"/>
                <w:lang w:val="vi-VN"/>
              </w:rPr>
              <w:t>pH = 3.2</w:t>
            </w:r>
          </w:p>
        </w:tc>
        <w:tc>
          <w:tcPr>
            <w:tcW w:w="1568" w:type="dxa"/>
          </w:tcPr>
          <w:p w14:paraId="6549CC5A" w14:textId="45CBC632" w:rsidR="004C5787" w:rsidRPr="00B12C8E" w:rsidRDefault="004C5787" w:rsidP="004C5787">
            <w:pPr>
              <w:pStyle w:val="firstlinenormal"/>
              <w:ind w:firstLine="0"/>
              <w:rPr>
                <w:rFonts w:eastAsia="Times New Roman"/>
                <w:szCs w:val="26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5B31890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16621CA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4CF1B6A4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711C0F8F" w14:textId="77777777" w:rsidTr="00E11992">
        <w:tc>
          <w:tcPr>
            <w:tcW w:w="1276" w:type="dxa"/>
            <w:vMerge/>
            <w:vAlign w:val="center"/>
          </w:tcPr>
          <w:p w14:paraId="2AE4523F" w14:textId="77777777" w:rsidR="004C5787" w:rsidRPr="00FE006B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143401D9" w14:textId="6F45BF2E" w:rsidR="004C5787" w:rsidRPr="00FE006B" w:rsidRDefault="004C5787" w:rsidP="004C5787">
            <w:pPr>
              <w:pStyle w:val="firstlinenormal"/>
              <w:ind w:firstLine="0"/>
              <w:rPr>
                <w:rFonts w:eastAsia="Times New Roma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2A3795D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317BE878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79920022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1297D5DB" w14:textId="77777777" w:rsidTr="00E11992">
        <w:tc>
          <w:tcPr>
            <w:tcW w:w="1276" w:type="dxa"/>
            <w:vMerge w:val="restart"/>
            <w:vAlign w:val="center"/>
          </w:tcPr>
          <w:p w14:paraId="5C8DE0DA" w14:textId="77777777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lastRenderedPageBreak/>
              <w:t>pH</w:t>
            </w:r>
            <w:r>
              <w:rPr>
                <w:rFonts w:eastAsia="Times New Roman"/>
                <w:lang w:val="vi-VN"/>
              </w:rPr>
              <w:t xml:space="preserve"> = 6.5</w:t>
            </w:r>
          </w:p>
        </w:tc>
        <w:tc>
          <w:tcPr>
            <w:tcW w:w="1568" w:type="dxa"/>
          </w:tcPr>
          <w:p w14:paraId="49F7E76F" w14:textId="3DF9FC84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467657CE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45134271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0EE8C34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547AE6B9" w14:textId="77777777" w:rsidTr="00E11992">
        <w:tc>
          <w:tcPr>
            <w:tcW w:w="1276" w:type="dxa"/>
            <w:vMerge/>
            <w:vAlign w:val="center"/>
          </w:tcPr>
          <w:p w14:paraId="65F3F757" w14:textId="77777777" w:rsidR="004C5787" w:rsidRPr="00FE006B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5B64BB11" w14:textId="0AFF2DC2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42695BAF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5EEF209D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16C31149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6B9D4DF0" w14:textId="77777777" w:rsidTr="00E11992">
        <w:tc>
          <w:tcPr>
            <w:tcW w:w="1276" w:type="dxa"/>
            <w:vMerge w:val="restart"/>
            <w:vAlign w:val="center"/>
          </w:tcPr>
          <w:p w14:paraId="09F232CF" w14:textId="77777777" w:rsidR="004C5787" w:rsidRPr="00C73719" w:rsidRDefault="004C5787" w:rsidP="004C5787">
            <w:pPr>
              <w:pStyle w:val="firstlinenormal"/>
              <w:ind w:firstLine="0"/>
              <w:jc w:val="left"/>
              <w:rPr>
                <w:rFonts w:eastAsia="Times New Roman"/>
                <w:lang w:val="vi-VN"/>
              </w:rPr>
            </w:pPr>
            <w:r>
              <w:rPr>
                <w:rFonts w:eastAsia="Times New Roman"/>
              </w:rPr>
              <w:t>pH</w:t>
            </w:r>
            <w:r>
              <w:rPr>
                <w:rFonts w:eastAsia="Times New Roman"/>
                <w:lang w:val="vi-VN"/>
              </w:rPr>
              <w:t xml:space="preserve"> = 8.5</w:t>
            </w:r>
          </w:p>
        </w:tc>
        <w:tc>
          <w:tcPr>
            <w:tcW w:w="1568" w:type="dxa"/>
          </w:tcPr>
          <w:p w14:paraId="2B93DC62" w14:textId="44FBB626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FE006B">
              <w:rPr>
                <w:rFonts w:eastAsia="Times New Roman"/>
              </w:rPr>
              <w:t>λ</w:t>
            </w:r>
            <w:r>
              <w:rPr>
                <w:rFonts w:eastAsia="Times New Roman"/>
                <w:vertAlign w:val="subscript"/>
              </w:rPr>
              <w:t>max</w:t>
            </w:r>
          </w:p>
        </w:tc>
        <w:tc>
          <w:tcPr>
            <w:tcW w:w="2170" w:type="dxa"/>
          </w:tcPr>
          <w:p w14:paraId="627A6362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0C4380E5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14B47FF3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  <w:tr w:rsidR="004C5787" w14:paraId="0E98D4E4" w14:textId="77777777" w:rsidTr="00E11992">
        <w:tc>
          <w:tcPr>
            <w:tcW w:w="1276" w:type="dxa"/>
            <w:vMerge/>
          </w:tcPr>
          <w:p w14:paraId="0CC3E707" w14:textId="77777777" w:rsidR="004C5787" w:rsidRPr="00FE006B" w:rsidRDefault="004C5787" w:rsidP="004C5787">
            <w:pPr>
              <w:pStyle w:val="firstlinenormal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1568" w:type="dxa"/>
          </w:tcPr>
          <w:p w14:paraId="5282AE51" w14:textId="7D4CD089" w:rsidR="004C5787" w:rsidRPr="00381459" w:rsidRDefault="004C5787" w:rsidP="004C5787">
            <w:pPr>
              <w:pStyle w:val="firstlinenormal"/>
              <w:ind w:firstLine="0"/>
              <w:rPr>
                <w:rFonts w:eastAsia="Times New Roman"/>
                <w:lang w:val="vi-VN"/>
              </w:rPr>
            </w:pPr>
            <w:r w:rsidRPr="00381459">
              <w:rPr>
                <w:rFonts w:eastAsia="Times New Roman"/>
                <w:lang w:val="vi-VN"/>
              </w:rPr>
              <w:t>Absorption</w:t>
            </w:r>
          </w:p>
        </w:tc>
        <w:tc>
          <w:tcPr>
            <w:tcW w:w="2170" w:type="dxa"/>
          </w:tcPr>
          <w:p w14:paraId="7A662ACB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0" w:type="dxa"/>
          </w:tcPr>
          <w:p w14:paraId="3C84B7FD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  <w:tc>
          <w:tcPr>
            <w:tcW w:w="2171" w:type="dxa"/>
          </w:tcPr>
          <w:p w14:paraId="4A9343B2" w14:textId="77777777" w:rsidR="004C5787" w:rsidRDefault="004C5787" w:rsidP="004C5787">
            <w:pPr>
              <w:pStyle w:val="firstlinenormal"/>
              <w:ind w:firstLine="0"/>
              <w:jc w:val="center"/>
            </w:pPr>
          </w:p>
        </w:tc>
      </w:tr>
    </w:tbl>
    <w:p w14:paraId="40A05F26" w14:textId="7BC13BDD" w:rsidR="002F1DA2" w:rsidRPr="008854BB" w:rsidRDefault="002F1DA2" w:rsidP="008854BB">
      <w:pPr>
        <w:pStyle w:val="Heading1"/>
      </w:pPr>
      <w:r w:rsidRPr="008854BB">
        <w:t>Phần 2: Thực hiện khảo sát với thiết bị HPLC-PDA</w:t>
      </w:r>
    </w:p>
    <w:p w14:paraId="50E23D26" w14:textId="44886BE7" w:rsidR="00C73719" w:rsidRDefault="00C73719" w:rsidP="00C73719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</w:pPr>
      <w:r w:rsidRPr="00C5340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>Điều kiện chạy máy</w:t>
      </w:r>
      <w:r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 xml:space="preserve"> ban đầu</w:t>
      </w:r>
      <w:r w:rsidRPr="00C5340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>:</w:t>
      </w:r>
    </w:p>
    <w:p w14:paraId="1250B446" w14:textId="408DBFE8" w:rsidR="00C73719" w:rsidRDefault="00C73719" w:rsidP="00C73719">
      <w:pPr>
        <w:spacing w:before="120" w:after="12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85E0F">
        <w:rPr>
          <w:rFonts w:ascii="Times New Roman" w:eastAsia="Times New Roman" w:hAnsi="Times New Roman" w:cs="Times New Roman"/>
          <w:sz w:val="26"/>
          <w:szCs w:val="26"/>
        </w:rPr>
        <w:t>Dung</w:t>
      </w:r>
      <w:r w:rsidRPr="00185E0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dịch điều chỉnh pH: NaOH</w:t>
      </w:r>
      <w:r w:rsidR="004C578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0.01M</w:t>
      </w:r>
      <w:r w:rsidRPr="00185E0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HCl</w:t>
      </w:r>
      <w:r w:rsidR="004C578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0.01M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acid acetic 0.1%</w:t>
      </w:r>
    </w:p>
    <w:p w14:paraId="254B21F9" w14:textId="77777777" w:rsidR="00C73719" w:rsidRPr="00C53400" w:rsidRDefault="00C73719" w:rsidP="00C73719">
      <w:pPr>
        <w:pStyle w:val="firstlinenormal"/>
        <w:numPr>
          <w:ilvl w:val="0"/>
          <w:numId w:val="2"/>
        </w:numPr>
      </w:pPr>
      <w:r>
        <w:t>T</w:t>
      </w:r>
      <w:r w:rsidRPr="008A0394">
        <w:t>ốc độ dòng F = 0,8</w:t>
      </w:r>
      <w:r>
        <w:rPr>
          <w:lang w:val="vi-VN"/>
        </w:rPr>
        <w:t xml:space="preserve"> – 1,0 – 1,2</w:t>
      </w:r>
      <w:r w:rsidRPr="008A0394">
        <w:t xml:space="preserve"> mL/phút</w:t>
      </w:r>
    </w:p>
    <w:p w14:paraId="556CFB9F" w14:textId="2B30D27D" w:rsidR="008854BB" w:rsidRPr="008854BB" w:rsidRDefault="00C73719" w:rsidP="00C73719">
      <w:pPr>
        <w:pStyle w:val="firstlinenormal"/>
        <w:numPr>
          <w:ilvl w:val="0"/>
          <w:numId w:val="2"/>
        </w:numPr>
      </w:pPr>
      <w:r>
        <w:t>Pha</w:t>
      </w:r>
      <w:r>
        <w:rPr>
          <w:lang w:val="vi-VN"/>
        </w:rPr>
        <w:t xml:space="preserve"> động</w:t>
      </w:r>
      <w:r w:rsidRPr="008A0394">
        <w:t xml:space="preserve"> </w:t>
      </w:r>
      <w:r w:rsidR="008854BB">
        <w:t>lựa</w:t>
      </w:r>
      <w:r w:rsidR="008854BB">
        <w:rPr>
          <w:lang w:val="vi-VN"/>
        </w:rPr>
        <w:t xml:space="preserve"> chọn theo tỉ lệ tối ưu đã khảo sát</w:t>
      </w:r>
    </w:p>
    <w:p w14:paraId="08F7743B" w14:textId="028A588E" w:rsidR="002F1DA2" w:rsidRPr="00C53400" w:rsidRDefault="008854BB" w:rsidP="00C73719">
      <w:pPr>
        <w:pStyle w:val="firstlinenormal"/>
        <w:numPr>
          <w:ilvl w:val="0"/>
          <w:numId w:val="2"/>
        </w:numPr>
      </w:pPr>
      <w:r>
        <w:t>N</w:t>
      </w:r>
      <w:r w:rsidR="00C73719" w:rsidRPr="008A0394">
        <w:t xml:space="preserve">hiệt độ </w:t>
      </w:r>
      <w:r>
        <w:t>3</w:t>
      </w:r>
      <w:r w:rsidR="00C73719" w:rsidRPr="008A0394">
        <w:t>0℃.</w:t>
      </w:r>
    </w:p>
    <w:p w14:paraId="4AE1F78F" w14:textId="77777777" w:rsidR="00C73719" w:rsidRPr="002919C0" w:rsidRDefault="00C73719" w:rsidP="00C73719">
      <w:pPr>
        <w:pStyle w:val="firstlinenormal"/>
        <w:numPr>
          <w:ilvl w:val="0"/>
          <w:numId w:val="2"/>
        </w:numPr>
      </w:pPr>
      <w:r>
        <w:rPr>
          <w:lang w:val="vi-VN"/>
        </w:rPr>
        <w:t>Điều chỉnh phức với pH = 4 trước khi phân tích HPLC.</w:t>
      </w:r>
    </w:p>
    <w:p w14:paraId="59E30F3A" w14:textId="77777777" w:rsidR="00C73719" w:rsidRPr="005C7131" w:rsidRDefault="00C73719" w:rsidP="00C73719">
      <w:pPr>
        <w:pStyle w:val="firstlinenormal"/>
        <w:numPr>
          <w:ilvl w:val="0"/>
          <w:numId w:val="2"/>
        </w:numPr>
      </w:pPr>
      <w:r w:rsidRPr="00A81927">
        <w:rPr>
          <w:lang w:val="vi-VN"/>
        </w:rPr>
        <w:t xml:space="preserve">Thể tích tiêm </w:t>
      </w:r>
      <w:r w:rsidRPr="002919C0">
        <w:t>20 µL</w:t>
      </w:r>
    </w:p>
    <w:p w14:paraId="76CBFB95" w14:textId="77777777" w:rsidR="00C73719" w:rsidRPr="00384254" w:rsidRDefault="00C73719" w:rsidP="00C73719">
      <w:pPr>
        <w:pStyle w:val="firstlinenormal"/>
        <w:numPr>
          <w:ilvl w:val="0"/>
          <w:numId w:val="2"/>
        </w:numPr>
      </w:pPr>
      <w:r w:rsidRPr="00FE006B">
        <w:rPr>
          <w:rFonts w:eastAsia="Times New Roman"/>
        </w:rPr>
        <w:t>UV: quét 200–600 nm, λ_max</w:t>
      </w:r>
      <w:r>
        <w:rPr>
          <w:rFonts w:eastAsia="Times New Roman"/>
          <w:lang w:val="vi-VN"/>
        </w:rPr>
        <w:t xml:space="preserve"> = 440 nm</w:t>
      </w:r>
    </w:p>
    <w:p w14:paraId="0A7F8954" w14:textId="77777777" w:rsidR="00C73719" w:rsidRDefault="00C73719" w:rsidP="00C73719">
      <w:pPr>
        <w:pStyle w:val="firstlinenormal"/>
        <w:rPr>
          <w:lang w:val="vi-VN"/>
        </w:rPr>
      </w:pPr>
      <w:r>
        <w:rPr>
          <w:lang w:val="vi-VN"/>
        </w:rPr>
        <w:t>Tiến hành thay đổi các điều kiện như: tỉ lệ pha động, tỉ lệ pha aloe, tốc độ dòng, pH và khảo sát dung môi sử dụng để pha aloe-emodin.</w:t>
      </w:r>
    </w:p>
    <w:p w14:paraId="59C41B47" w14:textId="77777777" w:rsidR="00C73719" w:rsidRDefault="00C73719" w:rsidP="00C73719">
      <w:pPr>
        <w:pStyle w:val="firstlinenormal"/>
        <w:ind w:firstLine="0"/>
        <w:rPr>
          <w:lang w:val="vi-VN"/>
        </w:rPr>
      </w:pPr>
      <w:r>
        <w:t>Điều</w:t>
      </w:r>
      <w:r>
        <w:rPr>
          <w:lang w:val="vi-VN"/>
        </w:rPr>
        <w:t xml:space="preserve"> chỉnh các yếu tố ảnh hưởng đến peak</w:t>
      </w:r>
    </w:p>
    <w:p w14:paraId="5AC2F03E" w14:textId="194586A2" w:rsidR="00B12C8E" w:rsidRDefault="002F1DA2" w:rsidP="00B12C8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Bảng 4:</w:t>
      </w:r>
      <w:r w:rsidR="008854B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Khảo sát điều kiện tạo </w:t>
      </w:r>
      <w:r w:rsidR="00E73F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phức</w:t>
      </w:r>
    </w:p>
    <w:p w14:paraId="3BEF262B" w14:textId="4165CC94" w:rsidR="00C73719" w:rsidRDefault="00EF4DCB" w:rsidP="00B12C8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Chuẩn bị AE 10</w:t>
      </w:r>
      <w:r w:rsidRPr="00EF4D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vertAlign w:val="superscript"/>
          <w:lang w:val="vi-VN"/>
          <w14:ligatures w14:val="none"/>
        </w:rPr>
        <w:t>-4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M và phức kim loại 10</w:t>
      </w:r>
      <w:r w:rsidRPr="00EF4D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vertAlign w:val="superscript"/>
          <w:lang w:val="vi-VN"/>
          <w14:ligatures w14:val="none"/>
        </w:rPr>
        <w:t>-2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M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2"/>
        <w:gridCol w:w="709"/>
        <w:gridCol w:w="710"/>
        <w:gridCol w:w="568"/>
        <w:gridCol w:w="1771"/>
        <w:gridCol w:w="1772"/>
        <w:gridCol w:w="1772"/>
        <w:gridCol w:w="1772"/>
      </w:tblGrid>
      <w:tr w:rsidR="00306EAA" w:rsidRPr="006849CF" w14:paraId="52946636" w14:textId="77777777" w:rsidTr="003B597B">
        <w:trPr>
          <w:trHeight w:val="555"/>
        </w:trPr>
        <w:tc>
          <w:tcPr>
            <w:tcW w:w="702" w:type="dxa"/>
            <w:vMerge w:val="restart"/>
            <w:vAlign w:val="center"/>
            <w:hideMark/>
          </w:tcPr>
          <w:p w14:paraId="79904CF5" w14:textId="618DFB43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Ion</w:t>
            </w:r>
          </w:p>
        </w:tc>
        <w:tc>
          <w:tcPr>
            <w:tcW w:w="1419" w:type="dxa"/>
            <w:gridSpan w:val="2"/>
            <w:vAlign w:val="center"/>
            <w:hideMark/>
          </w:tcPr>
          <w:p w14:paraId="5A30CF75" w14:textId="0D8805C9" w:rsidR="00306EAA" w:rsidRPr="00645548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V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_</w:t>
            </w:r>
            <w:r>
              <w:rPr>
                <w:rFonts w:eastAsia="Times New Roman"/>
                <w:color w:val="0F1115"/>
                <w:szCs w:val="26"/>
              </w:rPr>
              <w:t>ml</w:t>
            </w:r>
          </w:p>
          <w:p w14:paraId="2FE54DE3" w14:textId="5600C1F9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568" w:type="dxa"/>
            <w:vMerge w:val="restart"/>
            <w:vAlign w:val="center"/>
            <w:hideMark/>
          </w:tcPr>
          <w:p w14:paraId="0AE9D31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pH</w:t>
            </w:r>
          </w:p>
        </w:tc>
        <w:tc>
          <w:tcPr>
            <w:tcW w:w="3543" w:type="dxa"/>
            <w:gridSpan w:val="2"/>
            <w:vAlign w:val="center"/>
          </w:tcPr>
          <w:p w14:paraId="152E053E" w14:textId="4C4609AF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Aloe-Emodin</w:t>
            </w:r>
          </w:p>
        </w:tc>
        <w:tc>
          <w:tcPr>
            <w:tcW w:w="3544" w:type="dxa"/>
            <w:gridSpan w:val="2"/>
            <w:vAlign w:val="center"/>
          </w:tcPr>
          <w:p w14:paraId="0C6E5AB8" w14:textId="48257BE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Aloe-Emodin và phức</w:t>
            </w:r>
          </w:p>
        </w:tc>
      </w:tr>
      <w:tr w:rsidR="00306EAA" w:rsidRPr="006849CF" w14:paraId="6CB36F42" w14:textId="77777777" w:rsidTr="003B597B">
        <w:trPr>
          <w:trHeight w:val="570"/>
        </w:trPr>
        <w:tc>
          <w:tcPr>
            <w:tcW w:w="702" w:type="dxa"/>
            <w:vMerge/>
            <w:vAlign w:val="center"/>
          </w:tcPr>
          <w:p w14:paraId="3EAB94C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7785304" w14:textId="07598474" w:rsidR="00306EAA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 xml:space="preserve">AE </w:t>
            </w:r>
          </w:p>
        </w:tc>
        <w:tc>
          <w:tcPr>
            <w:tcW w:w="710" w:type="dxa"/>
            <w:vAlign w:val="center"/>
          </w:tcPr>
          <w:p w14:paraId="17F69ACF" w14:textId="3A35ACC2" w:rsidR="00306EAA" w:rsidRPr="00645548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i</w:t>
            </w:r>
            <w:r w:rsidRPr="006849CF">
              <w:rPr>
                <w:rFonts w:eastAsia="Times New Roman"/>
                <w:color w:val="0F1115"/>
                <w:szCs w:val="26"/>
              </w:rPr>
              <w:t>on</w:t>
            </w:r>
          </w:p>
        </w:tc>
        <w:tc>
          <w:tcPr>
            <w:tcW w:w="568" w:type="dxa"/>
            <w:vMerge/>
            <w:vAlign w:val="center"/>
          </w:tcPr>
          <w:p w14:paraId="3E15926D" w14:textId="6D3EA96D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1" w:type="dxa"/>
            <w:vAlign w:val="center"/>
          </w:tcPr>
          <w:p w14:paraId="5C9F2E7F" w14:textId="0F1FFF9D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Thời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 xml:space="preserve"> gian lưu</w:t>
            </w:r>
          </w:p>
        </w:tc>
        <w:tc>
          <w:tcPr>
            <w:tcW w:w="1772" w:type="dxa"/>
            <w:vAlign w:val="center"/>
          </w:tcPr>
          <w:p w14:paraId="61C7A23D" w14:textId="470E02C2" w:rsidR="00306EAA" w:rsidRPr="00306EAA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Diện tích peak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 xml:space="preserve"> </w:t>
            </w:r>
            <w:r w:rsidRPr="006849CF">
              <w:rPr>
                <w:rFonts w:eastAsia="Times New Roman"/>
                <w:color w:val="0F1115"/>
                <w:szCs w:val="26"/>
              </w:rPr>
              <w:t>(Area)</w:t>
            </w:r>
          </w:p>
        </w:tc>
        <w:tc>
          <w:tcPr>
            <w:tcW w:w="1772" w:type="dxa"/>
            <w:vAlign w:val="center"/>
          </w:tcPr>
          <w:p w14:paraId="42A7F1C6" w14:textId="275AD809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Thời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 xml:space="preserve"> gian lưu</w:t>
            </w:r>
          </w:p>
        </w:tc>
        <w:tc>
          <w:tcPr>
            <w:tcW w:w="1772" w:type="dxa"/>
            <w:vAlign w:val="center"/>
          </w:tcPr>
          <w:p w14:paraId="3FF31D2F" w14:textId="28583CB6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Diện tích peak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 xml:space="preserve"> </w:t>
            </w:r>
            <w:r w:rsidRPr="006849CF">
              <w:rPr>
                <w:rFonts w:eastAsia="Times New Roman"/>
                <w:color w:val="0F1115"/>
                <w:szCs w:val="26"/>
              </w:rPr>
              <w:t>(Area)</w:t>
            </w:r>
          </w:p>
        </w:tc>
      </w:tr>
      <w:tr w:rsidR="00306EAA" w:rsidRPr="006849CF" w14:paraId="6CE4C9AF" w14:textId="77777777" w:rsidTr="003B597B">
        <w:tc>
          <w:tcPr>
            <w:tcW w:w="702" w:type="dxa"/>
            <w:vMerge w:val="restart"/>
            <w:vAlign w:val="center"/>
            <w:hideMark/>
          </w:tcPr>
          <w:p w14:paraId="2222151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Pb²⁺</w:t>
            </w:r>
          </w:p>
        </w:tc>
        <w:tc>
          <w:tcPr>
            <w:tcW w:w="709" w:type="dxa"/>
            <w:vAlign w:val="center"/>
          </w:tcPr>
          <w:p w14:paraId="1090C345" w14:textId="75085C03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20DBE29E" w14:textId="04BC95CE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0.1</w:t>
            </w:r>
          </w:p>
        </w:tc>
        <w:tc>
          <w:tcPr>
            <w:tcW w:w="568" w:type="dxa"/>
            <w:vAlign w:val="center"/>
            <w:hideMark/>
          </w:tcPr>
          <w:p w14:paraId="1C9FD75B" w14:textId="576D8D8B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3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1771" w:type="dxa"/>
            <w:vAlign w:val="center"/>
          </w:tcPr>
          <w:p w14:paraId="3B1574C2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2" w:type="dxa"/>
            <w:vAlign w:val="center"/>
          </w:tcPr>
          <w:p w14:paraId="412D00E1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76879FBC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4C07F3FF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306EAA" w:rsidRPr="006849CF" w14:paraId="51A005D1" w14:textId="77777777" w:rsidTr="003B597B">
        <w:tc>
          <w:tcPr>
            <w:tcW w:w="702" w:type="dxa"/>
            <w:vMerge/>
            <w:vAlign w:val="center"/>
            <w:hideMark/>
          </w:tcPr>
          <w:p w14:paraId="201A1F29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252A209E" w14:textId="00C3393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260692E0" w14:textId="11E562E7" w:rsidR="00306EAA" w:rsidRPr="00645548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568" w:type="dxa"/>
            <w:vAlign w:val="center"/>
            <w:hideMark/>
          </w:tcPr>
          <w:p w14:paraId="5C321421" w14:textId="124617AA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6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083B21D0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2" w:type="dxa"/>
            <w:vAlign w:val="center"/>
          </w:tcPr>
          <w:p w14:paraId="5F8CEAA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3C12C41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36F95B68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306EAA" w:rsidRPr="006849CF" w14:paraId="2C8EC5BE" w14:textId="77777777" w:rsidTr="003B597B">
        <w:tc>
          <w:tcPr>
            <w:tcW w:w="702" w:type="dxa"/>
            <w:vMerge/>
            <w:vAlign w:val="center"/>
            <w:hideMark/>
          </w:tcPr>
          <w:p w14:paraId="030BF90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7D5D0356" w14:textId="5C76AB40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24E6FEA1" w14:textId="5B4BE4C8" w:rsidR="00306EAA" w:rsidRPr="00645548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.3</w:t>
            </w:r>
          </w:p>
        </w:tc>
        <w:tc>
          <w:tcPr>
            <w:tcW w:w="568" w:type="dxa"/>
            <w:vAlign w:val="center"/>
            <w:hideMark/>
          </w:tcPr>
          <w:p w14:paraId="7456083B" w14:textId="787E6B4A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  <w:lang w:val="vi-VN"/>
              </w:rPr>
            </w:pPr>
            <w:r>
              <w:rPr>
                <w:rFonts w:eastAsia="Times New Roman"/>
                <w:color w:val="0F1115"/>
                <w:szCs w:val="26"/>
              </w:rPr>
              <w:t>8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2386B84C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2" w:type="dxa"/>
            <w:vAlign w:val="center"/>
          </w:tcPr>
          <w:p w14:paraId="0258EEA4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28C7B171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0FEF07CF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306EAA" w:rsidRPr="006849CF" w14:paraId="20EBE055" w14:textId="77777777" w:rsidTr="003B597B">
        <w:tc>
          <w:tcPr>
            <w:tcW w:w="702" w:type="dxa"/>
            <w:vMerge w:val="restart"/>
            <w:vAlign w:val="center"/>
            <w:hideMark/>
          </w:tcPr>
          <w:p w14:paraId="3BCD5F87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 w:rsidRPr="006849CF">
              <w:rPr>
                <w:rFonts w:eastAsia="Times New Roman"/>
                <w:color w:val="0F1115"/>
                <w:szCs w:val="26"/>
              </w:rPr>
              <w:t>Zn²⁺</w:t>
            </w:r>
          </w:p>
        </w:tc>
        <w:tc>
          <w:tcPr>
            <w:tcW w:w="709" w:type="dxa"/>
            <w:vAlign w:val="center"/>
          </w:tcPr>
          <w:p w14:paraId="50D6939C" w14:textId="1E3DA633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1A577971" w14:textId="3E1DA481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0.1</w:t>
            </w:r>
          </w:p>
        </w:tc>
        <w:tc>
          <w:tcPr>
            <w:tcW w:w="568" w:type="dxa"/>
            <w:vAlign w:val="center"/>
            <w:hideMark/>
          </w:tcPr>
          <w:p w14:paraId="52E9B225" w14:textId="7588C0C0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3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1771" w:type="dxa"/>
            <w:vAlign w:val="center"/>
          </w:tcPr>
          <w:p w14:paraId="6A64138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2" w:type="dxa"/>
            <w:vAlign w:val="center"/>
          </w:tcPr>
          <w:p w14:paraId="1C4EE77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1A12482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4A67A390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306EAA" w:rsidRPr="006849CF" w14:paraId="267B5318" w14:textId="77777777" w:rsidTr="003B597B">
        <w:tc>
          <w:tcPr>
            <w:tcW w:w="702" w:type="dxa"/>
            <w:vMerge/>
            <w:vAlign w:val="center"/>
            <w:hideMark/>
          </w:tcPr>
          <w:p w14:paraId="1409CF15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75A26EE" w14:textId="123CC8A0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2110C7E4" w14:textId="40E95AD9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568" w:type="dxa"/>
            <w:vAlign w:val="center"/>
            <w:hideMark/>
          </w:tcPr>
          <w:p w14:paraId="38944B2F" w14:textId="2A7D396D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6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2C1511EF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color w:val="0F1115"/>
                <w:szCs w:val="26"/>
              </w:rPr>
            </w:pPr>
          </w:p>
        </w:tc>
        <w:tc>
          <w:tcPr>
            <w:tcW w:w="1772" w:type="dxa"/>
            <w:vAlign w:val="center"/>
          </w:tcPr>
          <w:p w14:paraId="3F5DB8B8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09843BD8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772" w:type="dxa"/>
            <w:vAlign w:val="center"/>
            <w:hideMark/>
          </w:tcPr>
          <w:p w14:paraId="30F88E82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306EAA" w:rsidRPr="006849CF" w14:paraId="4715B97E" w14:textId="77777777" w:rsidTr="003B597B">
        <w:tc>
          <w:tcPr>
            <w:tcW w:w="702" w:type="dxa"/>
            <w:vMerge/>
            <w:vAlign w:val="center"/>
            <w:hideMark/>
          </w:tcPr>
          <w:p w14:paraId="642F8507" w14:textId="34963DDB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E0F380F" w14:textId="534EFD90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507BD56F" w14:textId="18626923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.3</w:t>
            </w:r>
          </w:p>
        </w:tc>
        <w:tc>
          <w:tcPr>
            <w:tcW w:w="568" w:type="dxa"/>
            <w:vAlign w:val="center"/>
            <w:hideMark/>
          </w:tcPr>
          <w:p w14:paraId="78E65B1B" w14:textId="11B10E3C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8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38421BD6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772" w:type="dxa"/>
            <w:vAlign w:val="center"/>
          </w:tcPr>
          <w:p w14:paraId="5B32B27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  <w:hideMark/>
          </w:tcPr>
          <w:p w14:paraId="42F645C5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  <w:hideMark/>
          </w:tcPr>
          <w:p w14:paraId="7CDF60AB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6EAA" w:rsidRPr="006849CF" w14:paraId="614845A2" w14:textId="77777777" w:rsidTr="003B597B">
        <w:tc>
          <w:tcPr>
            <w:tcW w:w="702" w:type="dxa"/>
            <w:vMerge w:val="restart"/>
            <w:vAlign w:val="center"/>
          </w:tcPr>
          <w:p w14:paraId="714C2961" w14:textId="55E25F1C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Fe</w:t>
            </w:r>
            <w:r w:rsidRPr="003E3FC9">
              <w:rPr>
                <w:rFonts w:eastAsia="Times New Roman"/>
                <w:color w:val="0F1115"/>
                <w:szCs w:val="26"/>
                <w:vertAlign w:val="superscript"/>
              </w:rPr>
              <w:t>3</w:t>
            </w:r>
            <w:r w:rsidRPr="006849CF">
              <w:rPr>
                <w:rFonts w:eastAsia="Times New Roman"/>
                <w:color w:val="0F1115"/>
                <w:szCs w:val="26"/>
              </w:rPr>
              <w:t>⁺</w:t>
            </w:r>
          </w:p>
        </w:tc>
        <w:tc>
          <w:tcPr>
            <w:tcW w:w="709" w:type="dxa"/>
            <w:vAlign w:val="center"/>
          </w:tcPr>
          <w:p w14:paraId="11DC6108" w14:textId="126825CE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30A0CF1D" w14:textId="407F0B41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0.1</w:t>
            </w:r>
          </w:p>
        </w:tc>
        <w:tc>
          <w:tcPr>
            <w:tcW w:w="568" w:type="dxa"/>
            <w:vAlign w:val="center"/>
          </w:tcPr>
          <w:p w14:paraId="4E832DDF" w14:textId="6934FB7D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3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1771" w:type="dxa"/>
            <w:vAlign w:val="center"/>
          </w:tcPr>
          <w:p w14:paraId="1983A62C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772" w:type="dxa"/>
            <w:vAlign w:val="center"/>
          </w:tcPr>
          <w:p w14:paraId="6A8A9782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61E358E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69D6675D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6EAA" w:rsidRPr="006849CF" w14:paraId="55734190" w14:textId="77777777" w:rsidTr="003B597B">
        <w:tc>
          <w:tcPr>
            <w:tcW w:w="702" w:type="dxa"/>
            <w:vMerge/>
            <w:vAlign w:val="center"/>
          </w:tcPr>
          <w:p w14:paraId="2CA43271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322FE3AE" w14:textId="64DF9806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6654592B" w14:textId="70D80F18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.2</w:t>
            </w:r>
          </w:p>
        </w:tc>
        <w:tc>
          <w:tcPr>
            <w:tcW w:w="568" w:type="dxa"/>
            <w:vAlign w:val="center"/>
          </w:tcPr>
          <w:p w14:paraId="723E60C0" w14:textId="0E97884B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6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5E129E15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772" w:type="dxa"/>
            <w:vAlign w:val="center"/>
          </w:tcPr>
          <w:p w14:paraId="0B47810C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12E4EAC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788D07DA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6EAA" w:rsidRPr="006849CF" w14:paraId="673BBEB2" w14:textId="77777777" w:rsidTr="003B597B">
        <w:tc>
          <w:tcPr>
            <w:tcW w:w="702" w:type="dxa"/>
            <w:vMerge/>
            <w:vAlign w:val="center"/>
          </w:tcPr>
          <w:p w14:paraId="5630D797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2ACBB0E5" w14:textId="2BC801A8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  <w:lang w:val="vi-VN"/>
              </w:rPr>
              <w:t>10</w:t>
            </w:r>
          </w:p>
        </w:tc>
        <w:tc>
          <w:tcPr>
            <w:tcW w:w="710" w:type="dxa"/>
            <w:vAlign w:val="center"/>
          </w:tcPr>
          <w:p w14:paraId="3D7F5FC1" w14:textId="32F46046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0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.3</w:t>
            </w:r>
          </w:p>
        </w:tc>
        <w:tc>
          <w:tcPr>
            <w:tcW w:w="568" w:type="dxa"/>
            <w:vAlign w:val="center"/>
          </w:tcPr>
          <w:p w14:paraId="634E1064" w14:textId="1CD549DD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eastAsia="Times New Roman"/>
                <w:color w:val="0F1115"/>
                <w:szCs w:val="26"/>
              </w:rPr>
              <w:t>8</w:t>
            </w:r>
            <w:r>
              <w:rPr>
                <w:rFonts w:eastAsia="Times New Roman"/>
                <w:color w:val="0F1115"/>
                <w:szCs w:val="26"/>
                <w:lang w:val="vi-VN"/>
              </w:rPr>
              <w:t>.5</w:t>
            </w:r>
          </w:p>
        </w:tc>
        <w:tc>
          <w:tcPr>
            <w:tcW w:w="1771" w:type="dxa"/>
            <w:vAlign w:val="center"/>
          </w:tcPr>
          <w:p w14:paraId="44D7A5F1" w14:textId="77777777" w:rsidR="00306EAA" w:rsidRPr="006849CF" w:rsidRDefault="00306EAA" w:rsidP="00306EAA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</w:p>
        </w:tc>
        <w:tc>
          <w:tcPr>
            <w:tcW w:w="1772" w:type="dxa"/>
            <w:vAlign w:val="center"/>
          </w:tcPr>
          <w:p w14:paraId="2005F1AF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1F1585F7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17C121D6" w14:textId="77777777" w:rsidR="00306EAA" w:rsidRPr="006849CF" w:rsidRDefault="00306EAA" w:rsidP="00306EAA">
            <w:pPr>
              <w:spacing w:before="120"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0203C2" w14:textId="1E61EC5C" w:rsidR="00E73F10" w:rsidRDefault="00E73F10" w:rsidP="00E73F1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Bảng 5: Khảo sát điều kiện vận hành HPLC-PDA</w:t>
      </w:r>
    </w:p>
    <w:p w14:paraId="2A63981A" w14:textId="77777777" w:rsidR="00FA3755" w:rsidRDefault="00FA3755" w:rsidP="00FA3755">
      <w:pPr>
        <w:pStyle w:val="firstlinenormal"/>
        <w:rPr>
          <w:lang w:val="vi-VN"/>
        </w:rPr>
      </w:pPr>
      <w:r>
        <w:rPr>
          <w:lang w:val="vi-VN"/>
        </w:rPr>
        <w:t>Hệ dung môi: (sử dụng hệ đang khảo sát ở bảng 1)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536"/>
        <w:gridCol w:w="1493"/>
        <w:gridCol w:w="1493"/>
        <w:gridCol w:w="1493"/>
        <w:gridCol w:w="1493"/>
        <w:gridCol w:w="2268"/>
      </w:tblGrid>
      <w:tr w:rsidR="003B597B" w14:paraId="4AFE7CBD" w14:textId="77777777" w:rsidTr="003B597B">
        <w:tc>
          <w:tcPr>
            <w:tcW w:w="1536" w:type="dxa"/>
            <w:vAlign w:val="center"/>
          </w:tcPr>
          <w:p w14:paraId="49CEF590" w14:textId="130966F8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Tỉ lệ</w:t>
            </w:r>
            <w:r w:rsidR="003B597B">
              <w:rPr>
                <w:lang w:val="vi-VN"/>
              </w:rPr>
              <w:t xml:space="preserve"> dung môi </w:t>
            </w:r>
          </w:p>
        </w:tc>
        <w:tc>
          <w:tcPr>
            <w:tcW w:w="1493" w:type="dxa"/>
            <w:vAlign w:val="center"/>
          </w:tcPr>
          <w:p w14:paraId="23AF602B" w14:textId="1322CD2C" w:rsidR="00E73F10" w:rsidRDefault="002954F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Tốc độ dòng</w:t>
            </w:r>
          </w:p>
        </w:tc>
        <w:tc>
          <w:tcPr>
            <w:tcW w:w="1493" w:type="dxa"/>
            <w:vAlign w:val="center"/>
          </w:tcPr>
          <w:p w14:paraId="77CB3504" w14:textId="3925D5B2" w:rsidR="00E73F10" w:rsidRDefault="002954F7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RT (thời gian lưu)</w:t>
            </w:r>
          </w:p>
        </w:tc>
        <w:tc>
          <w:tcPr>
            <w:tcW w:w="1493" w:type="dxa"/>
            <w:vAlign w:val="center"/>
          </w:tcPr>
          <w:p w14:paraId="1A0916B5" w14:textId="0F70DC9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Resolution </w:t>
            </w:r>
            <w:r w:rsidRPr="002551FC">
              <w:t>≥</w:t>
            </w:r>
            <w:r>
              <w:rPr>
                <w:lang w:val="vi-VN"/>
              </w:rPr>
              <w:t xml:space="preserve"> 1.5</w:t>
            </w:r>
          </w:p>
        </w:tc>
        <w:tc>
          <w:tcPr>
            <w:tcW w:w="1493" w:type="dxa"/>
            <w:vAlign w:val="center"/>
          </w:tcPr>
          <w:p w14:paraId="69B8E35C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N (đĩa lý thuyết)</w:t>
            </w:r>
          </w:p>
        </w:tc>
        <w:tc>
          <w:tcPr>
            <w:tcW w:w="2268" w:type="dxa"/>
            <w:vAlign w:val="center"/>
          </w:tcPr>
          <w:p w14:paraId="74F736CE" w14:textId="16AB1C6D" w:rsidR="00E73F10" w:rsidRDefault="003B597B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Hệ số đối xứng (Asysmetric/tailing factor) </w:t>
            </w:r>
            <w:r w:rsidRPr="00E73F10">
              <w:t>≤</w:t>
            </w:r>
            <w:r>
              <w:rPr>
                <w:lang w:val="vi-VN"/>
              </w:rPr>
              <w:t xml:space="preserve"> </w:t>
            </w:r>
            <w:r w:rsidRPr="00E73F10">
              <w:t>1.5–2</w:t>
            </w:r>
          </w:p>
        </w:tc>
      </w:tr>
      <w:tr w:rsidR="003B597B" w14:paraId="0E8AA084" w14:textId="77777777" w:rsidTr="003B597B">
        <w:tc>
          <w:tcPr>
            <w:tcW w:w="1536" w:type="dxa"/>
            <w:vAlign w:val="center"/>
          </w:tcPr>
          <w:p w14:paraId="20043AE6" w14:textId="2840DE8A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MeOH:H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1493" w:type="dxa"/>
            <w:vAlign w:val="center"/>
          </w:tcPr>
          <w:p w14:paraId="5D54540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09C425F0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0728A5E1" w14:textId="4A35B741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D705C97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A9CDB02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1172A802" w14:textId="77777777" w:rsidTr="003B597B">
        <w:tc>
          <w:tcPr>
            <w:tcW w:w="1536" w:type="dxa"/>
            <w:vAlign w:val="center"/>
          </w:tcPr>
          <w:p w14:paraId="773C91A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1493" w:type="dxa"/>
            <w:vAlign w:val="center"/>
          </w:tcPr>
          <w:p w14:paraId="69ADED71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E2C181B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07B0674" w14:textId="2D512CB0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AB37A6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26B178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35A0697C" w14:textId="77777777" w:rsidTr="003B597B">
        <w:tc>
          <w:tcPr>
            <w:tcW w:w="1536" w:type="dxa"/>
            <w:vAlign w:val="center"/>
          </w:tcPr>
          <w:p w14:paraId="76A401E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1493" w:type="dxa"/>
            <w:vAlign w:val="center"/>
          </w:tcPr>
          <w:p w14:paraId="0CEA0F6E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F8B9007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0A5EA30A" w14:textId="256F7295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BA17353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2BD215F0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24161D41" w14:textId="77777777" w:rsidTr="003B597B">
        <w:tc>
          <w:tcPr>
            <w:tcW w:w="1536" w:type="dxa"/>
            <w:vAlign w:val="center"/>
          </w:tcPr>
          <w:p w14:paraId="65FB96F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EtOH: 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1493" w:type="dxa"/>
            <w:vAlign w:val="center"/>
          </w:tcPr>
          <w:p w14:paraId="7FDB17D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96E7D2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32E36A0" w14:textId="666E8844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EF24F7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60E09DE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7F14BE59" w14:textId="77777777" w:rsidTr="003B597B">
        <w:tc>
          <w:tcPr>
            <w:tcW w:w="1536" w:type="dxa"/>
            <w:vAlign w:val="center"/>
          </w:tcPr>
          <w:p w14:paraId="7F6D0FE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1493" w:type="dxa"/>
            <w:vAlign w:val="center"/>
          </w:tcPr>
          <w:p w14:paraId="1607906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2813D8B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B3B4231" w14:textId="7ED40D6C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B6720EC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6E66F6BE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3CFB13E8" w14:textId="77777777" w:rsidTr="003B597B">
        <w:tc>
          <w:tcPr>
            <w:tcW w:w="1536" w:type="dxa"/>
            <w:vAlign w:val="center"/>
          </w:tcPr>
          <w:p w14:paraId="59D748C1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1493" w:type="dxa"/>
            <w:vAlign w:val="center"/>
          </w:tcPr>
          <w:p w14:paraId="330EE7A9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40ACB9F6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DDA062D" w14:textId="00B87D54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02BC6A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A70305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085503BD" w14:textId="77777777" w:rsidTr="003B597B">
        <w:tc>
          <w:tcPr>
            <w:tcW w:w="1536" w:type="dxa"/>
            <w:vAlign w:val="center"/>
          </w:tcPr>
          <w:p w14:paraId="07377BD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ACN: 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1493" w:type="dxa"/>
            <w:vAlign w:val="center"/>
          </w:tcPr>
          <w:p w14:paraId="769657F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7AA8CBDB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00B9AAC7" w14:textId="1BA0960A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DD93423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40B20420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42248813" w14:textId="77777777" w:rsidTr="003B597B">
        <w:tc>
          <w:tcPr>
            <w:tcW w:w="1536" w:type="dxa"/>
            <w:vAlign w:val="center"/>
          </w:tcPr>
          <w:p w14:paraId="407D216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1493" w:type="dxa"/>
            <w:vAlign w:val="center"/>
          </w:tcPr>
          <w:p w14:paraId="1B77720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B8C682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05DD81F" w14:textId="356D4211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3B3900D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4E2214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2A92CD7F" w14:textId="77777777" w:rsidTr="003B597B">
        <w:tc>
          <w:tcPr>
            <w:tcW w:w="1536" w:type="dxa"/>
            <w:vAlign w:val="center"/>
          </w:tcPr>
          <w:p w14:paraId="0E851979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1493" w:type="dxa"/>
            <w:vAlign w:val="center"/>
          </w:tcPr>
          <w:p w14:paraId="232EDEE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E38358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829C9E9" w14:textId="69B9F6A6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633DDDD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ED3488B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25FA185A" w14:textId="77777777" w:rsidTr="003B597B">
        <w:tc>
          <w:tcPr>
            <w:tcW w:w="1536" w:type="dxa"/>
            <w:vAlign w:val="center"/>
          </w:tcPr>
          <w:p w14:paraId="5CE2422C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DMSO:H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1493" w:type="dxa"/>
            <w:vAlign w:val="center"/>
          </w:tcPr>
          <w:p w14:paraId="6F11854C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1B384858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0E33A35B" w14:textId="03D4F143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E0E9F8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420A7367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057F4F60" w14:textId="77777777" w:rsidTr="003B597B">
        <w:tc>
          <w:tcPr>
            <w:tcW w:w="1536" w:type="dxa"/>
            <w:vAlign w:val="center"/>
          </w:tcPr>
          <w:p w14:paraId="0684F7AF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1493" w:type="dxa"/>
            <w:vAlign w:val="center"/>
          </w:tcPr>
          <w:p w14:paraId="361EB6E3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46DAA374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535AF2CA" w14:textId="5FB1E63D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320FE6E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03CDB401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3B597B" w14:paraId="7338AE7C" w14:textId="77777777" w:rsidTr="003B597B">
        <w:tc>
          <w:tcPr>
            <w:tcW w:w="1536" w:type="dxa"/>
            <w:vAlign w:val="center"/>
          </w:tcPr>
          <w:p w14:paraId="0014D48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1493" w:type="dxa"/>
            <w:vAlign w:val="center"/>
          </w:tcPr>
          <w:p w14:paraId="3A29A019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176B802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69EFB83F" w14:textId="2422ADEA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493" w:type="dxa"/>
            <w:vAlign w:val="center"/>
          </w:tcPr>
          <w:p w14:paraId="2C7C3635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3438699E" w14:textId="77777777" w:rsidR="00E73F10" w:rsidRDefault="00E73F10" w:rsidP="00E11992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</w:tbl>
    <w:p w14:paraId="608AADF3" w14:textId="77777777" w:rsidR="00FA3755" w:rsidRDefault="00FA3755" w:rsidP="00FA3755">
      <w:pPr>
        <w:pStyle w:val="firstlinenormal"/>
        <w:rPr>
          <w:i/>
          <w:iCs/>
          <w:lang w:val="vi-VN"/>
        </w:rPr>
      </w:pPr>
      <w:r w:rsidRPr="00724C3B">
        <w:rPr>
          <w:i/>
          <w:iCs/>
          <w:lang w:val="vi-VN"/>
        </w:rPr>
        <w:t>Dựa vào hệ số đối xứng (tailing factor/sysmetric), resolution, N số đĩa lý thuyết  (Đánh giá hiệu quả tách của cột), k’ hệ số dung lượng (sự lưu giữ chất phân tích đối với pha động)</w:t>
      </w:r>
    </w:p>
    <w:p w14:paraId="168F1144" w14:textId="77777777" w:rsidR="00511A3F" w:rsidRDefault="00511A3F" w:rsidP="00384254">
      <w:pPr>
        <w:pStyle w:val="firstlinenormal"/>
        <w:rPr>
          <w:lang w:val="vi-VN"/>
        </w:rPr>
      </w:pPr>
    </w:p>
    <w:sectPr w:rsidR="0051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89B"/>
    <w:multiLevelType w:val="multilevel"/>
    <w:tmpl w:val="AD5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5231E"/>
    <w:multiLevelType w:val="multilevel"/>
    <w:tmpl w:val="B98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F0769"/>
    <w:multiLevelType w:val="multilevel"/>
    <w:tmpl w:val="EBE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82D12"/>
    <w:multiLevelType w:val="multilevel"/>
    <w:tmpl w:val="7A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04831"/>
    <w:multiLevelType w:val="hybridMultilevel"/>
    <w:tmpl w:val="AD76F556"/>
    <w:lvl w:ilvl="0" w:tplc="B62E7C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77969">
    <w:abstractNumId w:val="4"/>
  </w:num>
  <w:num w:numId="2" w16cid:durableId="434637624">
    <w:abstractNumId w:val="0"/>
  </w:num>
  <w:num w:numId="3" w16cid:durableId="1565994944">
    <w:abstractNumId w:val="2"/>
  </w:num>
  <w:num w:numId="4" w16cid:durableId="1216742985">
    <w:abstractNumId w:val="1"/>
  </w:num>
  <w:num w:numId="5" w16cid:durableId="130051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B3"/>
    <w:rsid w:val="000D476D"/>
    <w:rsid w:val="000D5109"/>
    <w:rsid w:val="000E23CD"/>
    <w:rsid w:val="00113BAB"/>
    <w:rsid w:val="00185E0F"/>
    <w:rsid w:val="0019518E"/>
    <w:rsid w:val="001C379F"/>
    <w:rsid w:val="001C7773"/>
    <w:rsid w:val="00202AB4"/>
    <w:rsid w:val="00205178"/>
    <w:rsid w:val="00244F39"/>
    <w:rsid w:val="002471DF"/>
    <w:rsid w:val="002551FC"/>
    <w:rsid w:val="002919C0"/>
    <w:rsid w:val="002954F7"/>
    <w:rsid w:val="00297F13"/>
    <w:rsid w:val="002F1DA2"/>
    <w:rsid w:val="00306EAA"/>
    <w:rsid w:val="00381459"/>
    <w:rsid w:val="00384254"/>
    <w:rsid w:val="003B597B"/>
    <w:rsid w:val="003B7A95"/>
    <w:rsid w:val="003E3FC9"/>
    <w:rsid w:val="003E7D39"/>
    <w:rsid w:val="00426023"/>
    <w:rsid w:val="00447905"/>
    <w:rsid w:val="00452C70"/>
    <w:rsid w:val="0049178C"/>
    <w:rsid w:val="004B6A5F"/>
    <w:rsid w:val="004C5787"/>
    <w:rsid w:val="004C7B8A"/>
    <w:rsid w:val="004F4D83"/>
    <w:rsid w:val="004F5B0E"/>
    <w:rsid w:val="00511A3F"/>
    <w:rsid w:val="00576184"/>
    <w:rsid w:val="005C7131"/>
    <w:rsid w:val="005F304F"/>
    <w:rsid w:val="0060442E"/>
    <w:rsid w:val="00614524"/>
    <w:rsid w:val="00620A92"/>
    <w:rsid w:val="00645548"/>
    <w:rsid w:val="00661773"/>
    <w:rsid w:val="006849CF"/>
    <w:rsid w:val="006C50FE"/>
    <w:rsid w:val="00724C3B"/>
    <w:rsid w:val="00782527"/>
    <w:rsid w:val="007C393D"/>
    <w:rsid w:val="007F32BF"/>
    <w:rsid w:val="00803BF3"/>
    <w:rsid w:val="008072C3"/>
    <w:rsid w:val="0086679B"/>
    <w:rsid w:val="00871016"/>
    <w:rsid w:val="008854BB"/>
    <w:rsid w:val="00887C56"/>
    <w:rsid w:val="009B3A03"/>
    <w:rsid w:val="009C0330"/>
    <w:rsid w:val="009F28F0"/>
    <w:rsid w:val="00A06AF4"/>
    <w:rsid w:val="00A232F3"/>
    <w:rsid w:val="00A409F2"/>
    <w:rsid w:val="00A81927"/>
    <w:rsid w:val="00A9627C"/>
    <w:rsid w:val="00B12C8E"/>
    <w:rsid w:val="00BA5618"/>
    <w:rsid w:val="00BB2FD2"/>
    <w:rsid w:val="00BE389E"/>
    <w:rsid w:val="00C17731"/>
    <w:rsid w:val="00C27797"/>
    <w:rsid w:val="00C53400"/>
    <w:rsid w:val="00C60F3A"/>
    <w:rsid w:val="00C73719"/>
    <w:rsid w:val="00C8358A"/>
    <w:rsid w:val="00D05100"/>
    <w:rsid w:val="00D10935"/>
    <w:rsid w:val="00D474CE"/>
    <w:rsid w:val="00DB2D01"/>
    <w:rsid w:val="00DB69C6"/>
    <w:rsid w:val="00DD55CA"/>
    <w:rsid w:val="00DF2096"/>
    <w:rsid w:val="00DF794B"/>
    <w:rsid w:val="00E11992"/>
    <w:rsid w:val="00E25BB3"/>
    <w:rsid w:val="00E36183"/>
    <w:rsid w:val="00E37C47"/>
    <w:rsid w:val="00E470F4"/>
    <w:rsid w:val="00E729AA"/>
    <w:rsid w:val="00E73F10"/>
    <w:rsid w:val="00EB2076"/>
    <w:rsid w:val="00EF4DCB"/>
    <w:rsid w:val="00F700AC"/>
    <w:rsid w:val="00F966D7"/>
    <w:rsid w:val="00FA3755"/>
    <w:rsid w:val="00FA51BB"/>
    <w:rsid w:val="00FE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3781"/>
  <w15:chartTrackingRefBased/>
  <w15:docId w15:val="{91ADAA87-A923-490C-8358-6BCD091A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42E"/>
  </w:style>
  <w:style w:type="paragraph" w:styleId="Heading1">
    <w:name w:val="heading 1"/>
    <w:basedOn w:val="Normal"/>
    <w:next w:val="Normal"/>
    <w:link w:val="Heading1Char"/>
    <w:uiPriority w:val="9"/>
    <w:qFormat/>
    <w:rsid w:val="008854BB"/>
    <w:pPr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BB"/>
    <w:rPr>
      <w:rFonts w:ascii="Times New Roman" w:eastAsia="Times New Roman" w:hAnsi="Times New Roman" w:cs="Times New Roman"/>
      <w:b/>
      <w:bCs/>
      <w:kern w:val="0"/>
      <w:sz w:val="26"/>
      <w:szCs w:val="26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BB3"/>
    <w:rPr>
      <w:b/>
      <w:bCs/>
      <w:smallCaps/>
      <w:color w:val="2F5496" w:themeColor="accent1" w:themeShade="BF"/>
      <w:spacing w:val="5"/>
    </w:rPr>
  </w:style>
  <w:style w:type="paragraph" w:customStyle="1" w:styleId="firstlinenormal">
    <w:name w:val="first line normal"/>
    <w:basedOn w:val="Normal"/>
    <w:link w:val="firstlinenormalChar"/>
    <w:qFormat/>
    <w:rsid w:val="00C53400"/>
    <w:pPr>
      <w:spacing w:before="120" w:after="120" w:line="276" w:lineRule="auto"/>
      <w:ind w:firstLine="720"/>
      <w:jc w:val="both"/>
    </w:pPr>
    <w:rPr>
      <w:rFonts w:ascii="Times New Roman" w:hAnsi="Times New Roman" w:cs="Times New Roman"/>
      <w:kern w:val="0"/>
      <w:sz w:val="26"/>
      <w:szCs w:val="22"/>
      <w14:ligatures w14:val="none"/>
    </w:rPr>
  </w:style>
  <w:style w:type="character" w:customStyle="1" w:styleId="firstlinenormalChar">
    <w:name w:val="first line normal Char"/>
    <w:basedOn w:val="DefaultParagraphFont"/>
    <w:link w:val="firstlinenormal"/>
    <w:rsid w:val="00C53400"/>
    <w:rPr>
      <w:rFonts w:ascii="Times New Roman" w:hAnsi="Times New Roman" w:cs="Times New Roman"/>
      <w:kern w:val="0"/>
      <w:sz w:val="26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2919C0"/>
    <w:pPr>
      <w:spacing w:after="0" w:line="240" w:lineRule="auto"/>
      <w:jc w:val="both"/>
    </w:pPr>
    <w:rPr>
      <w:rFonts w:ascii="Times New Roman" w:hAnsi="Times New Roman" w:cs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7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Nhật Lê</dc:creator>
  <cp:keywords/>
  <dc:description/>
  <cp:lastModifiedBy>Hoàng Nhật Lê</cp:lastModifiedBy>
  <cp:revision>8</cp:revision>
  <dcterms:created xsi:type="dcterms:W3CDTF">2025-10-03T01:18:00Z</dcterms:created>
  <dcterms:modified xsi:type="dcterms:W3CDTF">2025-10-07T14:00:00Z</dcterms:modified>
</cp:coreProperties>
</file>