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F33" w:rsidRDefault="00C25F33">
      <w:r>
        <w:t>User Case</w:t>
      </w:r>
    </w:p>
    <w:p w:rsidR="00C25F33" w:rsidRDefault="00C25F33">
      <w:r>
        <w:object w:dxaOrig="8461" w:dyaOrig="11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3pt;height:577.5pt" o:ole="">
            <v:imagedata r:id="rId4" o:title=""/>
          </v:shape>
          <o:OLEObject Type="Embed" ProgID="Visio.Drawing.15" ShapeID="_x0000_i1029" DrawAspect="Content" ObjectID="_1568274656" r:id="rId5"/>
        </w:object>
      </w:r>
    </w:p>
    <w:p w:rsidR="00C25F33" w:rsidRDefault="00C25F33"/>
    <w:p w:rsidR="00C25F33" w:rsidRDefault="00C25F33">
      <w:r>
        <w:br w:type="page"/>
      </w:r>
    </w:p>
    <w:p w:rsidR="00C25F33" w:rsidRDefault="00C25F33">
      <w:r>
        <w:object w:dxaOrig="9331" w:dyaOrig="10471">
          <v:shape id="_x0000_i1033" type="#_x0000_t75" style="width:466.5pt;height:523.5pt" o:ole="">
            <v:imagedata r:id="rId6" o:title=""/>
          </v:shape>
          <o:OLEObject Type="Embed" ProgID="Visio.Drawing.15" ShapeID="_x0000_i1033" DrawAspect="Content" ObjectID="_1568274657" r:id="rId7"/>
        </w:object>
      </w:r>
    </w:p>
    <w:p w:rsidR="00C25F33" w:rsidRDefault="00C25F33">
      <w:r>
        <w:br w:type="page"/>
      </w:r>
    </w:p>
    <w:p w:rsidR="00C25F33" w:rsidRDefault="00C25F33">
      <w:r>
        <w:object w:dxaOrig="8791" w:dyaOrig="11551">
          <v:shape id="_x0000_i1034" type="#_x0000_t75" style="width:439.5pt;height:577.5pt" o:ole="">
            <v:imagedata r:id="rId8" o:title=""/>
          </v:shape>
          <o:OLEObject Type="Embed" ProgID="Visio.Drawing.15" ShapeID="_x0000_i1034" DrawAspect="Content" ObjectID="_1568274658" r:id="rId9"/>
        </w:object>
      </w:r>
    </w:p>
    <w:p w:rsidR="0092708B" w:rsidRDefault="0092708B"/>
    <w:p w:rsidR="0092708B" w:rsidRDefault="0092708B">
      <w:r>
        <w:br w:type="page"/>
      </w:r>
    </w:p>
    <w:p w:rsidR="0092708B" w:rsidRDefault="0092708B">
      <w:r>
        <w:lastRenderedPageBreak/>
        <w:t>DFD Mức ngữ cảnh</w:t>
      </w:r>
    </w:p>
    <w:p w:rsidR="0092708B" w:rsidRDefault="0092708B">
      <w:r>
        <w:object w:dxaOrig="8490" w:dyaOrig="946">
          <v:shape id="_x0000_i1035" type="#_x0000_t75" style="width:424.5pt;height:47.25pt" o:ole="">
            <v:imagedata r:id="rId10" o:title=""/>
          </v:shape>
          <o:OLEObject Type="Embed" ProgID="Visio.Drawing.15" ShapeID="_x0000_i1035" DrawAspect="Content" ObjectID="_1568274659" r:id="rId11"/>
        </w:object>
      </w:r>
    </w:p>
    <w:p w:rsidR="0092708B" w:rsidRDefault="0092708B">
      <w:r>
        <w:t>DFD mức 0</w:t>
      </w:r>
    </w:p>
    <w:p w:rsidR="0092708B" w:rsidRDefault="0092708B">
      <w:r>
        <w:object w:dxaOrig="10621" w:dyaOrig="16396">
          <v:shape id="_x0000_i1036" type="#_x0000_t75" style="width:419.25pt;height:9in" o:ole="">
            <v:imagedata r:id="rId12" o:title=""/>
          </v:shape>
          <o:OLEObject Type="Embed" ProgID="Visio.Drawing.15" ShapeID="_x0000_i1036" DrawAspect="Content" ObjectID="_1568274660" r:id="rId13"/>
        </w:object>
      </w:r>
    </w:p>
    <w:p w:rsidR="0092708B" w:rsidRDefault="0092708B">
      <w:r>
        <w:object w:dxaOrig="13560" w:dyaOrig="16756">
          <v:shape id="_x0000_i1038" type="#_x0000_t75" style="width:468pt;height:578.25pt" o:ole="">
            <v:imagedata r:id="rId14" o:title=""/>
          </v:shape>
          <o:OLEObject Type="Embed" ProgID="Visio.Drawing.15" ShapeID="_x0000_i1038" DrawAspect="Content" ObjectID="_1568274661" r:id="rId15"/>
        </w:object>
      </w:r>
      <w:bookmarkStart w:id="0" w:name="_GoBack"/>
      <w:bookmarkEnd w:id="0"/>
    </w:p>
    <w:sectPr w:rsidR="0092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33"/>
    <w:rsid w:val="0092708B"/>
    <w:rsid w:val="00C2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DBFF"/>
  <w15:chartTrackingRefBased/>
  <w15:docId w15:val="{1942C4A7-CA7A-492E-BE06-D6E0331B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2017-09-30T04:00:00Z</dcterms:created>
  <dcterms:modified xsi:type="dcterms:W3CDTF">2017-09-30T04:04:00Z</dcterms:modified>
</cp:coreProperties>
</file>