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Requirement Analysis</w:t>
      </w:r>
    </w:p>
    <w:p>
      <w:pPr>
        <w:pStyle w:val="Normal"/>
        <w:rPr/>
      </w:pPr>
      <w:r>
        <w:rPr/>
        <w:t>Group ICT1.K62.20201-09</w:t>
      </w:r>
    </w:p>
    <w:p>
      <w:pPr>
        <w:pStyle w:val="ListParagraph"/>
        <w:numPr>
          <w:ilvl w:val="0"/>
          <w:numId w:val="3"/>
        </w:numPr>
        <w:rPr/>
      </w:pPr>
      <w:r>
        <w:rPr/>
        <w:t>Trần Hải Sơn - 20176861</w:t>
      </w:r>
    </w:p>
    <w:p>
      <w:pPr>
        <w:pStyle w:val="ListParagraph"/>
        <w:numPr>
          <w:ilvl w:val="0"/>
          <w:numId w:val="3"/>
        </w:numPr>
        <w:rPr/>
      </w:pPr>
      <w:r>
        <w:rPr/>
        <w:t>…</w:t>
      </w:r>
    </w:p>
    <w:p>
      <w:pPr>
        <w:pStyle w:val="Heading1"/>
        <w:numPr>
          <w:ilvl w:val="0"/>
          <w:numId w:val="4"/>
        </w:numPr>
        <w:rPr/>
      </w:pPr>
      <w:r>
        <w:rPr/>
        <w:t>Use case diagram</w:t>
      </w:r>
    </w:p>
    <w:p>
      <w:pPr>
        <w:pStyle w:val="Heading2"/>
        <w:numPr>
          <w:ilvl w:val="1"/>
          <w:numId w:val="4"/>
        </w:numPr>
        <w:rPr/>
      </w:pPr>
      <w:r>
        <w:rPr/>
        <w:t>General use case diagram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59829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 xml:space="preserve">Use case diagram for “Rent bikes”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215" cy="38093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4"/>
        </w:numPr>
        <w:rPr/>
      </w:pPr>
      <w:r>
        <w:rPr/>
        <w:t>Use case specification</w:t>
      </w:r>
    </w:p>
    <w:p>
      <w:pPr>
        <w:pStyle w:val="Heading2"/>
        <w:numPr>
          <w:ilvl w:val="1"/>
          <w:numId w:val="4"/>
        </w:numPr>
        <w:rPr/>
      </w:pPr>
      <w:r>
        <w:rPr/>
        <w:t xml:space="preserve">Use case “Insert </w:t>
      </w:r>
      <w:r>
        <w:rPr>
          <w:rFonts w:eastAsia="" w:cs="" w:cstheme="majorBidi" w:eastAsiaTheme="majorEastAsia"/>
          <w:b/>
          <w:bCs/>
          <w:color w:val="4F81BD" w:themeColor="accent1"/>
          <w:kern w:val="0"/>
          <w:sz w:val="26"/>
          <w:szCs w:val="26"/>
          <w:lang w:val="en-US" w:eastAsia="en-US" w:bidi="ar-SA"/>
        </w:rPr>
        <w:t>credit card</w:t>
      </w:r>
      <w:r>
        <w:rPr/>
        <w:t>”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tbl>
      <w:tblPr>
        <w:tblStyle w:val="TableGrid"/>
        <w:tblW w:w="1045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39"/>
        <w:gridCol w:w="2340"/>
        <w:gridCol w:w="2341"/>
        <w:gridCol w:w="3434"/>
      </w:tblGrid>
      <w:tr>
        <w:trPr>
          <w:trHeight w:val="360" w:hRule="atLeast"/>
        </w:trPr>
        <w:tc>
          <w:tcPr>
            <w:tcW w:w="2339" w:type="dxa"/>
            <w:tcBorders/>
            <w:shd w:color="auto" w:fill="99FFCC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 code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</w:t>
            </w:r>
          </w:p>
        </w:tc>
        <w:tc>
          <w:tcPr>
            <w:tcW w:w="2341" w:type="dxa"/>
            <w:tcBorders/>
          </w:tcPr>
          <w:p>
            <w:pPr>
              <w:pStyle w:val="Normal"/>
              <w:spacing w:lineRule="auto" w:line="259" w:before="0" w:after="0"/>
              <w:jc w:val="both"/>
              <w:rPr>
                <w:b/>
                <w:b/>
              </w:rPr>
            </w:pPr>
            <w:r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343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Insert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credit card</w:t>
            </w:r>
          </w:p>
        </w:tc>
      </w:tr>
      <w:tr>
        <w:trPr/>
        <w:tc>
          <w:tcPr>
            <w:tcW w:w="2339" w:type="dxa"/>
            <w:tcBorders/>
            <w:shd w:color="auto" w:fill="99FFCC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811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>
        <w:trPr/>
        <w:tc>
          <w:tcPr>
            <w:tcW w:w="2339" w:type="dxa"/>
            <w:tcBorders/>
            <w:shd w:color="auto" w:fill="99FFCC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811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User must be in docking station before renting bike</w:t>
            </w:r>
          </w:p>
        </w:tc>
      </w:tr>
      <w:tr>
        <w:trPr/>
        <w:tc>
          <w:tcPr>
            <w:tcW w:w="2339" w:type="dxa"/>
            <w:tcBorders/>
            <w:shd w:color="auto" w:fill="99FFCC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flow of event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(success)</w:t>
            </w:r>
          </w:p>
        </w:tc>
        <w:tc>
          <w:tcPr>
            <w:tcW w:w="8115" w:type="dxa"/>
            <w:gridSpan w:val="3"/>
            <w:tcBorders/>
          </w:tcPr>
          <w:tbl>
            <w:tblPr>
              <w:tblStyle w:val="TableGrid"/>
              <w:tblW w:w="783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645"/>
              <w:gridCol w:w="1338"/>
              <w:gridCol w:w="5847"/>
            </w:tblGrid>
            <w:tr>
              <w:trPr/>
              <w:tc>
                <w:tcPr>
                  <w:tcW w:w="645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spacing w:lineRule="auto" w:line="259" w:before="0" w:after="0"/>
                    <w:jc w:val="center"/>
                    <w:rPr/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1338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spacing w:lineRule="auto" w:line="259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Doer</w:t>
                  </w:r>
                </w:p>
              </w:tc>
              <w:tc>
                <w:tcPr>
                  <w:tcW w:w="5847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spacing w:lineRule="auto" w:line="259" w:before="0" w:after="0"/>
                    <w:jc w:val="center"/>
                    <w:rPr/>
                  </w:pPr>
                  <w:r>
                    <w:rPr>
                      <w:sz w:val="24"/>
                      <w:szCs w:val="24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33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584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Press "Rent" button.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33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584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Display dialog to enter 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card number.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133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584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Enter 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card number</w:t>
                  </w:r>
                  <w:r>
                    <w:rPr>
                      <w:sz w:val="24"/>
                      <w:szCs w:val="24"/>
                    </w:rPr>
                    <w:t xml:space="preserve"> (description below *).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133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584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Request for bike (press 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confirm</w:t>
                  </w:r>
                  <w:r>
                    <w:rPr>
                      <w:sz w:val="24"/>
                      <w:szCs w:val="24"/>
                    </w:rPr>
                    <w:t xml:space="preserve"> button).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133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584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Check if </w:t>
                  </w:r>
                  <w:r>
                    <w:rPr>
                      <w:sz w:val="24"/>
                      <w:szCs w:val="24"/>
                    </w:rPr>
                    <w:t>card number</w:t>
                  </w:r>
                  <w:r>
                    <w:rPr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valid</w:t>
                  </w:r>
                  <w:r>
                    <w:rPr>
                      <w:sz w:val="24"/>
                      <w:szCs w:val="24"/>
                    </w:rPr>
                    <w:t xml:space="preserve"> or not.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133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584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Check if </w:t>
                  </w:r>
                  <w:r>
                    <w:rPr>
                      <w:sz w:val="24"/>
                      <w:szCs w:val="24"/>
                    </w:rPr>
                    <w:t>credit card</w:t>
                  </w:r>
                  <w:r>
                    <w:rPr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available</w:t>
                  </w:r>
                  <w:r>
                    <w:rPr>
                      <w:sz w:val="24"/>
                      <w:szCs w:val="24"/>
                    </w:rPr>
                    <w:t xml:space="preserve"> or not.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7.</w:t>
                  </w:r>
                </w:p>
              </w:tc>
              <w:tc>
                <w:tcPr>
                  <w:tcW w:w="133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584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Check if 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credit card</w:t>
                  </w:r>
                  <w:r>
                    <w:rPr>
                      <w:sz w:val="24"/>
                      <w:szCs w:val="24"/>
                    </w:rPr>
                    <w:t xml:space="preserve"> has </w:t>
                  </w:r>
                  <w:r>
                    <w:rPr>
                      <w:sz w:val="24"/>
                      <w:szCs w:val="24"/>
                    </w:rPr>
                    <w:t>enough money to perform transaction</w:t>
                  </w:r>
                  <w:r>
                    <w:rPr>
                      <w:sz w:val="24"/>
                      <w:szCs w:val="24"/>
                    </w:rPr>
                    <w:t xml:space="preserve"> or not.</w:t>
                  </w:r>
                </w:p>
              </w:tc>
            </w:tr>
            <w:tr>
              <w:trPr/>
              <w:tc>
                <w:tcPr>
                  <w:tcW w:w="64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8.</w:t>
                  </w:r>
                </w:p>
              </w:tc>
              <w:tc>
                <w:tcPr>
                  <w:tcW w:w="133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584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Prompt user and move to another screen to show state when renting bike.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9FFCC" w:val="clear"/>
          </w:tcPr>
          <w:p>
            <w:pPr>
              <w:pStyle w:val="Normal"/>
              <w:spacing w:lineRule="auto" w:line="259" w:before="0" w:after="0"/>
              <w:jc w:val="both"/>
              <w:rPr/>
            </w:pPr>
            <w:r>
              <w:rPr>
                <w:b/>
                <w:bCs/>
                <w:sz w:val="24"/>
                <w:szCs w:val="24"/>
              </w:rPr>
              <w:t>Alternative flow of event</w:t>
            </w:r>
          </w:p>
        </w:tc>
        <w:tc>
          <w:tcPr>
            <w:tcW w:w="8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7815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6a0" w:noHBand="1" w:noVBand="1" w:firstColumn="1" w:lastRow="0" w:lastColumn="0" w:firstRow="1"/>
            </w:tblPr>
            <w:tblGrid>
              <w:gridCol w:w="628"/>
              <w:gridCol w:w="1532"/>
              <w:gridCol w:w="5655"/>
            </w:tblGrid>
            <w:tr>
              <w:trPr>
                <w:trHeight w:val="300" w:hRule="atLeast"/>
              </w:trPr>
              <w:tc>
                <w:tcPr>
                  <w:tcW w:w="628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1532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Doer</w:t>
                  </w:r>
                </w:p>
              </w:tc>
              <w:tc>
                <w:tcPr>
                  <w:tcW w:w="5655" w:type="dxa"/>
                  <w:tcBorders/>
                  <w:shd w:color="auto" w:fill="F4B083" w:themeFill="accent2" w:themeFillTint="99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Action</w:t>
                  </w:r>
                </w:p>
              </w:tc>
            </w:tr>
            <w:tr>
              <w:trPr/>
              <w:tc>
                <w:tcPr>
                  <w:tcW w:w="62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5a.</w:t>
                  </w:r>
                </w:p>
              </w:tc>
              <w:tc>
                <w:tcPr>
                  <w:tcW w:w="1532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565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Error: </w:t>
                  </w:r>
                  <w:r>
                    <w:rPr>
                      <w:sz w:val="24"/>
                      <w:szCs w:val="24"/>
                    </w:rPr>
                    <w:t>card number</w:t>
                  </w:r>
                  <w:r>
                    <w:rPr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invalid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>
              <w:trPr/>
              <w:tc>
                <w:tcPr>
                  <w:tcW w:w="62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6a.</w:t>
                  </w:r>
                </w:p>
              </w:tc>
              <w:tc>
                <w:tcPr>
                  <w:tcW w:w="1532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565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Error: </w:t>
                  </w:r>
                  <w:r>
                    <w:rPr>
                      <w:sz w:val="24"/>
                      <w:szCs w:val="24"/>
                    </w:rPr>
                    <w:t>credit card</w:t>
                  </w:r>
                  <w:r>
                    <w:rPr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being used to rent bike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>
              <w:trPr/>
              <w:tc>
                <w:tcPr>
                  <w:tcW w:w="62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7a.</w:t>
                  </w:r>
                </w:p>
              </w:tc>
              <w:tc>
                <w:tcPr>
                  <w:tcW w:w="1532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565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Error: 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4"/>
                      <w:lang w:val="en-US" w:eastAsia="en-US" w:bidi="ar-SA"/>
                    </w:rPr>
                    <w:t>credit card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does not have enough money to perform transaction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eastAsia="" w:eastAsiaTheme="minorEastAsia"/>
          <w:sz w:val="24"/>
          <w:szCs w:val="24"/>
        </w:rPr>
      </w:pPr>
      <w:r>
        <w:rPr>
          <w:sz w:val="24"/>
          <w:szCs w:val="24"/>
        </w:rPr>
        <w:t>Bike code requirement.</w:t>
      </w:r>
    </w:p>
    <w:tbl>
      <w:tblPr>
        <w:tblStyle w:val="TableGrid"/>
        <w:tblW w:w="1046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705"/>
        <w:gridCol w:w="1200"/>
        <w:gridCol w:w="2371"/>
        <w:gridCol w:w="1543"/>
        <w:gridCol w:w="3227"/>
        <w:gridCol w:w="1416"/>
      </w:tblGrid>
      <w:tr>
        <w:trPr>
          <w:trHeight w:val="330" w:hRule="atLeast"/>
        </w:trPr>
        <w:tc>
          <w:tcPr>
            <w:tcW w:w="705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00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59" w:before="0" w:after="0"/>
              <w:jc w:val="center"/>
              <w:rPr/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371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59" w:before="0" w:after="0"/>
              <w:jc w:val="center"/>
              <w:rPr/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43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59" w:before="0" w:after="0"/>
              <w:jc w:val="center"/>
              <w:rPr/>
            </w:pPr>
            <w:r>
              <w:rPr>
                <w:sz w:val="24"/>
                <w:szCs w:val="24"/>
              </w:rPr>
              <w:t>Compulsory?</w:t>
            </w:r>
          </w:p>
        </w:tc>
        <w:tc>
          <w:tcPr>
            <w:tcW w:w="3227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59" w:before="0" w:after="0"/>
              <w:jc w:val="center"/>
              <w:rPr/>
            </w:pPr>
            <w:r>
              <w:rPr>
                <w:sz w:val="24"/>
                <w:szCs w:val="24"/>
              </w:rPr>
              <w:t>Valid condition</w:t>
            </w:r>
          </w:p>
        </w:tc>
        <w:tc>
          <w:tcPr>
            <w:tcW w:w="1416" w:type="dxa"/>
            <w:tcBorders/>
            <w:shd w:color="auto" w:fill="F4B083" w:themeFill="accent2" w:themeFillTint="99" w:val="clear"/>
          </w:tcPr>
          <w:p>
            <w:pPr>
              <w:pStyle w:val="Normal"/>
              <w:spacing w:lineRule="auto" w:line="259" w:before="0" w:after="0"/>
              <w:jc w:val="center"/>
              <w:rPr/>
            </w:pPr>
            <w:r>
              <w:rPr>
                <w:sz w:val="24"/>
                <w:szCs w:val="24"/>
              </w:rPr>
              <w:t>Example</w:t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0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number</w:t>
            </w:r>
          </w:p>
        </w:tc>
        <w:tc>
          <w:tcPr>
            <w:tcW w:w="237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enter </w:t>
            </w:r>
            <w:r>
              <w:rPr>
                <w:sz w:val="24"/>
                <w:szCs w:val="24"/>
              </w:rPr>
              <w:t>credit card</w:t>
            </w:r>
            <w:r>
              <w:rPr>
                <w:sz w:val="24"/>
                <w:szCs w:val="24"/>
              </w:rPr>
              <w:t xml:space="preserve"> to rent bike, </w:t>
            </w:r>
            <w:r>
              <w:rPr>
                <w:sz w:val="24"/>
                <w:szCs w:val="24"/>
              </w:rPr>
              <w:t>1 credit card is allowed to rent only 1 bike at a time.</w:t>
            </w:r>
          </w:p>
        </w:tc>
        <w:tc>
          <w:tcPr>
            <w:tcW w:w="15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22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Card number</w:t>
            </w:r>
            <w:r>
              <w:rPr>
                <w:sz w:val="24"/>
                <w:szCs w:val="24"/>
              </w:rPr>
              <w:t xml:space="preserve"> must be same with valid code in the system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201768612017</w:t>
            </w:r>
          </w:p>
        </w:tc>
      </w:tr>
    </w:tbl>
    <w:p>
      <w:pPr>
        <w:pStyle w:val="Normal"/>
        <w:spacing w:before="0" w:after="160"/>
        <w:jc w:val="center"/>
        <w:rPr>
          <w:sz w:val="24"/>
          <w:szCs w:val="24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mbria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rmalIndent">
    <w:name w:val="Normal Indent"/>
    <w:basedOn w:val="Normal"/>
    <w:qFormat/>
    <w:pPr>
      <w:ind w:left="720" w:hanging="0"/>
    </w:pPr>
    <w:rPr/>
  </w:style>
  <w:style w:type="paragraph" w:styleId="TableCaption">
    <w:name w:val="TableCaption"/>
    <w:basedOn w:val="NormalIndent"/>
    <w:qFormat/>
    <w:pPr>
      <w:widowControl w:val="false"/>
      <w:spacing w:before="120" w:after="60"/>
      <w:ind w:left="-14" w:right="14" w:hanging="0"/>
    </w:pPr>
    <w:rPr>
      <w:rFonts w:ascii="Tahoma" w:hAnsi="Tahoma" w:eastAsia="Times New Roman" w:cs="Arial"/>
      <w:b/>
      <w:bCs/>
      <w:sz w:val="21"/>
      <w:szCs w:val="20"/>
    </w:rPr>
  </w:style>
  <w:style w:type="paragraph" w:styleId="Bang">
    <w:name w:val="Bang"/>
    <w:basedOn w:val="Normal"/>
    <w:qFormat/>
    <w:pPr>
      <w:spacing w:before="80" w:after="80"/>
      <w:jc w:val="both"/>
    </w:pPr>
    <w:rPr>
      <w:rFonts w:ascii="Tahoma" w:hAnsi="Tahoma" w:eastAsia="Times New Roman" w:cs="Tahoma"/>
      <w:sz w:val="18"/>
      <w:szCs w:val="18"/>
    </w:rPr>
  </w:style>
  <w:style w:type="paragraph" w:styleId="TableCaptionSmall">
    <w:name w:val="TableCaptionSmall"/>
    <w:basedOn w:val="Normal"/>
    <w:qFormat/>
    <w:pPr>
      <w:widowControl w:val="false"/>
      <w:spacing w:lineRule="auto" w:line="360" w:before="120" w:after="0"/>
      <w:jc w:val="center"/>
    </w:pPr>
    <w:rPr>
      <w:rFonts w:ascii="Tahoma" w:hAnsi="Tahoma" w:eastAsia="Times New Roman" w:cs="Tahoma"/>
      <w:b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LibreOffice/6.4.6.2$Linux_X86_64 LibreOffice_project/40$Build-2</Application>
  <Pages>3</Pages>
  <Words>232</Words>
  <Characters>1085</Characters>
  <CharactersWithSpaces>1238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2020-10-31T14:28:00Z</dcterms:created>
  <dc:creator>Tran Hai Son 20176861</dc:creator>
  <dc:description/>
  <dc:language>en-US</dc:language>
  <cp:lastModifiedBy/>
  <dcterms:modified xsi:type="dcterms:W3CDTF">2020-12-27T10:19:04Z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