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64C" w:rsidRPr="003724B8" w:rsidRDefault="00DD7AED" w:rsidP="00F53EE1">
      <w:pPr>
        <w:jc w:val="center"/>
        <w:rPr>
          <w:rFonts w:asciiTheme="majorHAnsi" w:hAnsiTheme="majorHAnsi" w:cstheme="majorHAnsi"/>
          <w:b/>
          <w:sz w:val="32"/>
          <w:szCs w:val="32"/>
          <w:lang w:val="en-US"/>
        </w:rPr>
      </w:pPr>
      <w:r w:rsidRPr="003724B8">
        <w:rPr>
          <w:rFonts w:asciiTheme="majorHAnsi" w:hAnsiTheme="majorHAnsi" w:cstheme="majorHAnsi"/>
          <w:b/>
          <w:sz w:val="32"/>
          <w:szCs w:val="32"/>
          <w:lang w:val="en-US"/>
        </w:rPr>
        <w:t>Mô tả Use case</w:t>
      </w:r>
    </w:p>
    <w:p w:rsidR="00BE6757" w:rsidRPr="003724B8" w:rsidRDefault="00DD5A6E">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BE6757" w:rsidRPr="003724B8">
        <w:rPr>
          <w:rFonts w:asciiTheme="majorHAnsi" w:hAnsiTheme="majorHAnsi" w:cstheme="majorHAnsi"/>
          <w:sz w:val="28"/>
          <w:szCs w:val="28"/>
          <w:lang w:val="en-US"/>
        </w:rPr>
        <w:t>Tác nhân: User là người tương tác với hệ thống</w:t>
      </w:r>
    </w:p>
    <w:p w:rsidR="00BE6757" w:rsidRPr="003724B8" w:rsidRDefault="00DD5A6E">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BE6757" w:rsidRPr="003724B8">
        <w:rPr>
          <w:rFonts w:asciiTheme="majorHAnsi" w:hAnsiTheme="majorHAnsi" w:cstheme="majorHAnsi"/>
          <w:sz w:val="28"/>
          <w:szCs w:val="28"/>
          <w:lang w:val="en-US"/>
        </w:rPr>
        <w:t>User case Cập nhập sinh viên: Giúp user có thể thêm, sửa, xóa Sinh viên</w:t>
      </w:r>
      <w:r w:rsidR="00161A0C" w:rsidRPr="003724B8">
        <w:rPr>
          <w:rFonts w:asciiTheme="majorHAnsi" w:hAnsiTheme="majorHAnsi" w:cstheme="majorHAnsi"/>
          <w:sz w:val="28"/>
          <w:szCs w:val="28"/>
          <w:lang w:val="en-US"/>
        </w:rPr>
        <w:t>. Các Use case Thêm sửa xóa được mở rộng từ use case cập nhật</w:t>
      </w:r>
    </w:p>
    <w:p w:rsidR="00BE6757" w:rsidRPr="003724B8" w:rsidRDefault="00DD5A6E">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BE6757" w:rsidRPr="003724B8">
        <w:rPr>
          <w:rFonts w:asciiTheme="majorHAnsi" w:hAnsiTheme="majorHAnsi" w:cstheme="majorHAnsi"/>
          <w:sz w:val="28"/>
          <w:szCs w:val="28"/>
          <w:lang w:val="en-US"/>
        </w:rPr>
        <w:t>Use case Tìm kiếm: Giúp User có thể tìm kiếm thông tin sinh viên sau khi đã nhập. Có thể tìm kiếm theo số báo danh, họ tên, điểm tổng hoặc điểm của một trong ba môn toán, lý, hóa</w:t>
      </w:r>
      <w:r w:rsidR="009A076B" w:rsidRPr="003724B8">
        <w:rPr>
          <w:rFonts w:asciiTheme="majorHAnsi" w:hAnsiTheme="majorHAnsi" w:cstheme="majorHAnsi"/>
          <w:sz w:val="28"/>
          <w:szCs w:val="28"/>
          <w:lang w:val="en-US"/>
        </w:rPr>
        <w:t>.. đây là các use case mở rộng của use case tìm kiếm</w:t>
      </w:r>
    </w:p>
    <w:p w:rsidR="00AA236D" w:rsidRPr="003724B8" w:rsidRDefault="00DD5A6E">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AA236D" w:rsidRPr="003724B8">
        <w:rPr>
          <w:rFonts w:asciiTheme="majorHAnsi" w:hAnsiTheme="majorHAnsi" w:cstheme="majorHAnsi"/>
          <w:sz w:val="28"/>
          <w:szCs w:val="28"/>
          <w:lang w:val="en-US"/>
        </w:rPr>
        <w:t>Mối quan hệ giữa các use case mở rộng ra là extend</w:t>
      </w:r>
    </w:p>
    <w:p w:rsidR="00AA236D" w:rsidRPr="003724B8" w:rsidRDefault="00DD5A6E">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AA236D" w:rsidRPr="003724B8">
        <w:rPr>
          <w:rFonts w:asciiTheme="majorHAnsi" w:hAnsiTheme="majorHAnsi" w:cstheme="majorHAnsi"/>
          <w:sz w:val="28"/>
          <w:szCs w:val="28"/>
          <w:lang w:val="en-US"/>
        </w:rPr>
        <w:t>Mối quan hệ giữa use case Cập nhập sinh viên và use case tìm kiếm là include. Vì để cập nhập được sinh viên thì cần phải tìm kiếm xem sinh viên đó có trong danh sách hay không.</w:t>
      </w:r>
    </w:p>
    <w:p w:rsidR="00BE6757" w:rsidRPr="003724B8" w:rsidRDefault="00DD5A6E">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BE6757" w:rsidRPr="003724B8">
        <w:rPr>
          <w:rFonts w:asciiTheme="majorHAnsi" w:hAnsiTheme="majorHAnsi" w:cstheme="majorHAnsi"/>
          <w:sz w:val="28"/>
          <w:szCs w:val="28"/>
          <w:lang w:val="en-US"/>
        </w:rPr>
        <w:t>Use case Sắp xếp: Sắp xếp Sinh viên đã nhập theo Anphabe, Điểm, Số báo danh</w:t>
      </w:r>
      <w:r w:rsidR="00626E99" w:rsidRPr="003724B8">
        <w:rPr>
          <w:rFonts w:asciiTheme="majorHAnsi" w:hAnsiTheme="majorHAnsi" w:cstheme="majorHAnsi"/>
          <w:sz w:val="28"/>
          <w:szCs w:val="28"/>
          <w:lang w:val="en-US"/>
        </w:rPr>
        <w:t>... là các use case mở rộn của use Sắp xếp</w:t>
      </w:r>
    </w:p>
    <w:p w:rsidR="00BE6757" w:rsidRPr="003724B8" w:rsidRDefault="00DD5A6E">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BE6757" w:rsidRPr="003724B8">
        <w:rPr>
          <w:rFonts w:asciiTheme="majorHAnsi" w:hAnsiTheme="majorHAnsi" w:cstheme="majorHAnsi"/>
          <w:sz w:val="28"/>
          <w:szCs w:val="28"/>
          <w:lang w:val="en-US"/>
        </w:rPr>
        <w:t>Use case Xuất sinh viên: Xuất danh sách sinh viên sau khi đã nhập ra file, có thể nhập tên file tùy ý mà user muốn xuất</w:t>
      </w:r>
    </w:p>
    <w:p w:rsidR="00BE6757" w:rsidRPr="003724B8" w:rsidRDefault="00DD5A6E">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BE6757" w:rsidRPr="003724B8">
        <w:rPr>
          <w:rFonts w:asciiTheme="majorHAnsi" w:hAnsiTheme="majorHAnsi" w:cstheme="majorHAnsi"/>
          <w:sz w:val="28"/>
          <w:szCs w:val="28"/>
          <w:lang w:val="en-US"/>
        </w:rPr>
        <w:t>Use case Thống kê: Thống kê tất cả các sinh viên và các thông tin của sinh viên đó đi kèm. Thống kê dựa theo số lượng sinh viên, các mức điểm của sinh viên.</w:t>
      </w:r>
      <w:bookmarkStart w:id="0" w:name="_GoBack"/>
      <w:bookmarkEnd w:id="0"/>
    </w:p>
    <w:sectPr w:rsidR="00BE6757" w:rsidRPr="00372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599"/>
    <w:rsid w:val="00133599"/>
    <w:rsid w:val="00161A0C"/>
    <w:rsid w:val="002D6DAD"/>
    <w:rsid w:val="003724B8"/>
    <w:rsid w:val="00626E99"/>
    <w:rsid w:val="0090364C"/>
    <w:rsid w:val="009A076B"/>
    <w:rsid w:val="00AA236D"/>
    <w:rsid w:val="00BE6757"/>
    <w:rsid w:val="00DD5A6E"/>
    <w:rsid w:val="00DD7AED"/>
    <w:rsid w:val="00F53EE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A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158</Words>
  <Characters>907</Characters>
  <Application>Microsoft Office Word</Application>
  <DocSecurity>0</DocSecurity>
  <Lines>7</Lines>
  <Paragraphs>2</Paragraphs>
  <ScaleCrop>false</ScaleCrop>
  <Company/>
  <LinksUpToDate>false</LinksUpToDate>
  <CharactersWithSpaces>1063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Debian</dc:creator>
  <cp:lastModifiedBy>Debian</cp:lastModifiedBy>
  <cp:revision>11</cp:revision>
  <dcterms:created xsi:type="dcterms:W3CDTF">2016-09-28T18:29:00Z</dcterms:created>
  <dcterms:modified xsi:type="dcterms:W3CDTF">2016-09-28T18:43:00Z</dcterms:modified>
</cp:coreProperties>
</file>