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농작물 정보 보고서</w:t>
      </w:r>
    </w:p>
    <w:p>
      <w:r>
        <w:t>생성 날짜: 2025년 06월 26일</w:t>
      </w:r>
    </w:p>
    <w:p>
      <w:pPr>
        <w:pStyle w:val="Heading2"/>
      </w:pPr>
      <w:r>
        <w:t>1. 요청하신 정보 요약</w:t>
      </w:r>
    </w:p>
    <w:p>
      <w:r>
        <w:t>이 사진은 옥수수에 **옥수수 깜부기병**이 걸린 것으로 보입니다.</w:t>
      </w:r>
    </w:p>
    <w:p>
      <w:r>
        <w:t>옥수수 깜부기병은 *Ustilago maydis*라는 곰팡이에 의해 발생하는 질병입니다. 옥수수의 모든 부분에 영향을 줄 수 있지만, 흔히 옥수수의 어린 잎, 줄기, 암꽃, 수꽃 등에 흑갈색의 혹이나 종양 형태로 나타납니다. 혹 안에는 검은색의 분생포자가 들어있어 바람이나 빗물에 의해 퍼져나갑니다.</w:t>
      </w:r>
    </w:p>
    <w:p>
      <w:r>
        <w:t>사진에서 보이는 옥수수의 혹은 전형적인 깜부기병 증상이며, 특히 옥수수의 암꽃 부분에서 발생하고 있어 옥수수 깜부기병일 가능성이 매우 높습니다.</w:t>
      </w:r>
    </w:p>
    <w:p>
      <w:r>
        <w:t>**옥수수 깜부기병을 치료하는 것은 어렵습니다.**  감염된 부분은 제거하는 것이 좋고, 병에 걸린 옥수수를 건강한 옥수수와 분리해야 전파를 막을 수 있습니다.  다음과 같은 방법들을 고려해볼 수 있습니다.</w:t>
      </w:r>
    </w:p>
    <w:p>
      <w:r>
        <w:t>* **감염된 부분 제거:** 감염된 부분을 제거하고 땅에 묻어 병원균의 확산을 막습니다.</w:t>
      </w:r>
    </w:p>
    <w:p>
      <w:r>
        <w:t>* **병든 옥수수 처리:**  수확 후 감염된 옥수수는 깊이 땅에 묻거나 태워 처리하여 병원균이 겨울을 나지 못하도록 합니다.</w:t>
      </w:r>
    </w:p>
    <w:p>
      <w:r>
        <w:t>* **저항성 품종 선택:**  병에 대한 저항성이 강한 옥수수 품종을 선택하여 재배합니다.</w:t>
      </w:r>
    </w:p>
    <w:p>
      <w:r>
        <w:t>* **토양 관리:**  건강한 토양을 유지하고 배수를 잘 시켜 곰팡이 발생을 억제합니다.</w:t>
      </w:r>
    </w:p>
    <w:p>
      <w:r>
        <w:t>* **농약 사용:**  상황에 따라 적절한 농약을 사용할 수 있으나,  유기농 재배를 원하신다면 다른 방법들을 우선적으로 고려해야 합니다.  농약 사용 전에는 전문가의 조언을 구해야 합니다.</w:t>
      </w:r>
    </w:p>
    <w:p>
      <w:r>
        <w:t>**정확한 진단을 위해서는** 사진만으로는 부족하고,  가까운 농업기술센터나 농업 전문가에게 문의하여 현장 진단을 받는 것이 가장 좋습니다.  그들은 정확한 진단과 효과적인 관리 방안을 제공할 수 있습니다.</w:t>
      </w:r>
    </w:p>
    <w:p>
      <w:pPr>
        <w:pStyle w:val="Heading2"/>
      </w:pPr>
      <w:r>
        <w:t>2. 참고 데이터 (샘플)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날짜</w:t>
            </w:r>
          </w:p>
        </w:tc>
        <w:tc>
          <w:tcPr>
            <w:tcW w:type="dxa" w:w="2160"/>
          </w:tcPr>
          <w:p>
            <w:r>
              <w:t>작물_성장(cm)</w:t>
            </w:r>
          </w:p>
        </w:tc>
        <w:tc>
          <w:tcPr>
            <w:tcW w:type="dxa" w:w="2160"/>
          </w:tcPr>
          <w:p>
            <w:r>
              <w:t>온도(℃)</w:t>
            </w:r>
          </w:p>
        </w:tc>
        <w:tc>
          <w:tcPr>
            <w:tcW w:type="dxa" w:w="2160"/>
          </w:tcPr>
          <w:p>
            <w:r>
              <w:t>습도(%)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60</w:t>
            </w:r>
          </w:p>
        </w:tc>
      </w:tr>
      <w:tr>
        <w:tc>
          <w:tcPr>
            <w:tcW w:type="dxa" w:w="2160"/>
          </w:tcPr>
          <w:p>
            <w:r>
              <w:t>2025-06-11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62</w:t>
            </w:r>
          </w:p>
        </w:tc>
      </w:tr>
      <w:tr>
        <w:tc>
          <w:tcPr>
            <w:tcW w:type="dxa" w:w="2160"/>
          </w:tcPr>
          <w:p>
            <w:r>
              <w:t>2025-06-12</w:t>
            </w:r>
          </w:p>
        </w:tc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58</w:t>
            </w:r>
          </w:p>
        </w:tc>
      </w:tr>
      <w:tr>
        <w:tc>
          <w:tcPr>
            <w:tcW w:type="dxa" w:w="2160"/>
          </w:tcPr>
          <w:p>
            <w:r>
              <w:t>2025-06-13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65</w:t>
            </w:r>
          </w:p>
        </w:tc>
      </w:tr>
      <w:tr>
        <w:tc>
          <w:tcPr>
            <w:tcW w:type="dxa" w:w="2160"/>
          </w:tcPr>
          <w:p>
            <w:r>
              <w:t>2025-06-14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63</w:t>
            </w:r>
          </w:p>
        </w:tc>
      </w:tr>
      <w:tr>
        <w:tc>
          <w:tcPr>
            <w:tcW w:type="dxa" w:w="2160"/>
          </w:tcPr>
          <w:p>
            <w:r>
              <w:t>2025-06-15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61</w:t>
            </w:r>
          </w:p>
        </w:tc>
      </w:tr>
      <w:tr>
        <w:tc>
          <w:tcPr>
            <w:tcW w:type="dxa" w:w="2160"/>
          </w:tcPr>
          <w:p>
            <w:r>
              <w:t>2025-06-16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64</w:t>
            </w:r>
          </w:p>
        </w:tc>
      </w:tr>
    </w:tbl>
    <w:p>
      <w:r>
        <w:br/>
        <w:t>본 보고서의 데이터는 예시이며, 실제 재배 데이터와는 다를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