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E2E và bàn giao của Dương</w:t>
      </w:r>
    </w:p>
    <w:p>
      <w:r>
        <w:t>Ngày kiểm tra 23/10/2026. Kết luận: fresh setup và tám nhóm E2E đã chạy đạt trên môi trường Docker local riêng sau khi sửa lỗi responsive Admin. Cần Dương tự diễn tập và leader review trước khi ghi nghiệm thu. Đây không phải kết quả CI GitHub.</w:t>
      </w:r>
    </w:p>
    <w:p>
      <w:pPr>
        <w:pStyle w:val="Heading1"/>
      </w:pPr>
      <w:r>
        <w:t>Môi trường và nguồn kiểm thử</w:t>
      </w:r>
    </w:p>
    <w:p>
      <w:r>
        <w:t>Project Docker elp-qa6-duong-20261023, web 18080, SQL 15433, database và audio volume mới riêng. Migration kết thúc mã 0, SQL healthy và web health 200. Payment sandbox bật, hosted payment tắt. Web chính cổng 8080 và dữ liệu cũ được giữ nguyên. Lượt cuối chạy 14:34:15–14:34:57 ngày 23/10/2026 theo giờ Việt Nam. Commit gốc 7c2a23a; có thay đổi chưa commit khi chạy. Report Student lưu hash source trước/sau để xác minh code ổn định, không tự nhận commit gốc là bản chứa toàn bộ thay đổi.</w:t>
      </w:r>
    </w:p>
    <w:p>
      <w:pPr>
        <w:pStyle w:val="Heading1"/>
      </w:pPr>
      <w:r>
        <w:t>Kết quả thực tế</w:t>
      </w:r>
    </w:p>
    <w:tbl>
      <w:tblPr>
        <w:tblW w:type="auto" w:w="0"/>
        <w:tblLayout w:type="fixed"/>
        <w:tblLook w:firstColumn="1" w:firstRow="1" w:lastColumn="0" w:lastRow="0" w:noHBand="0" w:noVBand="1" w:val="04A0"/>
      </w:tblPr>
      <w:tblGrid>
        <w:gridCol w:w="1928"/>
        <w:gridCol w:w="1134"/>
        <w:gridCol w:w="6576"/>
      </w:tblGrid>
      <w:tr>
        <w:trPr>
          <w:tblHeader/>
        </w:trPr>
        <w:tc>
          <w:tcPr>
            <w:tcW w:type="dxa" w:w="1928"/>
            <w:shd w:fill="E8EFF7"/>
            <w:tcBorders>
              <w:top w:val="single" w:sz="4" w:color="D9D9D9"/>
              <w:left w:val="single" w:sz="4" w:color="D9D9D9"/>
              <w:bottom w:val="single" w:sz="4" w:color="D9D9D9"/>
              <w:right w:val="single" w:sz="4" w:color="D9D9D9"/>
            </w:tcBorders>
          </w:tcPr>
          <w:p>
            <w:r>
              <w:rPr>
                <w:b/>
                <w:sz w:val="18"/>
              </w:rPr>
              <w:t>Nhóm</w:t>
            </w:r>
          </w:p>
        </w:tc>
        <w:tc>
          <w:tcPr>
            <w:tcW w:type="dxa" w:w="1134"/>
            <w:shd w:fill="E8EFF7"/>
            <w:tcBorders>
              <w:top w:val="single" w:sz="4" w:color="D9D9D9"/>
              <w:left w:val="single" w:sz="4" w:color="D9D9D9"/>
              <w:bottom w:val="single" w:sz="4" w:color="D9D9D9"/>
              <w:right w:val="single" w:sz="4" w:color="D9D9D9"/>
            </w:tcBorders>
          </w:tcPr>
          <w:p>
            <w:r>
              <w:rPr>
                <w:b/>
                <w:sz w:val="18"/>
              </w:rPr>
              <w:t>Kết quả</w:t>
            </w:r>
          </w:p>
        </w:tc>
        <w:tc>
          <w:tcPr>
            <w:tcW w:type="dxa" w:w="6576"/>
            <w:shd w:fill="E8EFF7"/>
            <w:tcBorders>
              <w:top w:val="single" w:sz="4" w:color="D9D9D9"/>
              <w:left w:val="single" w:sz="4" w:color="D9D9D9"/>
              <w:bottom w:val="single" w:sz="4" w:color="D9D9D9"/>
              <w:right w:val="single" w:sz="4" w:color="D9D9D9"/>
            </w:tcBorders>
          </w:tcPr>
          <w:p>
            <w:r>
              <w:rPr>
                <w:b/>
                <w:sz w:val="18"/>
              </w:rPr>
              <w:t>Nội dung đã kiểm tra</w:t>
            </w:r>
          </w:p>
        </w:tc>
      </w:tr>
      <w:tr>
        <w:tc>
          <w:tcPr>
            <w:tcW w:type="dxa" w:w="1928"/>
            <w:shd w:fill="FFFFFF"/>
            <w:tcBorders>
              <w:top w:val="single" w:sz="4" w:color="D9D9D9"/>
              <w:left w:val="single" w:sz="4" w:color="D9D9D9"/>
              <w:bottom w:val="single" w:sz="4" w:color="D9D9D9"/>
              <w:right w:val="single" w:sz="4" w:color="D9D9D9"/>
            </w:tcBorders>
          </w:tcPr>
          <w:p>
            <w:r>
              <w:rPr>
                <w:b w:val="0"/>
                <w:sz w:val="18"/>
              </w:rPr>
              <w:t>Auth</w:t>
            </w:r>
          </w:p>
        </w:tc>
        <w:tc>
          <w:tcPr>
            <w:tcW w:type="dxa" w:w="1134"/>
            <w:shd w:fill="FFFFFF"/>
            <w:tcBorders>
              <w:top w:val="single" w:sz="4" w:color="D9D9D9"/>
              <w:left w:val="single" w:sz="4" w:color="D9D9D9"/>
              <w:bottom w:val="single" w:sz="4" w:color="D9D9D9"/>
              <w:right w:val="single" w:sz="4" w:color="D9D9D9"/>
            </w:tcBorders>
          </w:tcPr>
          <w:p>
            <w:r>
              <w:rPr>
                <w:b w:val="0"/>
                <w:sz w:val="18"/>
              </w:rPr>
              <w:t>Đạt</w:t>
            </w:r>
          </w:p>
        </w:tc>
        <w:tc>
          <w:tcPr>
            <w:tcW w:type="dxa" w:w="6576"/>
            <w:shd w:fill="FFFFFF"/>
            <w:tcBorders>
              <w:top w:val="single" w:sz="4" w:color="D9D9D9"/>
              <w:left w:val="single" w:sz="4" w:color="D9D9D9"/>
              <w:bottom w:val="single" w:sz="4" w:color="D9D9D9"/>
              <w:right w:val="single" w:sz="4" w:color="D9D9D9"/>
            </w:tcBorders>
          </w:tcPr>
          <w:p>
            <w:r>
              <w:rPr>
                <w:b w:val="0"/>
                <w:sz w:val="18"/>
              </w:rPr>
              <w:t>Guest, đăng ký, đăng nhập, giữ khóa học đã chọn</w:t>
            </w:r>
          </w:p>
        </w:tc>
      </w:tr>
      <w:tr>
        <w:tc>
          <w:tcPr>
            <w:tcW w:type="dxa" w:w="1928"/>
            <w:shd w:fill="FFFFFF"/>
            <w:tcBorders>
              <w:top w:val="single" w:sz="4" w:color="D9D9D9"/>
              <w:left w:val="single" w:sz="4" w:color="D9D9D9"/>
              <w:bottom w:val="single" w:sz="4" w:color="D9D9D9"/>
              <w:right w:val="single" w:sz="4" w:color="D9D9D9"/>
            </w:tcBorders>
          </w:tcPr>
          <w:p>
            <w:r>
              <w:rPr>
                <w:b w:val="0"/>
                <w:sz w:val="18"/>
              </w:rPr>
              <w:t>Learning</w:t>
            </w:r>
          </w:p>
        </w:tc>
        <w:tc>
          <w:tcPr>
            <w:tcW w:type="dxa" w:w="1134"/>
            <w:shd w:fill="FFFFFF"/>
            <w:tcBorders>
              <w:top w:val="single" w:sz="4" w:color="D9D9D9"/>
              <w:left w:val="single" w:sz="4" w:color="D9D9D9"/>
              <w:bottom w:val="single" w:sz="4" w:color="D9D9D9"/>
              <w:right w:val="single" w:sz="4" w:color="D9D9D9"/>
            </w:tcBorders>
          </w:tcPr>
          <w:p>
            <w:r>
              <w:rPr>
                <w:b w:val="0"/>
                <w:sz w:val="18"/>
              </w:rPr>
              <w:t>Đạt</w:t>
            </w:r>
          </w:p>
        </w:tc>
        <w:tc>
          <w:tcPr>
            <w:tcW w:type="dxa" w:w="6576"/>
            <w:shd w:fill="FFFFFF"/>
            <w:tcBorders>
              <w:top w:val="single" w:sz="4" w:color="D9D9D9"/>
              <w:left w:val="single" w:sz="4" w:color="D9D9D9"/>
              <w:bottom w:val="single" w:sz="4" w:color="D9D9D9"/>
              <w:right w:val="single" w:sz="4" w:color="D9D9D9"/>
            </w:tcBorders>
          </w:tcPr>
          <w:p>
            <w:r>
              <w:rPr>
                <w:b w:val="0"/>
                <w:sz w:val="18"/>
              </w:rPr>
              <w:t>Enroll miễn phí, tiến độ, Final và hoàn thành Course</w:t>
            </w:r>
          </w:p>
        </w:tc>
      </w:tr>
      <w:tr>
        <w:tc>
          <w:tcPr>
            <w:tcW w:type="dxa" w:w="1928"/>
            <w:shd w:fill="FFFFFF"/>
            <w:tcBorders>
              <w:top w:val="single" w:sz="4" w:color="D9D9D9"/>
              <w:left w:val="single" w:sz="4" w:color="D9D9D9"/>
              <w:bottom w:val="single" w:sz="4" w:color="D9D9D9"/>
              <w:right w:val="single" w:sz="4" w:color="D9D9D9"/>
            </w:tcBorders>
          </w:tcPr>
          <w:p>
            <w:r>
              <w:rPr>
                <w:b w:val="0"/>
                <w:sz w:val="18"/>
              </w:rPr>
              <w:t>Practice</w:t>
            </w:r>
          </w:p>
        </w:tc>
        <w:tc>
          <w:tcPr>
            <w:tcW w:type="dxa" w:w="1134"/>
            <w:shd w:fill="FFFFFF"/>
            <w:tcBorders>
              <w:top w:val="single" w:sz="4" w:color="D9D9D9"/>
              <w:left w:val="single" w:sz="4" w:color="D9D9D9"/>
              <w:bottom w:val="single" w:sz="4" w:color="D9D9D9"/>
              <w:right w:val="single" w:sz="4" w:color="D9D9D9"/>
            </w:tcBorders>
          </w:tcPr>
          <w:p>
            <w:r>
              <w:rPr>
                <w:b w:val="0"/>
                <w:sz w:val="18"/>
              </w:rPr>
              <w:t>Đạt</w:t>
            </w:r>
          </w:p>
        </w:tc>
        <w:tc>
          <w:tcPr>
            <w:tcW w:type="dxa" w:w="6576"/>
            <w:shd w:fill="FFFFFF"/>
            <w:tcBorders>
              <w:top w:val="single" w:sz="4" w:color="D9D9D9"/>
              <w:left w:val="single" w:sz="4" w:color="D9D9D9"/>
              <w:bottom w:val="single" w:sz="4" w:color="D9D9D9"/>
              <w:right w:val="single" w:sz="4" w:color="D9D9D9"/>
            </w:tcBorders>
          </w:tcPr>
          <w:p>
            <w:r>
              <w:rPr>
                <w:b w:val="0"/>
                <w:sz w:val="18"/>
              </w:rPr>
              <w:t>Làm bài, feedback/giải thích, làm lại và quyền riêng tư</w:t>
            </w:r>
          </w:p>
        </w:tc>
      </w:tr>
      <w:tr>
        <w:tc>
          <w:tcPr>
            <w:tcW w:type="dxa" w:w="1928"/>
            <w:shd w:fill="FFFFFF"/>
            <w:tcBorders>
              <w:top w:val="single" w:sz="4" w:color="D9D9D9"/>
              <w:left w:val="single" w:sz="4" w:color="D9D9D9"/>
              <w:bottom w:val="single" w:sz="4" w:color="D9D9D9"/>
              <w:right w:val="single" w:sz="4" w:color="D9D9D9"/>
            </w:tcBorders>
          </w:tcPr>
          <w:p>
            <w:r>
              <w:rPr>
                <w:b w:val="0"/>
                <w:sz w:val="18"/>
              </w:rPr>
              <w:t>Assessment</w:t>
            </w:r>
          </w:p>
        </w:tc>
        <w:tc>
          <w:tcPr>
            <w:tcW w:type="dxa" w:w="1134"/>
            <w:shd w:fill="FFFFFF"/>
            <w:tcBorders>
              <w:top w:val="single" w:sz="4" w:color="D9D9D9"/>
              <w:left w:val="single" w:sz="4" w:color="D9D9D9"/>
              <w:bottom w:val="single" w:sz="4" w:color="D9D9D9"/>
              <w:right w:val="single" w:sz="4" w:color="D9D9D9"/>
            </w:tcBorders>
          </w:tcPr>
          <w:p>
            <w:r>
              <w:rPr>
                <w:b w:val="0"/>
                <w:sz w:val="18"/>
              </w:rPr>
              <w:t>Đạt</w:t>
            </w:r>
          </w:p>
        </w:tc>
        <w:tc>
          <w:tcPr>
            <w:tcW w:type="dxa" w:w="6576"/>
            <w:shd w:fill="FFFFFF"/>
            <w:tcBorders>
              <w:top w:val="single" w:sz="4" w:color="D9D9D9"/>
              <w:left w:val="single" w:sz="4" w:color="D9D9D9"/>
              <w:bottom w:val="single" w:sz="4" w:color="D9D9D9"/>
              <w:right w:val="single" w:sz="4" w:color="D9D9D9"/>
            </w:tcBorders>
          </w:tcPr>
          <w:p>
            <w:r>
              <w:rPr>
                <w:b w:val="0"/>
                <w:sz w:val="18"/>
              </w:rPr>
              <w:t>Passage/audio nội bộ, autosave hai tab, Submit, history, không lộ đáp án</w:t>
            </w:r>
          </w:p>
        </w:tc>
      </w:tr>
      <w:tr>
        <w:tc>
          <w:tcPr>
            <w:tcW w:type="dxa" w:w="1928"/>
            <w:shd w:fill="FFFFFF"/>
            <w:tcBorders>
              <w:top w:val="single" w:sz="4" w:color="D9D9D9"/>
              <w:left w:val="single" w:sz="4" w:color="D9D9D9"/>
              <w:bottom w:val="single" w:sz="4" w:color="D9D9D9"/>
              <w:right w:val="single" w:sz="4" w:color="D9D9D9"/>
            </w:tcBorders>
          </w:tcPr>
          <w:p>
            <w:r>
              <w:rPr>
                <w:b w:val="0"/>
                <w:sz w:val="18"/>
              </w:rPr>
              <w:t>Checkout</w:t>
            </w:r>
          </w:p>
        </w:tc>
        <w:tc>
          <w:tcPr>
            <w:tcW w:type="dxa" w:w="1134"/>
            <w:shd w:fill="FFFFFF"/>
            <w:tcBorders>
              <w:top w:val="single" w:sz="4" w:color="D9D9D9"/>
              <w:left w:val="single" w:sz="4" w:color="D9D9D9"/>
              <w:bottom w:val="single" w:sz="4" w:color="D9D9D9"/>
              <w:right w:val="single" w:sz="4" w:color="D9D9D9"/>
            </w:tcBorders>
          </w:tcPr>
          <w:p>
            <w:r>
              <w:rPr>
                <w:b w:val="0"/>
                <w:sz w:val="18"/>
              </w:rPr>
              <w:t>Đạt</w:t>
            </w:r>
          </w:p>
        </w:tc>
        <w:tc>
          <w:tcPr>
            <w:tcW w:type="dxa" w:w="6576"/>
            <w:shd w:fill="FFFFFF"/>
            <w:tcBorders>
              <w:top w:val="single" w:sz="4" w:color="D9D9D9"/>
              <w:left w:val="single" w:sz="4" w:color="D9D9D9"/>
              <w:bottom w:val="single" w:sz="4" w:color="D9D9D9"/>
              <w:right w:val="single" w:sz="4" w:color="D9D9D9"/>
            </w:tcBorders>
          </w:tcPr>
          <w:p>
            <w:r>
              <w:rPr>
                <w:b w:val="0"/>
                <w:sz w:val="18"/>
              </w:rPr>
              <w:t>Pending/fail/cancel chưa cấp quyền; success cấp quyền và giữ lịch sử</w:t>
            </w:r>
          </w:p>
        </w:tc>
      </w:tr>
      <w:tr>
        <w:tc>
          <w:tcPr>
            <w:tcW w:type="dxa" w:w="1928"/>
            <w:shd w:fill="FFFFFF"/>
            <w:tcBorders>
              <w:top w:val="single" w:sz="4" w:color="D9D9D9"/>
              <w:left w:val="single" w:sz="4" w:color="D9D9D9"/>
              <w:bottom w:val="single" w:sz="4" w:color="D9D9D9"/>
              <w:right w:val="single" w:sz="4" w:color="D9D9D9"/>
            </w:tcBorders>
          </w:tcPr>
          <w:p>
            <w:r>
              <w:rPr>
                <w:b w:val="0"/>
                <w:sz w:val="18"/>
              </w:rPr>
              <w:t>Responsive Student</w:t>
            </w:r>
          </w:p>
        </w:tc>
        <w:tc>
          <w:tcPr>
            <w:tcW w:type="dxa" w:w="1134"/>
            <w:shd w:fill="FFFFFF"/>
            <w:tcBorders>
              <w:top w:val="single" w:sz="4" w:color="D9D9D9"/>
              <w:left w:val="single" w:sz="4" w:color="D9D9D9"/>
              <w:bottom w:val="single" w:sz="4" w:color="D9D9D9"/>
              <w:right w:val="single" w:sz="4" w:color="D9D9D9"/>
            </w:tcBorders>
          </w:tcPr>
          <w:p>
            <w:r>
              <w:rPr>
                <w:b w:val="0"/>
                <w:sz w:val="18"/>
              </w:rPr>
              <w:t>Đạt</w:t>
            </w:r>
          </w:p>
        </w:tc>
        <w:tc>
          <w:tcPr>
            <w:tcW w:type="dxa" w:w="6576"/>
            <w:shd w:fill="FFFFFF"/>
            <w:tcBorders>
              <w:top w:val="single" w:sz="4" w:color="D9D9D9"/>
              <w:left w:val="single" w:sz="4" w:color="D9D9D9"/>
              <w:bottom w:val="single" w:sz="4" w:color="D9D9D9"/>
              <w:right w:val="single" w:sz="4" w:color="D9D9D9"/>
            </w:tcBorders>
          </w:tcPr>
          <w:p>
            <w:r>
              <w:rPr>
                <w:b w:val="0"/>
                <w:sz w:val="18"/>
              </w:rPr>
              <w:t>Dashboard, Course/Lesson, Practice/Result ở 320 và 390px</w:t>
            </w:r>
          </w:p>
        </w:tc>
      </w:tr>
      <w:tr>
        <w:tc>
          <w:tcPr>
            <w:tcW w:type="dxa" w:w="1928"/>
            <w:shd w:fill="FFFFFF"/>
            <w:tcBorders>
              <w:top w:val="single" w:sz="4" w:color="D9D9D9"/>
              <w:left w:val="single" w:sz="4" w:color="D9D9D9"/>
              <w:bottom w:val="single" w:sz="4" w:color="D9D9D9"/>
              <w:right w:val="single" w:sz="4" w:color="D9D9D9"/>
            </w:tcBorders>
          </w:tcPr>
          <w:p>
            <w:r>
              <w:rPr>
                <w:b w:val="0"/>
                <w:sz w:val="18"/>
              </w:rPr>
              <w:t>Roles</w:t>
            </w:r>
          </w:p>
        </w:tc>
        <w:tc>
          <w:tcPr>
            <w:tcW w:type="dxa" w:w="1134"/>
            <w:shd w:fill="FFFFFF"/>
            <w:tcBorders>
              <w:top w:val="single" w:sz="4" w:color="D9D9D9"/>
              <w:left w:val="single" w:sz="4" w:color="D9D9D9"/>
              <w:bottom w:val="single" w:sz="4" w:color="D9D9D9"/>
              <w:right w:val="single" w:sz="4" w:color="D9D9D9"/>
            </w:tcBorders>
          </w:tcPr>
          <w:p>
            <w:r>
              <w:rPr>
                <w:b w:val="0"/>
                <w:sz w:val="18"/>
              </w:rPr>
              <w:t>Đạt</w:t>
            </w:r>
          </w:p>
        </w:tc>
        <w:tc>
          <w:tcPr>
            <w:tcW w:type="dxa" w:w="6576"/>
            <w:shd w:fill="FFFFFF"/>
            <w:tcBorders>
              <w:top w:val="single" w:sz="4" w:color="D9D9D9"/>
              <w:left w:val="single" w:sz="4" w:color="D9D9D9"/>
              <w:bottom w:val="single" w:sz="4" w:color="D9D9D9"/>
              <w:right w:val="single" w:sz="4" w:color="D9D9D9"/>
            </w:tcBorders>
          </w:tcPr>
          <w:p>
            <w:r>
              <w:rPr>
                <w:b w:val="0"/>
                <w:sz w:val="18"/>
              </w:rPr>
              <w:t>Guest bị yêu cầu login; Teacher ownership/preview; Student/Admin đúng quyền</w:t>
            </w:r>
          </w:p>
        </w:tc>
      </w:tr>
      <w:tr>
        <w:tc>
          <w:tcPr>
            <w:tcW w:type="dxa" w:w="1928"/>
            <w:shd w:fill="FFFFFF"/>
            <w:tcBorders>
              <w:top w:val="single" w:sz="4" w:color="D9D9D9"/>
              <w:left w:val="single" w:sz="4" w:color="D9D9D9"/>
              <w:bottom w:val="single" w:sz="4" w:color="D9D9D9"/>
              <w:right w:val="single" w:sz="4" w:color="D9D9D9"/>
            </w:tcBorders>
          </w:tcPr>
          <w:p>
            <w:r>
              <w:rPr>
                <w:b w:val="0"/>
                <w:sz w:val="18"/>
              </w:rPr>
              <w:t>Admin</w:t>
            </w:r>
          </w:p>
        </w:tc>
        <w:tc>
          <w:tcPr>
            <w:tcW w:type="dxa" w:w="1134"/>
            <w:shd w:fill="FFFFFF"/>
            <w:tcBorders>
              <w:top w:val="single" w:sz="4" w:color="D9D9D9"/>
              <w:left w:val="single" w:sz="4" w:color="D9D9D9"/>
              <w:bottom w:val="single" w:sz="4" w:color="D9D9D9"/>
              <w:right w:val="single" w:sz="4" w:color="D9D9D9"/>
            </w:tcBorders>
          </w:tcPr>
          <w:p>
            <w:r>
              <w:rPr>
                <w:b w:val="0"/>
                <w:sz w:val="18"/>
              </w:rPr>
              <w:t>Đạt</w:t>
            </w:r>
          </w:p>
        </w:tc>
        <w:tc>
          <w:tcPr>
            <w:tcW w:type="dxa" w:w="6576"/>
            <w:shd w:fill="FFFFFF"/>
            <w:tcBorders>
              <w:top w:val="single" w:sz="4" w:color="D9D9D9"/>
              <w:left w:val="single" w:sz="4" w:color="D9D9D9"/>
              <w:bottom w:val="single" w:sz="4" w:color="D9D9D9"/>
              <w:right w:val="single" w:sz="4" w:color="D9D9D9"/>
            </w:tcBorders>
          </w:tcPr>
          <w:p>
            <w:r>
              <w:rPr>
                <w:b w:val="0"/>
                <w:sz w:val="18"/>
              </w:rPr>
              <w:t>Tạo Teacher, tìm/lọc, lock/unlock/disable, role, audit, hủy modal và responsive</w:t>
            </w:r>
          </w:p>
        </w:tc>
      </w:tr>
    </w:tbl>
    <w:p/>
    <w:p>
      <w:r>
        <w:t>Lượt cuối lưu 35 ảnh. File gốc: TestResults/duong-e2e/duong-20261023-final/run.json; report con, ảnh và SHA256SUMS nằm cùng thư mục. Kiểm tra hash trước khi gửi bằng chứng. Không chứa mật khẩu, cookie hoặc token. Các report này là local automated E2E.</w:t>
      </w:r>
    </w:p>
    <w:p>
      <w:r>
        <w:br w:type="page"/>
      </w:r>
    </w:p>
    <w:p>
      <w:pPr>
        <w:pStyle w:val="Heading1"/>
      </w:pPr>
      <w:r>
        <w:t>Lỗi phát hiện và kiểm thử lại</w:t>
      </w:r>
    </w:p>
    <w:p>
      <w:r>
        <w:t>Lần đầu uat.mjs dừng vì selector nhãn nút sandbox và giả định số lượng seed đã cũ. Đó là lỗi kịch bản kiểm thử; dùng sáu nhóm Student mới cùng runner role/admin phù hợp giao diện hiện tại. Giữ report thất bại ở thư mục lượt chạy ban đầu để đối chiếu.</w:t>
      </w:r>
    </w:p>
    <w:p>
      <w:r>
        <w:t>E2E Admin phát hiện document rộng 613px ở viewport 390px. CSS trước sửa đã mất bố cục mobile cho bảng, khiến nội dung vượt khung. Bản sửa chuyển .admin-responsive thành thẻ có nhãn, giới hạn chiều rộng và cho email xuống dòng. Chạy lại toàn bộ tám nhóm đều đạt.</w:t>
      </w:r>
    </w:p>
    <w:p>
      <w:pPr>
        <w:pStyle w:val="Heading1"/>
      </w:pPr>
      <w:r>
        <w:t>Phân biệt đóng góp và giới hạn</w:t>
      </w:r>
    </w:p>
    <w:p>
      <w:r>
        <w:t>Các service nghiệp vụ, seeder và sáu bộ Student đã có từ team. Phần mới là tùy chọn sandbox của launcher fresh, runner role và runner tổng hợp, cập nhật admin test theo giao diện mới, sửa responsive phát hiện qua E2E và hồ sơ riêng cho Dương.</w:t>
      </w:r>
    </w:p>
    <w:p>
      <w:r>
        <w:t>Chưa xác nhận: diễn tập người thật của Dương, chữ ký UAT, remote CI của commit mới, thanh toán provider thật và diễn tập khôi phục backup. Audio nội bộ được thử bằng luồng browser của nhóm Assessment; không tuyên bố kiểm tra toàn bộ tài nguyên ngoài Internet.</w:t>
      </w:r>
    </w:p>
    <w:p>
      <w:pPr>
        <w:pStyle w:val="Heading1"/>
      </w:pPr>
      <w:r>
        <w:t>Kịch bản trình bày khoảng tám phút</w:t>
      </w:r>
    </w:p>
    <w:p>
      <w:r>
        <w:t>1. Một phút: giới thiệu môi trường riêng, commit gốc, web 18080 và dữ liệu không ảnh hưởng 8080.</w:t>
      </w:r>
    </w:p>
    <w:p>
      <w:r>
        <w:t>2. Một phút: Guest xem khóa; đăng nhập Student và enroll Free.</w:t>
      </w:r>
    </w:p>
    <w:p>
      <w:r>
        <w:t>3. Hai phút: Pending/fail không cấp quyền, sandbox success mới mở khóa Paid; xem lịch sử.</w:t>
      </w:r>
    </w:p>
    <w:p>
      <w:r>
        <w:t>4. Hai phút: học Lesson, Practice feedback, Assessment autosave/Resume và Result không lộ đáp án.</w:t>
      </w:r>
    </w:p>
    <w:p>
      <w:r>
        <w:t>5. Một phút: Teacher1 quản lý nội dung, Teacher2 bị chặn sửa nội dung đó.</w:t>
      </w:r>
    </w:p>
    <w:p>
      <w:r>
        <w:t>6. Một phút: Admin đổi trạng thái tài khoản thử, xem audit; chỉ ra ảnh mobile sau sửa.</w:t>
      </w:r>
    </w:p>
    <w:p>
      <w:r>
        <w:t>Trước buổi demo, Dương cần tự chạy ít nhất một lượt và ghi actual vào bảng diễn tập của hướng dẫn sử dụng. Nếu hết lượt Assessment, dùng đề khác hoặc môi trường mới; không chỉnh Attempt/điểm trực tiếp trong SQL.</w:t>
      </w:r>
    </w:p>
    <w:p>
      <w:pPr>
        <w:pStyle w:val="Heading1"/>
      </w:pPr>
      <w:r>
        <w:t>Câu hỏi cần tự giải thích</w:t>
      </w:r>
    </w:p>
    <w:p>
      <w:pPr>
        <w:pStyle w:val="ListBullet"/>
      </w:pPr>
      <w:r>
        <w:t>E2E khác unit/integration test ở đâu? E2E dùng browser và form thật để thử nhiều module cùng nhau.</w:t>
      </w:r>
    </w:p>
    <w:p>
      <w:pPr>
        <w:pStyle w:val="ListBullet"/>
      </w:pPr>
      <w:r>
        <w:t>Tại sao tách database? Để tạo dữ liệu và thử lỗi mà không ảnh hưởng người đang làm việc.</w:t>
      </w:r>
    </w:p>
    <w:p>
      <w:pPr>
        <w:pStyle w:val="ListBullet"/>
      </w:pPr>
      <w:r>
        <w:t>Vì sao không tin thanh toán thành công trên URL? Quyền học phụ thuộc xác minh payment/enrollment ở server.</w:t>
      </w:r>
    </w:p>
    <w:p>
      <w:pPr>
        <w:pStyle w:val="ListBullet"/>
      </w:pPr>
      <w:r>
        <w:t>Vì sao Resume không đặt lại đồng hồ? Deadline đã lưu ở server và thuộc cùng một Attempt.</w:t>
      </w:r>
    </w:p>
    <w:p>
      <w:pPr>
        <w:pStyle w:val="ListBullet"/>
      </w:pPr>
      <w:r>
        <w:t>Vì sao cần audit transaction? Để thay đổi tài khoản và nhật ký cùng thành công hoặc cùng rollback.</w:t>
      </w:r>
    </w:p>
    <w:p>
      <w:pPr>
        <w:pStyle w:val="ListBullet"/>
      </w:pPr>
      <w:r>
        <w:t>Vì sao chưa ghi nghiệm thu? Test tự động không thay phần diễn tập và review của người thật.</w:t>
      </w:r>
    </w:p>
    <w:p>
      <w:r>
        <w:br w:type="page"/>
      </w:r>
    </w:p>
    <w:p>
      <w:pPr>
        <w:pStyle w:val="Title"/>
      </w:pPr>
      <w:r>
        <w:t>Hướng dẫn sử dụng Estudy cho buổi demo</w:t>
      </w:r>
    </w:p>
    <w:p>
      <w:r>
        <w:t>Tài liệu cho Dương và người review thử hành trình bốn actor trên môi trường local riêng. Dữ liệu thử không phải chứng chỉ năng lực và payment sandbox không thu tiền thật.</w:t>
      </w:r>
    </w:p>
    <w:p>
      <w:pPr>
        <w:pStyle w:val="Heading1"/>
      </w:pPr>
      <w:r>
        <w:t>Đăng nhập và dữ liệu demo</w:t>
      </w:r>
    </w:p>
    <w:p>
      <w:r>
        <w:t>Mở http://localhost:18080. Guest là trạng thái chưa đăng nhập. Các tài khoản sau dùng chung mật khẩu demo đã nhập lúc seed, không phải mật khẩu SQL.</w:t>
      </w:r>
    </w:p>
    <w:tbl>
      <w:tblPr>
        <w:tblW w:type="auto" w:w="0"/>
        <w:tblLayout w:type="fixed"/>
        <w:tblLook w:firstColumn="1" w:firstRow="1" w:lastColumn="0" w:lastRow="0" w:noHBand="0" w:noVBand="1" w:val="04A0"/>
      </w:tblPr>
      <w:tblGrid>
        <w:gridCol w:w="3402"/>
        <w:gridCol w:w="1531"/>
        <w:gridCol w:w="4706"/>
      </w:tblGrid>
      <w:tr>
        <w:trPr>
          <w:tblHeader/>
        </w:trPr>
        <w:tc>
          <w:tcPr>
            <w:tcW w:type="dxa" w:w="3402"/>
            <w:shd w:fill="E8EFF7"/>
            <w:tcBorders>
              <w:top w:val="single" w:sz="4" w:color="D9D9D9"/>
              <w:left w:val="single" w:sz="4" w:color="D9D9D9"/>
              <w:bottom w:val="single" w:sz="4" w:color="D9D9D9"/>
              <w:right w:val="single" w:sz="4" w:color="D9D9D9"/>
            </w:tcBorders>
          </w:tcPr>
          <w:p>
            <w:r>
              <w:rPr>
                <w:b/>
                <w:sz w:val="18"/>
              </w:rPr>
              <w:t>Tài khoản</w:t>
            </w:r>
          </w:p>
        </w:tc>
        <w:tc>
          <w:tcPr>
            <w:tcW w:type="dxa" w:w="1531"/>
            <w:shd w:fill="E8EFF7"/>
            <w:tcBorders>
              <w:top w:val="single" w:sz="4" w:color="D9D9D9"/>
              <w:left w:val="single" w:sz="4" w:color="D9D9D9"/>
              <w:bottom w:val="single" w:sz="4" w:color="D9D9D9"/>
              <w:right w:val="single" w:sz="4" w:color="D9D9D9"/>
            </w:tcBorders>
          </w:tcPr>
          <w:p>
            <w:r>
              <w:rPr>
                <w:b/>
                <w:sz w:val="18"/>
              </w:rPr>
              <w:t>Vai trò</w:t>
            </w:r>
          </w:p>
        </w:tc>
        <w:tc>
          <w:tcPr>
            <w:tcW w:type="dxa" w:w="4706"/>
            <w:shd w:fill="E8EFF7"/>
            <w:tcBorders>
              <w:top w:val="single" w:sz="4" w:color="D9D9D9"/>
              <w:left w:val="single" w:sz="4" w:color="D9D9D9"/>
              <w:bottom w:val="single" w:sz="4" w:color="D9D9D9"/>
              <w:right w:val="single" w:sz="4" w:color="D9D9D9"/>
            </w:tcBorders>
          </w:tcPr>
          <w:p>
            <w:r>
              <w:rPr>
                <w:b/>
                <w:sz w:val="18"/>
              </w:rPr>
              <w:t>Mục đích</w:t>
            </w:r>
          </w:p>
        </w:tc>
      </w:tr>
      <w:tr>
        <w:tc>
          <w:tcPr>
            <w:tcW w:type="dxa" w:w="3402"/>
            <w:shd w:fill="FFFFFF"/>
            <w:tcBorders>
              <w:top w:val="single" w:sz="4" w:color="D9D9D9"/>
              <w:left w:val="single" w:sz="4" w:color="D9D9D9"/>
              <w:bottom w:val="single" w:sz="4" w:color="D9D9D9"/>
              <w:right w:val="single" w:sz="4" w:color="D9D9D9"/>
            </w:tcBorders>
          </w:tcPr>
          <w:p>
            <w:r>
              <w:rPr>
                <w:b w:val="0"/>
                <w:sz w:val="18"/>
              </w:rPr>
              <w:t>teacher1@demo.example.test</w:t>
            </w:r>
          </w:p>
        </w:tc>
        <w:tc>
          <w:tcPr>
            <w:tcW w:type="dxa" w:w="1531"/>
            <w:shd w:fill="FFFFFF"/>
            <w:tcBorders>
              <w:top w:val="single" w:sz="4" w:color="D9D9D9"/>
              <w:left w:val="single" w:sz="4" w:color="D9D9D9"/>
              <w:bottom w:val="single" w:sz="4" w:color="D9D9D9"/>
              <w:right w:val="single" w:sz="4" w:color="D9D9D9"/>
            </w:tcBorders>
          </w:tcPr>
          <w:p>
            <w:r>
              <w:rPr>
                <w:b w:val="0"/>
                <w:sz w:val="18"/>
              </w:rPr>
              <w:t>Teacher</w:t>
            </w:r>
          </w:p>
        </w:tc>
        <w:tc>
          <w:tcPr>
            <w:tcW w:type="dxa" w:w="4706"/>
            <w:shd w:fill="FFFFFF"/>
            <w:tcBorders>
              <w:top w:val="single" w:sz="4" w:color="D9D9D9"/>
              <w:left w:val="single" w:sz="4" w:color="D9D9D9"/>
              <w:bottom w:val="single" w:sz="4" w:color="D9D9D9"/>
              <w:right w:val="single" w:sz="4" w:color="D9D9D9"/>
            </w:tcBorders>
          </w:tcPr>
          <w:p>
            <w:r>
              <w:rPr>
                <w:b w:val="0"/>
                <w:sz w:val="18"/>
              </w:rPr>
              <w:t>Sở hữu Course, Question, Practice, Assessment mẫu</w:t>
            </w:r>
          </w:p>
        </w:tc>
      </w:tr>
      <w:tr>
        <w:tc>
          <w:tcPr>
            <w:tcW w:type="dxa" w:w="3402"/>
            <w:shd w:fill="FFFFFF"/>
            <w:tcBorders>
              <w:top w:val="single" w:sz="4" w:color="D9D9D9"/>
              <w:left w:val="single" w:sz="4" w:color="D9D9D9"/>
              <w:bottom w:val="single" w:sz="4" w:color="D9D9D9"/>
              <w:right w:val="single" w:sz="4" w:color="D9D9D9"/>
            </w:tcBorders>
          </w:tcPr>
          <w:p>
            <w:r>
              <w:rPr>
                <w:b w:val="0"/>
                <w:sz w:val="18"/>
              </w:rPr>
              <w:t>teacher2@demo.example.test</w:t>
            </w:r>
          </w:p>
        </w:tc>
        <w:tc>
          <w:tcPr>
            <w:tcW w:type="dxa" w:w="1531"/>
            <w:shd w:fill="FFFFFF"/>
            <w:tcBorders>
              <w:top w:val="single" w:sz="4" w:color="D9D9D9"/>
              <w:left w:val="single" w:sz="4" w:color="D9D9D9"/>
              <w:bottom w:val="single" w:sz="4" w:color="D9D9D9"/>
              <w:right w:val="single" w:sz="4" w:color="D9D9D9"/>
            </w:tcBorders>
          </w:tcPr>
          <w:p>
            <w:r>
              <w:rPr>
                <w:b w:val="0"/>
                <w:sz w:val="18"/>
              </w:rPr>
              <w:t>Teacher</w:t>
            </w:r>
          </w:p>
        </w:tc>
        <w:tc>
          <w:tcPr>
            <w:tcW w:type="dxa" w:w="4706"/>
            <w:shd w:fill="FFFFFF"/>
            <w:tcBorders>
              <w:top w:val="single" w:sz="4" w:color="D9D9D9"/>
              <w:left w:val="single" w:sz="4" w:color="D9D9D9"/>
              <w:bottom w:val="single" w:sz="4" w:color="D9D9D9"/>
              <w:right w:val="single" w:sz="4" w:color="D9D9D9"/>
            </w:tcBorders>
          </w:tcPr>
          <w:p>
            <w:r>
              <w:rPr>
                <w:b w:val="0"/>
                <w:sz w:val="18"/>
              </w:rPr>
              <w:t>Kiểm tra chặn sửa nội dung người khác</w:t>
            </w:r>
          </w:p>
        </w:tc>
      </w:tr>
      <w:tr>
        <w:tc>
          <w:tcPr>
            <w:tcW w:type="dxa" w:w="3402"/>
            <w:shd w:fill="FFFFFF"/>
            <w:tcBorders>
              <w:top w:val="single" w:sz="4" w:color="D9D9D9"/>
              <w:left w:val="single" w:sz="4" w:color="D9D9D9"/>
              <w:bottom w:val="single" w:sz="4" w:color="D9D9D9"/>
              <w:right w:val="single" w:sz="4" w:color="D9D9D9"/>
            </w:tcBorders>
          </w:tcPr>
          <w:p>
            <w:r>
              <w:rPr>
                <w:b w:val="0"/>
                <w:sz w:val="18"/>
              </w:rPr>
              <w:t>student1@demo.example.test</w:t>
            </w:r>
          </w:p>
        </w:tc>
        <w:tc>
          <w:tcPr>
            <w:tcW w:type="dxa" w:w="1531"/>
            <w:shd w:fill="FFFFFF"/>
            <w:tcBorders>
              <w:top w:val="single" w:sz="4" w:color="D9D9D9"/>
              <w:left w:val="single" w:sz="4" w:color="D9D9D9"/>
              <w:bottom w:val="single" w:sz="4" w:color="D9D9D9"/>
              <w:right w:val="single" w:sz="4" w:color="D9D9D9"/>
            </w:tcBorders>
          </w:tcPr>
          <w:p>
            <w:r>
              <w:rPr>
                <w:b w:val="0"/>
                <w:sz w:val="18"/>
              </w:rPr>
              <w:t>Student</w:t>
            </w:r>
          </w:p>
        </w:tc>
        <w:tc>
          <w:tcPr>
            <w:tcW w:type="dxa" w:w="4706"/>
            <w:shd w:fill="FFFFFF"/>
            <w:tcBorders>
              <w:top w:val="single" w:sz="4" w:color="D9D9D9"/>
              <w:left w:val="single" w:sz="4" w:color="D9D9D9"/>
              <w:bottom w:val="single" w:sz="4" w:color="D9D9D9"/>
              <w:right w:val="single" w:sz="4" w:color="D9D9D9"/>
            </w:tcBorders>
          </w:tcPr>
          <w:p>
            <w:r>
              <w:rPr>
                <w:b w:val="0"/>
                <w:sz w:val="18"/>
              </w:rPr>
              <w:t>Học khóa miễn phí đã ghi danh</w:t>
            </w:r>
          </w:p>
        </w:tc>
      </w:tr>
      <w:tr>
        <w:tc>
          <w:tcPr>
            <w:tcW w:type="dxa" w:w="3402"/>
            <w:shd w:fill="FFFFFF"/>
            <w:tcBorders>
              <w:top w:val="single" w:sz="4" w:color="D9D9D9"/>
              <w:left w:val="single" w:sz="4" w:color="D9D9D9"/>
              <w:bottom w:val="single" w:sz="4" w:color="D9D9D9"/>
              <w:right w:val="single" w:sz="4" w:color="D9D9D9"/>
            </w:tcBorders>
          </w:tcPr>
          <w:p>
            <w:r>
              <w:rPr>
                <w:b w:val="0"/>
                <w:sz w:val="18"/>
              </w:rPr>
              <w:t>student2@demo.example.test</w:t>
            </w:r>
          </w:p>
        </w:tc>
        <w:tc>
          <w:tcPr>
            <w:tcW w:type="dxa" w:w="1531"/>
            <w:shd w:fill="FFFFFF"/>
            <w:tcBorders>
              <w:top w:val="single" w:sz="4" w:color="D9D9D9"/>
              <w:left w:val="single" w:sz="4" w:color="D9D9D9"/>
              <w:bottom w:val="single" w:sz="4" w:color="D9D9D9"/>
              <w:right w:val="single" w:sz="4" w:color="D9D9D9"/>
            </w:tcBorders>
          </w:tcPr>
          <w:p>
            <w:r>
              <w:rPr>
                <w:b w:val="0"/>
                <w:sz w:val="18"/>
              </w:rPr>
              <w:t>Student</w:t>
            </w:r>
          </w:p>
        </w:tc>
        <w:tc>
          <w:tcPr>
            <w:tcW w:type="dxa" w:w="4706"/>
            <w:shd w:fill="FFFFFF"/>
            <w:tcBorders>
              <w:top w:val="single" w:sz="4" w:color="D9D9D9"/>
              <w:left w:val="single" w:sz="4" w:color="D9D9D9"/>
              <w:bottom w:val="single" w:sz="4" w:color="D9D9D9"/>
              <w:right w:val="single" w:sz="4" w:color="D9D9D9"/>
            </w:tcBorders>
          </w:tcPr>
          <w:p>
            <w:r>
              <w:rPr>
                <w:b w:val="0"/>
                <w:sz w:val="18"/>
              </w:rPr>
              <w:t>Thử mua khóa và quyền truy cập</w:t>
            </w:r>
          </w:p>
        </w:tc>
      </w:tr>
      <w:tr>
        <w:tc>
          <w:tcPr>
            <w:tcW w:type="dxa" w:w="3402"/>
            <w:shd w:fill="FFFFFF"/>
            <w:tcBorders>
              <w:top w:val="single" w:sz="4" w:color="D9D9D9"/>
              <w:left w:val="single" w:sz="4" w:color="D9D9D9"/>
              <w:bottom w:val="single" w:sz="4" w:color="D9D9D9"/>
              <w:right w:val="single" w:sz="4" w:color="D9D9D9"/>
            </w:tcBorders>
          </w:tcPr>
          <w:p>
            <w:r>
              <w:rPr>
                <w:b w:val="0"/>
                <w:sz w:val="18"/>
              </w:rPr>
              <w:t>admin1@demo.example.test</w:t>
            </w:r>
          </w:p>
        </w:tc>
        <w:tc>
          <w:tcPr>
            <w:tcW w:type="dxa" w:w="1531"/>
            <w:shd w:fill="FFFFFF"/>
            <w:tcBorders>
              <w:top w:val="single" w:sz="4" w:color="D9D9D9"/>
              <w:left w:val="single" w:sz="4" w:color="D9D9D9"/>
              <w:bottom w:val="single" w:sz="4" w:color="D9D9D9"/>
              <w:right w:val="single" w:sz="4" w:color="D9D9D9"/>
            </w:tcBorders>
          </w:tcPr>
          <w:p>
            <w:r>
              <w:rPr>
                <w:b w:val="0"/>
                <w:sz w:val="18"/>
              </w:rPr>
              <w:t>Admin</w:t>
            </w:r>
          </w:p>
        </w:tc>
        <w:tc>
          <w:tcPr>
            <w:tcW w:type="dxa" w:w="4706"/>
            <w:shd w:fill="FFFFFF"/>
            <w:tcBorders>
              <w:top w:val="single" w:sz="4" w:color="D9D9D9"/>
              <w:left w:val="single" w:sz="4" w:color="D9D9D9"/>
              <w:bottom w:val="single" w:sz="4" w:color="D9D9D9"/>
              <w:right w:val="single" w:sz="4" w:color="D9D9D9"/>
            </w:tcBorders>
          </w:tcPr>
          <w:p>
            <w:r>
              <w:rPr>
                <w:b w:val="0"/>
                <w:sz w:val="18"/>
              </w:rPr>
              <w:t>Quản lý tài khoản, giao dịch, audit</w:t>
            </w:r>
          </w:p>
        </w:tc>
      </w:tr>
    </w:tbl>
    <w:p/>
    <w:p>
      <w:r>
        <w:t>Các khóa gồm Everyday English, Business English, English Starter A1, English at Work A2 và Reading &amp; Listening B1. Seeder có passage, audio nội bộ, Practice và ba loại Assessment; không tạo lịch sử điểm giả. Dữ liệu test sau khi chạy là kết quả thao tác thật. Muốn demo như ban đầu, dựng môi trường mới, không xóa lịch sử bằng SQL.</w:t>
      </w:r>
    </w:p>
    <w:p>
      <w:pPr>
        <w:pStyle w:val="Heading1"/>
      </w:pPr>
      <w:r>
        <w:t>Guest</w:t>
      </w:r>
    </w:p>
    <w:p>
      <w:r>
        <w:t>Đăng xuất và mở Khóa học. Tìm/lọc, xem chi tiết khóa Free/Paid. Guest chỉ thấy metadata, cấu trúc và giá; mở nội dung học yêu cầu đăng nhập. Đăng ký tài khoản mới tạo Student, không tự chọn Teacher/Admin.</w:t>
      </w:r>
    </w:p>
    <w:p>
      <w:pPr>
        <w:pStyle w:val="Heading1"/>
      </w:pPr>
      <w:r>
        <w:t>Student</w:t>
      </w:r>
    </w:p>
    <w:p>
      <w:r>
        <w:t>1. Với khóa miễn phí, mở chi tiết rồi ghi danh. Vào Khóa học của tôi, chọn Module/Lesson.</w:t>
      </w:r>
    </w:p>
    <w:p>
      <w:r>
        <w:t>2. Mở nội dung, nghe audio nếu có, đánh dấu hoàn thành hoặc chưa hoàn thành.</w:t>
      </w:r>
    </w:p>
    <w:p>
      <w:r>
        <w:t>3. Mở Practice, chọn đáp án và nộp; xem đáp án/giải thích, làm lại để cập nhật kết quả hiện tại.</w:t>
      </w:r>
    </w:p>
    <w:p>
      <w:r>
        <w:t>4. Mở Assessment, đọc thời lượng/số lượt và bấm bắt đầu. Chọn đáp án, đợi báo đã lưu.</w:t>
      </w:r>
    </w:p>
    <w:p>
      <w:r>
        <w:t>5. Refresh hoặc rời trang rồi Resume: cùng Attempt và deadline cũ. Xác nhận Submit để chấm.</w:t>
      </w:r>
    </w:p>
    <w:p>
      <w:r>
        <w:t>6. Result hiển thị điểm tổng và kỹ năng đủ dữ liệu, không hiện đáp án từng câu như Practice.</w:t>
      </w:r>
    </w:p>
    <w:p>
      <w:r>
        <w:t>7. Dashboard dùng kết quả đại diện theo quy tắc server; điểm cao nhất không nhất thiết là lần gần nhất.</w:t>
      </w:r>
    </w:p>
    <w:p>
      <w:r>
        <w:t>Với khóa trả phí: tạo Order, chọn mô phỏng thất bại/hủy để thấy vẫn bị chặn nội dung. Tạo lại đơn và mô phỏng thành công để được cấp Enrollment. Xem lịch sử giao dịch và vào học. Không sửa URL trình duyệt để tự xác nhận thành công; server kiểm tra giao dịch trước cấp quyền. Chỉ hoàn thành Lesson có thể chưa hoàn thành Course nếu Course còn yêu cầu Final đạt.</w:t>
      </w:r>
    </w:p>
    <w:p>
      <w:pPr>
        <w:pStyle w:val="Heading1"/>
      </w:pPr>
      <w:r>
        <w:t>Teacher</w:t>
      </w:r>
    </w:p>
    <w:p>
      <w:r>
        <w:t>Mở Khóa của tôi hoặc ngân hàng câu hỏi. Teacher1 quản lý nội dung của mình, Teacher2 dùng cùng URL sửa nội dung Teacher1 phải bị từ chối.</w:t>
      </w:r>
    </w:p>
    <w:p>
      <w:r>
        <w:t>Để xuất bản Course: tạo Module Visible, tạo Lesson Draft, thêm Resource Text có nội dung hoặc media hợp lệ, sau đó chuyển Lesson Published rồi Publish Course. Tên Module/Description không thay thế Resource của Lesson. Đề Practice/Assessment cần câu hỏi hợp lệ cùng owner; Preview không tạo Attempt Student. Nội dung đã được sử dụng có thể bị khóa để giữ lịch sử, không sửa SQL để vượt khóa.</w:t>
      </w:r>
    </w:p>
    <w:p>
      <w:pPr>
        <w:pStyle w:val="Heading1"/>
      </w:pPr>
      <w:r>
        <w:t>Admin</w:t>
      </w:r>
    </w:p>
    <w:p>
      <w:r>
        <w:t>Mở Quản trị, tìm/lọc User theo role/trạng thái, tạo giảng viên thử. Chọn Chỉnh sửa để đổi vai trò hoặc trạng thái: Active mở khóa, Locked chặn đăng nhập, Disabled ngừng sử dụng nhưng giữ dữ liệu. Hủy không lưu. Mở Nhật ký và tìm email vừa sửa để xem người thao tác cùng dữ liệu Trước/Sau. Admin xem giao dịch, không sửa nội dung Teacher và không làm Assessment thay Student. Server chặn việc hạ quyền/khóa Admin hoạt động cuối cùng.</w:t>
      </w:r>
    </w:p>
    <w:p>
      <w:pPr>
        <w:pStyle w:val="Heading1"/>
      </w:pPr>
      <w:r>
        <w:t>Diễn tập và xử lý lỗi</w:t>
      </w:r>
    </w:p>
    <w:p>
      <w:pPr>
        <w:pStyle w:val="ListBullet"/>
      </w:pPr>
      <w:r>
        <w:t>Không đăng nhập được: kiểm tra đúng cổng, email và mật khẩu seed; mỗi database có tài khoản riêng.</w:t>
      </w:r>
    </w:p>
    <w:p>
      <w:pPr>
        <w:pStyle w:val="ListBullet"/>
      </w:pPr>
      <w:r>
        <w:t>Course không Publish: kiểm tra Lesson có Resource và Published trong Module Visible.</w:t>
      </w:r>
    </w:p>
    <w:p>
      <w:pPr>
        <w:pStyle w:val="ListBullet"/>
      </w:pPr>
      <w:r>
        <w:t>Chưa vào được khóa Paid: kiểm tra payment đã Succeeded và Enrollment hợp lệ.</w:t>
      </w:r>
    </w:p>
    <w:p>
      <w:pPr>
        <w:pStyle w:val="ListBullet"/>
      </w:pPr>
      <w:r>
        <w:t>Hết lượt thi: dùng đề khác hoặc môi trường mới; không xóa Attempt để tạo bằng chứng.</w:t>
      </w:r>
    </w:p>
    <w:p>
      <w:pPr>
        <w:pStyle w:val="ListBullet"/>
      </w:pPr>
      <w:r>
        <w:t>Docker không kết nối: mở Docker Desktop, chờ Engine running rồi kiểm /health.</w:t>
      </w:r>
    </w:p>
    <w:p>
      <w:pPr>
        <w:pStyle w:val="ListBullet"/>
      </w:pPr>
      <w:r>
        <w:t>Audio lỗi: ghi lại URL/trang và kiểm tra kho audio; không thay file của đề đã khóa.</w:t>
      </w:r>
    </w:p>
    <w:p>
      <w:pPr>
        <w:pStyle w:val="Heading1"/>
      </w:pPr>
      <w:r>
        <w:t>Bảng diễn tập người thật</w:t>
      </w:r>
    </w:p>
    <w:tbl>
      <w:tblPr>
        <w:tblW w:type="auto" w:w="0"/>
        <w:tblLayout w:type="fixed"/>
        <w:tblLook w:firstColumn="1" w:firstRow="1" w:lastColumn="0" w:lastRow="0" w:noHBand="0" w:noVBand="1" w:val="04A0"/>
      </w:tblPr>
      <w:tblGrid>
        <w:gridCol w:w="2721"/>
        <w:gridCol w:w="2438"/>
        <w:gridCol w:w="1361"/>
        <w:gridCol w:w="3118"/>
      </w:tblGrid>
      <w:tr>
        <w:trPr>
          <w:tblHeader/>
        </w:trPr>
        <w:tc>
          <w:tcPr>
            <w:tcW w:type="dxa" w:w="2721"/>
            <w:shd w:fill="E8EFF7"/>
            <w:tcBorders>
              <w:top w:val="single" w:sz="4" w:color="D9D9D9"/>
              <w:left w:val="single" w:sz="4" w:color="D9D9D9"/>
              <w:bottom w:val="single" w:sz="4" w:color="D9D9D9"/>
              <w:right w:val="single" w:sz="4" w:color="D9D9D9"/>
            </w:tcBorders>
          </w:tcPr>
          <w:p>
            <w:r>
              <w:rPr>
                <w:b/>
                <w:sz w:val="18"/>
              </w:rPr>
              <w:t>Nội dung</w:t>
            </w:r>
          </w:p>
        </w:tc>
        <w:tc>
          <w:tcPr>
            <w:tcW w:type="dxa" w:w="2438"/>
            <w:shd w:fill="E8EFF7"/>
            <w:tcBorders>
              <w:top w:val="single" w:sz="4" w:color="D9D9D9"/>
              <w:left w:val="single" w:sz="4" w:color="D9D9D9"/>
              <w:bottom w:val="single" w:sz="4" w:color="D9D9D9"/>
              <w:right w:val="single" w:sz="4" w:color="D9D9D9"/>
            </w:tcBorders>
          </w:tcPr>
          <w:p>
            <w:r>
              <w:rPr>
                <w:b/>
                <w:sz w:val="18"/>
              </w:rPr>
              <w:t>Người thực hiện</w:t>
            </w:r>
          </w:p>
        </w:tc>
        <w:tc>
          <w:tcPr>
            <w:tcW w:type="dxa" w:w="1361"/>
            <w:shd w:fill="E8EFF7"/>
            <w:tcBorders>
              <w:top w:val="single" w:sz="4" w:color="D9D9D9"/>
              <w:left w:val="single" w:sz="4" w:color="D9D9D9"/>
              <w:bottom w:val="single" w:sz="4" w:color="D9D9D9"/>
              <w:right w:val="single" w:sz="4" w:color="D9D9D9"/>
            </w:tcBorders>
          </w:tcPr>
          <w:p>
            <w:r>
              <w:rPr>
                <w:b/>
                <w:sz w:val="18"/>
              </w:rPr>
              <w:t>Ngày</w:t>
            </w:r>
          </w:p>
        </w:tc>
        <w:tc>
          <w:tcPr>
            <w:tcW w:type="dxa" w:w="3118"/>
            <w:shd w:fill="E8EFF7"/>
            <w:tcBorders>
              <w:top w:val="single" w:sz="4" w:color="D9D9D9"/>
              <w:left w:val="single" w:sz="4" w:color="D9D9D9"/>
              <w:bottom w:val="single" w:sz="4" w:color="D9D9D9"/>
              <w:right w:val="single" w:sz="4" w:color="D9D9D9"/>
            </w:tcBorders>
          </w:tcPr>
          <w:p>
            <w:r>
              <w:rPr>
                <w:b/>
                <w:sz w:val="18"/>
              </w:rPr>
              <w:t>Actual và bằng chứng</w:t>
            </w:r>
          </w:p>
        </w:tc>
      </w:tr>
      <w:tr>
        <w:tc>
          <w:tcPr>
            <w:tcW w:type="dxa" w:w="2721"/>
            <w:shd w:fill="FFFFFF"/>
            <w:tcBorders>
              <w:top w:val="single" w:sz="4" w:color="D9D9D9"/>
              <w:left w:val="single" w:sz="4" w:color="D9D9D9"/>
              <w:bottom w:val="single" w:sz="4" w:color="D9D9D9"/>
              <w:right w:val="single" w:sz="4" w:color="D9D9D9"/>
            </w:tcBorders>
          </w:tcPr>
          <w:p>
            <w:r>
              <w:rPr>
                <w:b w:val="0"/>
                <w:sz w:val="18"/>
              </w:rPr>
              <w:t>Guest và đăng ký</w:t>
            </w:r>
          </w:p>
        </w:tc>
        <w:tc>
          <w:tcPr>
            <w:tcW w:type="dxa" w:w="2438"/>
            <w:shd w:fill="FFFFFF"/>
            <w:tcBorders>
              <w:top w:val="single" w:sz="4" w:color="D9D9D9"/>
              <w:left w:val="single" w:sz="4" w:color="D9D9D9"/>
              <w:bottom w:val="single" w:sz="4" w:color="D9D9D9"/>
              <w:right w:val="single" w:sz="4" w:color="D9D9D9"/>
            </w:tcBorders>
          </w:tcPr>
          <w:p>
            <w:r>
              <w:rPr>
                <w:b w:val="0"/>
                <w:sz w:val="18"/>
              </w:rPr>
              <w:t>Chưa xác nhận</w:t>
            </w:r>
          </w:p>
        </w:tc>
        <w:tc>
          <w:tcPr>
            <w:tcW w:type="dxa" w:w="1361"/>
            <w:shd w:fill="FFFFFF"/>
            <w:tcBorders>
              <w:top w:val="single" w:sz="4" w:color="D9D9D9"/>
              <w:left w:val="single" w:sz="4" w:color="D9D9D9"/>
              <w:bottom w:val="single" w:sz="4" w:color="D9D9D9"/>
              <w:right w:val="single" w:sz="4" w:color="D9D9D9"/>
            </w:tcBorders>
          </w:tcPr>
          <w:p>
            <w:r>
              <w:rPr>
                <w:b w:val="0"/>
                <w:sz w:val="18"/>
              </w:rPr>
              <w:t>Chưa ghi</w:t>
            </w:r>
          </w:p>
        </w:tc>
        <w:tc>
          <w:tcPr>
            <w:tcW w:type="dxa" w:w="3118"/>
            <w:shd w:fill="FFFFFF"/>
            <w:tcBorders>
              <w:top w:val="single" w:sz="4" w:color="D9D9D9"/>
              <w:left w:val="single" w:sz="4" w:color="D9D9D9"/>
              <w:bottom w:val="single" w:sz="4" w:color="D9D9D9"/>
              <w:right w:val="single" w:sz="4" w:color="D9D9D9"/>
            </w:tcBorders>
          </w:tcPr>
          <w:p>
            <w:r>
              <w:rPr>
                <w:b w:val="0"/>
                <w:sz w:val="18"/>
              </w:rPr>
              <w:t>Chưa diễn tập</w:t>
            </w:r>
          </w:p>
        </w:tc>
      </w:tr>
      <w:tr>
        <w:tc>
          <w:tcPr>
            <w:tcW w:type="dxa" w:w="2721"/>
            <w:shd w:fill="FFFFFF"/>
            <w:tcBorders>
              <w:top w:val="single" w:sz="4" w:color="D9D9D9"/>
              <w:left w:val="single" w:sz="4" w:color="D9D9D9"/>
              <w:bottom w:val="single" w:sz="4" w:color="D9D9D9"/>
              <w:right w:val="single" w:sz="4" w:color="D9D9D9"/>
            </w:tcBorders>
          </w:tcPr>
          <w:p>
            <w:r>
              <w:rPr>
                <w:b w:val="0"/>
                <w:sz w:val="18"/>
              </w:rPr>
              <w:t>Student mua, học, luyện, thi</w:t>
            </w:r>
          </w:p>
        </w:tc>
        <w:tc>
          <w:tcPr>
            <w:tcW w:type="dxa" w:w="2438"/>
            <w:shd w:fill="FFFFFF"/>
            <w:tcBorders>
              <w:top w:val="single" w:sz="4" w:color="D9D9D9"/>
              <w:left w:val="single" w:sz="4" w:color="D9D9D9"/>
              <w:bottom w:val="single" w:sz="4" w:color="D9D9D9"/>
              <w:right w:val="single" w:sz="4" w:color="D9D9D9"/>
            </w:tcBorders>
          </w:tcPr>
          <w:p>
            <w:r>
              <w:rPr>
                <w:b w:val="0"/>
                <w:sz w:val="18"/>
              </w:rPr>
              <w:t>Chưa xác nhận</w:t>
            </w:r>
          </w:p>
        </w:tc>
        <w:tc>
          <w:tcPr>
            <w:tcW w:type="dxa" w:w="1361"/>
            <w:shd w:fill="FFFFFF"/>
            <w:tcBorders>
              <w:top w:val="single" w:sz="4" w:color="D9D9D9"/>
              <w:left w:val="single" w:sz="4" w:color="D9D9D9"/>
              <w:bottom w:val="single" w:sz="4" w:color="D9D9D9"/>
              <w:right w:val="single" w:sz="4" w:color="D9D9D9"/>
            </w:tcBorders>
          </w:tcPr>
          <w:p>
            <w:r>
              <w:rPr>
                <w:b w:val="0"/>
                <w:sz w:val="18"/>
              </w:rPr>
              <w:t>Chưa ghi</w:t>
            </w:r>
          </w:p>
        </w:tc>
        <w:tc>
          <w:tcPr>
            <w:tcW w:type="dxa" w:w="3118"/>
            <w:shd w:fill="FFFFFF"/>
            <w:tcBorders>
              <w:top w:val="single" w:sz="4" w:color="D9D9D9"/>
              <w:left w:val="single" w:sz="4" w:color="D9D9D9"/>
              <w:bottom w:val="single" w:sz="4" w:color="D9D9D9"/>
              <w:right w:val="single" w:sz="4" w:color="D9D9D9"/>
            </w:tcBorders>
          </w:tcPr>
          <w:p>
            <w:r>
              <w:rPr>
                <w:b w:val="0"/>
                <w:sz w:val="18"/>
              </w:rPr>
              <w:t>Chưa diễn tập</w:t>
            </w:r>
          </w:p>
        </w:tc>
      </w:tr>
      <w:tr>
        <w:tc>
          <w:tcPr>
            <w:tcW w:type="dxa" w:w="2721"/>
            <w:shd w:fill="FFFFFF"/>
            <w:tcBorders>
              <w:top w:val="single" w:sz="4" w:color="D9D9D9"/>
              <w:left w:val="single" w:sz="4" w:color="D9D9D9"/>
              <w:bottom w:val="single" w:sz="4" w:color="D9D9D9"/>
              <w:right w:val="single" w:sz="4" w:color="D9D9D9"/>
            </w:tcBorders>
          </w:tcPr>
          <w:p>
            <w:r>
              <w:rPr>
                <w:b w:val="0"/>
                <w:sz w:val="18"/>
              </w:rPr>
              <w:t>Teacher và ownership</w:t>
            </w:r>
          </w:p>
        </w:tc>
        <w:tc>
          <w:tcPr>
            <w:tcW w:type="dxa" w:w="2438"/>
            <w:shd w:fill="FFFFFF"/>
            <w:tcBorders>
              <w:top w:val="single" w:sz="4" w:color="D9D9D9"/>
              <w:left w:val="single" w:sz="4" w:color="D9D9D9"/>
              <w:bottom w:val="single" w:sz="4" w:color="D9D9D9"/>
              <w:right w:val="single" w:sz="4" w:color="D9D9D9"/>
            </w:tcBorders>
          </w:tcPr>
          <w:p>
            <w:r>
              <w:rPr>
                <w:b w:val="0"/>
                <w:sz w:val="18"/>
              </w:rPr>
              <w:t>Chưa xác nhận</w:t>
            </w:r>
          </w:p>
        </w:tc>
        <w:tc>
          <w:tcPr>
            <w:tcW w:type="dxa" w:w="1361"/>
            <w:shd w:fill="FFFFFF"/>
            <w:tcBorders>
              <w:top w:val="single" w:sz="4" w:color="D9D9D9"/>
              <w:left w:val="single" w:sz="4" w:color="D9D9D9"/>
              <w:bottom w:val="single" w:sz="4" w:color="D9D9D9"/>
              <w:right w:val="single" w:sz="4" w:color="D9D9D9"/>
            </w:tcBorders>
          </w:tcPr>
          <w:p>
            <w:r>
              <w:rPr>
                <w:b w:val="0"/>
                <w:sz w:val="18"/>
              </w:rPr>
              <w:t>Chưa ghi</w:t>
            </w:r>
          </w:p>
        </w:tc>
        <w:tc>
          <w:tcPr>
            <w:tcW w:type="dxa" w:w="3118"/>
            <w:shd w:fill="FFFFFF"/>
            <w:tcBorders>
              <w:top w:val="single" w:sz="4" w:color="D9D9D9"/>
              <w:left w:val="single" w:sz="4" w:color="D9D9D9"/>
              <w:bottom w:val="single" w:sz="4" w:color="D9D9D9"/>
              <w:right w:val="single" w:sz="4" w:color="D9D9D9"/>
            </w:tcBorders>
          </w:tcPr>
          <w:p>
            <w:r>
              <w:rPr>
                <w:b w:val="0"/>
                <w:sz w:val="18"/>
              </w:rPr>
              <w:t>Chưa diễn tập</w:t>
            </w:r>
          </w:p>
        </w:tc>
      </w:tr>
      <w:tr>
        <w:tc>
          <w:tcPr>
            <w:tcW w:type="dxa" w:w="2721"/>
            <w:shd w:fill="FFFFFF"/>
            <w:tcBorders>
              <w:top w:val="single" w:sz="4" w:color="D9D9D9"/>
              <w:left w:val="single" w:sz="4" w:color="D9D9D9"/>
              <w:bottom w:val="single" w:sz="4" w:color="D9D9D9"/>
              <w:right w:val="single" w:sz="4" w:color="D9D9D9"/>
            </w:tcBorders>
          </w:tcPr>
          <w:p>
            <w:r>
              <w:rPr>
                <w:b w:val="0"/>
                <w:sz w:val="18"/>
              </w:rPr>
              <w:t>Admin và audit</w:t>
            </w:r>
          </w:p>
        </w:tc>
        <w:tc>
          <w:tcPr>
            <w:tcW w:type="dxa" w:w="2438"/>
            <w:shd w:fill="FFFFFF"/>
            <w:tcBorders>
              <w:top w:val="single" w:sz="4" w:color="D9D9D9"/>
              <w:left w:val="single" w:sz="4" w:color="D9D9D9"/>
              <w:bottom w:val="single" w:sz="4" w:color="D9D9D9"/>
              <w:right w:val="single" w:sz="4" w:color="D9D9D9"/>
            </w:tcBorders>
          </w:tcPr>
          <w:p>
            <w:r>
              <w:rPr>
                <w:b w:val="0"/>
                <w:sz w:val="18"/>
              </w:rPr>
              <w:t>Chưa xác nhận</w:t>
            </w:r>
          </w:p>
        </w:tc>
        <w:tc>
          <w:tcPr>
            <w:tcW w:type="dxa" w:w="1361"/>
            <w:shd w:fill="FFFFFF"/>
            <w:tcBorders>
              <w:top w:val="single" w:sz="4" w:color="D9D9D9"/>
              <w:left w:val="single" w:sz="4" w:color="D9D9D9"/>
              <w:bottom w:val="single" w:sz="4" w:color="D9D9D9"/>
              <w:right w:val="single" w:sz="4" w:color="D9D9D9"/>
            </w:tcBorders>
          </w:tcPr>
          <w:p>
            <w:r>
              <w:rPr>
                <w:b w:val="0"/>
                <w:sz w:val="18"/>
              </w:rPr>
              <w:t>Chưa ghi</w:t>
            </w:r>
          </w:p>
        </w:tc>
        <w:tc>
          <w:tcPr>
            <w:tcW w:type="dxa" w:w="3118"/>
            <w:shd w:fill="FFFFFF"/>
            <w:tcBorders>
              <w:top w:val="single" w:sz="4" w:color="D9D9D9"/>
              <w:left w:val="single" w:sz="4" w:color="D9D9D9"/>
              <w:bottom w:val="single" w:sz="4" w:color="D9D9D9"/>
              <w:right w:val="single" w:sz="4" w:color="D9D9D9"/>
            </w:tcBorders>
          </w:tcPr>
          <w:p>
            <w:r>
              <w:rPr>
                <w:b w:val="0"/>
                <w:sz w:val="18"/>
              </w:rPr>
              <w:t>Chưa diễn tập</w:t>
            </w:r>
          </w:p>
        </w:tc>
      </w:tr>
    </w:tbl>
    <w:p/>
    <w:p>
      <w:r>
        <w:t>Chỉ thay các ô sau khi Dương/người review thực hiện thật. Khi nộp từng môn, ghi đúng người học môn đó vào cột phụ trách; không thay tên tác giả các tài liệu team.</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23/10/2026  •  Local automated E2E; diễn tập người thật chưa xác nhận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ESTUDY   |   HỒ SƠ E2E VÀ BÀN GIAO   |   DƯƠNG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cs="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