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CE35" w14:textId="483943B3" w:rsidR="00E93657" w:rsidRDefault="0015661E" w:rsidP="0015661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Metodologi</w:t>
      </w:r>
      <w:proofErr w:type="spellEnd"/>
      <w:r>
        <w:rPr>
          <w:sz w:val="28"/>
          <w:szCs w:val="28"/>
        </w:rPr>
        <w:t xml:space="preserve"> </w:t>
      </w:r>
    </w:p>
    <w:p w14:paraId="52E2C076" w14:textId="7F376028" w:rsidR="0015661E" w:rsidRDefault="0015661E" w:rsidP="0015661E">
      <w:pPr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Penelitian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ini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menggunakan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pendekatan</w:t>
      </w:r>
      <w:proofErr w:type="spellEnd"/>
      <w:r w:rsidRPr="0015661E">
        <w:rPr>
          <w:sz w:val="24"/>
          <w:szCs w:val="24"/>
        </w:rPr>
        <w:t xml:space="preserve"> User-</w:t>
      </w:r>
      <w:proofErr w:type="spellStart"/>
      <w:r w:rsidRPr="0015661E">
        <w:rPr>
          <w:sz w:val="24"/>
          <w:szCs w:val="24"/>
        </w:rPr>
        <w:t>Centered</w:t>
      </w:r>
      <w:proofErr w:type="spellEnd"/>
      <w:r w:rsidRPr="0015661E">
        <w:rPr>
          <w:sz w:val="24"/>
          <w:szCs w:val="24"/>
        </w:rPr>
        <w:t xml:space="preserve"> Design (UCD) yang </w:t>
      </w:r>
      <w:proofErr w:type="spellStart"/>
      <w:r w:rsidRPr="0015661E">
        <w:rPr>
          <w:sz w:val="24"/>
          <w:szCs w:val="24"/>
        </w:rPr>
        <w:t>menekankan</w:t>
      </w:r>
      <w:proofErr w:type="spellEnd"/>
      <w:r w:rsidRPr="0015661E">
        <w:rPr>
          <w:sz w:val="24"/>
          <w:szCs w:val="24"/>
        </w:rPr>
        <w:t xml:space="preserve"> pada </w:t>
      </w:r>
      <w:proofErr w:type="spellStart"/>
      <w:r w:rsidRPr="0015661E">
        <w:rPr>
          <w:sz w:val="24"/>
          <w:szCs w:val="24"/>
        </w:rPr>
        <w:t>keterlibatan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aktif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dalam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setiap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tahap</w:t>
      </w:r>
      <w:proofErr w:type="spellEnd"/>
      <w:r w:rsidRPr="0015661E">
        <w:rPr>
          <w:sz w:val="24"/>
          <w:szCs w:val="24"/>
        </w:rPr>
        <w:t xml:space="preserve"> proses </w:t>
      </w:r>
      <w:proofErr w:type="spellStart"/>
      <w:r w:rsidRPr="0015661E">
        <w:rPr>
          <w:sz w:val="24"/>
          <w:szCs w:val="24"/>
        </w:rPr>
        <w:t>perancangan</w:t>
      </w:r>
      <w:proofErr w:type="spellEnd"/>
      <w:r w:rsidRPr="0015661E">
        <w:rPr>
          <w:sz w:val="24"/>
          <w:szCs w:val="24"/>
        </w:rPr>
        <w:t xml:space="preserve">. </w:t>
      </w:r>
      <w:proofErr w:type="spellStart"/>
      <w:r w:rsidRPr="0015661E">
        <w:rPr>
          <w:sz w:val="24"/>
          <w:szCs w:val="24"/>
        </w:rPr>
        <w:t>Pendekatan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ini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dipilih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untuk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memastikan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bahwa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aplikasi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PinjamAja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benar-benar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menjawab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kebutuhan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serta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preferensi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baik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sebagai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pihak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penyewa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maupun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pemilik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barang</w:t>
      </w:r>
      <w:proofErr w:type="spellEnd"/>
      <w:r w:rsidRPr="0015661E">
        <w:rPr>
          <w:sz w:val="24"/>
          <w:szCs w:val="24"/>
        </w:rPr>
        <w:t xml:space="preserve">. Tiga </w:t>
      </w:r>
      <w:proofErr w:type="spellStart"/>
      <w:r w:rsidRPr="0015661E">
        <w:rPr>
          <w:sz w:val="24"/>
          <w:szCs w:val="24"/>
        </w:rPr>
        <w:t>tahapan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utama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dalam</w:t>
      </w:r>
      <w:proofErr w:type="spellEnd"/>
      <w:r w:rsidRPr="0015661E">
        <w:rPr>
          <w:sz w:val="24"/>
          <w:szCs w:val="24"/>
        </w:rPr>
        <w:t xml:space="preserve"> proses </w:t>
      </w:r>
      <w:proofErr w:type="spellStart"/>
      <w:r w:rsidRPr="0015661E">
        <w:rPr>
          <w:sz w:val="24"/>
          <w:szCs w:val="24"/>
        </w:rPr>
        <w:t>ini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adalah</w:t>
      </w:r>
      <w:proofErr w:type="spellEnd"/>
      <w:r w:rsidRPr="0015661E">
        <w:rPr>
          <w:sz w:val="24"/>
          <w:szCs w:val="24"/>
        </w:rPr>
        <w:t xml:space="preserve">: </w:t>
      </w:r>
      <w:proofErr w:type="spellStart"/>
      <w:r w:rsidRPr="0015661E">
        <w:rPr>
          <w:sz w:val="24"/>
          <w:szCs w:val="24"/>
        </w:rPr>
        <w:t>pengumpulan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kebutuhan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perancangan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antarmuka</w:t>
      </w:r>
      <w:proofErr w:type="spellEnd"/>
      <w:r w:rsidRPr="0015661E">
        <w:rPr>
          <w:sz w:val="24"/>
          <w:szCs w:val="24"/>
        </w:rPr>
        <w:t xml:space="preserve">, dan </w:t>
      </w:r>
      <w:proofErr w:type="spellStart"/>
      <w:r w:rsidRPr="0015661E">
        <w:rPr>
          <w:sz w:val="24"/>
          <w:szCs w:val="24"/>
        </w:rPr>
        <w:t>validasi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awal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terhadap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hasil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rancangan</w:t>
      </w:r>
      <w:proofErr w:type="spellEnd"/>
      <w:r w:rsidRPr="0015661E">
        <w:rPr>
          <w:sz w:val="24"/>
          <w:szCs w:val="24"/>
        </w:rPr>
        <w:t>.</w:t>
      </w:r>
    </w:p>
    <w:p w14:paraId="24F5BCE0" w14:textId="6FA944D9" w:rsidR="0015661E" w:rsidRDefault="0015661E" w:rsidP="001566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Riset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14:paraId="1EB1F77B" w14:textId="02F4FD8A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Tahap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pertama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dilakukan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untuk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memahami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secara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mendalam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ekspektasi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perilaku</w:t>
      </w:r>
      <w:proofErr w:type="spellEnd"/>
      <w:r w:rsidRPr="0015661E">
        <w:rPr>
          <w:sz w:val="24"/>
          <w:szCs w:val="24"/>
        </w:rPr>
        <w:t xml:space="preserve">, dan </w:t>
      </w:r>
      <w:proofErr w:type="spellStart"/>
      <w:r w:rsidRPr="0015661E">
        <w:rPr>
          <w:sz w:val="24"/>
          <w:szCs w:val="24"/>
        </w:rPr>
        <w:t>permasalahan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dialami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calon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. Data </w:t>
      </w:r>
      <w:proofErr w:type="spellStart"/>
      <w:r w:rsidRPr="0015661E">
        <w:rPr>
          <w:sz w:val="24"/>
          <w:szCs w:val="24"/>
        </w:rPr>
        <w:t>dikumpulkan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melalui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wawancara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langsung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terhadap</w:t>
      </w:r>
      <w:proofErr w:type="spellEnd"/>
      <w:r w:rsidRPr="0015661E">
        <w:rPr>
          <w:sz w:val="24"/>
          <w:szCs w:val="24"/>
        </w:rPr>
        <w:t xml:space="preserve"> dua orang </w:t>
      </w:r>
      <w:proofErr w:type="spellStart"/>
      <w:r w:rsidRPr="0015661E">
        <w:rPr>
          <w:sz w:val="24"/>
          <w:szCs w:val="24"/>
        </w:rPr>
        <w:t>responden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penyebaran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survei</w:t>
      </w:r>
      <w:proofErr w:type="spellEnd"/>
      <w:r w:rsidRPr="0015661E">
        <w:rPr>
          <w:sz w:val="24"/>
          <w:szCs w:val="24"/>
        </w:rPr>
        <w:t xml:space="preserve"> digital </w:t>
      </w:r>
      <w:proofErr w:type="spellStart"/>
      <w:r w:rsidRPr="0015661E">
        <w:rPr>
          <w:sz w:val="24"/>
          <w:szCs w:val="24"/>
        </w:rPr>
        <w:t>menggunakan</w:t>
      </w:r>
      <w:proofErr w:type="spellEnd"/>
      <w:r w:rsidRPr="0015661E">
        <w:rPr>
          <w:sz w:val="24"/>
          <w:szCs w:val="24"/>
        </w:rPr>
        <w:t xml:space="preserve"> Google Form yang </w:t>
      </w:r>
      <w:proofErr w:type="spellStart"/>
      <w:r w:rsidRPr="0015661E">
        <w:rPr>
          <w:sz w:val="24"/>
          <w:szCs w:val="24"/>
        </w:rPr>
        <w:t>berhasil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mengumpulkan</w:t>
      </w:r>
      <w:proofErr w:type="spellEnd"/>
      <w:r w:rsidRPr="0015661E">
        <w:rPr>
          <w:sz w:val="24"/>
          <w:szCs w:val="24"/>
        </w:rPr>
        <w:t xml:space="preserve"> 30 </w:t>
      </w:r>
      <w:proofErr w:type="spellStart"/>
      <w:r w:rsidRPr="0015661E">
        <w:rPr>
          <w:sz w:val="24"/>
          <w:szCs w:val="24"/>
        </w:rPr>
        <w:t>responden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tambahan</w:t>
      </w:r>
      <w:proofErr w:type="spellEnd"/>
      <w:r w:rsidRPr="0015661E">
        <w:rPr>
          <w:sz w:val="24"/>
          <w:szCs w:val="24"/>
        </w:rPr>
        <w:t xml:space="preserve">. </w:t>
      </w:r>
      <w:proofErr w:type="spellStart"/>
      <w:r w:rsidRPr="0015661E">
        <w:rPr>
          <w:sz w:val="24"/>
          <w:szCs w:val="24"/>
        </w:rPr>
        <w:t>Responden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berasal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dari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berbagai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latar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belakang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dengan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mayoritas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adalah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mahasiswa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masyarakat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usia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produktif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dari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daerah</w:t>
      </w:r>
      <w:proofErr w:type="spellEnd"/>
      <w:r w:rsidRPr="0015661E">
        <w:rPr>
          <w:sz w:val="24"/>
          <w:szCs w:val="24"/>
        </w:rPr>
        <w:t xml:space="preserve"> Bone, Sulawesi Selatan.</w:t>
      </w:r>
    </w:p>
    <w:p w14:paraId="5DBD3A73" w14:textId="61C6E116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Beberapa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aspek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berhasil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diidentifikasi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meliputi</w:t>
      </w:r>
      <w:proofErr w:type="spellEnd"/>
      <w:r w:rsidRPr="0015661E">
        <w:rPr>
          <w:sz w:val="24"/>
          <w:szCs w:val="24"/>
        </w:rPr>
        <w:t>:</w:t>
      </w:r>
    </w:p>
    <w:p w14:paraId="007D7F99" w14:textId="397397A0" w:rsidR="0015661E" w:rsidRPr="0015661E" w:rsidRDefault="0015661E" w:rsidP="0015661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Faktor </w:t>
      </w:r>
      <w:proofErr w:type="spellStart"/>
      <w:r w:rsidRPr="0015661E">
        <w:rPr>
          <w:sz w:val="24"/>
          <w:szCs w:val="24"/>
        </w:rPr>
        <w:t>utama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dalam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menyewa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menyewakan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barang</w:t>
      </w:r>
      <w:proofErr w:type="spellEnd"/>
      <w:r w:rsidRPr="0015661E">
        <w:rPr>
          <w:sz w:val="24"/>
          <w:szCs w:val="24"/>
        </w:rPr>
        <w:t xml:space="preserve"> (</w:t>
      </w:r>
      <w:proofErr w:type="spellStart"/>
      <w:r w:rsidRPr="0015661E">
        <w:rPr>
          <w:sz w:val="24"/>
          <w:szCs w:val="24"/>
        </w:rPr>
        <w:t>harga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keamanan</w:t>
      </w:r>
      <w:proofErr w:type="spellEnd"/>
      <w:r w:rsidRPr="0015661E">
        <w:rPr>
          <w:sz w:val="24"/>
          <w:szCs w:val="24"/>
        </w:rPr>
        <w:t xml:space="preserve">, proses yang </w:t>
      </w:r>
      <w:proofErr w:type="spellStart"/>
      <w:r w:rsidRPr="0015661E">
        <w:rPr>
          <w:sz w:val="24"/>
          <w:szCs w:val="24"/>
        </w:rPr>
        <w:t>mudah</w:t>
      </w:r>
      <w:proofErr w:type="spellEnd"/>
      <w:r w:rsidRPr="0015661E">
        <w:rPr>
          <w:sz w:val="24"/>
          <w:szCs w:val="24"/>
        </w:rPr>
        <w:t>).</w:t>
      </w:r>
    </w:p>
    <w:p w14:paraId="0CD8D21D" w14:textId="492A74EB" w:rsidR="0015661E" w:rsidRPr="0015661E" w:rsidRDefault="0015661E" w:rsidP="0015661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Fitur yang </w:t>
      </w:r>
      <w:proofErr w:type="spellStart"/>
      <w:r w:rsidRPr="0015661E">
        <w:rPr>
          <w:sz w:val="24"/>
          <w:szCs w:val="24"/>
        </w:rPr>
        <w:t>dianggap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penting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seperti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sistem</w:t>
      </w:r>
      <w:proofErr w:type="spellEnd"/>
      <w:r w:rsidRPr="0015661E">
        <w:rPr>
          <w:sz w:val="24"/>
          <w:szCs w:val="24"/>
        </w:rPr>
        <w:t xml:space="preserve"> rating, </w:t>
      </w:r>
      <w:proofErr w:type="spellStart"/>
      <w:r w:rsidRPr="0015661E">
        <w:rPr>
          <w:sz w:val="24"/>
          <w:szCs w:val="24"/>
        </w:rPr>
        <w:t>ulasan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layanan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antar-jemput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laporan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transaksi</w:t>
      </w:r>
      <w:proofErr w:type="spellEnd"/>
      <w:r w:rsidRPr="0015661E">
        <w:rPr>
          <w:sz w:val="24"/>
          <w:szCs w:val="24"/>
        </w:rPr>
        <w:t xml:space="preserve">, dan chat </w:t>
      </w:r>
      <w:proofErr w:type="spellStart"/>
      <w:r w:rsidRPr="0015661E">
        <w:rPr>
          <w:sz w:val="24"/>
          <w:szCs w:val="24"/>
        </w:rPr>
        <w:t>langsung</w:t>
      </w:r>
      <w:proofErr w:type="spellEnd"/>
      <w:r w:rsidRPr="0015661E">
        <w:rPr>
          <w:sz w:val="24"/>
          <w:szCs w:val="24"/>
        </w:rPr>
        <w:t>.</w:t>
      </w:r>
    </w:p>
    <w:p w14:paraId="5227A1EA" w14:textId="6BAC0E7F" w:rsidR="0015661E" w:rsidRPr="0015661E" w:rsidRDefault="0015661E" w:rsidP="0015661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Kekhawatiran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terhadap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risiko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kerusakan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barang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atau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penipuan</w:t>
      </w:r>
      <w:proofErr w:type="spellEnd"/>
      <w:r w:rsidRPr="0015661E">
        <w:rPr>
          <w:sz w:val="24"/>
          <w:szCs w:val="24"/>
        </w:rPr>
        <w:t>.</w:t>
      </w:r>
    </w:p>
    <w:p w14:paraId="5C7F7E4D" w14:textId="557B5C75" w:rsidR="0015661E" w:rsidRDefault="0015661E" w:rsidP="0015661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Preferensi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antarmuka</w:t>
      </w:r>
      <w:proofErr w:type="spellEnd"/>
      <w:r w:rsidRPr="0015661E">
        <w:rPr>
          <w:sz w:val="24"/>
          <w:szCs w:val="24"/>
        </w:rPr>
        <w:t xml:space="preserve">, di mana </w:t>
      </w:r>
      <w:proofErr w:type="spellStart"/>
      <w:r w:rsidRPr="0015661E">
        <w:rPr>
          <w:sz w:val="24"/>
          <w:szCs w:val="24"/>
        </w:rPr>
        <w:t>mayoritas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memilih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minimalis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mudah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digunakan</w:t>
      </w:r>
      <w:proofErr w:type="spellEnd"/>
      <w:r w:rsidRPr="0015661E">
        <w:rPr>
          <w:sz w:val="24"/>
          <w:szCs w:val="24"/>
        </w:rPr>
        <w:t>.</w:t>
      </w:r>
    </w:p>
    <w:p w14:paraId="1A05B050" w14:textId="1BCD2F66" w:rsidR="0015661E" w:rsidRDefault="0015661E" w:rsidP="001566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UI</w:t>
      </w:r>
    </w:p>
    <w:p w14:paraId="463B0789" w14:textId="472F584C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Hasil </w:t>
      </w:r>
      <w:proofErr w:type="spellStart"/>
      <w:r w:rsidRPr="0015661E">
        <w:rPr>
          <w:sz w:val="24"/>
          <w:szCs w:val="24"/>
        </w:rPr>
        <w:t>dari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tahapan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sebelumnya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menjadi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dasar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dalam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menyusun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rancangan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antarmuka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awal</w:t>
      </w:r>
      <w:proofErr w:type="spellEnd"/>
      <w:r w:rsidRPr="0015661E">
        <w:rPr>
          <w:sz w:val="24"/>
          <w:szCs w:val="24"/>
        </w:rPr>
        <w:t xml:space="preserve"> (low-fidelity wireframe). </w:t>
      </w:r>
      <w:proofErr w:type="spellStart"/>
      <w:r w:rsidRPr="0015661E">
        <w:rPr>
          <w:sz w:val="24"/>
          <w:szCs w:val="24"/>
        </w:rPr>
        <w:t>Prinsip-prinsip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diterapkan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mencakup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kemudahan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navigasi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konsistensi</w:t>
      </w:r>
      <w:proofErr w:type="spellEnd"/>
      <w:r w:rsidRPr="0015661E">
        <w:rPr>
          <w:sz w:val="24"/>
          <w:szCs w:val="24"/>
        </w:rPr>
        <w:t xml:space="preserve"> visual, dan </w:t>
      </w:r>
      <w:proofErr w:type="spellStart"/>
      <w:r w:rsidRPr="0015661E">
        <w:rPr>
          <w:sz w:val="24"/>
          <w:szCs w:val="24"/>
        </w:rPr>
        <w:t>aksesibilitas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bagi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berbagai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tingkat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literasi</w:t>
      </w:r>
      <w:proofErr w:type="spellEnd"/>
      <w:r w:rsidRPr="0015661E">
        <w:rPr>
          <w:sz w:val="24"/>
          <w:szCs w:val="24"/>
        </w:rPr>
        <w:t xml:space="preserve"> digital. </w:t>
      </w:r>
      <w:proofErr w:type="spellStart"/>
      <w:r w:rsidRPr="0015661E">
        <w:rPr>
          <w:sz w:val="24"/>
          <w:szCs w:val="24"/>
        </w:rPr>
        <w:t>Rancangan</w:t>
      </w:r>
      <w:proofErr w:type="spellEnd"/>
      <w:r w:rsidRPr="0015661E">
        <w:rPr>
          <w:sz w:val="24"/>
          <w:szCs w:val="24"/>
        </w:rPr>
        <w:t xml:space="preserve"> juga </w:t>
      </w:r>
      <w:proofErr w:type="spellStart"/>
      <w:r w:rsidRPr="0015661E">
        <w:rPr>
          <w:sz w:val="24"/>
          <w:szCs w:val="24"/>
        </w:rPr>
        <w:t>memprioritaskan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fitur</w:t>
      </w:r>
      <w:proofErr w:type="spellEnd"/>
      <w:r w:rsidRPr="0015661E">
        <w:rPr>
          <w:sz w:val="24"/>
          <w:szCs w:val="24"/>
        </w:rPr>
        <w:t xml:space="preserve"> yang paling </w:t>
      </w:r>
      <w:proofErr w:type="spellStart"/>
      <w:r w:rsidRPr="0015661E">
        <w:rPr>
          <w:sz w:val="24"/>
          <w:szCs w:val="24"/>
        </w:rPr>
        <w:t>sering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disebutkan</w:t>
      </w:r>
      <w:proofErr w:type="spellEnd"/>
      <w:r w:rsidRPr="0015661E">
        <w:rPr>
          <w:sz w:val="24"/>
          <w:szCs w:val="24"/>
        </w:rPr>
        <w:t xml:space="preserve"> oleh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seperti</w:t>
      </w:r>
      <w:proofErr w:type="spellEnd"/>
      <w:r w:rsidRPr="0015661E">
        <w:rPr>
          <w:sz w:val="24"/>
          <w:szCs w:val="24"/>
        </w:rPr>
        <w:t>:</w:t>
      </w:r>
    </w:p>
    <w:p w14:paraId="59FA87B1" w14:textId="05AC5C80" w:rsidR="0015661E" w:rsidRPr="0015661E" w:rsidRDefault="0015661E" w:rsidP="001566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v-SE"/>
        </w:rPr>
      </w:pPr>
      <w:r w:rsidRPr="0015661E">
        <w:rPr>
          <w:sz w:val="24"/>
          <w:szCs w:val="24"/>
          <w:lang w:val="sv-SE"/>
        </w:rPr>
        <w:t>Navigasi utama yang sederhana menggunakan bottom navigation.</w:t>
      </w:r>
    </w:p>
    <w:p w14:paraId="253E52E8" w14:textId="43A8E7AE" w:rsidR="0015661E" w:rsidRPr="0015661E" w:rsidRDefault="0015661E" w:rsidP="001566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v-SE"/>
        </w:rPr>
      </w:pPr>
      <w:r w:rsidRPr="0015661E">
        <w:rPr>
          <w:sz w:val="24"/>
          <w:szCs w:val="24"/>
          <w:lang w:val="sv-SE"/>
        </w:rPr>
        <w:t>Tampilan daftar barang dengan sistem rating dan jarak lokasi.</w:t>
      </w:r>
    </w:p>
    <w:p w14:paraId="792257C3" w14:textId="1FF22EFC" w:rsidR="0015661E" w:rsidRPr="0015661E" w:rsidRDefault="0015661E" w:rsidP="001566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nn-NO"/>
        </w:rPr>
      </w:pPr>
      <w:r w:rsidRPr="0015661E">
        <w:rPr>
          <w:sz w:val="24"/>
          <w:szCs w:val="24"/>
          <w:lang w:val="nn-NO"/>
        </w:rPr>
        <w:t>Halaman profil pemilik barang serta fitur komunikasi dua arah melalui chat.</w:t>
      </w:r>
    </w:p>
    <w:p w14:paraId="786F1D14" w14:textId="358DC535" w:rsidR="0015661E" w:rsidRDefault="0015661E" w:rsidP="0015661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Kontrol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fleksibel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untuk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pemilik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dalam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mengatur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ketersediaan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harga</w:t>
      </w:r>
      <w:proofErr w:type="spellEnd"/>
      <w:r w:rsidRPr="0015661E">
        <w:rPr>
          <w:sz w:val="24"/>
          <w:szCs w:val="24"/>
        </w:rPr>
        <w:t xml:space="preserve">, dan status </w:t>
      </w:r>
      <w:proofErr w:type="spellStart"/>
      <w:r w:rsidRPr="0015661E">
        <w:rPr>
          <w:sz w:val="24"/>
          <w:szCs w:val="24"/>
        </w:rPr>
        <w:t>barang</w:t>
      </w:r>
      <w:proofErr w:type="spellEnd"/>
      <w:r w:rsidRPr="0015661E">
        <w:rPr>
          <w:sz w:val="24"/>
          <w:szCs w:val="24"/>
        </w:rPr>
        <w:t>.</w:t>
      </w:r>
    </w:p>
    <w:p w14:paraId="7ED96B0C" w14:textId="0B5FB798" w:rsidR="0015661E" w:rsidRDefault="0015661E" w:rsidP="001566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Validasi dan Evaluasi Awal</w:t>
      </w:r>
    </w:p>
    <w:p w14:paraId="6A19A3FD" w14:textId="5ADA15AC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  <w:proofErr w:type="spellStart"/>
      <w:r w:rsidRPr="0015661E">
        <w:rPr>
          <w:sz w:val="24"/>
          <w:szCs w:val="24"/>
        </w:rPr>
        <w:t>valuasi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awal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dilakukan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mencocokkan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hasil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rancangan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antarmuka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aplikasi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prinsip-prinsip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evaluasi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heuristik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seperti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dikemukakan</w:t>
      </w:r>
      <w:proofErr w:type="spellEnd"/>
      <w:r w:rsidRPr="0015661E">
        <w:rPr>
          <w:sz w:val="24"/>
          <w:szCs w:val="24"/>
        </w:rPr>
        <w:t xml:space="preserve"> oleh Jakob Nielsen. </w:t>
      </w:r>
      <w:proofErr w:type="spellStart"/>
      <w:r w:rsidRPr="0015661E">
        <w:rPr>
          <w:sz w:val="24"/>
          <w:szCs w:val="24"/>
        </w:rPr>
        <w:t>Tujuannya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adalah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untuk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menilai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sejauh</w:t>
      </w:r>
      <w:proofErr w:type="spellEnd"/>
      <w:r w:rsidRPr="0015661E">
        <w:rPr>
          <w:sz w:val="24"/>
          <w:szCs w:val="24"/>
        </w:rPr>
        <w:t xml:space="preserve"> mana </w:t>
      </w:r>
      <w:proofErr w:type="spellStart"/>
      <w:r w:rsidRPr="0015661E">
        <w:rPr>
          <w:sz w:val="24"/>
          <w:szCs w:val="24"/>
        </w:rPr>
        <w:t>rancangan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awal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memenuhi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standar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kenyamanan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efisiensi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aplikasi</w:t>
      </w:r>
      <w:proofErr w:type="spellEnd"/>
      <w:r w:rsidRPr="0015661E">
        <w:rPr>
          <w:sz w:val="24"/>
          <w:szCs w:val="24"/>
        </w:rPr>
        <w:t xml:space="preserve"> oleh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5661E">
        <w:rPr>
          <w:sz w:val="24"/>
          <w:szCs w:val="24"/>
          <w:lang w:val="nn-NO"/>
        </w:rPr>
        <w:t>Beberapa prinsip yang menjadi fokus evaluasi antara lain:</w:t>
      </w:r>
    </w:p>
    <w:p w14:paraId="6112463E" w14:textId="6AE6614F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n-NO"/>
        </w:rPr>
      </w:pPr>
      <w:r w:rsidRPr="0015661E">
        <w:rPr>
          <w:sz w:val="24"/>
          <w:szCs w:val="24"/>
          <w:lang w:val="nn-NO"/>
        </w:rPr>
        <w:lastRenderedPageBreak/>
        <w:t>Visibility of system status, memastikan pengguna selalu mengetahui kondisi sistem (misalnya, status barang tersedia atau tidak).</w:t>
      </w:r>
    </w:p>
    <w:p w14:paraId="2EF7183F" w14:textId="363E8016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Match between system and the real world, </w:t>
      </w:r>
      <w:proofErr w:type="spellStart"/>
      <w:r w:rsidRPr="0015661E">
        <w:rPr>
          <w:sz w:val="24"/>
          <w:szCs w:val="24"/>
        </w:rPr>
        <w:t>memastikan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istilah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simbol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digunakan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mudah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dipahami</w:t>
      </w:r>
      <w:proofErr w:type="spellEnd"/>
      <w:r w:rsidRPr="0015661E">
        <w:rPr>
          <w:sz w:val="24"/>
          <w:szCs w:val="24"/>
        </w:rPr>
        <w:t xml:space="preserve"> oleh </w:t>
      </w:r>
      <w:proofErr w:type="spellStart"/>
      <w:r w:rsidRPr="0015661E">
        <w:rPr>
          <w:sz w:val="24"/>
          <w:szCs w:val="24"/>
        </w:rPr>
        <w:t>masyarakat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umum</w:t>
      </w:r>
      <w:proofErr w:type="spellEnd"/>
      <w:r w:rsidRPr="0015661E">
        <w:rPr>
          <w:sz w:val="24"/>
          <w:szCs w:val="24"/>
        </w:rPr>
        <w:t>.</w:t>
      </w:r>
    </w:p>
    <w:p w14:paraId="72CCCFB6" w14:textId="6D8F3EE0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n-NO"/>
        </w:rPr>
      </w:pPr>
      <w:r w:rsidRPr="0015661E">
        <w:rPr>
          <w:sz w:val="24"/>
          <w:szCs w:val="24"/>
          <w:lang w:val="nn-NO"/>
        </w:rPr>
        <w:t>User control and freedom, memungkinkan pengguna membatalkan atau mengubah tindakan tanpa kesulitan.</w:t>
      </w:r>
    </w:p>
    <w:p w14:paraId="379E4021" w14:textId="72D3BA12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n-NO"/>
        </w:rPr>
      </w:pPr>
      <w:r w:rsidRPr="0015661E">
        <w:rPr>
          <w:sz w:val="24"/>
          <w:szCs w:val="24"/>
          <w:lang w:val="nn-NO"/>
        </w:rPr>
        <w:t>Consistency and standards, menjaga konsistensi tampilan dan interaksi antar halaman.</w:t>
      </w:r>
    </w:p>
    <w:p w14:paraId="538DC979" w14:textId="2C92D207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Recognition rather than recall, </w:t>
      </w:r>
      <w:proofErr w:type="spellStart"/>
      <w:r w:rsidRPr="0015661E">
        <w:rPr>
          <w:sz w:val="24"/>
          <w:szCs w:val="24"/>
        </w:rPr>
        <w:t>meminimalkan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kebutuhan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untuk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mengingat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informasi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dari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satu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bagian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bagian</w:t>
      </w:r>
      <w:proofErr w:type="spellEnd"/>
      <w:r w:rsidRPr="0015661E">
        <w:rPr>
          <w:sz w:val="24"/>
          <w:szCs w:val="24"/>
        </w:rPr>
        <w:t xml:space="preserve"> lain.</w:t>
      </w:r>
    </w:p>
    <w:p w14:paraId="4FD627B8" w14:textId="7A6C281A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Flexibility and efficiency of use,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dapat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digunakan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baik</w:t>
      </w:r>
      <w:proofErr w:type="spellEnd"/>
      <w:r w:rsidRPr="0015661E">
        <w:rPr>
          <w:sz w:val="24"/>
          <w:szCs w:val="24"/>
        </w:rPr>
        <w:t xml:space="preserve"> oleh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baru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maupun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sudah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terbiasa</w:t>
      </w:r>
      <w:proofErr w:type="spellEnd"/>
      <w:r w:rsidRPr="0015661E">
        <w:rPr>
          <w:sz w:val="24"/>
          <w:szCs w:val="24"/>
        </w:rPr>
        <w:t>.</w:t>
      </w:r>
    </w:p>
    <w:p w14:paraId="59F3A70C" w14:textId="54F77556" w:rsidR="0015661E" w:rsidRPr="0015661E" w:rsidRDefault="0015661E" w:rsidP="001566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Help users recognize, diagnose, and recover from errors, </w:t>
      </w:r>
      <w:proofErr w:type="spellStart"/>
      <w:r w:rsidRPr="0015661E">
        <w:rPr>
          <w:sz w:val="24"/>
          <w:szCs w:val="24"/>
        </w:rPr>
        <w:t>antarmuka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menyediakan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umpan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balik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jelas</w:t>
      </w:r>
      <w:proofErr w:type="spellEnd"/>
      <w:r w:rsidRPr="0015661E">
        <w:rPr>
          <w:sz w:val="24"/>
          <w:szCs w:val="24"/>
        </w:rPr>
        <w:t xml:space="preserve"> dan </w:t>
      </w:r>
      <w:proofErr w:type="spellStart"/>
      <w:r w:rsidRPr="0015661E">
        <w:rPr>
          <w:sz w:val="24"/>
          <w:szCs w:val="24"/>
        </w:rPr>
        <w:t>instruksi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saat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terjadi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kesalahan</w:t>
      </w:r>
      <w:proofErr w:type="spellEnd"/>
      <w:r w:rsidRPr="0015661E">
        <w:rPr>
          <w:sz w:val="24"/>
          <w:szCs w:val="24"/>
        </w:rPr>
        <w:t>.</w:t>
      </w:r>
    </w:p>
    <w:p w14:paraId="735C6487" w14:textId="77777777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  <w:r w:rsidRPr="0015661E">
        <w:rPr>
          <w:sz w:val="24"/>
          <w:szCs w:val="24"/>
        </w:rPr>
        <w:t xml:space="preserve">Evaluasi </w:t>
      </w:r>
      <w:proofErr w:type="spellStart"/>
      <w:r w:rsidRPr="0015661E">
        <w:rPr>
          <w:sz w:val="24"/>
          <w:szCs w:val="24"/>
        </w:rPr>
        <w:t>dilakukan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secara</w:t>
      </w:r>
      <w:proofErr w:type="spellEnd"/>
      <w:r w:rsidRPr="0015661E">
        <w:rPr>
          <w:sz w:val="24"/>
          <w:szCs w:val="24"/>
        </w:rPr>
        <w:t xml:space="preserve"> internal </w:t>
      </w:r>
      <w:proofErr w:type="spellStart"/>
      <w:r w:rsidRPr="0015661E">
        <w:rPr>
          <w:sz w:val="24"/>
          <w:szCs w:val="24"/>
        </w:rPr>
        <w:t>berdasarkan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skenario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penggunaan</w:t>
      </w:r>
      <w:proofErr w:type="spellEnd"/>
      <w:r w:rsidRPr="0015661E">
        <w:rPr>
          <w:sz w:val="24"/>
          <w:szCs w:val="24"/>
        </w:rPr>
        <w:t xml:space="preserve"> yang </w:t>
      </w:r>
      <w:proofErr w:type="spellStart"/>
      <w:r w:rsidRPr="0015661E">
        <w:rPr>
          <w:sz w:val="24"/>
          <w:szCs w:val="24"/>
        </w:rPr>
        <w:t>dibuat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dari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temuan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 xml:space="preserve">. Hasil </w:t>
      </w:r>
      <w:proofErr w:type="spellStart"/>
      <w:r w:rsidRPr="0015661E">
        <w:rPr>
          <w:sz w:val="24"/>
          <w:szCs w:val="24"/>
        </w:rPr>
        <w:t>evaluasi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ini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digunakan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sebagai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dasar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iterasi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desain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sebelum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pembuatan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prototipe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tingkat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lanjut</w:t>
      </w:r>
      <w:proofErr w:type="spellEnd"/>
      <w:r w:rsidRPr="0015661E">
        <w:rPr>
          <w:sz w:val="24"/>
          <w:szCs w:val="24"/>
        </w:rPr>
        <w:t xml:space="preserve">, agar </w:t>
      </w:r>
      <w:proofErr w:type="spellStart"/>
      <w:r w:rsidRPr="0015661E">
        <w:rPr>
          <w:sz w:val="24"/>
          <w:szCs w:val="24"/>
        </w:rPr>
        <w:t>aplikasi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PinjamAja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dapat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benar-benar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intuitif</w:t>
      </w:r>
      <w:proofErr w:type="spellEnd"/>
      <w:r w:rsidRPr="0015661E">
        <w:rPr>
          <w:sz w:val="24"/>
          <w:szCs w:val="24"/>
        </w:rPr>
        <w:t xml:space="preserve">, </w:t>
      </w:r>
      <w:proofErr w:type="spellStart"/>
      <w:r w:rsidRPr="0015661E">
        <w:rPr>
          <w:sz w:val="24"/>
          <w:szCs w:val="24"/>
        </w:rPr>
        <w:t>nyaman</w:t>
      </w:r>
      <w:proofErr w:type="spellEnd"/>
      <w:r w:rsidRPr="0015661E">
        <w:rPr>
          <w:sz w:val="24"/>
          <w:szCs w:val="24"/>
        </w:rPr>
        <w:t xml:space="preserve">, dan </w:t>
      </w:r>
      <w:proofErr w:type="spellStart"/>
      <w:r w:rsidRPr="0015661E">
        <w:rPr>
          <w:sz w:val="24"/>
          <w:szCs w:val="24"/>
        </w:rPr>
        <w:t>fungsional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sesuai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ekspektasi</w:t>
      </w:r>
      <w:proofErr w:type="spellEnd"/>
      <w:r w:rsidRPr="0015661E">
        <w:rPr>
          <w:sz w:val="24"/>
          <w:szCs w:val="24"/>
        </w:rPr>
        <w:t xml:space="preserve"> </w:t>
      </w:r>
      <w:proofErr w:type="spellStart"/>
      <w:r w:rsidRPr="0015661E">
        <w:rPr>
          <w:sz w:val="24"/>
          <w:szCs w:val="24"/>
        </w:rPr>
        <w:t>pengguna</w:t>
      </w:r>
      <w:proofErr w:type="spellEnd"/>
      <w:r w:rsidRPr="0015661E">
        <w:rPr>
          <w:sz w:val="24"/>
          <w:szCs w:val="24"/>
        </w:rPr>
        <w:t>.</w:t>
      </w:r>
    </w:p>
    <w:p w14:paraId="7A0EEA56" w14:textId="77777777" w:rsidR="0015661E" w:rsidRPr="0015661E" w:rsidRDefault="0015661E" w:rsidP="0015661E">
      <w:pPr>
        <w:pStyle w:val="ListParagraph"/>
        <w:jc w:val="both"/>
        <w:rPr>
          <w:sz w:val="24"/>
          <w:szCs w:val="24"/>
        </w:rPr>
      </w:pPr>
    </w:p>
    <w:sectPr w:rsidR="0015661E" w:rsidRPr="0015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86BE1"/>
    <w:multiLevelType w:val="hybridMultilevel"/>
    <w:tmpl w:val="E0C8DC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65812"/>
    <w:multiLevelType w:val="hybridMultilevel"/>
    <w:tmpl w:val="F8CAE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C571B7"/>
    <w:multiLevelType w:val="hybridMultilevel"/>
    <w:tmpl w:val="CC08E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55FEA"/>
    <w:multiLevelType w:val="hybridMultilevel"/>
    <w:tmpl w:val="C25484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809626">
    <w:abstractNumId w:val="2"/>
  </w:num>
  <w:num w:numId="2" w16cid:durableId="1175999287">
    <w:abstractNumId w:val="1"/>
  </w:num>
  <w:num w:numId="3" w16cid:durableId="1818917735">
    <w:abstractNumId w:val="3"/>
  </w:num>
  <w:num w:numId="4" w16cid:durableId="191365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1E"/>
    <w:rsid w:val="000A7DE0"/>
    <w:rsid w:val="000D1200"/>
    <w:rsid w:val="0015661E"/>
    <w:rsid w:val="00596B3B"/>
    <w:rsid w:val="00611E07"/>
    <w:rsid w:val="008F086E"/>
    <w:rsid w:val="00E93657"/>
    <w:rsid w:val="00E94FBF"/>
    <w:rsid w:val="00F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9AB1"/>
  <w15:chartTrackingRefBased/>
  <w15:docId w15:val="{A2BEC40B-E64D-49B4-8AC9-8F07B62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AGUNG JELANTIK ADITYA BASKARA</dc:creator>
  <cp:keywords/>
  <dc:description/>
  <cp:lastModifiedBy>I GUSTI AGUNG JELANTIK ADITYA BASKARA</cp:lastModifiedBy>
  <cp:revision>1</cp:revision>
  <dcterms:created xsi:type="dcterms:W3CDTF">2025-04-30T10:19:00Z</dcterms:created>
  <dcterms:modified xsi:type="dcterms:W3CDTF">2025-04-30T10:26:00Z</dcterms:modified>
</cp:coreProperties>
</file>