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435E0" w14:textId="77777777" w:rsidR="008E47E7" w:rsidRDefault="00390915" w:rsidP="00390915">
      <w:pPr>
        <w:jc w:val="both"/>
        <w:rPr>
          <w:rFonts w:ascii="Cambria" w:hAnsi="Cambria"/>
          <w:b/>
          <w:bCs/>
        </w:rPr>
      </w:pPr>
      <w:r w:rsidRPr="00390915">
        <w:rPr>
          <w:rFonts w:ascii="Cambria" w:hAnsi="Cambria"/>
          <w:b/>
          <w:bCs/>
        </w:rPr>
        <w:t>Temuan Awal</w:t>
      </w:r>
    </w:p>
    <w:p w14:paraId="5BB07BDD" w14:textId="67074378" w:rsidR="00390915" w:rsidRPr="008E47E7" w:rsidRDefault="00390915" w:rsidP="00390915">
      <w:pPr>
        <w:jc w:val="both"/>
        <w:rPr>
          <w:rFonts w:ascii="Cambria" w:hAnsi="Cambria"/>
          <w:b/>
          <w:bCs/>
        </w:rPr>
      </w:pPr>
      <w:r w:rsidRPr="00390915">
        <w:rPr>
          <w:rFonts w:ascii="Cambria" w:hAnsi="Cambria"/>
        </w:rPr>
        <w:t>Tahapan awal dalam proses pengembangan aplikasi PinjamAja difokuskan pada riset mendalam terhadap pengguna, baik melalui metode wawancara langsung maupun penyebaran survei daring. Dari kegiatan ini, diperoleh total 32 responden, terdiri dari dua partisipan wawancara dan tiga puluh partisipan survei. Responden berasal dari latar belakang demografis yang beragam, meskipun sebagian besar merupakan mahasiswa dan masyarakat usia produktif dari wilayah Bone, Sulawesi Selatan.</w:t>
      </w:r>
    </w:p>
    <w:p w14:paraId="1C8CB9A2" w14:textId="77777777" w:rsidR="00390915" w:rsidRPr="00390915" w:rsidRDefault="00390915" w:rsidP="00390915">
      <w:pPr>
        <w:jc w:val="both"/>
        <w:rPr>
          <w:rFonts w:ascii="Cambria" w:hAnsi="Cambria"/>
        </w:rPr>
      </w:pPr>
      <w:r w:rsidRPr="00390915">
        <w:rPr>
          <w:rFonts w:ascii="Cambria" w:hAnsi="Cambria"/>
        </w:rPr>
        <w:t>Analisis data dari riset ini mengungkapkan sejumlah temuan signifikan yang menjadi landasan dalam perancangan UI/UX aplikasi:</w:t>
      </w:r>
    </w:p>
    <w:p w14:paraId="5DBA485A" w14:textId="77777777" w:rsidR="00390915" w:rsidRPr="00390915" w:rsidRDefault="00390915" w:rsidP="00390915">
      <w:pPr>
        <w:numPr>
          <w:ilvl w:val="0"/>
          <w:numId w:val="1"/>
        </w:numPr>
        <w:jc w:val="both"/>
        <w:rPr>
          <w:rFonts w:ascii="Cambria" w:hAnsi="Cambria"/>
        </w:rPr>
      </w:pPr>
      <w:r w:rsidRPr="00390915">
        <w:rPr>
          <w:rFonts w:ascii="Cambria" w:hAnsi="Cambria"/>
        </w:rPr>
        <w:t>Kebutuhan utama pengguna dalam menyewa atau menyewakan barang didominasi oleh tiga faktor kunci, yakni kemudahan proses transaksi, keamanan dalam berinteraksi dan bertransaksi, serta harga yang terjangkau. Mayoritas pengguna menunjukkan ketertarikan pada sistem yang dapat mengurangi kompleksitas dalam menyewa barang tanpa memerlukan prosedur panjang.</w:t>
      </w:r>
    </w:p>
    <w:p w14:paraId="4E768FFE" w14:textId="77777777" w:rsidR="00390915" w:rsidRPr="00390915" w:rsidRDefault="00390915" w:rsidP="00390915">
      <w:pPr>
        <w:numPr>
          <w:ilvl w:val="0"/>
          <w:numId w:val="1"/>
        </w:numPr>
        <w:jc w:val="both"/>
        <w:rPr>
          <w:rFonts w:ascii="Cambria" w:hAnsi="Cambria"/>
        </w:rPr>
      </w:pPr>
      <w:r w:rsidRPr="00390915">
        <w:rPr>
          <w:rFonts w:ascii="Cambria" w:hAnsi="Cambria"/>
        </w:rPr>
        <w:t>Fitur-fitur yang dianggap penting oleh pengguna mencakup keberadaan sistem rating dan ulasan yang dapat meningkatkan kepercayaan, layanan antar-jemput barang sebagai solusi logistik, chat langsung antara penyewa dan pemilik barang untuk mempercepat komunikasi, serta laporan transaksi yang memudahkan pengguna melacak histori penggunaan.</w:t>
      </w:r>
    </w:p>
    <w:p w14:paraId="357EE14F" w14:textId="77777777" w:rsidR="00390915" w:rsidRPr="00390915" w:rsidRDefault="00390915" w:rsidP="00390915">
      <w:pPr>
        <w:numPr>
          <w:ilvl w:val="0"/>
          <w:numId w:val="1"/>
        </w:numPr>
        <w:jc w:val="both"/>
        <w:rPr>
          <w:rFonts w:ascii="Cambria" w:hAnsi="Cambria"/>
        </w:rPr>
      </w:pPr>
      <w:r w:rsidRPr="00390915">
        <w:rPr>
          <w:rFonts w:ascii="Cambria" w:hAnsi="Cambria"/>
        </w:rPr>
        <w:t>Kekhawatiran utama dari calon pengguna berkisar pada aspek risiko, seperti kemungkinan kerusakan atau kehilangan barang dan potensi penipuan oleh pihak yang tidak bertanggung jawab. Hal ini menegaskan pentingnya sistem proteksi dan transparansi dalam aplikasi.</w:t>
      </w:r>
    </w:p>
    <w:p w14:paraId="5F966BF7" w14:textId="77777777" w:rsidR="00390915" w:rsidRPr="00390915" w:rsidRDefault="00390915" w:rsidP="00390915">
      <w:pPr>
        <w:numPr>
          <w:ilvl w:val="0"/>
          <w:numId w:val="1"/>
        </w:numPr>
        <w:jc w:val="both"/>
        <w:rPr>
          <w:rFonts w:ascii="Cambria" w:hAnsi="Cambria"/>
        </w:rPr>
      </w:pPr>
      <w:r w:rsidRPr="00390915">
        <w:rPr>
          <w:rFonts w:ascii="Cambria" w:hAnsi="Cambria"/>
        </w:rPr>
        <w:t>Dari sisi preferensi desain, sebagian besar responden memilih antarmuka yang minimalis, ringan, dan intuitif. Desain yang terlalu kompleks atau penuh warna dianggap membingungkan dan melelahkan, terutama bagi pengguna yang tidak terbiasa dengan aplikasi digital.</w:t>
      </w:r>
    </w:p>
    <w:p w14:paraId="28B8BB86" w14:textId="77777777" w:rsidR="00390915" w:rsidRPr="00390915" w:rsidRDefault="00390915" w:rsidP="00390915">
      <w:pPr>
        <w:jc w:val="both"/>
        <w:rPr>
          <w:rFonts w:ascii="Cambria" w:hAnsi="Cambria"/>
        </w:rPr>
      </w:pPr>
      <w:r w:rsidRPr="00390915">
        <w:rPr>
          <w:rFonts w:ascii="Cambria" w:hAnsi="Cambria"/>
        </w:rPr>
        <w:t>Berdasarkan hasil tersebut, tim perancang mengembangkan low-fidelity wireframe sebagai visualisasi awal sistem. Beberapa prinsip desain yang diterapkan mencakup:</w:t>
      </w:r>
    </w:p>
    <w:p w14:paraId="51FEC085" w14:textId="77777777" w:rsidR="00390915" w:rsidRPr="00390915" w:rsidRDefault="00390915" w:rsidP="00390915">
      <w:pPr>
        <w:numPr>
          <w:ilvl w:val="0"/>
          <w:numId w:val="2"/>
        </w:numPr>
        <w:jc w:val="both"/>
        <w:rPr>
          <w:rFonts w:ascii="Cambria" w:hAnsi="Cambria"/>
        </w:rPr>
      </w:pPr>
      <w:r w:rsidRPr="00390915">
        <w:rPr>
          <w:rFonts w:ascii="Cambria" w:hAnsi="Cambria"/>
        </w:rPr>
        <w:t>Navigasi utama dengan bottom navigation yang memudahkan akses ke halaman penting seperti Beranda, Riwayat, Favorit, dan Akun.</w:t>
      </w:r>
    </w:p>
    <w:p w14:paraId="352C9B0A" w14:textId="77777777" w:rsidR="00390915" w:rsidRPr="00390915" w:rsidRDefault="00390915" w:rsidP="00390915">
      <w:pPr>
        <w:numPr>
          <w:ilvl w:val="0"/>
          <w:numId w:val="2"/>
        </w:numPr>
        <w:jc w:val="both"/>
        <w:rPr>
          <w:rFonts w:ascii="Cambria" w:hAnsi="Cambria"/>
        </w:rPr>
      </w:pPr>
      <w:r w:rsidRPr="00390915">
        <w:rPr>
          <w:rFonts w:ascii="Cambria" w:hAnsi="Cambria"/>
        </w:rPr>
        <w:t>Tampilan daftar barang yang menyertakan gambar, skor rating, dan informasi lokasi penyewa atau pemilik.</w:t>
      </w:r>
    </w:p>
    <w:p w14:paraId="0B44979E" w14:textId="77777777" w:rsidR="00390915" w:rsidRPr="00390915" w:rsidRDefault="00390915" w:rsidP="00390915">
      <w:pPr>
        <w:numPr>
          <w:ilvl w:val="0"/>
          <w:numId w:val="2"/>
        </w:numPr>
        <w:jc w:val="both"/>
        <w:rPr>
          <w:rFonts w:ascii="Cambria" w:hAnsi="Cambria"/>
        </w:rPr>
      </w:pPr>
      <w:r w:rsidRPr="00390915">
        <w:rPr>
          <w:rFonts w:ascii="Cambria" w:hAnsi="Cambria"/>
        </w:rPr>
        <w:lastRenderedPageBreak/>
        <w:t>Halaman profil pengguna dengan fitur chat interaktif, serta sistem verifikasi pengguna berbasis data diri dan histori transaksi.</w:t>
      </w:r>
    </w:p>
    <w:p w14:paraId="617938BA" w14:textId="77777777" w:rsidR="00390915" w:rsidRPr="00390915" w:rsidRDefault="00390915" w:rsidP="00390915">
      <w:pPr>
        <w:numPr>
          <w:ilvl w:val="0"/>
          <w:numId w:val="2"/>
        </w:numPr>
        <w:jc w:val="both"/>
        <w:rPr>
          <w:rFonts w:ascii="Cambria" w:hAnsi="Cambria"/>
        </w:rPr>
      </w:pPr>
      <w:r w:rsidRPr="00390915">
        <w:rPr>
          <w:rFonts w:ascii="Cambria" w:hAnsi="Cambria"/>
        </w:rPr>
        <w:t>Dashboard pemilik barang yang memungkinkan mereka mengatur status ketersediaan, mengubah harga, serta menonaktifkan barang sewaktu-waktu.</w:t>
      </w:r>
    </w:p>
    <w:p w14:paraId="53CB9057" w14:textId="72C52A74" w:rsidR="00390915" w:rsidRPr="00390915" w:rsidRDefault="00390915" w:rsidP="00390915">
      <w:pPr>
        <w:jc w:val="both"/>
        <w:rPr>
          <w:rFonts w:ascii="Cambria" w:hAnsi="Cambria"/>
        </w:rPr>
      </w:pPr>
      <w:r w:rsidRPr="00390915">
        <w:rPr>
          <w:rFonts w:ascii="Cambria" w:hAnsi="Cambria"/>
        </w:rPr>
        <w:t xml:space="preserve">Validasi awal dilakukan menggunakan prinsip evaluasi heuristik Nielsen. Dari hasil evaluasi tersebut, diketahui bahwa sebagian besar prinsip telah terpenuhi, termasuk visibility of system status, consistency and standards, serta user control and freedom. Namun demikian, evaluasi juga mengidentifikasi area yang perlu perbaikan, seperti konsistensi ikon, penambahan feedback visual saat terjadi kesalahan, dan penyesuaian bahasa yang lebih inklusif dan sesuai konteks </w:t>
      </w:r>
      <w:r w:rsidR="006D5344">
        <w:rPr>
          <w:rFonts w:ascii="Cambria" w:hAnsi="Cambria"/>
        </w:rPr>
        <w:t xml:space="preserve">local. </w:t>
      </w:r>
      <w:r w:rsidRPr="00390915">
        <w:rPr>
          <w:rFonts w:ascii="Cambria" w:hAnsi="Cambria"/>
        </w:rPr>
        <w:t>Temuan ini menjadi fondasi penting untuk iterasi desain selanjutnya dan pengembangan prototipe interaktif (hi-fi) guna diuji dalam skala yang lebih luas.</w:t>
      </w:r>
    </w:p>
    <w:p w14:paraId="046B3C98" w14:textId="77777777" w:rsidR="0042679B" w:rsidRPr="00390915" w:rsidRDefault="0042679B" w:rsidP="00390915">
      <w:pPr>
        <w:jc w:val="both"/>
        <w:rPr>
          <w:rFonts w:ascii="Cambria" w:hAnsi="Cambria"/>
        </w:rPr>
      </w:pPr>
    </w:p>
    <w:sectPr w:rsidR="0042679B" w:rsidRPr="0039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77485"/>
    <w:multiLevelType w:val="multilevel"/>
    <w:tmpl w:val="C58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80E9B"/>
    <w:multiLevelType w:val="multilevel"/>
    <w:tmpl w:val="06F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936286">
    <w:abstractNumId w:val="0"/>
  </w:num>
  <w:num w:numId="2" w16cid:durableId="1474711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15"/>
    <w:rsid w:val="00060C87"/>
    <w:rsid w:val="0012099B"/>
    <w:rsid w:val="00390915"/>
    <w:rsid w:val="0042679B"/>
    <w:rsid w:val="004663E7"/>
    <w:rsid w:val="00516116"/>
    <w:rsid w:val="00545FB9"/>
    <w:rsid w:val="006D5344"/>
    <w:rsid w:val="008E47E7"/>
    <w:rsid w:val="008F793F"/>
    <w:rsid w:val="00DB5A75"/>
    <w:rsid w:val="00E6448D"/>
    <w:rsid w:val="00F3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8FF5"/>
  <w15:chartTrackingRefBased/>
  <w15:docId w15:val="{65F4612F-71CC-4DC8-962B-E4F0C933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915"/>
    <w:rPr>
      <w:rFonts w:eastAsiaTheme="majorEastAsia" w:cstheme="majorBidi"/>
      <w:color w:val="272727" w:themeColor="text1" w:themeTint="D8"/>
    </w:rPr>
  </w:style>
  <w:style w:type="paragraph" w:styleId="Title">
    <w:name w:val="Title"/>
    <w:basedOn w:val="Normal"/>
    <w:next w:val="Normal"/>
    <w:link w:val="TitleChar"/>
    <w:uiPriority w:val="10"/>
    <w:qFormat/>
    <w:rsid w:val="00390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915"/>
    <w:pPr>
      <w:spacing w:before="160"/>
      <w:jc w:val="center"/>
    </w:pPr>
    <w:rPr>
      <w:i/>
      <w:iCs/>
      <w:color w:val="404040" w:themeColor="text1" w:themeTint="BF"/>
    </w:rPr>
  </w:style>
  <w:style w:type="character" w:customStyle="1" w:styleId="QuoteChar">
    <w:name w:val="Quote Char"/>
    <w:basedOn w:val="DefaultParagraphFont"/>
    <w:link w:val="Quote"/>
    <w:uiPriority w:val="29"/>
    <w:rsid w:val="00390915"/>
    <w:rPr>
      <w:i/>
      <w:iCs/>
      <w:color w:val="404040" w:themeColor="text1" w:themeTint="BF"/>
    </w:rPr>
  </w:style>
  <w:style w:type="paragraph" w:styleId="ListParagraph">
    <w:name w:val="List Paragraph"/>
    <w:basedOn w:val="Normal"/>
    <w:uiPriority w:val="34"/>
    <w:qFormat/>
    <w:rsid w:val="00390915"/>
    <w:pPr>
      <w:ind w:left="720"/>
      <w:contextualSpacing/>
    </w:pPr>
  </w:style>
  <w:style w:type="character" w:styleId="IntenseEmphasis">
    <w:name w:val="Intense Emphasis"/>
    <w:basedOn w:val="DefaultParagraphFont"/>
    <w:uiPriority w:val="21"/>
    <w:qFormat/>
    <w:rsid w:val="00390915"/>
    <w:rPr>
      <w:i/>
      <w:iCs/>
      <w:color w:val="0F4761" w:themeColor="accent1" w:themeShade="BF"/>
    </w:rPr>
  </w:style>
  <w:style w:type="paragraph" w:styleId="IntenseQuote">
    <w:name w:val="Intense Quote"/>
    <w:basedOn w:val="Normal"/>
    <w:next w:val="Normal"/>
    <w:link w:val="IntenseQuoteChar"/>
    <w:uiPriority w:val="30"/>
    <w:qFormat/>
    <w:rsid w:val="00390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915"/>
    <w:rPr>
      <w:i/>
      <w:iCs/>
      <w:color w:val="0F4761" w:themeColor="accent1" w:themeShade="BF"/>
    </w:rPr>
  </w:style>
  <w:style w:type="character" w:styleId="IntenseReference">
    <w:name w:val="Intense Reference"/>
    <w:basedOn w:val="DefaultParagraphFont"/>
    <w:uiPriority w:val="32"/>
    <w:qFormat/>
    <w:rsid w:val="00390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179">
      <w:bodyDiv w:val="1"/>
      <w:marLeft w:val="0"/>
      <w:marRight w:val="0"/>
      <w:marTop w:val="0"/>
      <w:marBottom w:val="0"/>
      <w:divBdr>
        <w:top w:val="none" w:sz="0" w:space="0" w:color="auto"/>
        <w:left w:val="none" w:sz="0" w:space="0" w:color="auto"/>
        <w:bottom w:val="none" w:sz="0" w:space="0" w:color="auto"/>
        <w:right w:val="none" w:sz="0" w:space="0" w:color="auto"/>
      </w:divBdr>
    </w:div>
    <w:div w:id="167471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FADHIL FAQIH</dc:creator>
  <cp:keywords/>
  <dc:description/>
  <cp:lastModifiedBy>MUH FADHIL FAQIH</cp:lastModifiedBy>
  <cp:revision>4</cp:revision>
  <dcterms:created xsi:type="dcterms:W3CDTF">2025-04-30T15:19:00Z</dcterms:created>
  <dcterms:modified xsi:type="dcterms:W3CDTF">2025-04-30T15:38:00Z</dcterms:modified>
</cp:coreProperties>
</file>