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8CD" w:rsidRPr="009C0F5E" w:rsidRDefault="00D608CD" w:rsidP="00D608CD">
      <w:pPr>
        <w:spacing w:beforeLines="40"/>
        <w:ind w:firstLineChars="500" w:firstLine="31680"/>
        <w:rPr>
          <w:rFonts w:ascii="微软雅黑"/>
          <w:b/>
          <w:bCs/>
          <w:spacing w:val="6"/>
        </w:rPr>
      </w:pPr>
      <w:r w:rsidRPr="009C0F5E">
        <w:rPr>
          <w:rFonts w:ascii="微软雅黑" w:hAnsi="微软雅黑" w:cs="微软雅黑" w:hint="eastAsia"/>
          <w:b/>
          <w:bCs/>
          <w:spacing w:val="6"/>
        </w:rPr>
        <w:t>致公安部刑侦局</w:t>
      </w:r>
      <w:r w:rsidRPr="009C0F5E">
        <w:rPr>
          <w:rFonts w:ascii="微软雅黑" w:hAnsi="微软雅黑" w:cs="微软雅黑"/>
          <w:b/>
          <w:bCs/>
          <w:spacing w:val="6"/>
        </w:rPr>
        <w:t xml:space="preserve"> / </w:t>
      </w:r>
      <w:r w:rsidRPr="009C0F5E">
        <w:rPr>
          <w:rFonts w:ascii="微软雅黑" w:hAnsi="微软雅黑" w:cs="微软雅黑" w:hint="eastAsia"/>
          <w:b/>
          <w:bCs/>
          <w:spacing w:val="6"/>
        </w:rPr>
        <w:t>广州</w:t>
      </w:r>
      <w:r>
        <w:rPr>
          <w:rFonts w:ascii="微软雅黑" w:hAnsi="微软雅黑" w:cs="微软雅黑" w:hint="eastAsia"/>
          <w:b/>
          <w:bCs/>
          <w:spacing w:val="6"/>
        </w:rPr>
        <w:t>证监会</w:t>
      </w:r>
      <w:r w:rsidRPr="009C0F5E">
        <w:rPr>
          <w:rFonts w:ascii="微软雅黑" w:hAnsi="微软雅黑" w:cs="微软雅黑"/>
          <w:b/>
          <w:bCs/>
          <w:spacing w:val="6"/>
        </w:rPr>
        <w:t xml:space="preserve"> / </w:t>
      </w:r>
      <w:r w:rsidRPr="009C0F5E">
        <w:rPr>
          <w:rFonts w:ascii="微软雅黑" w:hAnsi="微软雅黑" w:cs="微软雅黑" w:hint="eastAsia"/>
          <w:b/>
          <w:bCs/>
          <w:spacing w:val="6"/>
        </w:rPr>
        <w:t>东莞团贷指挥部</w:t>
      </w:r>
      <w:r w:rsidRPr="009C0F5E">
        <w:rPr>
          <w:rFonts w:ascii="微软雅黑" w:hAnsi="微软雅黑" w:cs="微软雅黑"/>
          <w:b/>
          <w:bCs/>
          <w:spacing w:val="6"/>
        </w:rPr>
        <w:t xml:space="preserve"> / </w:t>
      </w:r>
      <w:r w:rsidRPr="009C0F5E">
        <w:rPr>
          <w:rFonts w:ascii="微软雅黑" w:hAnsi="微软雅黑" w:cs="微软雅黑" w:hint="eastAsia"/>
          <w:b/>
          <w:bCs/>
          <w:spacing w:val="6"/>
        </w:rPr>
        <w:t>东莞检察院</w:t>
      </w:r>
      <w:r w:rsidRPr="009C0F5E">
        <w:rPr>
          <w:rFonts w:ascii="微软雅黑" w:hAnsi="微软雅黑" w:cs="微软雅黑"/>
          <w:b/>
          <w:bCs/>
          <w:spacing w:val="6"/>
        </w:rPr>
        <w:t xml:space="preserve"> </w:t>
      </w:r>
    </w:p>
    <w:p w:rsidR="00D608CD" w:rsidRPr="00B10396" w:rsidRDefault="00D608CD" w:rsidP="00B57C40">
      <w:pPr>
        <w:spacing w:beforeLines="40" w:after="0" w:line="260" w:lineRule="atLeast"/>
        <w:rPr>
          <w:rFonts w:ascii="微软雅黑"/>
          <w:sz w:val="21"/>
          <w:szCs w:val="21"/>
        </w:rPr>
      </w:pPr>
      <w:r w:rsidRPr="00B10396">
        <w:rPr>
          <w:rFonts w:ascii="微软雅黑" w:hAnsi="微软雅黑" w:cs="微软雅黑" w:hint="eastAsia"/>
          <w:sz w:val="21"/>
          <w:szCs w:val="21"/>
        </w:rPr>
        <w:t>尊敬的领导、人民公仆：</w:t>
      </w:r>
    </w:p>
    <w:p w:rsidR="00D608CD" w:rsidRPr="00B10396" w:rsidRDefault="00D608CD" w:rsidP="00B57C40">
      <w:pPr>
        <w:spacing w:beforeLines="40" w:after="0" w:line="260" w:lineRule="atLeast"/>
        <w:rPr>
          <w:rFonts w:ascii="微软雅黑"/>
          <w:sz w:val="21"/>
          <w:szCs w:val="21"/>
        </w:rPr>
      </w:pPr>
      <w:r w:rsidRPr="00B10396">
        <w:rPr>
          <w:rFonts w:ascii="微软雅黑" w:hAnsi="微软雅黑" w:cs="微软雅黑" w:hint="eastAsia"/>
          <w:sz w:val="21"/>
          <w:szCs w:val="21"/>
        </w:rPr>
        <w:t>我们是团贷案的受害人，</w:t>
      </w:r>
      <w:r w:rsidRPr="00B10396">
        <w:rPr>
          <w:rFonts w:ascii="微软雅黑" w:hAnsi="微软雅黑" w:cs="微软雅黑"/>
          <w:sz w:val="21"/>
          <w:szCs w:val="21"/>
        </w:rPr>
        <w:t xml:space="preserve"> 2019</w:t>
      </w:r>
      <w:r w:rsidRPr="00B10396">
        <w:rPr>
          <w:rFonts w:ascii="微软雅黑" w:hAnsi="微软雅黑" w:cs="微软雅黑" w:hint="eastAsia"/>
          <w:sz w:val="21"/>
          <w:szCs w:val="21"/>
        </w:rPr>
        <w:t>年</w:t>
      </w:r>
      <w:r w:rsidRPr="00B10396">
        <w:rPr>
          <w:rFonts w:ascii="微软雅黑" w:hAnsi="微软雅黑" w:cs="微软雅黑"/>
          <w:sz w:val="21"/>
          <w:szCs w:val="21"/>
        </w:rPr>
        <w:t>3.28</w:t>
      </w:r>
      <w:r>
        <w:rPr>
          <w:rFonts w:ascii="微软雅黑" w:hAnsi="微软雅黑" w:cs="微软雅黑" w:hint="eastAsia"/>
          <w:sz w:val="21"/>
          <w:szCs w:val="21"/>
        </w:rPr>
        <w:t>唐军及</w:t>
      </w:r>
      <w:r w:rsidRPr="00B10396">
        <w:rPr>
          <w:rFonts w:ascii="微软雅黑" w:hAnsi="微软雅黑" w:cs="微软雅黑" w:hint="eastAsia"/>
          <w:sz w:val="21"/>
          <w:szCs w:val="21"/>
        </w:rPr>
        <w:t>团贷网刑事立案自</w:t>
      </w:r>
      <w:r>
        <w:rPr>
          <w:rFonts w:ascii="微软雅黑" w:hAnsi="微软雅黑" w:cs="微软雅黑" w:hint="eastAsia"/>
          <w:sz w:val="21"/>
          <w:szCs w:val="21"/>
        </w:rPr>
        <w:t>今</w:t>
      </w:r>
      <w:r w:rsidRPr="00B10396">
        <w:rPr>
          <w:rFonts w:ascii="微软雅黑" w:hAnsi="微软雅黑" w:cs="微软雅黑" w:hint="eastAsia"/>
          <w:sz w:val="21"/>
          <w:szCs w:val="21"/>
        </w:rPr>
        <w:t>，</w:t>
      </w:r>
      <w:r>
        <w:rPr>
          <w:rFonts w:ascii="微软雅黑" w:hAnsi="微软雅黑" w:cs="微软雅黑" w:hint="eastAsia"/>
          <w:sz w:val="21"/>
          <w:szCs w:val="21"/>
        </w:rPr>
        <w:t>现二次到东莞检察院</w:t>
      </w:r>
      <w:r w:rsidRPr="00B10396">
        <w:rPr>
          <w:rFonts w:ascii="微软雅黑" w:hAnsi="微软雅黑" w:cs="微软雅黑" w:hint="eastAsia"/>
          <w:sz w:val="21"/>
          <w:szCs w:val="21"/>
        </w:rPr>
        <w:t>。</w:t>
      </w:r>
      <w:r>
        <w:rPr>
          <w:rFonts w:ascii="微软雅黑" w:hAnsi="微软雅黑" w:cs="微软雅黑" w:hint="eastAsia"/>
          <w:sz w:val="21"/>
          <w:szCs w:val="21"/>
        </w:rPr>
        <w:t>团友通过走访及咨询</w:t>
      </w:r>
      <w:r w:rsidRPr="00B10396">
        <w:rPr>
          <w:rFonts w:ascii="微软雅黑" w:hAnsi="微软雅黑" w:cs="微软雅黑" w:hint="eastAsia"/>
          <w:sz w:val="21"/>
          <w:szCs w:val="21"/>
        </w:rPr>
        <w:t>获悉、东莞经侦提交到检察院的起诉意见书内、团贷网案关联方（万和及史玉柱）并不涉案，团贷受害者对此表示极度的愤慨和讶异！</w:t>
      </w:r>
    </w:p>
    <w:p w:rsidR="00D608CD" w:rsidRPr="00B10396" w:rsidRDefault="00D608CD" w:rsidP="00B57C40">
      <w:pPr>
        <w:spacing w:beforeLines="40" w:after="0" w:line="260" w:lineRule="atLeast"/>
        <w:rPr>
          <w:rFonts w:ascii="微软雅黑"/>
          <w:color w:val="FF0000"/>
          <w:sz w:val="21"/>
          <w:szCs w:val="21"/>
        </w:rPr>
      </w:pPr>
      <w:r>
        <w:rPr>
          <w:rFonts w:ascii="微软雅黑" w:hAnsi="微软雅黑" w:cs="微软雅黑" w:hint="eastAsia"/>
          <w:sz w:val="21"/>
          <w:szCs w:val="21"/>
        </w:rPr>
        <w:t>实控历史股东</w:t>
      </w:r>
      <w:r w:rsidRPr="00B10396">
        <w:rPr>
          <w:rFonts w:ascii="微软雅黑" w:hAnsi="微软雅黑" w:cs="微软雅黑" w:hint="eastAsia"/>
          <w:sz w:val="21"/>
          <w:szCs w:val="21"/>
        </w:rPr>
        <w:t>万和</w:t>
      </w:r>
      <w:r>
        <w:rPr>
          <w:rFonts w:ascii="微软雅黑" w:hAnsi="微软雅黑" w:cs="微软雅黑" w:hint="eastAsia"/>
          <w:sz w:val="21"/>
          <w:szCs w:val="21"/>
        </w:rPr>
        <w:t>集团、及伙同唐军操纵股市，一起坐庄收割</w:t>
      </w:r>
      <w:r>
        <w:rPr>
          <w:rFonts w:ascii="微软雅黑" w:hAnsi="微软雅黑" w:cs="微软雅黑"/>
          <w:sz w:val="21"/>
          <w:szCs w:val="21"/>
        </w:rPr>
        <w:t>300176</w:t>
      </w:r>
      <w:r>
        <w:rPr>
          <w:rFonts w:ascii="微软雅黑" w:hAnsi="微软雅黑" w:cs="微软雅黑" w:hint="eastAsia"/>
          <w:sz w:val="21"/>
          <w:szCs w:val="21"/>
        </w:rPr>
        <w:t>的</w:t>
      </w:r>
      <w:r w:rsidRPr="00B10396">
        <w:rPr>
          <w:rFonts w:ascii="微软雅黑" w:hAnsi="微软雅黑" w:cs="微软雅黑" w:hint="eastAsia"/>
          <w:sz w:val="21"/>
          <w:szCs w:val="21"/>
        </w:rPr>
        <w:t>史玉柱等</w:t>
      </w:r>
      <w:r>
        <w:rPr>
          <w:rFonts w:ascii="微软雅黑" w:hAnsi="微软雅黑" w:cs="微软雅黑" w:hint="eastAsia"/>
          <w:sz w:val="21"/>
          <w:szCs w:val="21"/>
        </w:rPr>
        <w:t>关联方</w:t>
      </w:r>
      <w:r w:rsidRPr="00B10396">
        <w:rPr>
          <w:rFonts w:ascii="微软雅黑" w:hAnsi="微软雅黑" w:cs="微软雅黑" w:hint="eastAsia"/>
          <w:sz w:val="21"/>
          <w:szCs w:val="21"/>
        </w:rPr>
        <w:t>不涉</w:t>
      </w:r>
      <w:r>
        <w:rPr>
          <w:rFonts w:ascii="微软雅黑" w:hAnsi="微软雅黑" w:cs="微软雅黑" w:hint="eastAsia"/>
          <w:sz w:val="21"/>
          <w:szCs w:val="21"/>
        </w:rPr>
        <w:t>唐军团贷刑事</w:t>
      </w:r>
      <w:r w:rsidRPr="00B10396">
        <w:rPr>
          <w:rFonts w:ascii="微软雅黑" w:hAnsi="微软雅黑" w:cs="微软雅黑" w:hint="eastAsia"/>
          <w:sz w:val="21"/>
          <w:szCs w:val="21"/>
        </w:rPr>
        <w:t>案，请公安部、东莞指挥部及团案经侦为我等</w:t>
      </w:r>
      <w:r w:rsidRPr="00B10396">
        <w:rPr>
          <w:rFonts w:ascii="微软雅黑" w:hAnsi="微软雅黑" w:cs="微软雅黑"/>
          <w:sz w:val="21"/>
          <w:szCs w:val="21"/>
        </w:rPr>
        <w:t>22</w:t>
      </w:r>
      <w:r w:rsidRPr="00B10396">
        <w:rPr>
          <w:rFonts w:ascii="微软雅黑" w:hAnsi="微软雅黑" w:cs="微软雅黑" w:hint="eastAsia"/>
          <w:sz w:val="21"/>
          <w:szCs w:val="21"/>
        </w:rPr>
        <w:t>万受害人释疑：</w:t>
      </w:r>
    </w:p>
    <w:p w:rsidR="00D608CD" w:rsidRPr="00B10396" w:rsidRDefault="00D608CD" w:rsidP="005C7A50">
      <w:pPr>
        <w:spacing w:beforeLines="40" w:after="0" w:line="260" w:lineRule="atLeast"/>
        <w:ind w:leftChars="200" w:left="31680" w:hangingChars="250" w:firstLine="31680"/>
        <w:rPr>
          <w:rFonts w:ascii="微软雅黑"/>
          <w:sz w:val="21"/>
          <w:szCs w:val="21"/>
        </w:rPr>
      </w:pPr>
      <w:r w:rsidRPr="00B10396">
        <w:rPr>
          <w:rFonts w:ascii="微软雅黑" w:hAnsi="微软雅黑" w:cs="微软雅黑" w:hint="eastAsia"/>
          <w:sz w:val="21"/>
          <w:szCs w:val="21"/>
        </w:rPr>
        <w:t>一：</w:t>
      </w:r>
      <w:r w:rsidRPr="00B10396">
        <w:rPr>
          <w:rFonts w:ascii="微软雅黑" w:hAnsi="微软雅黑" w:cs="微软雅黑"/>
          <w:sz w:val="21"/>
          <w:szCs w:val="21"/>
        </w:rPr>
        <w:t xml:space="preserve"> </w:t>
      </w:r>
      <w:r w:rsidRPr="00B10396">
        <w:rPr>
          <w:rFonts w:ascii="微软雅黑" w:hAnsi="微软雅黑" w:cs="微软雅黑" w:hint="eastAsia"/>
          <w:sz w:val="21"/>
          <w:szCs w:val="21"/>
        </w:rPr>
        <w:t>公安部通报的刑事案件，团贷历史股东万和集团卢姓老板，关联方史玉柱等</w:t>
      </w:r>
      <w:r>
        <w:rPr>
          <w:rFonts w:ascii="微软雅黑" w:hAnsi="微软雅黑" w:cs="微软雅黑" w:hint="eastAsia"/>
          <w:sz w:val="21"/>
          <w:szCs w:val="21"/>
        </w:rPr>
        <w:t>是否</w:t>
      </w:r>
      <w:r w:rsidRPr="00B10396">
        <w:rPr>
          <w:rFonts w:ascii="微软雅黑" w:hAnsi="微软雅黑" w:cs="微软雅黑" w:hint="eastAsia"/>
          <w:sz w:val="21"/>
          <w:szCs w:val="21"/>
        </w:rPr>
        <w:t>到案</w:t>
      </w:r>
      <w:r>
        <w:rPr>
          <w:rFonts w:ascii="微软雅黑" w:hAnsi="微软雅黑" w:cs="微软雅黑" w:hint="eastAsia"/>
          <w:sz w:val="21"/>
          <w:szCs w:val="21"/>
        </w:rPr>
        <w:t>进行</w:t>
      </w:r>
      <w:r w:rsidRPr="00B10396">
        <w:rPr>
          <w:rFonts w:ascii="微软雅黑" w:hAnsi="微软雅黑" w:cs="微软雅黑" w:hint="eastAsia"/>
          <w:sz w:val="21"/>
          <w:szCs w:val="21"/>
        </w:rPr>
        <w:t>初查、问讯、核实案件、调查取证</w:t>
      </w:r>
      <w:r>
        <w:rPr>
          <w:rFonts w:ascii="微软雅黑" w:hAnsi="微软雅黑" w:cs="微软雅黑" w:hint="eastAsia"/>
          <w:sz w:val="21"/>
          <w:szCs w:val="21"/>
        </w:rPr>
        <w:t>？为何上述人等至今逍遥法外？</w:t>
      </w:r>
    </w:p>
    <w:p w:rsidR="00D608CD" w:rsidRPr="00750865" w:rsidRDefault="00D608CD" w:rsidP="005C7A50">
      <w:pPr>
        <w:spacing w:beforeLines="40" w:after="0" w:line="260" w:lineRule="atLeast"/>
        <w:ind w:leftChars="200" w:left="31680" w:hangingChars="250" w:firstLine="31680"/>
        <w:rPr>
          <w:rFonts w:ascii="微软雅黑"/>
          <w:sz w:val="21"/>
          <w:szCs w:val="21"/>
        </w:rPr>
      </w:pPr>
      <w:r w:rsidRPr="00B10396">
        <w:rPr>
          <w:rFonts w:ascii="微软雅黑" w:hAnsi="微软雅黑" w:cs="微软雅黑" w:hint="eastAsia"/>
          <w:sz w:val="21"/>
          <w:szCs w:val="21"/>
        </w:rPr>
        <w:t>二：</w:t>
      </w:r>
      <w:r w:rsidRPr="00B10396">
        <w:rPr>
          <w:rFonts w:ascii="微软雅黑" w:hAnsi="微软雅黑" w:cs="微软雅黑"/>
          <w:sz w:val="21"/>
          <w:szCs w:val="21"/>
        </w:rPr>
        <w:t xml:space="preserve"> </w:t>
      </w:r>
      <w:r w:rsidRPr="00B10396">
        <w:rPr>
          <w:rFonts w:ascii="微软雅黑" w:hAnsi="微软雅黑" w:cs="微软雅黑" w:hint="eastAsia"/>
          <w:sz w:val="21"/>
          <w:szCs w:val="21"/>
        </w:rPr>
        <w:t>东莞团贷案指挥部：东莞办案部门有否涉</w:t>
      </w:r>
      <w:r w:rsidRPr="00B10396">
        <w:rPr>
          <w:rFonts w:ascii="微软雅黑" w:hAnsi="微软雅黑" w:cs="微软雅黑"/>
          <w:sz w:val="21"/>
          <w:szCs w:val="21"/>
        </w:rPr>
        <w:t xml:space="preserve"> </w:t>
      </w:r>
      <w:r w:rsidRPr="00B10396">
        <w:rPr>
          <w:rFonts w:ascii="微软雅黑" w:hAnsi="微软雅黑" w:cs="微软雅黑" w:hint="eastAsia"/>
          <w:sz w:val="21"/>
          <w:szCs w:val="21"/>
        </w:rPr>
        <w:t>“法外特权”？是否敷衍地查而非彻查？否则从团贷网大发展到高峰期，</w:t>
      </w:r>
      <w:r w:rsidRPr="00750865">
        <w:rPr>
          <w:rFonts w:ascii="微软雅黑" w:hAnsi="微软雅黑" w:cs="微软雅黑" w:hint="eastAsia"/>
          <w:b/>
          <w:bCs/>
          <w:sz w:val="21"/>
          <w:szCs w:val="21"/>
        </w:rPr>
        <w:t>万和卢姓老板及史玉柱从团贷网及上市公司</w:t>
      </w:r>
      <w:r w:rsidRPr="00750865">
        <w:rPr>
          <w:rFonts w:ascii="微软雅黑" w:hAnsi="微软雅黑" w:cs="微软雅黑"/>
          <w:b/>
          <w:bCs/>
          <w:sz w:val="21"/>
          <w:szCs w:val="21"/>
        </w:rPr>
        <w:t>300176</w:t>
      </w:r>
      <w:r w:rsidRPr="00750865">
        <w:rPr>
          <w:rFonts w:ascii="微软雅黑" w:hAnsi="微软雅黑" w:cs="微软雅黑" w:hint="eastAsia"/>
          <w:b/>
          <w:bCs/>
          <w:sz w:val="21"/>
          <w:szCs w:val="21"/>
        </w:rPr>
        <w:t>窃取几十亿利益，</w:t>
      </w:r>
      <w:r>
        <w:rPr>
          <w:rFonts w:ascii="微软雅黑" w:hAnsi="微软雅黑" w:cs="微软雅黑" w:hint="eastAsia"/>
          <w:b/>
          <w:bCs/>
          <w:sz w:val="21"/>
          <w:szCs w:val="21"/>
        </w:rPr>
        <w:t>该</w:t>
      </w:r>
      <w:r w:rsidRPr="00750865">
        <w:rPr>
          <w:rFonts w:ascii="微软雅黑" w:hAnsi="微软雅黑" w:cs="微软雅黑" w:hint="eastAsia"/>
          <w:b/>
          <w:bCs/>
          <w:sz w:val="21"/>
          <w:szCs w:val="21"/>
        </w:rPr>
        <w:t>利益</w:t>
      </w:r>
      <w:r w:rsidRPr="00750865">
        <w:rPr>
          <w:rFonts w:ascii="Helvetica" w:hAnsi="Helvetica" w:cs="微软雅黑" w:hint="eastAsia"/>
          <w:b/>
          <w:bCs/>
          <w:sz w:val="21"/>
          <w:szCs w:val="21"/>
        </w:rPr>
        <w:t>资金源于唐军挪用出借人之出借款项，</w:t>
      </w:r>
      <w:r w:rsidRPr="00750865">
        <w:rPr>
          <w:rFonts w:ascii="微软雅黑" w:hAnsi="微软雅黑" w:cs="微软雅黑" w:hint="eastAsia"/>
          <w:b/>
          <w:bCs/>
          <w:sz w:val="21"/>
          <w:szCs w:val="21"/>
        </w:rPr>
        <w:t>均为唐军非吸我等受害者之血汗钱所支</w:t>
      </w:r>
      <w:r w:rsidRPr="00B10396">
        <w:rPr>
          <w:rFonts w:ascii="微软雅黑" w:hAnsi="微软雅黑" w:cs="微软雅黑" w:hint="eastAsia"/>
          <w:sz w:val="21"/>
          <w:szCs w:val="21"/>
        </w:rPr>
        <w:t>，为何东莞经侦移送到东莞检察院的案卷里、万和集团和卢姓老板、史玉柱等具不涉案？</w:t>
      </w:r>
      <w:r w:rsidRPr="00750865">
        <w:rPr>
          <w:rFonts w:ascii="微软雅黑" w:hAnsi="微软雅黑" w:cs="微软雅黑"/>
          <w:color w:val="008000"/>
          <w:sz w:val="21"/>
          <w:szCs w:val="21"/>
        </w:rPr>
        <w:t xml:space="preserve"> </w:t>
      </w:r>
    </w:p>
    <w:p w:rsidR="00D608CD" w:rsidRPr="006D344C" w:rsidRDefault="00D608CD" w:rsidP="005C7A50">
      <w:pPr>
        <w:spacing w:beforeLines="40" w:after="0" w:line="260" w:lineRule="atLeast"/>
        <w:ind w:leftChars="181" w:left="31680" w:hangingChars="200" w:firstLine="31680"/>
        <w:rPr>
          <w:rFonts w:ascii="微软雅黑"/>
          <w:sz w:val="21"/>
          <w:szCs w:val="21"/>
        </w:rPr>
      </w:pPr>
      <w:r w:rsidRPr="00B10396">
        <w:rPr>
          <w:rFonts w:ascii="微软雅黑" w:hAnsi="微软雅黑" w:cs="微软雅黑" w:hint="eastAsia"/>
          <w:sz w:val="21"/>
          <w:szCs w:val="21"/>
        </w:rPr>
        <w:t>三：</w:t>
      </w:r>
      <w:r>
        <w:rPr>
          <w:rFonts w:ascii="微软雅黑" w:hAnsi="微软雅黑" w:cs="微软雅黑" w:hint="eastAsia"/>
          <w:sz w:val="21"/>
          <w:szCs w:val="21"/>
        </w:rPr>
        <w:t>广州证监会</w:t>
      </w:r>
      <w:r w:rsidRPr="00CC188B">
        <w:rPr>
          <w:rFonts w:ascii="微软雅黑" w:hAnsi="微软雅黑" w:cs="微软雅黑" w:hint="eastAsia"/>
          <w:sz w:val="21"/>
          <w:szCs w:val="21"/>
        </w:rPr>
        <w:t>：团贷受害人屡次信访及走访广州证监会，</w:t>
      </w:r>
      <w:r>
        <w:rPr>
          <w:rFonts w:ascii="微软雅黑" w:hAnsi="微软雅黑" w:cs="微软雅黑"/>
          <w:sz w:val="21"/>
          <w:szCs w:val="21"/>
        </w:rPr>
        <w:t xml:space="preserve"> </w:t>
      </w:r>
      <w:r>
        <w:rPr>
          <w:rFonts w:ascii="微软雅黑" w:hAnsi="微软雅黑" w:cs="微软雅黑" w:hint="eastAsia"/>
          <w:sz w:val="21"/>
          <w:szCs w:val="21"/>
        </w:rPr>
        <w:t>均</w:t>
      </w:r>
      <w:r w:rsidRPr="00B10396">
        <w:rPr>
          <w:rFonts w:ascii="微软雅黑" w:hAnsi="微软雅黑" w:cs="微软雅黑" w:hint="eastAsia"/>
          <w:sz w:val="21"/>
          <w:szCs w:val="21"/>
        </w:rPr>
        <w:t>答复</w:t>
      </w:r>
      <w:r>
        <w:rPr>
          <w:rFonts w:ascii="微软雅黑" w:hAnsi="微软雅黑" w:cs="微软雅黑" w:hint="eastAsia"/>
          <w:sz w:val="21"/>
          <w:szCs w:val="21"/>
        </w:rPr>
        <w:t>“</w:t>
      </w:r>
      <w:r w:rsidRPr="00B10396">
        <w:rPr>
          <w:rFonts w:ascii="微软雅黑" w:hAnsi="微软雅黑" w:cs="微软雅黑" w:hint="eastAsia"/>
          <w:sz w:val="21"/>
          <w:szCs w:val="21"/>
        </w:rPr>
        <w:t>证据不足</w:t>
      </w:r>
      <w:r>
        <w:rPr>
          <w:rFonts w:ascii="微软雅黑" w:hAnsi="微软雅黑" w:cs="微软雅黑" w:hint="eastAsia"/>
          <w:sz w:val="21"/>
          <w:szCs w:val="21"/>
        </w:rPr>
        <w:t>”</w:t>
      </w:r>
      <w:r w:rsidRPr="00B10396">
        <w:rPr>
          <w:rFonts w:ascii="微软雅黑" w:hAnsi="微软雅黑" w:cs="微软雅黑" w:hint="eastAsia"/>
          <w:sz w:val="21"/>
          <w:szCs w:val="21"/>
        </w:rPr>
        <w:t>请提供证据！</w:t>
      </w:r>
      <w:r w:rsidRPr="00B10396">
        <w:rPr>
          <w:rFonts w:ascii="微软雅黑" w:hAnsi="微软雅黑" w:cs="微软雅黑" w:hint="eastAsia"/>
          <w:b/>
          <w:bCs/>
          <w:sz w:val="21"/>
          <w:szCs w:val="21"/>
        </w:rPr>
        <w:t>试问：</w:t>
      </w:r>
      <w:r w:rsidRPr="00B10396">
        <w:rPr>
          <w:rFonts w:ascii="微软雅黑" w:hAnsi="微软雅黑" w:cs="微软雅黑" w:hint="eastAsia"/>
          <w:sz w:val="21"/>
          <w:szCs w:val="21"/>
        </w:rPr>
        <w:t>我等非专业人士，知其然而不知其所以然，方提出疑点请</w:t>
      </w:r>
      <w:r>
        <w:rPr>
          <w:rFonts w:ascii="微软雅黑" w:hAnsi="微软雅黑" w:cs="微软雅黑" w:hint="eastAsia"/>
          <w:sz w:val="21"/>
          <w:szCs w:val="21"/>
        </w:rPr>
        <w:t>贵部</w:t>
      </w:r>
      <w:r w:rsidRPr="00B10396">
        <w:rPr>
          <w:rFonts w:ascii="微软雅黑" w:hAnsi="微软雅黑" w:cs="微软雅黑" w:hint="eastAsia"/>
          <w:sz w:val="21"/>
          <w:szCs w:val="21"/>
        </w:rPr>
        <w:t>彻查</w:t>
      </w:r>
      <w:r>
        <w:rPr>
          <w:rFonts w:ascii="微软雅黑" w:hAnsi="微软雅黑" w:cs="微软雅黑" w:hint="eastAsia"/>
          <w:sz w:val="21"/>
          <w:szCs w:val="21"/>
        </w:rPr>
        <w:t>，</w:t>
      </w:r>
      <w:r w:rsidRPr="00B10396">
        <w:rPr>
          <w:rFonts w:ascii="微软雅黑" w:hAnsi="微软雅黑" w:cs="微软雅黑" w:hint="eastAsia"/>
          <w:sz w:val="21"/>
          <w:szCs w:val="21"/>
        </w:rPr>
        <w:t>相关案件隐秘资料及数据、只有办案方可调取再深查，百姓何来特权？</w:t>
      </w:r>
      <w:r w:rsidRPr="00DD03F0">
        <w:rPr>
          <w:rFonts w:ascii="微软雅黑" w:hAnsi="微软雅黑" w:cs="微软雅黑"/>
          <w:sz w:val="21"/>
          <w:szCs w:val="21"/>
        </w:rPr>
        <w:t xml:space="preserve"> </w:t>
      </w:r>
    </w:p>
    <w:p w:rsidR="00D608CD" w:rsidRPr="00B10396" w:rsidRDefault="00D608CD" w:rsidP="00B57C40">
      <w:pPr>
        <w:spacing w:beforeLines="40" w:after="0" w:line="260" w:lineRule="atLeast"/>
        <w:rPr>
          <w:rFonts w:ascii="微软雅黑"/>
          <w:sz w:val="21"/>
          <w:szCs w:val="21"/>
        </w:rPr>
      </w:pPr>
      <w:r>
        <w:rPr>
          <w:rFonts w:ascii="微软雅黑" w:hAnsi="微软雅黑" w:cs="微软雅黑" w:hint="eastAsia"/>
          <w:sz w:val="21"/>
          <w:szCs w:val="21"/>
        </w:rPr>
        <w:t>鉴于</w:t>
      </w:r>
      <w:r w:rsidRPr="00B10396">
        <w:rPr>
          <w:rFonts w:ascii="微软雅黑" w:hAnsi="微软雅黑" w:cs="微软雅黑" w:hint="eastAsia"/>
          <w:sz w:val="21"/>
          <w:szCs w:val="21"/>
        </w:rPr>
        <w:t>上，团贷</w:t>
      </w:r>
      <w:r>
        <w:rPr>
          <w:rFonts w:ascii="微软雅黑" w:hAnsi="微软雅黑" w:cs="微软雅黑" w:hint="eastAsia"/>
          <w:sz w:val="21"/>
          <w:szCs w:val="21"/>
        </w:rPr>
        <w:t>网</w:t>
      </w:r>
      <w:r w:rsidRPr="00B10396">
        <w:rPr>
          <w:rFonts w:ascii="微软雅黑" w:hAnsi="微软雅黑" w:cs="微软雅黑" w:hint="eastAsia"/>
          <w:sz w:val="21"/>
          <w:szCs w:val="21"/>
        </w:rPr>
        <w:t>受害人提出以下</w:t>
      </w:r>
      <w:r>
        <w:rPr>
          <w:rFonts w:ascii="微软雅黑" w:hAnsi="微软雅黑" w:cs="微软雅黑" w:hint="eastAsia"/>
          <w:sz w:val="21"/>
          <w:szCs w:val="21"/>
        </w:rPr>
        <w:t>诉求</w:t>
      </w:r>
      <w:r w:rsidRPr="00B10396">
        <w:rPr>
          <w:rFonts w:ascii="微软雅黑" w:hAnsi="微软雅黑" w:cs="微软雅黑" w:hint="eastAsia"/>
          <w:sz w:val="21"/>
          <w:szCs w:val="21"/>
        </w:rPr>
        <w:t>：</w:t>
      </w:r>
    </w:p>
    <w:p w:rsidR="00D608CD" w:rsidRDefault="00D608CD" w:rsidP="005C7A50">
      <w:pPr>
        <w:spacing w:beforeLines="40" w:after="0" w:line="260" w:lineRule="atLeast"/>
        <w:ind w:leftChars="198" w:left="31680" w:hangingChars="200" w:firstLine="31680"/>
        <w:rPr>
          <w:rFonts w:ascii="微软雅黑"/>
          <w:sz w:val="21"/>
          <w:szCs w:val="21"/>
        </w:rPr>
      </w:pPr>
      <w:r w:rsidRPr="00B10396">
        <w:rPr>
          <w:rFonts w:ascii="微软雅黑" w:hAnsi="微软雅黑" w:cs="微软雅黑" w:hint="eastAsia"/>
          <w:sz w:val="21"/>
          <w:szCs w:val="21"/>
        </w:rPr>
        <w:t>一：</w:t>
      </w:r>
      <w:r w:rsidRPr="00B10396">
        <w:rPr>
          <w:rFonts w:ascii="微软雅黑" w:hAnsi="微软雅黑" w:cs="微软雅黑"/>
          <w:sz w:val="21"/>
          <w:szCs w:val="21"/>
        </w:rPr>
        <w:t xml:space="preserve"> </w:t>
      </w:r>
      <w:r w:rsidRPr="00B10396">
        <w:rPr>
          <w:rFonts w:ascii="微软雅黑" w:hAnsi="微软雅黑" w:cs="微软雅黑" w:hint="eastAsia"/>
          <w:b/>
          <w:bCs/>
          <w:sz w:val="21"/>
          <w:szCs w:val="21"/>
        </w:rPr>
        <w:t>致公安部：</w:t>
      </w:r>
      <w:r w:rsidRPr="00B10396">
        <w:rPr>
          <w:rFonts w:ascii="微软雅黑" w:hAnsi="微软雅黑" w:cs="微软雅黑" w:hint="eastAsia"/>
          <w:sz w:val="21"/>
          <w:szCs w:val="21"/>
        </w:rPr>
        <w:t>监督东莞指挥部、</w:t>
      </w:r>
      <w:r>
        <w:rPr>
          <w:rFonts w:ascii="微软雅黑" w:hAnsi="微软雅黑" w:cs="微软雅黑" w:hint="eastAsia"/>
          <w:sz w:val="21"/>
          <w:szCs w:val="21"/>
        </w:rPr>
        <w:t>广东</w:t>
      </w:r>
      <w:r w:rsidRPr="00B10396">
        <w:rPr>
          <w:rFonts w:ascii="微软雅黑" w:hAnsi="微软雅黑" w:cs="微软雅黑" w:hint="eastAsia"/>
          <w:sz w:val="21"/>
          <w:szCs w:val="21"/>
        </w:rPr>
        <w:t>证监会等部门，</w:t>
      </w:r>
      <w:r>
        <w:rPr>
          <w:rFonts w:ascii="微软雅黑" w:hAnsi="微软雅黑" w:cs="微软雅黑" w:hint="eastAsia"/>
          <w:sz w:val="21"/>
          <w:szCs w:val="21"/>
        </w:rPr>
        <w:t>联合</w:t>
      </w:r>
      <w:r w:rsidRPr="00B10396">
        <w:rPr>
          <w:rFonts w:ascii="微软雅黑" w:hAnsi="微软雅黑" w:cs="微软雅黑" w:hint="eastAsia"/>
          <w:sz w:val="21"/>
          <w:szCs w:val="21"/>
        </w:rPr>
        <w:t>办案，追缴万和集团、史玉柱等在唐军派生系（包括团贷网、上市公司</w:t>
      </w:r>
      <w:r w:rsidRPr="00B10396">
        <w:rPr>
          <w:rFonts w:ascii="微软雅黑" w:hAnsi="微软雅黑" w:cs="微软雅黑"/>
          <w:sz w:val="21"/>
          <w:szCs w:val="21"/>
        </w:rPr>
        <w:t>300176</w:t>
      </w:r>
      <w:r w:rsidRPr="00B10396">
        <w:rPr>
          <w:rFonts w:ascii="微软雅黑" w:hAnsi="微软雅黑" w:cs="微软雅黑" w:hint="eastAsia"/>
          <w:sz w:val="21"/>
          <w:szCs w:val="21"/>
        </w:rPr>
        <w:t>）刑事案中，</w:t>
      </w:r>
      <w:r>
        <w:rPr>
          <w:rFonts w:ascii="微软雅黑" w:hAnsi="微软雅黑" w:cs="微软雅黑" w:hint="eastAsia"/>
          <w:sz w:val="21"/>
          <w:szCs w:val="21"/>
        </w:rPr>
        <w:t>所</w:t>
      </w:r>
      <w:r w:rsidRPr="00B10396">
        <w:rPr>
          <w:rFonts w:ascii="微软雅黑" w:hAnsi="微软雅黑" w:cs="微软雅黑" w:hint="eastAsia"/>
          <w:sz w:val="21"/>
          <w:szCs w:val="21"/>
        </w:rPr>
        <w:t>取得的非法</w:t>
      </w:r>
      <w:r>
        <w:rPr>
          <w:rFonts w:ascii="微软雅黑" w:hAnsi="微软雅黑" w:cs="微软雅黑" w:hint="eastAsia"/>
          <w:sz w:val="21"/>
          <w:szCs w:val="21"/>
        </w:rPr>
        <w:t>得利，</w:t>
      </w:r>
      <w:r w:rsidRPr="00823AEA">
        <w:rPr>
          <w:rFonts w:ascii="微软雅黑" w:hAnsi="微软雅黑" w:cs="微软雅黑" w:hint="eastAsia"/>
          <w:b/>
          <w:bCs/>
          <w:sz w:val="21"/>
          <w:szCs w:val="21"/>
        </w:rPr>
        <w:t>该非法得利资金</w:t>
      </w:r>
      <w:r>
        <w:rPr>
          <w:rFonts w:ascii="微软雅黑" w:hAnsi="微软雅黑" w:cs="微软雅黑" w:hint="eastAsia"/>
          <w:b/>
          <w:bCs/>
          <w:sz w:val="21"/>
          <w:szCs w:val="21"/>
        </w:rPr>
        <w:t>的取得，</w:t>
      </w:r>
      <w:r w:rsidRPr="00823AEA">
        <w:rPr>
          <w:rFonts w:ascii="微软雅黑" w:hAnsi="微软雅黑" w:cs="微软雅黑" w:hint="eastAsia"/>
          <w:b/>
          <w:bCs/>
          <w:sz w:val="21"/>
          <w:szCs w:val="21"/>
        </w:rPr>
        <w:t>源于唐军违法犯罪非吸出借人资金</w:t>
      </w:r>
      <w:r>
        <w:rPr>
          <w:rFonts w:ascii="微软雅黑" w:hAnsi="微软雅黑" w:cs="微软雅黑" w:hint="eastAsia"/>
          <w:b/>
          <w:bCs/>
          <w:sz w:val="21"/>
          <w:szCs w:val="21"/>
        </w:rPr>
        <w:t>所支付</w:t>
      </w:r>
      <w:r>
        <w:rPr>
          <w:rFonts w:ascii="微软雅黑" w:hAnsi="微软雅黑" w:cs="微软雅黑" w:hint="eastAsia"/>
          <w:sz w:val="21"/>
          <w:szCs w:val="21"/>
        </w:rPr>
        <w:t>，必须退赃</w:t>
      </w:r>
    </w:p>
    <w:p w:rsidR="00D608CD" w:rsidRPr="004B07F3" w:rsidRDefault="00D608CD" w:rsidP="005C7A50">
      <w:pPr>
        <w:spacing w:beforeLines="40" w:after="0" w:line="260" w:lineRule="atLeast"/>
        <w:ind w:leftChars="192" w:left="31680" w:hangingChars="200" w:firstLine="31680"/>
        <w:rPr>
          <w:rFonts w:ascii="微软雅黑"/>
          <w:sz w:val="21"/>
          <w:szCs w:val="21"/>
        </w:rPr>
      </w:pPr>
      <w:r w:rsidRPr="00B10396">
        <w:rPr>
          <w:rFonts w:ascii="微软雅黑" w:hAnsi="微软雅黑" w:cs="微软雅黑" w:hint="eastAsia"/>
          <w:sz w:val="21"/>
          <w:szCs w:val="21"/>
        </w:rPr>
        <w:t>二：</w:t>
      </w:r>
      <w:r w:rsidRPr="00B10396">
        <w:rPr>
          <w:rFonts w:ascii="微软雅黑" w:hAnsi="微软雅黑" w:cs="微软雅黑"/>
          <w:sz w:val="21"/>
          <w:szCs w:val="21"/>
        </w:rPr>
        <w:t xml:space="preserve"> </w:t>
      </w:r>
      <w:r w:rsidRPr="00B10396">
        <w:rPr>
          <w:rFonts w:ascii="微软雅黑" w:hAnsi="微软雅黑" w:cs="微软雅黑" w:hint="eastAsia"/>
          <w:b/>
          <w:bCs/>
          <w:sz w:val="21"/>
          <w:szCs w:val="21"/>
        </w:rPr>
        <w:t>致东莞团贷案指挥部</w:t>
      </w:r>
      <w:r>
        <w:rPr>
          <w:rFonts w:ascii="微软雅黑" w:hAnsi="微软雅黑" w:cs="微软雅黑" w:hint="eastAsia"/>
          <w:b/>
          <w:bCs/>
          <w:sz w:val="21"/>
          <w:szCs w:val="21"/>
        </w:rPr>
        <w:t>：</w:t>
      </w:r>
      <w:r w:rsidRPr="00B10396">
        <w:rPr>
          <w:rFonts w:ascii="微软雅黑" w:hAnsi="微软雅黑" w:cs="微软雅黑" w:hint="eastAsia"/>
          <w:sz w:val="21"/>
          <w:szCs w:val="21"/>
        </w:rPr>
        <w:t>请</w:t>
      </w:r>
      <w:r>
        <w:rPr>
          <w:rFonts w:ascii="微软雅黑" w:hAnsi="微软雅黑" w:cs="微软雅黑" w:hint="eastAsia"/>
          <w:sz w:val="21"/>
          <w:szCs w:val="21"/>
        </w:rPr>
        <w:t>团案指挥部负责人</w:t>
      </w:r>
      <w:r w:rsidRPr="00B10396">
        <w:rPr>
          <w:rFonts w:ascii="微软雅黑" w:hAnsi="微软雅黑" w:cs="微软雅黑" w:hint="eastAsia"/>
          <w:sz w:val="21"/>
          <w:szCs w:val="21"/>
        </w:rPr>
        <w:t>同志，</w:t>
      </w:r>
      <w:r>
        <w:rPr>
          <w:rFonts w:ascii="微软雅黑" w:hAnsi="微软雅黑" w:cs="微软雅黑" w:hint="eastAsia"/>
          <w:sz w:val="21"/>
          <w:szCs w:val="21"/>
        </w:rPr>
        <w:t>组织</w:t>
      </w:r>
      <w:r w:rsidRPr="00B10396">
        <w:rPr>
          <w:rFonts w:ascii="微软雅黑" w:hAnsi="微软雅黑" w:cs="微软雅黑" w:hint="eastAsia"/>
          <w:sz w:val="21"/>
          <w:szCs w:val="21"/>
        </w:rPr>
        <w:t>公检法、金融及证监部门，协同研判案情</w:t>
      </w:r>
      <w:r>
        <w:rPr>
          <w:rFonts w:ascii="微软雅黑" w:hAnsi="微软雅黑" w:cs="微软雅黑" w:hint="eastAsia"/>
          <w:sz w:val="21"/>
          <w:szCs w:val="21"/>
        </w:rPr>
        <w:t>；彻查唐军挪用借人资金、变相</w:t>
      </w:r>
      <w:r w:rsidRPr="004B07F3">
        <w:rPr>
          <w:rFonts w:ascii="微软雅黑" w:hAnsi="微软雅黑" w:cs="微软雅黑" w:hint="eastAsia"/>
          <w:sz w:val="21"/>
          <w:szCs w:val="21"/>
        </w:rPr>
        <w:t>利益输送给万和集团</w:t>
      </w:r>
      <w:r w:rsidRPr="004B07F3">
        <w:rPr>
          <w:rFonts w:ascii="微软雅黑" w:hAnsi="微软雅黑" w:cs="微软雅黑"/>
          <w:sz w:val="21"/>
          <w:szCs w:val="21"/>
        </w:rPr>
        <w:t>31</w:t>
      </w:r>
      <w:r w:rsidRPr="004B07F3">
        <w:rPr>
          <w:rFonts w:ascii="微软雅黑" w:hAnsi="微软雅黑" w:cs="微软雅黑" w:hint="eastAsia"/>
          <w:sz w:val="21"/>
          <w:szCs w:val="21"/>
        </w:rPr>
        <w:t>亿“金融服务费”内幕，彻查唐军挪用到</w:t>
      </w:r>
      <w:r w:rsidRPr="004B07F3">
        <w:rPr>
          <w:rFonts w:ascii="微软雅黑" w:hAnsi="微软雅黑" w:cs="微软雅黑"/>
          <w:sz w:val="21"/>
          <w:szCs w:val="21"/>
        </w:rPr>
        <w:t>300176</w:t>
      </w:r>
      <w:r w:rsidRPr="004B07F3">
        <w:rPr>
          <w:rFonts w:ascii="微软雅黑" w:hAnsi="微软雅黑" w:cs="微软雅黑" w:hint="eastAsia"/>
          <w:sz w:val="21"/>
          <w:szCs w:val="21"/>
        </w:rPr>
        <w:t>中的坐庄资金金额，追缴唐军坐庄却被史玉柱张倩等</w:t>
      </w:r>
      <w:r>
        <w:rPr>
          <w:rFonts w:ascii="微软雅黑" w:hAnsi="微软雅黑" w:cs="微软雅黑" w:hint="eastAsia"/>
          <w:sz w:val="21"/>
          <w:szCs w:val="21"/>
        </w:rPr>
        <w:t>坐庄同伙</w:t>
      </w:r>
      <w:r w:rsidRPr="004B07F3">
        <w:rPr>
          <w:rFonts w:ascii="微软雅黑" w:hAnsi="微软雅黑" w:cs="微软雅黑" w:hint="eastAsia"/>
          <w:sz w:val="21"/>
          <w:szCs w:val="21"/>
        </w:rPr>
        <w:t>反收割的资金，上述被侵占的非法获利资金、是唐军挪用出借人的血汗钱</w:t>
      </w:r>
      <w:r>
        <w:rPr>
          <w:rFonts w:ascii="微软雅黑" w:hAnsi="微软雅黑" w:cs="微软雅黑" w:hint="eastAsia"/>
          <w:sz w:val="21"/>
          <w:szCs w:val="21"/>
        </w:rPr>
        <w:t>去运作</w:t>
      </w:r>
      <w:r w:rsidRPr="004B07F3">
        <w:rPr>
          <w:rFonts w:ascii="微软雅黑" w:hAnsi="微软雅黑" w:cs="微软雅黑" w:hint="eastAsia"/>
          <w:sz w:val="21"/>
          <w:szCs w:val="21"/>
        </w:rPr>
        <w:t>，均属涉案赃款，请依法追缴，</w:t>
      </w:r>
      <w:r>
        <w:rPr>
          <w:rFonts w:ascii="微软雅黑" w:hAnsi="微软雅黑" w:cs="微软雅黑" w:hint="eastAsia"/>
          <w:sz w:val="21"/>
          <w:szCs w:val="21"/>
        </w:rPr>
        <w:t>务必</w:t>
      </w:r>
      <w:r w:rsidRPr="004B07F3">
        <w:rPr>
          <w:rFonts w:ascii="微软雅黑" w:hAnsi="微软雅黑" w:cs="微软雅黑" w:hint="eastAsia"/>
          <w:sz w:val="21"/>
          <w:szCs w:val="21"/>
        </w:rPr>
        <w:t>做到“应追尽追”</w:t>
      </w:r>
      <w:r w:rsidRPr="004B07F3">
        <w:rPr>
          <w:rFonts w:ascii="黑体" w:eastAsia="黑体" w:hAnsi="黑体" w:cs="黑体" w:hint="eastAsia"/>
          <w:sz w:val="21"/>
          <w:szCs w:val="21"/>
        </w:rPr>
        <w:t>。</w:t>
      </w:r>
      <w:r w:rsidRPr="004B07F3">
        <w:rPr>
          <w:rFonts w:ascii="黑体" w:eastAsia="黑体" w:hAnsi="黑体" w:cs="黑体"/>
          <w:sz w:val="21"/>
          <w:szCs w:val="21"/>
        </w:rPr>
        <w:t xml:space="preserve"> </w:t>
      </w:r>
    </w:p>
    <w:p w:rsidR="00D608CD" w:rsidRDefault="00D608CD" w:rsidP="005C7A50">
      <w:pPr>
        <w:spacing w:beforeLines="40" w:after="0" w:line="260" w:lineRule="atLeast"/>
        <w:ind w:leftChars="192" w:left="31680" w:hangingChars="200" w:firstLine="31680"/>
        <w:rPr>
          <w:rFonts w:ascii="微软雅黑"/>
          <w:sz w:val="21"/>
          <w:szCs w:val="21"/>
        </w:rPr>
      </w:pPr>
      <w:r w:rsidRPr="00B10396">
        <w:rPr>
          <w:rFonts w:ascii="微软雅黑" w:hAnsi="微软雅黑" w:cs="微软雅黑" w:hint="eastAsia"/>
          <w:sz w:val="21"/>
          <w:szCs w:val="21"/>
        </w:rPr>
        <w:t>三：</w:t>
      </w:r>
      <w:r>
        <w:rPr>
          <w:rFonts w:ascii="微软雅黑" w:hAnsi="微软雅黑" w:cs="微软雅黑"/>
          <w:sz w:val="21"/>
          <w:szCs w:val="21"/>
        </w:rPr>
        <w:t xml:space="preserve"> </w:t>
      </w:r>
      <w:r w:rsidRPr="00B10396">
        <w:rPr>
          <w:rFonts w:ascii="微软雅黑" w:hAnsi="微软雅黑" w:cs="微软雅黑" w:hint="eastAsia"/>
          <w:b/>
          <w:bCs/>
          <w:sz w:val="21"/>
          <w:szCs w:val="21"/>
        </w:rPr>
        <w:t>致</w:t>
      </w:r>
      <w:r w:rsidRPr="006D344C">
        <w:rPr>
          <w:rFonts w:ascii="微软雅黑" w:hAnsi="微软雅黑" w:cs="微软雅黑" w:hint="eastAsia"/>
          <w:b/>
          <w:bCs/>
          <w:sz w:val="21"/>
          <w:szCs w:val="21"/>
        </w:rPr>
        <w:t>广州证监会</w:t>
      </w:r>
      <w:r>
        <w:rPr>
          <w:rFonts w:ascii="微软雅黑" w:hAnsi="微软雅黑" w:cs="微软雅黑" w:hint="eastAsia"/>
          <w:sz w:val="21"/>
          <w:szCs w:val="21"/>
        </w:rPr>
        <w:t>：请牵头深交所，成立</w:t>
      </w:r>
      <w:r>
        <w:rPr>
          <w:rFonts w:ascii="微软雅黑" w:hAnsi="微软雅黑" w:cs="微软雅黑"/>
          <w:sz w:val="21"/>
          <w:szCs w:val="21"/>
        </w:rPr>
        <w:t>300176</w:t>
      </w:r>
      <w:r>
        <w:rPr>
          <w:rFonts w:ascii="微软雅黑" w:hAnsi="微软雅黑" w:cs="微软雅黑" w:hint="eastAsia"/>
          <w:sz w:val="21"/>
          <w:szCs w:val="21"/>
        </w:rPr>
        <w:t>股票专案组</w:t>
      </w:r>
      <w:r w:rsidRPr="00695C0A">
        <w:rPr>
          <w:rFonts w:ascii="微软雅黑" w:hAnsi="微软雅黑" w:cs="微软雅黑" w:hint="eastAsia"/>
          <w:sz w:val="21"/>
          <w:szCs w:val="21"/>
        </w:rPr>
        <w:t>，</w:t>
      </w:r>
      <w:r w:rsidRPr="00695C0A">
        <w:rPr>
          <w:rFonts w:ascii="微软雅黑" w:hAnsi="微软雅黑" w:cs="微软雅黑" w:hint="eastAsia"/>
          <w:b/>
          <w:bCs/>
          <w:sz w:val="21"/>
          <w:szCs w:val="21"/>
        </w:rPr>
        <w:t>彻查史玉柱及坐庄同伙、张倩高位套利</w:t>
      </w:r>
      <w:r w:rsidRPr="00695C0A">
        <w:rPr>
          <w:rFonts w:ascii="微软雅黑" w:hAnsi="微软雅黑" w:cs="微软雅黑"/>
          <w:b/>
          <w:bCs/>
          <w:sz w:val="21"/>
          <w:szCs w:val="21"/>
        </w:rPr>
        <w:t>8</w:t>
      </w:r>
      <w:r w:rsidRPr="00695C0A">
        <w:rPr>
          <w:rFonts w:ascii="微软雅黑" w:hAnsi="微软雅黑" w:cs="微软雅黑" w:hint="eastAsia"/>
          <w:b/>
          <w:bCs/>
          <w:sz w:val="21"/>
          <w:szCs w:val="21"/>
        </w:rPr>
        <w:t>亿资金出逃内幕，万和及其它坐庄个人及公司</w:t>
      </w:r>
      <w:r w:rsidRPr="00695C0A">
        <w:rPr>
          <w:rFonts w:ascii="微软雅黑" w:hAnsi="微软雅黑" w:cs="微软雅黑" w:hint="eastAsia"/>
          <w:sz w:val="21"/>
          <w:szCs w:val="21"/>
        </w:rPr>
        <w:t>等、提前布局恶意拉台</w:t>
      </w:r>
      <w:r w:rsidRPr="00695C0A">
        <w:rPr>
          <w:rFonts w:ascii="微软雅黑" w:hAnsi="微软雅黑" w:cs="微软雅黑"/>
          <w:sz w:val="21"/>
          <w:szCs w:val="21"/>
        </w:rPr>
        <w:t>300176</w:t>
      </w:r>
      <w:r w:rsidRPr="00695C0A">
        <w:rPr>
          <w:rFonts w:ascii="微软雅黑" w:hAnsi="微软雅黑" w:cs="微软雅黑" w:hint="eastAsia"/>
          <w:sz w:val="21"/>
          <w:szCs w:val="21"/>
        </w:rPr>
        <w:t>股价，涉嫌内幕交易罪、恶意操纵证券市场罪！</w:t>
      </w:r>
    </w:p>
    <w:p w:rsidR="00D608CD" w:rsidRDefault="00D608CD" w:rsidP="005C7A50">
      <w:pPr>
        <w:spacing w:beforeLines="40" w:after="0" w:line="260" w:lineRule="atLeast"/>
        <w:ind w:leftChars="192" w:left="31680" w:hangingChars="200" w:firstLine="31680"/>
        <w:rPr>
          <w:rFonts w:ascii="微软雅黑"/>
          <w:sz w:val="21"/>
          <w:szCs w:val="21"/>
        </w:rPr>
      </w:pPr>
      <w:r>
        <w:rPr>
          <w:rFonts w:ascii="微软雅黑" w:hAnsi="微软雅黑" w:cs="微软雅黑" w:hint="eastAsia"/>
          <w:sz w:val="21"/>
          <w:szCs w:val="21"/>
        </w:rPr>
        <w:t>四：</w:t>
      </w:r>
      <w:r w:rsidRPr="00B10396">
        <w:rPr>
          <w:rFonts w:ascii="微软雅黑" w:hAnsi="微软雅黑" w:cs="微软雅黑"/>
          <w:sz w:val="21"/>
          <w:szCs w:val="21"/>
        </w:rPr>
        <w:t xml:space="preserve"> </w:t>
      </w:r>
      <w:r w:rsidRPr="00B10396">
        <w:rPr>
          <w:rFonts w:ascii="微软雅黑" w:hAnsi="微软雅黑" w:cs="微软雅黑" w:hint="eastAsia"/>
          <w:b/>
          <w:bCs/>
          <w:sz w:val="21"/>
          <w:szCs w:val="21"/>
        </w:rPr>
        <w:t>致东莞检察院：</w:t>
      </w:r>
      <w:r w:rsidRPr="00B10396">
        <w:rPr>
          <w:rFonts w:ascii="微软雅黑" w:hAnsi="微软雅黑" w:cs="微软雅黑"/>
          <w:sz w:val="21"/>
          <w:szCs w:val="21"/>
        </w:rPr>
        <w:t xml:space="preserve"> </w:t>
      </w:r>
    </w:p>
    <w:p w:rsidR="00D608CD" w:rsidRDefault="00D608CD" w:rsidP="005C7A50">
      <w:pPr>
        <w:spacing w:beforeLines="40" w:after="0" w:line="260" w:lineRule="atLeast"/>
        <w:ind w:leftChars="288" w:left="31680" w:hangingChars="100" w:firstLine="31680"/>
        <w:rPr>
          <w:rFonts w:ascii="微软雅黑"/>
          <w:sz w:val="21"/>
          <w:szCs w:val="21"/>
          <w:shd w:val="clear" w:color="auto" w:fill="FFFFFF"/>
        </w:rPr>
      </w:pPr>
      <w:r w:rsidRPr="00B10396">
        <w:rPr>
          <w:rFonts w:ascii="微软雅黑" w:hAnsi="微软雅黑" w:cs="微软雅黑"/>
          <w:sz w:val="21"/>
          <w:szCs w:val="21"/>
          <w:shd w:val="clear" w:color="auto" w:fill="FFFFFF"/>
        </w:rPr>
        <w:t>1</w:t>
      </w:r>
      <w:r>
        <w:rPr>
          <w:rFonts w:ascii="微软雅黑" w:hAnsi="微软雅黑" w:cs="微软雅黑" w:hint="eastAsia"/>
          <w:sz w:val="21"/>
          <w:szCs w:val="21"/>
          <w:shd w:val="clear" w:color="auto" w:fill="FFFFFF"/>
        </w:rPr>
        <w:t>：请检察官监督经侦办案时，提供侦查意见，对万和史玉柱等关联方取证侦查。</w:t>
      </w:r>
    </w:p>
    <w:p w:rsidR="00D608CD" w:rsidRDefault="00D608CD" w:rsidP="005C7A50">
      <w:pPr>
        <w:spacing w:beforeLines="40" w:after="0" w:line="260" w:lineRule="atLeast"/>
        <w:ind w:leftChars="288" w:left="31680" w:hangingChars="100" w:firstLine="31680"/>
        <w:rPr>
          <w:rFonts w:ascii="微软雅黑"/>
          <w:sz w:val="21"/>
          <w:szCs w:val="21"/>
        </w:rPr>
      </w:pPr>
      <w:r w:rsidRPr="00B10396">
        <w:rPr>
          <w:rFonts w:ascii="微软雅黑" w:hAnsi="微软雅黑" w:cs="微软雅黑"/>
          <w:sz w:val="21"/>
          <w:szCs w:val="21"/>
          <w:shd w:val="clear" w:color="auto" w:fill="FFFFFF"/>
        </w:rPr>
        <w:t xml:space="preserve"> 2</w:t>
      </w:r>
      <w:r>
        <w:rPr>
          <w:rFonts w:ascii="微软雅黑" w:hAnsi="微软雅黑" w:cs="微软雅黑" w:hint="eastAsia"/>
          <w:sz w:val="21"/>
          <w:szCs w:val="21"/>
          <w:shd w:val="clear" w:color="auto" w:fill="FFFFFF"/>
        </w:rPr>
        <w:t>：</w:t>
      </w:r>
      <w:r w:rsidRPr="00B10396">
        <w:rPr>
          <w:rFonts w:ascii="微软雅黑" w:hAnsi="微软雅黑" w:cs="微软雅黑" w:hint="eastAsia"/>
          <w:sz w:val="21"/>
          <w:szCs w:val="21"/>
          <w:shd w:val="clear" w:color="auto" w:fill="FFFFFF"/>
        </w:rPr>
        <w:t>请</w:t>
      </w:r>
      <w:r>
        <w:rPr>
          <w:rFonts w:ascii="微软雅黑" w:hAnsi="微软雅黑" w:cs="微软雅黑" w:hint="eastAsia"/>
          <w:sz w:val="21"/>
          <w:szCs w:val="21"/>
          <w:shd w:val="clear" w:color="auto" w:fill="FFFFFF"/>
        </w:rPr>
        <w:t>检察院对万和集团提起涉案公诉，该集团与唐军派生系非吸公司为共同犯罪。</w:t>
      </w:r>
    </w:p>
    <w:p w:rsidR="00D608CD" w:rsidRPr="00B10396" w:rsidRDefault="00D608CD" w:rsidP="005C7A50">
      <w:pPr>
        <w:spacing w:beforeLines="40" w:after="0" w:line="260" w:lineRule="atLeast"/>
        <w:ind w:leftChars="288" w:left="31680" w:hangingChars="100" w:firstLine="31680"/>
        <w:rPr>
          <w:rFonts w:ascii="微软雅黑"/>
          <w:sz w:val="21"/>
          <w:szCs w:val="21"/>
        </w:rPr>
      </w:pPr>
      <w:r>
        <w:rPr>
          <w:rFonts w:cs="微软雅黑" w:hint="eastAsia"/>
          <w:shd w:val="clear" w:color="auto" w:fill="FFFFFF"/>
        </w:rPr>
        <w:t>此致！</w:t>
      </w:r>
      <w:r>
        <w:rPr>
          <w:shd w:val="clear" w:color="auto" w:fill="FFFFFF"/>
        </w:rPr>
        <w:t xml:space="preserve"> </w:t>
      </w:r>
      <w:r w:rsidRPr="00B10396">
        <w:rPr>
          <w:rFonts w:ascii="微软雅黑" w:hAnsi="微软雅黑" w:cs="微软雅黑"/>
          <w:sz w:val="21"/>
          <w:szCs w:val="21"/>
        </w:rPr>
        <w:t xml:space="preserve">               </w:t>
      </w:r>
    </w:p>
    <w:p w:rsidR="00D608CD" w:rsidRPr="00B10396" w:rsidRDefault="00D608CD" w:rsidP="005C7A50">
      <w:pPr>
        <w:spacing w:beforeLines="40" w:after="0" w:line="300" w:lineRule="atLeast"/>
        <w:ind w:firstLineChars="2150" w:firstLine="31680"/>
        <w:rPr>
          <w:rFonts w:ascii="微软雅黑"/>
          <w:sz w:val="21"/>
          <w:szCs w:val="21"/>
        </w:rPr>
      </w:pPr>
      <w:r w:rsidRPr="00B10396">
        <w:rPr>
          <w:rFonts w:ascii="微软雅黑" w:hAnsi="微软雅黑" w:cs="微软雅黑"/>
          <w:sz w:val="21"/>
          <w:szCs w:val="21"/>
        </w:rPr>
        <w:t xml:space="preserve">                 </w:t>
      </w:r>
      <w:r w:rsidRPr="00B10396">
        <w:rPr>
          <w:rFonts w:ascii="微软雅黑" w:hAnsi="微软雅黑" w:cs="微软雅黑" w:hint="eastAsia"/>
          <w:sz w:val="21"/>
          <w:szCs w:val="21"/>
        </w:rPr>
        <w:t>团贷受害者</w:t>
      </w:r>
      <w:r>
        <w:rPr>
          <w:rFonts w:ascii="微软雅黑" w:hAnsi="微软雅黑" w:cs="微软雅黑"/>
          <w:sz w:val="21"/>
          <w:szCs w:val="21"/>
        </w:rPr>
        <w:t xml:space="preserve">   </w:t>
      </w:r>
      <w:r w:rsidRPr="00B10396">
        <w:rPr>
          <w:rFonts w:ascii="微软雅黑" w:hAnsi="微软雅黑" w:cs="微软雅黑"/>
          <w:sz w:val="21"/>
          <w:szCs w:val="21"/>
        </w:rPr>
        <w:t>2020-2-1</w:t>
      </w:r>
      <w:r>
        <w:rPr>
          <w:rFonts w:ascii="微软雅黑" w:hAnsi="微软雅黑" w:cs="微软雅黑"/>
          <w:sz w:val="21"/>
          <w:szCs w:val="21"/>
        </w:rPr>
        <w:t>7</w:t>
      </w:r>
    </w:p>
    <w:p w:rsidR="00D608CD" w:rsidRPr="00793DEB" w:rsidRDefault="00D608CD" w:rsidP="005C7A50">
      <w:pPr>
        <w:spacing w:beforeLines="40" w:after="0" w:line="260" w:lineRule="atLeast"/>
        <w:ind w:firstLineChars="850" w:firstLine="31680"/>
        <w:rPr>
          <w:rFonts w:ascii="微软雅黑"/>
          <w:b/>
          <w:bCs/>
        </w:rPr>
      </w:pPr>
      <w:r w:rsidRPr="00793DEB">
        <w:rPr>
          <w:rFonts w:ascii="微软雅黑" w:hAnsi="微软雅黑" w:cs="微软雅黑" w:hint="eastAsia"/>
          <w:b/>
          <w:bCs/>
        </w:rPr>
        <w:t>致</w:t>
      </w:r>
      <w:r>
        <w:rPr>
          <w:rFonts w:ascii="微软雅黑" w:hAnsi="微软雅黑" w:cs="微软雅黑"/>
          <w:b/>
          <w:bCs/>
        </w:rPr>
        <w:t xml:space="preserve"> </w:t>
      </w:r>
      <w:r w:rsidRPr="00793DEB">
        <w:rPr>
          <w:rFonts w:ascii="微软雅黑" w:hAnsi="微软雅黑" w:cs="微软雅黑" w:hint="eastAsia"/>
          <w:b/>
          <w:bCs/>
        </w:rPr>
        <w:t>东莞指挥部</w:t>
      </w:r>
      <w:r>
        <w:rPr>
          <w:rFonts w:ascii="微软雅黑" w:hAnsi="微软雅黑" w:cs="微软雅黑"/>
          <w:b/>
          <w:bCs/>
        </w:rPr>
        <w:t xml:space="preserve"> </w:t>
      </w:r>
      <w:r w:rsidRPr="009C0F5E">
        <w:rPr>
          <w:rFonts w:ascii="微软雅黑" w:hAnsi="微软雅黑" w:cs="微软雅黑"/>
          <w:b/>
          <w:bCs/>
          <w:spacing w:val="6"/>
        </w:rPr>
        <w:t>/</w:t>
      </w:r>
      <w:r>
        <w:rPr>
          <w:rFonts w:ascii="微软雅黑" w:hAnsi="微软雅黑" w:cs="微软雅黑"/>
          <w:b/>
          <w:bCs/>
          <w:spacing w:val="6"/>
        </w:rPr>
        <w:t xml:space="preserve"> </w:t>
      </w:r>
      <w:r w:rsidRPr="009C0F5E">
        <w:rPr>
          <w:rFonts w:ascii="微软雅黑" w:hAnsi="微软雅黑" w:cs="微软雅黑" w:hint="eastAsia"/>
          <w:b/>
          <w:bCs/>
          <w:spacing w:val="6"/>
        </w:rPr>
        <w:t>广州</w:t>
      </w:r>
      <w:r>
        <w:rPr>
          <w:rFonts w:ascii="微软雅黑" w:hAnsi="微软雅黑" w:cs="微软雅黑" w:hint="eastAsia"/>
          <w:b/>
          <w:bCs/>
          <w:spacing w:val="6"/>
        </w:rPr>
        <w:t>证监会</w:t>
      </w:r>
      <w:r w:rsidRPr="009C0F5E">
        <w:rPr>
          <w:rFonts w:ascii="微软雅黑" w:hAnsi="微软雅黑" w:cs="微软雅黑"/>
          <w:b/>
          <w:bCs/>
          <w:spacing w:val="6"/>
        </w:rPr>
        <w:t xml:space="preserve"> /</w:t>
      </w:r>
      <w:r w:rsidRPr="00793DEB">
        <w:rPr>
          <w:rFonts w:ascii="微软雅黑" w:hAnsi="微软雅黑" w:cs="微软雅黑"/>
          <w:b/>
          <w:bCs/>
        </w:rPr>
        <w:t xml:space="preserve"> </w:t>
      </w:r>
      <w:r w:rsidRPr="00793DEB">
        <w:rPr>
          <w:rFonts w:ascii="微软雅黑" w:hAnsi="微软雅黑" w:cs="微软雅黑" w:hint="eastAsia"/>
          <w:b/>
          <w:bCs/>
        </w:rPr>
        <w:t>东莞检察院</w:t>
      </w:r>
    </w:p>
    <w:p w:rsidR="00D608CD" w:rsidRPr="00337C4D" w:rsidRDefault="00D608CD" w:rsidP="005C7A50">
      <w:pPr>
        <w:spacing w:beforeLines="40" w:after="0" w:line="260" w:lineRule="atLeast"/>
        <w:ind w:firstLineChars="800" w:firstLine="31680"/>
        <w:rPr>
          <w:rFonts w:ascii="GungsuhChe" w:eastAsia="GungsuhChe" w:hAnsi="GungsuhChe"/>
          <w:b/>
          <w:bCs/>
          <w:sz w:val="21"/>
          <w:szCs w:val="21"/>
        </w:rPr>
      </w:pPr>
      <w:r w:rsidRPr="00941E28">
        <w:rPr>
          <w:rFonts w:ascii="微软雅黑" w:hAnsi="微软雅黑" w:cs="微软雅黑" w:hint="eastAsia"/>
          <w:b/>
          <w:bCs/>
          <w:sz w:val="21"/>
          <w:szCs w:val="21"/>
        </w:rPr>
        <w:t>团贷受害人提出（万和集团相关）诉求</w:t>
      </w:r>
      <w:r>
        <w:rPr>
          <w:rFonts w:ascii="微软雅黑" w:hAnsi="微软雅黑" w:cs="微软雅黑"/>
          <w:b/>
          <w:bCs/>
          <w:sz w:val="21"/>
          <w:szCs w:val="21"/>
        </w:rPr>
        <w:t xml:space="preserve"> </w:t>
      </w:r>
      <w:r w:rsidRPr="00337C4D">
        <w:rPr>
          <w:rFonts w:ascii="微软雅黑" w:hAnsi="微软雅黑" w:cs="微软雅黑"/>
          <w:sz w:val="21"/>
          <w:szCs w:val="21"/>
        </w:rPr>
        <w:t xml:space="preserve">   </w:t>
      </w:r>
      <w:r w:rsidRPr="00337C4D">
        <w:rPr>
          <w:rFonts w:ascii="微软雅黑" w:hAnsi="微软雅黑" w:cs="微软雅黑"/>
          <w:b/>
          <w:bCs/>
          <w:sz w:val="21"/>
          <w:szCs w:val="21"/>
        </w:rPr>
        <w:t>[</w:t>
      </w:r>
      <w:r w:rsidRPr="00337C4D">
        <w:rPr>
          <w:rFonts w:ascii="微软雅黑" w:hAnsi="微软雅黑" w:cs="微软雅黑" w:hint="eastAsia"/>
          <w:sz w:val="21"/>
          <w:szCs w:val="21"/>
        </w:rPr>
        <w:t>第一部分</w:t>
      </w:r>
      <w:r w:rsidRPr="00337C4D">
        <w:rPr>
          <w:rFonts w:ascii="GungsuhChe" w:eastAsia="GungsuhChe" w:hAnsi="GungsuhChe" w:cs="GungsuhChe"/>
          <w:b/>
          <w:bCs/>
          <w:sz w:val="21"/>
          <w:szCs w:val="21"/>
        </w:rPr>
        <w:t>]</w:t>
      </w:r>
    </w:p>
    <w:p w:rsidR="00D608CD" w:rsidRDefault="00D608CD" w:rsidP="005C7A50">
      <w:pPr>
        <w:spacing w:beforeLines="40" w:after="0" w:line="260" w:lineRule="atLeast"/>
        <w:ind w:firstLineChars="200" w:firstLine="31680"/>
        <w:rPr>
          <w:rFonts w:ascii="微软雅黑"/>
          <w:color w:val="000000"/>
          <w:sz w:val="21"/>
          <w:szCs w:val="21"/>
        </w:rPr>
      </w:pPr>
      <w:r>
        <w:rPr>
          <w:rFonts w:ascii="微软雅黑" w:hAnsi="微软雅黑" w:cs="微软雅黑"/>
          <w:color w:val="000000"/>
          <w:sz w:val="21"/>
          <w:szCs w:val="21"/>
        </w:rPr>
        <w:t>2019-3-28</w:t>
      </w:r>
      <w:r>
        <w:rPr>
          <w:rFonts w:ascii="微软雅黑" w:hAnsi="微软雅黑" w:cs="微软雅黑" w:hint="eastAsia"/>
          <w:color w:val="000000"/>
          <w:sz w:val="21"/>
          <w:szCs w:val="21"/>
        </w:rPr>
        <w:t>日，是血淋淋的日子，广州、东莞四个字永远烙在团贷出借人心头，愤怒，憎恨四个字也烙在心头，我们金融难民，团贷网因政府监管不力被雷的受害者不怕说出来！</w:t>
      </w:r>
    </w:p>
    <w:p w:rsidR="00D608CD" w:rsidRDefault="00D608CD" w:rsidP="005C7A50">
      <w:pPr>
        <w:spacing w:beforeLines="40" w:after="0" w:line="260" w:lineRule="atLeast"/>
        <w:ind w:firstLineChars="200" w:firstLine="31680"/>
        <w:rPr>
          <w:rFonts w:ascii="微软雅黑"/>
          <w:color w:val="000000"/>
          <w:sz w:val="21"/>
          <w:szCs w:val="21"/>
        </w:rPr>
      </w:pPr>
      <w:r>
        <w:rPr>
          <w:rFonts w:ascii="微软雅黑" w:hAnsi="微软雅黑" w:cs="微软雅黑" w:hint="eastAsia"/>
          <w:color w:val="000000"/>
          <w:sz w:val="21"/>
          <w:szCs w:val="21"/>
        </w:rPr>
        <w:t>团贷查案至今近</w:t>
      </w:r>
      <w:r>
        <w:rPr>
          <w:rFonts w:ascii="微软雅黑" w:hAnsi="微软雅黑" w:cs="微软雅黑"/>
          <w:color w:val="000000"/>
          <w:sz w:val="21"/>
          <w:szCs w:val="21"/>
        </w:rPr>
        <w:t>11</w:t>
      </w:r>
      <w:r>
        <w:rPr>
          <w:rFonts w:ascii="微软雅黑" w:hAnsi="微软雅黑" w:cs="微软雅黑" w:hint="eastAsia"/>
          <w:color w:val="000000"/>
          <w:sz w:val="21"/>
          <w:szCs w:val="21"/>
        </w:rPr>
        <w:t>个月，第二次到检。</w:t>
      </w:r>
      <w:r w:rsidRPr="00793DEB">
        <w:rPr>
          <w:rFonts w:ascii="微软雅黑" w:hAnsi="微软雅黑" w:cs="微软雅黑" w:hint="eastAsia"/>
          <w:color w:val="000000"/>
          <w:sz w:val="21"/>
          <w:szCs w:val="21"/>
        </w:rPr>
        <w:t>最近从东莞办案部门得知，</w:t>
      </w:r>
      <w:r>
        <w:rPr>
          <w:rFonts w:ascii="微软雅黑" w:hAnsi="微软雅黑" w:cs="微软雅黑" w:hint="eastAsia"/>
          <w:color w:val="000000"/>
          <w:sz w:val="21"/>
          <w:szCs w:val="21"/>
        </w:rPr>
        <w:t>万和提供的数百亿助贷标的里有假标的存在。万和回复深交所问询函铁口保证，“全部真标”。</w:t>
      </w:r>
      <w:r w:rsidRPr="00793DEB">
        <w:rPr>
          <w:rFonts w:ascii="微软雅黑" w:hAnsi="微软雅黑" w:cs="微软雅黑" w:hint="eastAsia"/>
          <w:color w:val="000000"/>
          <w:sz w:val="21"/>
          <w:szCs w:val="21"/>
        </w:rPr>
        <w:t>团贷众多受害者因着</w:t>
      </w:r>
      <w:r>
        <w:rPr>
          <w:rFonts w:ascii="微软雅黑" w:hAnsi="微软雅黑" w:cs="微软雅黑" w:hint="eastAsia"/>
          <w:color w:val="000000"/>
          <w:sz w:val="21"/>
          <w:szCs w:val="21"/>
        </w:rPr>
        <w:t>万和集团的背书，对其旗下上市公司的社会</w:t>
      </w:r>
      <w:r w:rsidRPr="00793DEB">
        <w:rPr>
          <w:rFonts w:ascii="微软雅黑" w:hAnsi="微软雅黑" w:cs="微软雅黑" w:hint="eastAsia"/>
          <w:color w:val="000000"/>
          <w:sz w:val="21"/>
          <w:szCs w:val="21"/>
        </w:rPr>
        <w:t>诚信</w:t>
      </w:r>
      <w:r>
        <w:rPr>
          <w:rFonts w:ascii="微软雅黑" w:hAnsi="微软雅黑" w:cs="微软雅黑" w:hint="eastAsia"/>
          <w:color w:val="000000"/>
          <w:sz w:val="21"/>
          <w:szCs w:val="21"/>
        </w:rPr>
        <w:t>度</w:t>
      </w:r>
      <w:r w:rsidRPr="00793DEB">
        <w:rPr>
          <w:rFonts w:ascii="微软雅黑" w:hAnsi="微软雅黑" w:cs="微软雅黑" w:hint="eastAsia"/>
          <w:color w:val="000000"/>
          <w:sz w:val="21"/>
          <w:szCs w:val="21"/>
        </w:rPr>
        <w:t>、</w:t>
      </w:r>
      <w:r>
        <w:rPr>
          <w:rFonts w:ascii="微软雅黑" w:hAnsi="微软雅黑" w:cs="微软雅黑" w:hint="eastAsia"/>
          <w:color w:val="000000"/>
          <w:sz w:val="21"/>
          <w:szCs w:val="21"/>
        </w:rPr>
        <w:t>许多人</w:t>
      </w:r>
      <w:r w:rsidRPr="00793DEB">
        <w:rPr>
          <w:rFonts w:ascii="微软雅黑" w:hAnsi="微软雅黑" w:cs="微软雅黑" w:hint="eastAsia"/>
          <w:color w:val="000000"/>
          <w:sz w:val="21"/>
          <w:szCs w:val="21"/>
        </w:rPr>
        <w:t>追加出借款，甚至投入所有</w:t>
      </w:r>
      <w:r>
        <w:rPr>
          <w:rFonts w:ascii="微软雅黑" w:hAnsi="微软雅黑" w:cs="微软雅黑" w:hint="eastAsia"/>
          <w:color w:val="000000"/>
          <w:sz w:val="21"/>
          <w:szCs w:val="21"/>
        </w:rPr>
        <w:t>积蓄及养老教育金等</w:t>
      </w:r>
      <w:r w:rsidRPr="00793DEB">
        <w:rPr>
          <w:rFonts w:ascii="微软雅黑" w:hAnsi="微软雅黑" w:cs="微软雅黑" w:hint="eastAsia"/>
          <w:color w:val="000000"/>
          <w:sz w:val="21"/>
          <w:szCs w:val="21"/>
        </w:rPr>
        <w:t>。</w:t>
      </w:r>
    </w:p>
    <w:p w:rsidR="00D608CD" w:rsidRDefault="00D608CD" w:rsidP="005C7A50">
      <w:pPr>
        <w:spacing w:beforeLines="40" w:after="0" w:line="260" w:lineRule="atLeast"/>
        <w:ind w:firstLineChars="200" w:firstLine="31680"/>
        <w:rPr>
          <w:rFonts w:ascii="微软雅黑"/>
          <w:b/>
          <w:bCs/>
          <w:color w:val="000000"/>
          <w:sz w:val="21"/>
          <w:szCs w:val="21"/>
        </w:rPr>
      </w:pPr>
      <w:r>
        <w:rPr>
          <w:rFonts w:ascii="微软雅黑" w:hAnsi="微软雅黑" w:cs="微软雅黑" w:hint="eastAsia"/>
          <w:color w:val="000000"/>
          <w:sz w:val="21"/>
          <w:szCs w:val="21"/>
        </w:rPr>
        <w:t>随着案件调查披露，我们有理由怀疑万和集团涉嫌与唐军合谋财务作假及诈骗。无论涉案金额还是对社会对我们出借人家庭造成的危害，</w:t>
      </w:r>
      <w:r w:rsidRPr="006E72DA">
        <w:rPr>
          <w:rFonts w:ascii="微软雅黑" w:hAnsi="微软雅黑" w:cs="微软雅黑" w:hint="eastAsia"/>
          <w:b/>
          <w:bCs/>
          <w:color w:val="000000"/>
          <w:sz w:val="21"/>
          <w:szCs w:val="21"/>
        </w:rPr>
        <w:t>都应依法追究万和集团唐军为共同犯罪</w:t>
      </w:r>
      <w:r w:rsidRPr="00E62A67">
        <w:rPr>
          <w:rFonts w:ascii="微软雅黑" w:hAnsi="微软雅黑" w:cs="微软雅黑" w:hint="eastAsia"/>
          <w:b/>
          <w:bCs/>
          <w:color w:val="000000"/>
          <w:sz w:val="21"/>
          <w:szCs w:val="21"/>
        </w:rPr>
        <w:t>。</w:t>
      </w:r>
    </w:p>
    <w:p w:rsidR="00D608CD" w:rsidRDefault="00D608CD" w:rsidP="00B57C40">
      <w:pPr>
        <w:spacing w:beforeLines="20" w:after="0" w:line="260" w:lineRule="atLeast"/>
        <w:rPr>
          <w:rFonts w:ascii="微软雅黑"/>
          <w:b/>
          <w:bCs/>
          <w:sz w:val="21"/>
          <w:szCs w:val="21"/>
          <w:shd w:val="clear" w:color="auto" w:fill="FFFFFF"/>
        </w:rPr>
      </w:pPr>
      <w:r w:rsidRPr="0047162B">
        <w:rPr>
          <w:rFonts w:ascii="微软雅黑" w:hAnsi="微软雅黑" w:cs="微软雅黑" w:hint="eastAsia"/>
          <w:b/>
          <w:bCs/>
          <w:sz w:val="21"/>
          <w:szCs w:val="21"/>
          <w:shd w:val="clear" w:color="auto" w:fill="FFFFFF"/>
        </w:rPr>
        <w:t>事实及理由：</w:t>
      </w:r>
    </w:p>
    <w:p w:rsidR="00D608CD" w:rsidRPr="00970A08" w:rsidRDefault="00D608CD" w:rsidP="005C7A50">
      <w:pPr>
        <w:spacing w:beforeLines="20" w:after="0" w:line="260" w:lineRule="atLeast"/>
        <w:ind w:leftChars="192" w:left="31680"/>
        <w:rPr>
          <w:rFonts w:ascii="微软雅黑"/>
          <w:color w:val="008000"/>
          <w:sz w:val="21"/>
          <w:szCs w:val="21"/>
          <w:shd w:val="clear" w:color="auto" w:fill="FFFFFF"/>
        </w:rPr>
      </w:pPr>
      <w:r w:rsidRPr="0047162B">
        <w:rPr>
          <w:rFonts w:ascii="微软雅黑" w:hAnsi="微软雅黑" w:cs="微软雅黑" w:hint="eastAsia"/>
          <w:sz w:val="21"/>
          <w:szCs w:val="21"/>
          <w:shd w:val="clear" w:color="auto" w:fill="FFFFFF"/>
        </w:rPr>
        <w:t>彻查万</w:t>
      </w:r>
      <w:r>
        <w:rPr>
          <w:rFonts w:ascii="微软雅黑" w:hAnsi="微软雅黑" w:cs="微软雅黑" w:hint="eastAsia"/>
          <w:sz w:val="21"/>
          <w:szCs w:val="21"/>
          <w:shd w:val="clear" w:color="auto" w:fill="FFFFFF"/>
        </w:rPr>
        <w:t>和集团协同唐军互相配合利益输送，协同财务作假、抬高公司利润，拉</w:t>
      </w:r>
      <w:r>
        <w:rPr>
          <w:rFonts w:ascii="微软雅黑" w:hAnsi="微软雅黑" w:cs="微软雅黑"/>
          <w:sz w:val="21"/>
          <w:szCs w:val="21"/>
          <w:shd w:val="clear" w:color="auto" w:fill="FFFFFF"/>
        </w:rPr>
        <w:t>300176</w:t>
      </w:r>
      <w:r>
        <w:rPr>
          <w:rFonts w:ascii="微软雅黑" w:hAnsi="微软雅黑" w:cs="微软雅黑" w:hint="eastAsia"/>
          <w:sz w:val="21"/>
          <w:szCs w:val="21"/>
          <w:shd w:val="clear" w:color="auto" w:fill="FFFFFF"/>
        </w:rPr>
        <w:t>股价，坐庄操纵证券市场达到收割目的的</w:t>
      </w:r>
      <w:r w:rsidRPr="0030341B">
        <w:rPr>
          <w:rFonts w:ascii="微软雅黑" w:hAnsi="微软雅黑" w:cs="微软雅黑" w:hint="eastAsia"/>
          <w:b/>
          <w:bCs/>
          <w:sz w:val="21"/>
          <w:szCs w:val="21"/>
          <w:shd w:val="clear" w:color="auto" w:fill="FFFFFF"/>
        </w:rPr>
        <w:t>主观犯罪故意</w:t>
      </w:r>
      <w:r>
        <w:rPr>
          <w:rFonts w:ascii="微软雅黑" w:hAnsi="微软雅黑" w:cs="微软雅黑" w:hint="eastAsia"/>
          <w:sz w:val="21"/>
          <w:szCs w:val="21"/>
          <w:shd w:val="clear" w:color="auto" w:fill="FFFFFF"/>
        </w:rPr>
        <w:t>，同时</w:t>
      </w:r>
      <w:r w:rsidRPr="006050A9">
        <w:rPr>
          <w:rFonts w:ascii="微软雅黑" w:hAnsi="微软雅黑" w:cs="微软雅黑" w:hint="eastAsia"/>
          <w:b/>
          <w:bCs/>
          <w:sz w:val="21"/>
          <w:szCs w:val="21"/>
          <w:shd w:val="clear" w:color="auto" w:fill="FFFFFF"/>
        </w:rPr>
        <w:t>追缴涉唐军</w:t>
      </w:r>
      <w:r>
        <w:rPr>
          <w:rFonts w:ascii="微软雅黑" w:hAnsi="微软雅黑" w:cs="微软雅黑" w:hint="eastAsia"/>
          <w:b/>
          <w:bCs/>
          <w:sz w:val="21"/>
          <w:szCs w:val="21"/>
          <w:shd w:val="clear" w:color="auto" w:fill="FFFFFF"/>
        </w:rPr>
        <w:t>派生集团</w:t>
      </w:r>
      <w:r w:rsidRPr="006050A9">
        <w:rPr>
          <w:rFonts w:ascii="微软雅黑" w:hAnsi="微软雅黑" w:cs="微软雅黑" w:hint="eastAsia"/>
          <w:b/>
          <w:bCs/>
          <w:sz w:val="21"/>
          <w:szCs w:val="21"/>
          <w:shd w:val="clear" w:color="auto" w:fill="FFFFFF"/>
        </w:rPr>
        <w:t>非吸案中所有群体和个人、非法获利和不当得利</w:t>
      </w:r>
      <w:r>
        <w:rPr>
          <w:rFonts w:ascii="微软雅黑" w:hAnsi="微软雅黑" w:cs="微软雅黑" w:hint="eastAsia"/>
          <w:sz w:val="21"/>
          <w:szCs w:val="21"/>
          <w:shd w:val="clear" w:color="auto" w:fill="FFFFFF"/>
        </w:rPr>
        <w:t>，归入统一账户。</w:t>
      </w:r>
    </w:p>
    <w:p w:rsidR="00D608CD" w:rsidRPr="001E5BB7" w:rsidRDefault="00D608CD" w:rsidP="005C7A50">
      <w:pPr>
        <w:spacing w:after="0" w:line="260" w:lineRule="atLeast"/>
        <w:ind w:leftChars="192" w:left="31680" w:hangingChars="100" w:firstLine="31680"/>
        <w:rPr>
          <w:rFonts w:ascii="微软雅黑"/>
          <w:sz w:val="21"/>
          <w:szCs w:val="21"/>
          <w:shd w:val="clear" w:color="auto" w:fill="FFFFFF"/>
        </w:rPr>
      </w:pPr>
      <w:r>
        <w:rPr>
          <w:rFonts w:ascii="微软雅黑" w:hAnsi="微软雅黑" w:cs="微软雅黑"/>
          <w:sz w:val="21"/>
          <w:szCs w:val="21"/>
          <w:shd w:val="clear" w:color="auto" w:fill="FFFFFF"/>
        </w:rPr>
        <w:t>1</w:t>
      </w:r>
      <w:r>
        <w:rPr>
          <w:rFonts w:ascii="微软雅黑" w:hAnsi="微软雅黑" w:cs="微软雅黑" w:hint="eastAsia"/>
          <w:sz w:val="21"/>
          <w:szCs w:val="21"/>
          <w:shd w:val="clear" w:color="auto" w:fill="FFFFFF"/>
        </w:rPr>
        <w:t>：</w:t>
      </w:r>
      <w:r w:rsidRPr="00793DEB">
        <w:rPr>
          <w:rFonts w:ascii="微软雅黑" w:hAnsi="微软雅黑" w:cs="微软雅黑" w:hint="eastAsia"/>
          <w:sz w:val="21"/>
          <w:szCs w:val="21"/>
          <w:shd w:val="clear" w:color="auto" w:fill="FFFFFF"/>
        </w:rPr>
        <w:t>万和</w:t>
      </w:r>
      <w:r>
        <w:rPr>
          <w:rFonts w:ascii="微软雅黑" w:hAnsi="微软雅黑" w:cs="微软雅黑" w:hint="eastAsia"/>
          <w:sz w:val="21"/>
          <w:szCs w:val="21"/>
          <w:shd w:val="clear" w:color="auto" w:fill="FFFFFF"/>
        </w:rPr>
        <w:t>提供标的</w:t>
      </w:r>
      <w:r w:rsidRPr="00793DEB">
        <w:rPr>
          <w:rFonts w:ascii="微软雅黑" w:hAnsi="微软雅黑" w:cs="微软雅黑" w:hint="eastAsia"/>
          <w:color w:val="000000"/>
          <w:sz w:val="21"/>
          <w:szCs w:val="21"/>
          <w:shd w:val="clear" w:color="auto" w:fill="FFFFFF"/>
        </w:rPr>
        <w:t>“不承担催收义务，亦不承担逾期坏账风险”，</w:t>
      </w:r>
      <w:r>
        <w:rPr>
          <w:rFonts w:ascii="微软雅黑" w:hAnsi="微软雅黑" w:cs="微软雅黑" w:hint="eastAsia"/>
          <w:color w:val="000000"/>
          <w:sz w:val="21"/>
          <w:szCs w:val="21"/>
          <w:shd w:val="clear" w:color="auto" w:fill="FFFFFF"/>
        </w:rPr>
        <w:t>但是</w:t>
      </w:r>
      <w:r w:rsidRPr="00793DEB">
        <w:rPr>
          <w:rFonts w:ascii="微软雅黑" w:hAnsi="微软雅黑" w:cs="微软雅黑" w:hint="eastAsia"/>
          <w:color w:val="000000"/>
          <w:sz w:val="21"/>
          <w:szCs w:val="21"/>
          <w:shd w:val="clear" w:color="auto" w:fill="FFFFFF"/>
        </w:rPr>
        <w:t>金融</w:t>
      </w:r>
      <w:r>
        <w:rPr>
          <w:rFonts w:ascii="微软雅黑" w:hAnsi="微软雅黑" w:cs="微软雅黑" w:hint="eastAsia"/>
          <w:color w:val="000000"/>
          <w:sz w:val="21"/>
          <w:szCs w:val="21"/>
          <w:shd w:val="clear" w:color="auto" w:fill="FFFFFF"/>
        </w:rPr>
        <w:t>“</w:t>
      </w:r>
      <w:r w:rsidRPr="00793DEB">
        <w:rPr>
          <w:rFonts w:ascii="微软雅黑" w:hAnsi="微软雅黑" w:cs="微软雅黑" w:hint="eastAsia"/>
          <w:color w:val="000000"/>
          <w:sz w:val="21"/>
          <w:szCs w:val="21"/>
          <w:shd w:val="clear" w:color="auto" w:fill="FFFFFF"/>
        </w:rPr>
        <w:t>服务费</w:t>
      </w:r>
      <w:r>
        <w:rPr>
          <w:rFonts w:ascii="微软雅黑" w:hAnsi="微软雅黑" w:cs="微软雅黑" w:hint="eastAsia"/>
          <w:color w:val="000000"/>
          <w:sz w:val="21"/>
          <w:szCs w:val="21"/>
          <w:shd w:val="clear" w:color="auto" w:fill="FFFFFF"/>
        </w:rPr>
        <w:t>”</w:t>
      </w:r>
      <w:r w:rsidRPr="00793DEB">
        <w:rPr>
          <w:rFonts w:ascii="微软雅黑" w:hAnsi="微软雅黑" w:cs="微软雅黑" w:hint="eastAsia"/>
          <w:color w:val="000000"/>
          <w:sz w:val="21"/>
          <w:szCs w:val="21"/>
          <w:shd w:val="clear" w:color="auto" w:fill="FFFFFF"/>
        </w:rPr>
        <w:t>占比借款金额约高达</w:t>
      </w:r>
      <w:r w:rsidRPr="00793DEB">
        <w:rPr>
          <w:rFonts w:ascii="微软雅黑" w:hAnsi="微软雅黑" w:cs="微软雅黑"/>
          <w:color w:val="000000"/>
          <w:sz w:val="21"/>
          <w:szCs w:val="21"/>
          <w:shd w:val="clear" w:color="auto" w:fill="FFFFFF"/>
        </w:rPr>
        <w:t>21%</w:t>
      </w:r>
      <w:r w:rsidRPr="00793DEB">
        <w:rPr>
          <w:rFonts w:ascii="微软雅黑" w:hAnsi="微软雅黑" w:cs="微软雅黑" w:hint="eastAsia"/>
          <w:color w:val="000000"/>
          <w:sz w:val="21"/>
          <w:szCs w:val="21"/>
          <w:shd w:val="clear" w:color="auto" w:fill="FFFFFF"/>
        </w:rPr>
        <w:t>；而团贷网负责出借人与标的撮合、并承担催收义务及逾期坏账风险，利润</w:t>
      </w:r>
      <w:r w:rsidRPr="00793DEB">
        <w:rPr>
          <w:rFonts w:ascii="微软雅黑" w:hAnsi="微软雅黑" w:cs="微软雅黑"/>
          <w:color w:val="000000"/>
          <w:sz w:val="21"/>
          <w:szCs w:val="21"/>
          <w:shd w:val="clear" w:color="auto" w:fill="FFFFFF"/>
        </w:rPr>
        <w:t>600</w:t>
      </w:r>
      <w:r w:rsidRPr="00793DEB">
        <w:rPr>
          <w:rFonts w:ascii="微软雅黑" w:hAnsi="微软雅黑" w:cs="微软雅黑" w:hint="eastAsia"/>
          <w:color w:val="000000"/>
          <w:sz w:val="21"/>
          <w:szCs w:val="21"/>
          <w:shd w:val="clear" w:color="auto" w:fill="FFFFFF"/>
        </w:rPr>
        <w:t>万，占不及</w:t>
      </w:r>
      <w:r w:rsidRPr="00793DEB">
        <w:rPr>
          <w:rFonts w:ascii="微软雅黑" w:hAnsi="微软雅黑" w:cs="微软雅黑"/>
          <w:color w:val="000000"/>
          <w:sz w:val="21"/>
          <w:szCs w:val="21"/>
          <w:shd w:val="clear" w:color="auto" w:fill="FFFFFF"/>
        </w:rPr>
        <w:t>0.5%</w:t>
      </w:r>
      <w:r>
        <w:rPr>
          <w:rFonts w:ascii="微软雅黑" w:hAnsi="微软雅黑" w:cs="微软雅黑" w:hint="eastAsia"/>
          <w:sz w:val="21"/>
          <w:szCs w:val="21"/>
          <w:shd w:val="clear" w:color="auto" w:fill="FFFFFF"/>
        </w:rPr>
        <w:t>。此为赤裸裸的利益输送。</w:t>
      </w:r>
    </w:p>
    <w:p w:rsidR="00D608CD" w:rsidRDefault="00D608CD" w:rsidP="005C7A50">
      <w:pPr>
        <w:spacing w:after="0" w:line="260" w:lineRule="atLeast"/>
        <w:ind w:leftChars="153" w:left="31680" w:hangingChars="150" w:firstLine="31680"/>
        <w:rPr>
          <w:rFonts w:ascii="微软雅黑"/>
          <w:sz w:val="21"/>
          <w:szCs w:val="21"/>
        </w:rPr>
      </w:pPr>
      <w:r w:rsidRPr="00793DEB">
        <w:rPr>
          <w:rFonts w:ascii="微软雅黑" w:hAnsi="微软雅黑" w:cs="微软雅黑"/>
          <w:sz w:val="21"/>
          <w:szCs w:val="21"/>
        </w:rPr>
        <w:t xml:space="preserve"> </w:t>
      </w:r>
      <w:r>
        <w:rPr>
          <w:rFonts w:ascii="微软雅黑" w:hAnsi="微软雅黑" w:cs="微软雅黑"/>
          <w:sz w:val="21"/>
          <w:szCs w:val="21"/>
        </w:rPr>
        <w:t>2</w:t>
      </w:r>
      <w:r>
        <w:rPr>
          <w:rFonts w:ascii="微软雅黑" w:hAnsi="微软雅黑" w:cs="微软雅黑" w:hint="eastAsia"/>
          <w:sz w:val="21"/>
          <w:szCs w:val="21"/>
        </w:rPr>
        <w:t>：</w:t>
      </w:r>
      <w:r w:rsidRPr="00AB695B">
        <w:rPr>
          <w:rFonts w:ascii="微软雅黑" w:hAnsi="微软雅黑" w:cs="微软雅黑"/>
          <w:sz w:val="21"/>
          <w:szCs w:val="21"/>
        </w:rPr>
        <w:t xml:space="preserve"> </w:t>
      </w:r>
      <w:r w:rsidRPr="00AB695B">
        <w:rPr>
          <w:rFonts w:ascii="微软雅黑" w:hAnsi="微软雅黑" w:cs="微软雅黑" w:hint="eastAsia"/>
          <w:sz w:val="21"/>
          <w:szCs w:val="21"/>
        </w:rPr>
        <w:t>鸿特信息</w:t>
      </w:r>
      <w:r w:rsidRPr="00AB695B">
        <w:rPr>
          <w:rFonts w:ascii="微软雅黑" w:hAnsi="微软雅黑" w:cs="微软雅黑"/>
          <w:sz w:val="21"/>
          <w:szCs w:val="21"/>
        </w:rPr>
        <w:t xml:space="preserve"> 2017 </w:t>
      </w:r>
      <w:r w:rsidRPr="00AB695B">
        <w:rPr>
          <w:rFonts w:ascii="微软雅黑" w:hAnsi="微软雅黑" w:cs="微软雅黑" w:hint="eastAsia"/>
          <w:sz w:val="21"/>
          <w:szCs w:val="21"/>
        </w:rPr>
        <w:t>年通过现金方式收到的税后收入</w:t>
      </w:r>
      <w:r w:rsidRPr="00AB695B">
        <w:rPr>
          <w:rFonts w:ascii="微软雅黑" w:hAnsi="微软雅黑" w:cs="微软雅黑"/>
          <w:sz w:val="21"/>
          <w:szCs w:val="21"/>
        </w:rPr>
        <w:t xml:space="preserve"> 92,123,054.77 </w:t>
      </w:r>
      <w:r w:rsidRPr="00AB695B">
        <w:rPr>
          <w:rFonts w:ascii="微软雅黑" w:hAnsi="微软雅黑" w:cs="微软雅黑" w:hint="eastAsia"/>
          <w:sz w:val="21"/>
          <w:szCs w:val="21"/>
        </w:rPr>
        <w:t>元</w:t>
      </w:r>
      <w:r w:rsidRPr="00793DEB">
        <w:rPr>
          <w:rFonts w:ascii="微软雅黑" w:hAnsi="微软雅黑" w:cs="微软雅黑" w:hint="eastAsia"/>
          <w:sz w:val="21"/>
          <w:szCs w:val="21"/>
        </w:rPr>
        <w:t>，</w:t>
      </w:r>
      <w:r w:rsidRPr="00AB695B">
        <w:rPr>
          <w:rFonts w:ascii="微软雅黑" w:hAnsi="微软雅黑" w:cs="微软雅黑" w:hint="eastAsia"/>
          <w:b/>
          <w:bCs/>
          <w:sz w:val="21"/>
          <w:szCs w:val="21"/>
        </w:rPr>
        <w:t>立信会计师</w:t>
      </w:r>
      <w:r w:rsidRPr="00793DEB">
        <w:rPr>
          <w:rFonts w:ascii="微软雅黑" w:hAnsi="微软雅黑" w:cs="微软雅黑" w:hint="eastAsia"/>
          <w:sz w:val="21"/>
          <w:szCs w:val="21"/>
        </w:rPr>
        <w:t>事务所证实收款金额与账面记录一致，</w:t>
      </w:r>
      <w:r w:rsidRPr="00AB695B">
        <w:rPr>
          <w:rFonts w:ascii="微软雅黑" w:hAnsi="微软雅黑" w:cs="微软雅黑"/>
          <w:b/>
          <w:bCs/>
          <w:sz w:val="21"/>
          <w:szCs w:val="21"/>
        </w:rPr>
        <w:t xml:space="preserve"> </w:t>
      </w:r>
      <w:r w:rsidRPr="00AB695B">
        <w:rPr>
          <w:rFonts w:ascii="微软雅黑" w:hAnsi="微软雅黑" w:cs="微软雅黑" w:hint="eastAsia"/>
          <w:b/>
          <w:bCs/>
          <w:sz w:val="21"/>
          <w:szCs w:val="21"/>
        </w:rPr>
        <w:t>但无法准确判断所收款项是否来源于借款客户</w:t>
      </w:r>
      <w:r w:rsidRPr="00793DEB">
        <w:rPr>
          <w:rFonts w:ascii="微软雅黑" w:hAnsi="微软雅黑" w:cs="微软雅黑" w:hint="eastAsia"/>
          <w:sz w:val="21"/>
          <w:szCs w:val="21"/>
        </w:rPr>
        <w:t>⑨，而因子公司财务管理人员经验、</w:t>
      </w:r>
      <w:r w:rsidRPr="00793DEB">
        <w:rPr>
          <w:rFonts w:ascii="微软雅黑" w:hAnsi="微软雅黑" w:cs="微软雅黑"/>
          <w:sz w:val="21"/>
          <w:szCs w:val="21"/>
        </w:rPr>
        <w:t xml:space="preserve"> </w:t>
      </w:r>
      <w:r w:rsidRPr="00793DEB">
        <w:rPr>
          <w:rFonts w:ascii="微软雅黑" w:hAnsi="微软雅黑" w:cs="微软雅黑" w:hint="eastAsia"/>
          <w:sz w:val="21"/>
          <w:szCs w:val="21"/>
        </w:rPr>
        <w:t>基层业务人员财务合规意识不足，造成未能留存更多的证明材料或收款依据，最终</w:t>
      </w:r>
      <w:r w:rsidRPr="00AB695B">
        <w:rPr>
          <w:rFonts w:ascii="微软雅黑" w:hAnsi="微软雅黑" w:cs="微软雅黑" w:hint="eastAsia"/>
          <w:b/>
          <w:bCs/>
          <w:sz w:val="21"/>
          <w:szCs w:val="21"/>
        </w:rPr>
        <w:t>立信会计师对此部分收入持保留意见</w:t>
      </w:r>
      <w:r>
        <w:rPr>
          <w:rFonts w:ascii="微软雅黑" w:hAnsi="微软雅黑" w:cs="微软雅黑" w:hint="eastAsia"/>
          <w:sz w:val="21"/>
          <w:szCs w:val="21"/>
        </w:rPr>
        <w:t>，</w:t>
      </w:r>
      <w:r w:rsidRPr="0030341B">
        <w:rPr>
          <w:rFonts w:ascii="微软雅黑" w:hAnsi="微软雅黑" w:cs="微软雅黑" w:hint="eastAsia"/>
          <w:sz w:val="16"/>
          <w:szCs w:val="16"/>
        </w:rPr>
        <w:t>（立信对派生科技</w:t>
      </w:r>
      <w:r w:rsidRPr="0030341B">
        <w:rPr>
          <w:rFonts w:ascii="微软雅黑" w:hAnsi="微软雅黑" w:cs="微软雅黑"/>
          <w:sz w:val="16"/>
          <w:szCs w:val="16"/>
        </w:rPr>
        <w:t>2017</w:t>
      </w:r>
      <w:r w:rsidRPr="0030341B">
        <w:rPr>
          <w:rFonts w:ascii="微软雅黑" w:hAnsi="微软雅黑" w:cs="微软雅黑" w:hint="eastAsia"/>
          <w:sz w:val="16"/>
          <w:szCs w:val="16"/>
        </w:rPr>
        <w:t>财务决算审计意见报告）</w:t>
      </w:r>
      <w:r>
        <w:rPr>
          <w:rFonts w:ascii="微软雅黑" w:hAnsi="微软雅黑" w:cs="微软雅黑" w:hint="eastAsia"/>
          <w:sz w:val="16"/>
          <w:szCs w:val="16"/>
        </w:rPr>
        <w:t>。</w:t>
      </w:r>
      <w:r>
        <w:rPr>
          <w:rFonts w:ascii="微软雅黑" w:hAnsi="微软雅黑" w:cs="微软雅黑" w:hint="eastAsia"/>
          <w:sz w:val="21"/>
          <w:szCs w:val="21"/>
        </w:rPr>
        <w:t>此为财务造假，及财务混乱、资金来源不明。</w:t>
      </w:r>
    </w:p>
    <w:p w:rsidR="00D608CD" w:rsidRDefault="00D608CD" w:rsidP="005C7A50">
      <w:pPr>
        <w:spacing w:after="0" w:line="260" w:lineRule="atLeast"/>
        <w:ind w:leftChars="144" w:left="31680" w:hangingChars="150" w:firstLine="31680"/>
        <w:rPr>
          <w:rFonts w:ascii="微软雅黑"/>
          <w:sz w:val="21"/>
          <w:szCs w:val="21"/>
          <w:shd w:val="clear" w:color="auto" w:fill="FFFFFF"/>
        </w:rPr>
      </w:pPr>
      <w:r>
        <w:rPr>
          <w:rFonts w:ascii="微软雅黑" w:hAnsi="微软雅黑" w:cs="微软雅黑"/>
          <w:sz w:val="21"/>
          <w:szCs w:val="21"/>
        </w:rPr>
        <w:t>3</w:t>
      </w:r>
      <w:r>
        <w:rPr>
          <w:rFonts w:ascii="微软雅黑" w:hAnsi="微软雅黑" w:cs="微软雅黑" w:hint="eastAsia"/>
          <w:sz w:val="21"/>
          <w:szCs w:val="21"/>
        </w:rPr>
        <w:t>：</w:t>
      </w:r>
      <w:r>
        <w:rPr>
          <w:rFonts w:ascii="微软雅黑" w:hAnsi="微软雅黑" w:cs="微软雅黑" w:hint="eastAsia"/>
          <w:sz w:val="21"/>
          <w:szCs w:val="21"/>
          <w:shd w:val="clear" w:color="auto" w:fill="FFFFFF"/>
        </w:rPr>
        <w:t>其中唐军拉抬股价的资金未撤出、却被内幕操作同伙等反收割。唐军在犯罪活动中动用到股市的资金，如来源于挪用出借人款的，却被同伙通过二级市场收割到他们的私囊中的，必须追缴此非法获利；如万和卢姓老板有伙同参与操作坐庄、并获得利益的，必须依法追缴此不当得利，归入统一账户，以抵折出借人被挪用的本金。</w:t>
      </w:r>
    </w:p>
    <w:p w:rsidR="00D608CD" w:rsidRDefault="00D608CD" w:rsidP="00B57C40">
      <w:pPr>
        <w:pStyle w:val="NormalWeb"/>
        <w:spacing w:beforeLines="20" w:beforeAutospacing="0" w:after="0" w:afterAutospacing="0"/>
        <w:jc w:val="both"/>
        <w:rPr>
          <w:rFonts w:ascii="微软雅黑" w:eastAsia="微软雅黑" w:hAnsi="微软雅黑" w:cs="Tahoma"/>
          <w:b/>
          <w:bCs/>
          <w:sz w:val="21"/>
          <w:szCs w:val="21"/>
        </w:rPr>
      </w:pPr>
      <w:r w:rsidRPr="0047162B">
        <w:rPr>
          <w:rFonts w:ascii="微软雅黑" w:eastAsia="微软雅黑" w:hAnsi="微软雅黑" w:cs="微软雅黑" w:hint="eastAsia"/>
          <w:b/>
          <w:bCs/>
          <w:sz w:val="21"/>
          <w:szCs w:val="21"/>
        </w:rPr>
        <w:t>依据与法规：二高一部《关于审理非法集资刑事案件具体应用法律若干问题</w:t>
      </w:r>
      <w:r>
        <w:rPr>
          <w:rFonts w:ascii="微软雅黑" w:eastAsia="微软雅黑" w:hAnsi="微软雅黑" w:cs="微软雅黑" w:hint="eastAsia"/>
          <w:b/>
          <w:bCs/>
          <w:sz w:val="21"/>
          <w:szCs w:val="21"/>
        </w:rPr>
        <w:t>的</w:t>
      </w:r>
      <w:r w:rsidRPr="0047162B">
        <w:rPr>
          <w:rFonts w:ascii="微软雅黑" w:eastAsia="微软雅黑" w:hAnsi="微软雅黑" w:cs="微软雅黑" w:hint="eastAsia"/>
          <w:b/>
          <w:bCs/>
          <w:sz w:val="21"/>
          <w:szCs w:val="21"/>
        </w:rPr>
        <w:t>解释》</w:t>
      </w:r>
    </w:p>
    <w:p w:rsidR="00D608CD" w:rsidRDefault="00D608CD" w:rsidP="005C7A50">
      <w:pPr>
        <w:pStyle w:val="NormalWeb"/>
        <w:spacing w:beforeLines="20" w:beforeAutospacing="0" w:after="0" w:afterAutospacing="0" w:line="260" w:lineRule="atLeast"/>
        <w:ind w:leftChars="288" w:left="31680"/>
        <w:jc w:val="both"/>
        <w:rPr>
          <w:rFonts w:ascii="微软雅黑" w:eastAsia="微软雅黑" w:hAnsi="微软雅黑" w:cs="Tahoma"/>
          <w:sz w:val="21"/>
          <w:szCs w:val="21"/>
        </w:rPr>
      </w:pPr>
      <w:r w:rsidRPr="00C8240A">
        <w:rPr>
          <w:rFonts w:ascii="微软雅黑" w:eastAsia="微软雅黑" w:hAnsi="微软雅黑" w:cs="微软雅黑" w:hint="eastAsia"/>
          <w:sz w:val="21"/>
          <w:szCs w:val="21"/>
        </w:rPr>
        <w:t>五、关于涉案财物追缴和处置问题：</w:t>
      </w:r>
      <w:r>
        <w:rPr>
          <w:rFonts w:ascii="微软雅黑" w:eastAsia="微软雅黑" w:hAnsi="微软雅黑" w:cs="微软雅黑" w:hint="eastAsia"/>
          <w:sz w:val="21"/>
          <w:szCs w:val="21"/>
        </w:rPr>
        <w:t>以吸收的资金</w:t>
      </w:r>
      <w:r>
        <w:rPr>
          <w:rFonts w:ascii="Î¢ÈíÑÅºÚ Western" w:eastAsia="微软雅黑" w:hAnsi="Î¢ÈíÑÅºÚ Western" w:cs="Î¢ÈíÑÅºÚ Western"/>
          <w:sz w:val="21"/>
          <w:szCs w:val="21"/>
        </w:rPr>
        <w:t>…</w:t>
      </w:r>
      <w:r>
        <w:rPr>
          <w:rFonts w:ascii="微软雅黑" w:eastAsia="微软雅黑" w:hAnsi="微软雅黑" w:cs="微软雅黑"/>
          <w:sz w:val="21"/>
          <w:szCs w:val="21"/>
        </w:rPr>
        <w:t>.</w:t>
      </w:r>
      <w:r>
        <w:rPr>
          <w:rFonts w:ascii="微软雅黑" w:eastAsia="微软雅黑" w:hAnsi="微软雅黑" w:cs="微软雅黑" w:hint="eastAsia"/>
          <w:sz w:val="21"/>
          <w:szCs w:val="21"/>
        </w:rPr>
        <w:t>分红等回报，以及向帮助吸收资金人员支付</w:t>
      </w:r>
      <w:r>
        <w:rPr>
          <w:rFonts w:ascii="Î¢ÈíÑÅºÚ Western" w:eastAsia="微软雅黑" w:hAnsi="Î¢ÈíÑÅºÚ Western" w:cs="Î¢ÈíÑÅºÚ Western"/>
          <w:sz w:val="21"/>
          <w:szCs w:val="21"/>
        </w:rPr>
        <w:t>…</w:t>
      </w:r>
      <w:r>
        <w:rPr>
          <w:rFonts w:ascii="微软雅黑" w:eastAsia="微软雅黑" w:hAnsi="微软雅黑" w:cs="微软雅黑"/>
          <w:sz w:val="21"/>
          <w:szCs w:val="21"/>
        </w:rPr>
        <w:t>.</w:t>
      </w:r>
      <w:r>
        <w:rPr>
          <w:rFonts w:ascii="微软雅黑" w:eastAsia="微软雅黑" w:hAnsi="微软雅黑" w:cs="微软雅黑" w:hint="eastAsia"/>
          <w:sz w:val="21"/>
          <w:szCs w:val="21"/>
        </w:rPr>
        <w:t>提成等费用，应当依法追缴。</w:t>
      </w:r>
      <w:r w:rsidRPr="00C8240A">
        <w:rPr>
          <w:rFonts w:ascii="微软雅黑" w:eastAsia="微软雅黑" w:hAnsi="微软雅黑" w:cs="微软雅黑" w:hint="eastAsia"/>
          <w:sz w:val="21"/>
          <w:szCs w:val="21"/>
        </w:rPr>
        <w:t>（一）明知是上述资金及财物而收取的</w:t>
      </w:r>
      <w:r>
        <w:rPr>
          <w:rFonts w:ascii="微软雅黑" w:eastAsia="微软雅黑" w:hAnsi="微软雅黑" w:cs="微软雅黑" w:hint="eastAsia"/>
          <w:sz w:val="21"/>
          <w:szCs w:val="21"/>
        </w:rPr>
        <w:t>；</w:t>
      </w:r>
    </w:p>
    <w:p w:rsidR="00D608CD" w:rsidRPr="00C8240A" w:rsidRDefault="00D608CD" w:rsidP="005C7A50">
      <w:pPr>
        <w:pStyle w:val="NormalWeb"/>
        <w:spacing w:beforeLines="20" w:beforeAutospacing="0" w:after="0" w:afterAutospacing="0" w:line="260" w:lineRule="atLeast"/>
        <w:ind w:firstLineChars="300" w:firstLine="31680"/>
        <w:jc w:val="both"/>
        <w:rPr>
          <w:rFonts w:ascii="微软雅黑" w:eastAsia="微软雅黑" w:hAnsi="微软雅黑" w:cs="Tahoma"/>
          <w:sz w:val="21"/>
          <w:szCs w:val="21"/>
        </w:rPr>
      </w:pPr>
      <w:r>
        <w:rPr>
          <w:rFonts w:ascii="微软雅黑" w:eastAsia="微软雅黑" w:hAnsi="微软雅黑" w:cs="微软雅黑" w:hint="eastAsia"/>
          <w:sz w:val="21"/>
          <w:szCs w:val="21"/>
        </w:rPr>
        <w:t>（四）他人取得上述资金及财物源于非法债务或者违法犯罪活动的；</w:t>
      </w:r>
    </w:p>
    <w:p w:rsidR="00D608CD" w:rsidRPr="00D97A95" w:rsidRDefault="00D608CD" w:rsidP="005C7A50">
      <w:pPr>
        <w:spacing w:beforeLines="40" w:after="0" w:line="260" w:lineRule="atLeast"/>
        <w:ind w:left="31680" w:hangingChars="350" w:firstLine="31680"/>
        <w:rPr>
          <w:rFonts w:ascii="微软雅黑"/>
          <w:b/>
          <w:bCs/>
          <w:sz w:val="21"/>
          <w:szCs w:val="21"/>
        </w:rPr>
      </w:pPr>
      <w:r w:rsidRPr="00E50653">
        <w:rPr>
          <w:rFonts w:ascii="微软雅黑" w:hAnsi="微软雅黑" w:cs="微软雅黑" w:hint="eastAsia"/>
          <w:b/>
          <w:bCs/>
          <w:sz w:val="21"/>
          <w:szCs w:val="21"/>
        </w:rPr>
        <w:t>诉求目的：</w:t>
      </w:r>
      <w:r>
        <w:rPr>
          <w:rFonts w:ascii="微软雅黑" w:hAnsi="微软雅黑" w:cs="微软雅黑" w:hint="eastAsia"/>
          <w:sz w:val="21"/>
          <w:szCs w:val="21"/>
        </w:rPr>
        <w:t>请东莞指挥部协同广州证监会、深圳创业板管理部彻查唐军犯罪团伙及万和史玉柱等关联方犯罪活动的内幕，追缴涉案赃款，确保团贷受害者出借款不受损失。</w:t>
      </w:r>
    </w:p>
    <w:p w:rsidR="00D608CD" w:rsidRDefault="00D608CD" w:rsidP="00B57C40">
      <w:pPr>
        <w:spacing w:beforeLines="40" w:after="0" w:line="260" w:lineRule="atLeast"/>
        <w:rPr>
          <w:rFonts w:ascii="微软雅黑"/>
          <w:color w:val="000000"/>
          <w:sz w:val="21"/>
          <w:szCs w:val="21"/>
        </w:rPr>
      </w:pPr>
      <w:r w:rsidRPr="0030341B">
        <w:rPr>
          <w:rFonts w:ascii="微软雅黑" w:hAnsi="微软雅黑" w:cs="微软雅黑" w:hint="eastAsia"/>
          <w:sz w:val="21"/>
          <w:szCs w:val="21"/>
        </w:rPr>
        <w:t>从</w:t>
      </w:r>
      <w:r w:rsidRPr="0030341B">
        <w:rPr>
          <w:rFonts w:ascii="微软雅黑" w:hAnsi="微软雅黑" w:cs="微软雅黑"/>
          <w:sz w:val="21"/>
          <w:szCs w:val="21"/>
        </w:rPr>
        <w:t>300176</w:t>
      </w:r>
      <w:r w:rsidRPr="0030341B">
        <w:rPr>
          <w:rFonts w:ascii="微软雅黑" w:hAnsi="微软雅黑" w:cs="微软雅黑" w:hint="eastAsia"/>
          <w:sz w:val="21"/>
          <w:szCs w:val="21"/>
        </w:rPr>
        <w:t>在</w:t>
      </w:r>
      <w:r w:rsidRPr="0030341B">
        <w:rPr>
          <w:rFonts w:ascii="微软雅黑" w:hAnsi="微软雅黑" w:cs="微软雅黑"/>
          <w:sz w:val="21"/>
          <w:szCs w:val="21"/>
        </w:rPr>
        <w:t>2016</w:t>
      </w:r>
      <w:r w:rsidRPr="0030341B">
        <w:rPr>
          <w:rFonts w:ascii="微软雅黑" w:hAnsi="微软雅黑" w:cs="微软雅黑" w:hint="eastAsia"/>
          <w:sz w:val="21"/>
          <w:szCs w:val="21"/>
        </w:rPr>
        <w:t>年底二三十的股价到</w:t>
      </w:r>
      <w:r w:rsidRPr="0030341B">
        <w:rPr>
          <w:rFonts w:ascii="微软雅黑" w:hAnsi="微软雅黑" w:cs="微软雅黑"/>
          <w:sz w:val="21"/>
          <w:szCs w:val="21"/>
        </w:rPr>
        <w:t>17</w:t>
      </w:r>
      <w:r>
        <w:rPr>
          <w:rFonts w:ascii="微软雅黑" w:cs="微软雅黑"/>
          <w:sz w:val="21"/>
          <w:szCs w:val="21"/>
        </w:rPr>
        <w:t>-</w:t>
      </w:r>
      <w:r w:rsidRPr="0030341B">
        <w:rPr>
          <w:rFonts w:ascii="微软雅黑" w:hAnsi="微软雅黑" w:cs="微软雅黑"/>
          <w:sz w:val="21"/>
          <w:szCs w:val="21"/>
        </w:rPr>
        <w:t>18</w:t>
      </w:r>
      <w:r w:rsidRPr="0030341B">
        <w:rPr>
          <w:rFonts w:ascii="微软雅黑" w:hAnsi="微软雅黑" w:cs="微软雅黑" w:hint="eastAsia"/>
          <w:sz w:val="21"/>
          <w:szCs w:val="21"/>
        </w:rPr>
        <w:t>年</w:t>
      </w:r>
      <w:r>
        <w:rPr>
          <w:rFonts w:ascii="微软雅黑" w:hAnsi="微软雅黑" w:cs="微软雅黑" w:hint="eastAsia"/>
          <w:sz w:val="21"/>
          <w:szCs w:val="21"/>
        </w:rPr>
        <w:t>百元牛股</w:t>
      </w:r>
      <w:r w:rsidRPr="0030341B">
        <w:rPr>
          <w:rFonts w:ascii="微软雅黑" w:hAnsi="微软雅黑" w:cs="微软雅黑" w:hint="eastAsia"/>
          <w:sz w:val="21"/>
          <w:szCs w:val="21"/>
        </w:rPr>
        <w:t>走势，</w:t>
      </w:r>
      <w:r>
        <w:rPr>
          <w:rFonts w:ascii="微软雅黑" w:hAnsi="微软雅黑" w:cs="微软雅黑" w:hint="eastAsia"/>
          <w:sz w:val="21"/>
          <w:szCs w:val="21"/>
        </w:rPr>
        <w:t>资本运作的轨迹，</w:t>
      </w:r>
      <w:r w:rsidRPr="0030341B">
        <w:rPr>
          <w:rFonts w:ascii="微软雅黑" w:hAnsi="微软雅黑" w:cs="微软雅黑" w:hint="eastAsia"/>
          <w:sz w:val="21"/>
          <w:szCs w:val="21"/>
        </w:rPr>
        <w:t>深交所创业板管理部屡次官方问询函，该上市公司回复函及历年财务报表，广州证监会深交所官方信披平台</w:t>
      </w:r>
      <w:r>
        <w:rPr>
          <w:rFonts w:ascii="微软雅黑" w:hAnsi="微软雅黑" w:cs="微软雅黑" w:hint="eastAsia"/>
          <w:sz w:val="21"/>
          <w:szCs w:val="21"/>
        </w:rPr>
        <w:t>等</w:t>
      </w:r>
      <w:r w:rsidRPr="0030341B">
        <w:rPr>
          <w:rFonts w:ascii="微软雅黑" w:hAnsi="微软雅黑" w:cs="微软雅黑" w:hint="eastAsia"/>
          <w:sz w:val="21"/>
          <w:szCs w:val="21"/>
        </w:rPr>
        <w:t>，具可查阅取证全部详细资料，</w:t>
      </w:r>
      <w:r w:rsidRPr="0030341B">
        <w:rPr>
          <w:rFonts w:ascii="微软雅黑" w:hAnsi="微软雅黑" w:cs="微软雅黑"/>
          <w:sz w:val="21"/>
          <w:szCs w:val="21"/>
        </w:rPr>
        <w:t xml:space="preserve"> </w:t>
      </w:r>
      <w:r w:rsidRPr="0030341B">
        <w:rPr>
          <w:rFonts w:ascii="微软雅黑" w:hAnsi="微软雅黑" w:cs="微软雅黑" w:hint="eastAsia"/>
          <w:sz w:val="21"/>
          <w:szCs w:val="21"/>
        </w:rPr>
        <w:t>只要东莞公权力要查，没有查不到的内幕。</w:t>
      </w:r>
      <w:r>
        <w:rPr>
          <w:rFonts w:ascii="微软雅黑" w:hAnsi="微软雅黑" w:cs="微软雅黑"/>
          <w:color w:val="000000"/>
          <w:sz w:val="21"/>
          <w:szCs w:val="21"/>
        </w:rPr>
        <w:t xml:space="preserve">        </w:t>
      </w:r>
    </w:p>
    <w:p w:rsidR="00D608CD" w:rsidRPr="00D97A95" w:rsidRDefault="00D608CD" w:rsidP="005C7A50">
      <w:pPr>
        <w:spacing w:beforeLines="40" w:after="0" w:line="260" w:lineRule="atLeast"/>
        <w:ind w:firstLineChars="300" w:firstLine="31680"/>
        <w:rPr>
          <w:rFonts w:ascii="微软雅黑"/>
          <w:b/>
          <w:bCs/>
          <w:sz w:val="21"/>
          <w:szCs w:val="21"/>
        </w:rPr>
      </w:pPr>
      <w:r w:rsidRPr="00D97A95">
        <w:rPr>
          <w:rFonts w:ascii="微软雅黑" w:hAnsi="微软雅黑" w:cs="微软雅黑" w:hint="eastAsia"/>
          <w:b/>
          <w:bCs/>
          <w:color w:val="000000"/>
          <w:sz w:val="21"/>
          <w:szCs w:val="21"/>
        </w:rPr>
        <w:t>请东莞指挥部</w:t>
      </w:r>
      <w:r>
        <w:rPr>
          <w:rFonts w:ascii="微软雅黑" w:hAnsi="微软雅黑" w:cs="微软雅黑" w:hint="eastAsia"/>
          <w:b/>
          <w:bCs/>
          <w:color w:val="000000"/>
          <w:sz w:val="21"/>
          <w:szCs w:val="21"/>
        </w:rPr>
        <w:t>、东莞检察院对万和集团涉嫌共同犯罪，提起刑事追诉，谢谢！</w:t>
      </w:r>
    </w:p>
    <w:p w:rsidR="00D608CD" w:rsidRPr="00337C4D" w:rsidRDefault="00D608CD" w:rsidP="005C7A50">
      <w:pPr>
        <w:spacing w:beforeLines="40" w:after="0" w:line="260" w:lineRule="atLeast"/>
        <w:ind w:firstLineChars="400" w:firstLine="31680"/>
        <w:rPr>
          <w:rFonts w:ascii="GungsuhChe" w:eastAsia="GungsuhChe" w:hAnsi="GungsuhChe"/>
          <w:b/>
          <w:bCs/>
          <w:sz w:val="21"/>
          <w:szCs w:val="21"/>
        </w:rPr>
      </w:pPr>
      <w:r w:rsidRPr="00E62A67">
        <w:rPr>
          <w:rFonts w:ascii="微软雅黑" w:hAnsi="微软雅黑" w:cs="微软雅黑" w:hint="eastAsia"/>
          <w:b/>
          <w:bCs/>
          <w:color w:val="000000"/>
          <w:sz w:val="21"/>
          <w:szCs w:val="21"/>
        </w:rPr>
        <w:t>团贷受害者就万和集团收取唐军利益输送的资金，诉求</w:t>
      </w:r>
      <w:r>
        <w:rPr>
          <w:rFonts w:ascii="微软雅黑" w:hAnsi="微软雅黑" w:cs="微软雅黑" w:hint="eastAsia"/>
          <w:b/>
          <w:bCs/>
          <w:color w:val="000000"/>
          <w:sz w:val="21"/>
          <w:szCs w:val="21"/>
        </w:rPr>
        <w:t>追缴退赃</w:t>
      </w:r>
      <w:r w:rsidRPr="00E62A67">
        <w:rPr>
          <w:rFonts w:ascii="微软雅黑" w:hAnsi="微软雅黑" w:cs="微软雅黑" w:hint="eastAsia"/>
          <w:b/>
          <w:bCs/>
          <w:color w:val="000000"/>
          <w:sz w:val="21"/>
          <w:szCs w:val="21"/>
        </w:rPr>
        <w:t>：</w:t>
      </w:r>
      <w:r w:rsidRPr="00337C4D">
        <w:rPr>
          <w:rFonts w:ascii="微软雅黑" w:hAnsi="微软雅黑" w:cs="微软雅黑"/>
          <w:b/>
          <w:bCs/>
          <w:sz w:val="21"/>
          <w:szCs w:val="21"/>
        </w:rPr>
        <w:t>[</w:t>
      </w:r>
      <w:r w:rsidRPr="00337C4D">
        <w:rPr>
          <w:rFonts w:ascii="微软雅黑" w:hAnsi="微软雅黑" w:cs="微软雅黑" w:hint="eastAsia"/>
          <w:sz w:val="21"/>
          <w:szCs w:val="21"/>
        </w:rPr>
        <w:t>第二部分</w:t>
      </w:r>
      <w:r w:rsidRPr="00337C4D">
        <w:rPr>
          <w:rFonts w:ascii="GungsuhChe" w:eastAsia="GungsuhChe" w:hAnsi="GungsuhChe" w:cs="GungsuhChe"/>
          <w:b/>
          <w:bCs/>
          <w:sz w:val="21"/>
          <w:szCs w:val="21"/>
        </w:rPr>
        <w:t>]</w:t>
      </w:r>
    </w:p>
    <w:p w:rsidR="00D608CD" w:rsidRDefault="00D608CD" w:rsidP="005C7A50">
      <w:pPr>
        <w:spacing w:beforeLines="40" w:after="0" w:line="260" w:lineRule="atLeast"/>
        <w:ind w:firstLineChars="200" w:firstLine="31680"/>
        <w:rPr>
          <w:rFonts w:ascii="微软雅黑"/>
          <w:color w:val="000000"/>
          <w:sz w:val="21"/>
          <w:szCs w:val="21"/>
        </w:rPr>
      </w:pPr>
      <w:r w:rsidRPr="00793DEB">
        <w:rPr>
          <w:rFonts w:ascii="微软雅黑" w:hAnsi="微软雅黑" w:cs="微软雅黑" w:hint="eastAsia"/>
          <w:color w:val="000000"/>
          <w:sz w:val="21"/>
          <w:szCs w:val="21"/>
        </w:rPr>
        <w:t>万和集团</w:t>
      </w:r>
      <w:r>
        <w:rPr>
          <w:rFonts w:ascii="微软雅黑" w:hAnsi="微软雅黑" w:cs="微软雅黑" w:hint="eastAsia"/>
          <w:color w:val="000000"/>
          <w:sz w:val="21"/>
          <w:szCs w:val="21"/>
        </w:rPr>
        <w:t>前有与</w:t>
      </w:r>
      <w:r w:rsidRPr="00793DEB">
        <w:rPr>
          <w:rFonts w:ascii="微软雅黑" w:hAnsi="微软雅黑" w:cs="微软雅黑" w:hint="eastAsia"/>
          <w:color w:val="000000"/>
          <w:sz w:val="21"/>
          <w:szCs w:val="21"/>
        </w:rPr>
        <w:t>唐军团贷网合作助贷业务，收取</w:t>
      </w:r>
      <w:r>
        <w:rPr>
          <w:rFonts w:ascii="微软雅黑" w:hAnsi="微软雅黑" w:cs="微软雅黑" w:hint="eastAsia"/>
          <w:color w:val="000000"/>
          <w:sz w:val="21"/>
          <w:szCs w:val="21"/>
        </w:rPr>
        <w:t>巨额</w:t>
      </w:r>
      <w:r w:rsidRPr="00793DEB">
        <w:rPr>
          <w:rFonts w:ascii="微软雅黑" w:hAnsi="微软雅黑" w:cs="微软雅黑"/>
          <w:color w:val="000000"/>
          <w:sz w:val="21"/>
          <w:szCs w:val="21"/>
        </w:rPr>
        <w:t xml:space="preserve"> </w:t>
      </w:r>
      <w:r w:rsidRPr="00793DEB">
        <w:rPr>
          <w:rFonts w:ascii="微软雅黑" w:hAnsi="微软雅黑" w:cs="微软雅黑" w:hint="eastAsia"/>
          <w:color w:val="000000"/>
          <w:sz w:val="21"/>
          <w:szCs w:val="21"/>
        </w:rPr>
        <w:t>“金融服务费”；后</w:t>
      </w:r>
      <w:r>
        <w:rPr>
          <w:rFonts w:ascii="微软雅黑" w:hAnsi="微软雅黑" w:cs="微软雅黑" w:hint="eastAsia"/>
          <w:color w:val="000000"/>
          <w:sz w:val="21"/>
          <w:szCs w:val="21"/>
        </w:rPr>
        <w:t>配合</w:t>
      </w:r>
      <w:r w:rsidRPr="00793DEB">
        <w:rPr>
          <w:rFonts w:ascii="微软雅黑" w:hAnsi="微软雅黑" w:cs="微软雅黑" w:hint="eastAsia"/>
          <w:color w:val="000000"/>
          <w:sz w:val="21"/>
          <w:szCs w:val="21"/>
        </w:rPr>
        <w:t>唐军通过复杂交易、把团贷网装入上市公司</w:t>
      </w:r>
      <w:r w:rsidRPr="00793DEB">
        <w:rPr>
          <w:rFonts w:ascii="微软雅黑" w:hAnsi="微软雅黑" w:cs="微软雅黑"/>
          <w:color w:val="000000"/>
          <w:sz w:val="21"/>
          <w:szCs w:val="21"/>
        </w:rPr>
        <w:t>300176</w:t>
      </w:r>
      <w:r w:rsidRPr="00793DEB">
        <w:rPr>
          <w:rFonts w:ascii="微软雅黑" w:hAnsi="微软雅黑" w:cs="微软雅黑" w:hint="eastAsia"/>
          <w:color w:val="000000"/>
          <w:sz w:val="21"/>
          <w:szCs w:val="21"/>
        </w:rPr>
        <w:t>，收取第一期卖壳费，</w:t>
      </w:r>
      <w:r>
        <w:rPr>
          <w:rFonts w:ascii="微软雅黑" w:hAnsi="微软雅黑" w:cs="微软雅黑" w:hint="eastAsia"/>
          <w:color w:val="000000"/>
          <w:sz w:val="21"/>
          <w:szCs w:val="21"/>
        </w:rPr>
        <w:t>期间又</w:t>
      </w:r>
      <w:r w:rsidRPr="00793DEB">
        <w:rPr>
          <w:rFonts w:ascii="微软雅黑" w:hAnsi="微软雅黑" w:cs="微软雅黑" w:hint="eastAsia"/>
          <w:color w:val="000000"/>
          <w:sz w:val="21"/>
          <w:szCs w:val="21"/>
        </w:rPr>
        <w:t>另获取巨额</w:t>
      </w:r>
      <w:r>
        <w:rPr>
          <w:rFonts w:ascii="微软雅黑" w:hAnsi="微软雅黑" w:cs="微软雅黑" w:hint="eastAsia"/>
          <w:color w:val="000000"/>
          <w:sz w:val="21"/>
          <w:szCs w:val="21"/>
        </w:rPr>
        <w:t>分红。</w:t>
      </w:r>
    </w:p>
    <w:p w:rsidR="00D608CD" w:rsidRDefault="00D608CD" w:rsidP="005C7A50">
      <w:pPr>
        <w:spacing w:beforeLines="20" w:after="0" w:line="260" w:lineRule="atLeast"/>
        <w:ind w:leftChars="16" w:left="31680" w:hangingChars="200" w:firstLine="31680"/>
        <w:rPr>
          <w:rFonts w:ascii="微软雅黑"/>
          <w:color w:val="000000"/>
          <w:sz w:val="21"/>
          <w:szCs w:val="21"/>
          <w:shd w:val="clear" w:color="auto" w:fill="FFFFFF"/>
        </w:rPr>
      </w:pPr>
      <w:r w:rsidRPr="00793DEB">
        <w:rPr>
          <w:rFonts w:ascii="微软雅黑" w:hAnsi="微软雅黑" w:cs="微软雅黑" w:hint="eastAsia"/>
          <w:sz w:val="21"/>
          <w:szCs w:val="21"/>
        </w:rPr>
        <w:t>一：万和集团必须吐出非法得利</w:t>
      </w:r>
      <w:r w:rsidRPr="00793DEB">
        <w:rPr>
          <w:rFonts w:ascii="微软雅黑" w:hAnsi="微软雅黑" w:cs="微软雅黑" w:hint="eastAsia"/>
          <w:color w:val="365F91"/>
          <w:sz w:val="21"/>
          <w:szCs w:val="21"/>
        </w:rPr>
        <w:t>；</w:t>
      </w:r>
      <w:r w:rsidRPr="00793DEB">
        <w:rPr>
          <w:rFonts w:ascii="微软雅黑" w:hAnsi="微软雅黑" w:cs="微软雅黑" w:hint="eastAsia"/>
          <w:color w:val="000000"/>
          <w:sz w:val="21"/>
          <w:szCs w:val="21"/>
          <w:shd w:val="clear" w:color="auto" w:fill="FFFFFF"/>
        </w:rPr>
        <w:t>唐军</w:t>
      </w:r>
      <w:r>
        <w:rPr>
          <w:rFonts w:ascii="微软雅黑" w:hAnsi="微软雅黑" w:cs="微软雅黑" w:hint="eastAsia"/>
          <w:color w:val="000000"/>
          <w:sz w:val="21"/>
          <w:szCs w:val="21"/>
          <w:shd w:val="clear" w:color="auto" w:fill="FFFFFF"/>
        </w:rPr>
        <w:t>派生集团</w:t>
      </w:r>
      <w:r w:rsidRPr="00793DEB">
        <w:rPr>
          <w:rFonts w:ascii="微软雅黑" w:hAnsi="微软雅黑" w:cs="微软雅黑" w:hint="eastAsia"/>
          <w:color w:val="000000"/>
          <w:sz w:val="21"/>
          <w:szCs w:val="21"/>
          <w:shd w:val="clear" w:color="auto" w:fill="FFFFFF"/>
        </w:rPr>
        <w:t>非吸刑事立案，则</w:t>
      </w:r>
      <w:r>
        <w:rPr>
          <w:rFonts w:ascii="微软雅黑" w:hAnsi="微软雅黑" w:cs="微软雅黑" w:hint="eastAsia"/>
          <w:color w:val="000000"/>
          <w:sz w:val="21"/>
          <w:szCs w:val="21"/>
          <w:shd w:val="clear" w:color="auto" w:fill="FFFFFF"/>
        </w:rPr>
        <w:t>源于唐军非吸挪用的出借款资金，用该资金转支出去的所有支出，均为涉案赃款，必须依法追缴，归入统一账户</w:t>
      </w:r>
    </w:p>
    <w:p w:rsidR="00D608CD" w:rsidRPr="003723D5" w:rsidRDefault="00D608CD" w:rsidP="005C7A50">
      <w:pPr>
        <w:spacing w:beforeLines="20" w:after="0" w:line="260" w:lineRule="atLeast"/>
        <w:ind w:leftChars="157" w:left="31680" w:hangingChars="150" w:firstLine="31680"/>
        <w:rPr>
          <w:rFonts w:ascii="微软雅黑"/>
          <w:b/>
          <w:bCs/>
          <w:color w:val="000000"/>
          <w:sz w:val="21"/>
          <w:szCs w:val="21"/>
          <w:shd w:val="clear" w:color="auto" w:fill="FFFFFF"/>
        </w:rPr>
      </w:pPr>
      <w:r w:rsidRPr="00793DEB">
        <w:rPr>
          <w:rFonts w:ascii="微软雅黑" w:hAnsi="微软雅黑" w:cs="微软雅黑"/>
          <w:color w:val="000000"/>
          <w:sz w:val="21"/>
          <w:szCs w:val="21"/>
          <w:shd w:val="clear" w:color="auto" w:fill="FFFFFF"/>
        </w:rPr>
        <w:t>1</w:t>
      </w:r>
      <w:r w:rsidRPr="00793DEB">
        <w:rPr>
          <w:rFonts w:ascii="微软雅黑" w:hAnsi="微软雅黑" w:cs="微软雅黑" w:hint="eastAsia"/>
          <w:color w:val="000000"/>
          <w:sz w:val="21"/>
          <w:szCs w:val="21"/>
          <w:shd w:val="clear" w:color="auto" w:fill="FFFFFF"/>
        </w:rPr>
        <w:t>：唐军</w:t>
      </w:r>
      <w:r w:rsidRPr="00793DEB">
        <w:rPr>
          <w:rFonts w:ascii="微软雅黑" w:hAnsi="微软雅黑" w:cs="微软雅黑"/>
          <w:color w:val="000000"/>
          <w:sz w:val="21"/>
          <w:szCs w:val="21"/>
          <w:shd w:val="clear" w:color="auto" w:fill="FFFFFF"/>
        </w:rPr>
        <w:t>19</w:t>
      </w:r>
      <w:r w:rsidRPr="00793DEB">
        <w:rPr>
          <w:rFonts w:ascii="微软雅黑" w:hAnsi="微软雅黑" w:cs="微软雅黑" w:hint="eastAsia"/>
          <w:color w:val="000000"/>
          <w:sz w:val="21"/>
          <w:szCs w:val="21"/>
          <w:shd w:val="clear" w:color="auto" w:fill="FFFFFF"/>
        </w:rPr>
        <w:t>年</w:t>
      </w:r>
      <w:r w:rsidRPr="00793DEB">
        <w:rPr>
          <w:rFonts w:ascii="微软雅黑" w:hAnsi="微软雅黑" w:cs="微软雅黑"/>
          <w:color w:val="000000"/>
          <w:sz w:val="21"/>
          <w:szCs w:val="21"/>
          <w:shd w:val="clear" w:color="auto" w:fill="FFFFFF"/>
        </w:rPr>
        <w:t>1</w:t>
      </w:r>
      <w:r w:rsidRPr="00793DEB">
        <w:rPr>
          <w:rFonts w:ascii="微软雅黑" w:hAnsi="微软雅黑" w:cs="微软雅黑" w:hint="eastAsia"/>
          <w:color w:val="000000"/>
          <w:sz w:val="21"/>
          <w:szCs w:val="21"/>
          <w:shd w:val="clear" w:color="auto" w:fill="FFFFFF"/>
        </w:rPr>
        <w:t>月</w:t>
      </w:r>
      <w:r w:rsidRPr="00793DEB">
        <w:rPr>
          <w:rFonts w:ascii="微软雅黑" w:hAnsi="微软雅黑" w:cs="微软雅黑"/>
          <w:color w:val="000000"/>
          <w:sz w:val="21"/>
          <w:szCs w:val="21"/>
          <w:shd w:val="clear" w:color="auto" w:fill="FFFFFF"/>
        </w:rPr>
        <w:t>21</w:t>
      </w:r>
      <w:r w:rsidRPr="00793DEB">
        <w:rPr>
          <w:rFonts w:ascii="微软雅黑" w:hAnsi="微软雅黑" w:cs="微软雅黑" w:hint="eastAsia"/>
          <w:color w:val="000000"/>
          <w:sz w:val="21"/>
          <w:szCs w:val="21"/>
          <w:shd w:val="clear" w:color="auto" w:fill="FFFFFF"/>
        </w:rPr>
        <w:t>日支付</w:t>
      </w:r>
      <w:r w:rsidRPr="00793DEB">
        <w:rPr>
          <w:rFonts w:ascii="微软雅黑" w:hAnsi="微软雅黑" w:cs="微软雅黑"/>
          <w:color w:val="000000"/>
          <w:sz w:val="21"/>
          <w:szCs w:val="21"/>
          <w:shd w:val="clear" w:color="auto" w:fill="FFFFFF"/>
        </w:rPr>
        <w:t>10</w:t>
      </w:r>
      <w:r>
        <w:rPr>
          <w:rFonts w:ascii="微软雅黑" w:hAnsi="微软雅黑" w:cs="微软雅黑" w:hint="eastAsia"/>
          <w:color w:val="000000"/>
          <w:sz w:val="21"/>
          <w:szCs w:val="21"/>
          <w:shd w:val="clear" w:color="auto" w:fill="FFFFFF"/>
        </w:rPr>
        <w:t>亿，是万和集团与唐军通过硕博投资、变相买</w:t>
      </w:r>
      <w:r w:rsidRPr="00793DEB">
        <w:rPr>
          <w:rFonts w:ascii="微软雅黑" w:hAnsi="微软雅黑" w:cs="微软雅黑"/>
          <w:color w:val="000000"/>
          <w:sz w:val="21"/>
          <w:szCs w:val="21"/>
          <w:shd w:val="clear" w:color="auto" w:fill="FFFFFF"/>
        </w:rPr>
        <w:t>300176</w:t>
      </w:r>
      <w:r w:rsidRPr="00793DEB">
        <w:rPr>
          <w:rFonts w:ascii="微软雅黑" w:hAnsi="微软雅黑" w:cs="微软雅黑" w:hint="eastAsia"/>
          <w:color w:val="000000"/>
          <w:sz w:val="21"/>
          <w:szCs w:val="21"/>
          <w:shd w:val="clear" w:color="auto" w:fill="FFFFFF"/>
        </w:rPr>
        <w:t>壳资源、唐军支出的第一笔款项，此</w:t>
      </w:r>
      <w:r w:rsidRPr="00793DEB">
        <w:rPr>
          <w:rFonts w:ascii="微软雅黑" w:hAnsi="微软雅黑" w:cs="微软雅黑"/>
          <w:color w:val="000000"/>
          <w:sz w:val="21"/>
          <w:szCs w:val="21"/>
          <w:shd w:val="clear" w:color="auto" w:fill="FFFFFF"/>
        </w:rPr>
        <w:t>10</w:t>
      </w:r>
      <w:r>
        <w:rPr>
          <w:rFonts w:ascii="微软雅黑" w:hAnsi="微软雅黑" w:cs="微软雅黑" w:hint="eastAsia"/>
          <w:color w:val="000000"/>
          <w:sz w:val="21"/>
          <w:szCs w:val="21"/>
          <w:shd w:val="clear" w:color="auto" w:fill="FFFFFF"/>
        </w:rPr>
        <w:t>亿如果来源于唐非吸出借人资金所</w:t>
      </w:r>
      <w:r w:rsidRPr="00793DEB">
        <w:rPr>
          <w:rFonts w:ascii="微软雅黑" w:hAnsi="微软雅黑" w:cs="微软雅黑" w:hint="eastAsia"/>
          <w:color w:val="000000"/>
          <w:sz w:val="21"/>
          <w:szCs w:val="21"/>
          <w:shd w:val="clear" w:color="auto" w:fill="FFFFFF"/>
        </w:rPr>
        <w:t>付，</w:t>
      </w:r>
      <w:r>
        <w:rPr>
          <w:rFonts w:ascii="微软雅黑" w:hAnsi="微软雅黑" w:cs="微软雅黑" w:hint="eastAsia"/>
          <w:color w:val="000000"/>
          <w:sz w:val="21"/>
          <w:szCs w:val="21"/>
          <w:shd w:val="clear" w:color="auto" w:fill="FFFFFF"/>
        </w:rPr>
        <w:t>则</w:t>
      </w:r>
      <w:r w:rsidRPr="00793DEB">
        <w:rPr>
          <w:rFonts w:ascii="微软雅黑" w:hAnsi="微软雅黑" w:cs="微软雅黑" w:hint="eastAsia"/>
          <w:color w:val="000000"/>
          <w:sz w:val="21"/>
          <w:szCs w:val="21"/>
          <w:shd w:val="clear" w:color="auto" w:fill="FFFFFF"/>
        </w:rPr>
        <w:t>属涉案资金，应予追缴。①</w:t>
      </w:r>
      <w:r w:rsidRPr="00793DEB">
        <w:rPr>
          <w:rFonts w:ascii="微软雅黑" w:hAnsi="微软雅黑" w:cs="微软雅黑"/>
          <w:color w:val="000000"/>
          <w:sz w:val="21"/>
          <w:szCs w:val="21"/>
          <w:shd w:val="clear" w:color="auto" w:fill="FFFFFF"/>
        </w:rPr>
        <w:t xml:space="preserve"> </w:t>
      </w:r>
      <w:r w:rsidRPr="00FF714C">
        <w:rPr>
          <w:rFonts w:ascii="微软雅黑" w:hAnsi="微软雅黑" w:cs="微软雅黑"/>
          <w:color w:val="000000"/>
          <w:sz w:val="18"/>
          <w:szCs w:val="18"/>
          <w:shd w:val="clear" w:color="auto" w:fill="FFFFFF"/>
        </w:rPr>
        <w:t>p5</w:t>
      </w:r>
      <w:r>
        <w:rPr>
          <w:rFonts w:ascii="微软雅黑" w:hAnsi="微软雅黑" w:cs="微软雅黑" w:hint="eastAsia"/>
          <w:color w:val="000000"/>
          <w:sz w:val="21"/>
          <w:szCs w:val="21"/>
          <w:shd w:val="clear" w:color="auto" w:fill="FFFFFF"/>
        </w:rPr>
        <w:t>。该资金为唐军现金支付的，</w:t>
      </w:r>
      <w:r w:rsidRPr="000E698C">
        <w:rPr>
          <w:rFonts w:ascii="微软雅黑" w:hAnsi="微软雅黑" w:cs="微软雅黑" w:hint="eastAsia"/>
          <w:b/>
          <w:bCs/>
          <w:color w:val="000000"/>
          <w:sz w:val="21"/>
          <w:szCs w:val="21"/>
          <w:shd w:val="clear" w:color="auto" w:fill="FFFFFF"/>
        </w:rPr>
        <w:t>则</w:t>
      </w:r>
      <w:r w:rsidRPr="003723D5">
        <w:rPr>
          <w:rFonts w:ascii="微软雅黑" w:hAnsi="微软雅黑" w:cs="微软雅黑" w:hint="eastAsia"/>
          <w:b/>
          <w:bCs/>
          <w:color w:val="000000"/>
          <w:sz w:val="21"/>
          <w:szCs w:val="21"/>
          <w:shd w:val="clear" w:color="auto" w:fill="FFFFFF"/>
        </w:rPr>
        <w:t>必须全额</w:t>
      </w:r>
      <w:r w:rsidRPr="003723D5">
        <w:rPr>
          <w:rFonts w:ascii="微软雅黑" w:hAnsi="微软雅黑" w:cs="微软雅黑"/>
          <w:b/>
          <w:bCs/>
          <w:color w:val="000000"/>
          <w:sz w:val="21"/>
          <w:szCs w:val="21"/>
          <w:shd w:val="clear" w:color="auto" w:fill="FFFFFF"/>
        </w:rPr>
        <w:t>10</w:t>
      </w:r>
      <w:r w:rsidRPr="003723D5">
        <w:rPr>
          <w:rFonts w:ascii="微软雅黑" w:hAnsi="微软雅黑" w:cs="微软雅黑" w:hint="eastAsia"/>
          <w:b/>
          <w:bCs/>
          <w:color w:val="000000"/>
          <w:sz w:val="21"/>
          <w:szCs w:val="21"/>
          <w:shd w:val="clear" w:color="auto" w:fill="FFFFFF"/>
        </w:rPr>
        <w:t>亿完整原路退赃，反对以</w:t>
      </w:r>
      <w:r w:rsidRPr="003723D5">
        <w:rPr>
          <w:rFonts w:ascii="微软雅黑" w:hAnsi="微软雅黑" w:cs="微软雅黑"/>
          <w:b/>
          <w:bCs/>
          <w:color w:val="000000"/>
          <w:sz w:val="21"/>
          <w:szCs w:val="21"/>
          <w:shd w:val="clear" w:color="auto" w:fill="FFFFFF"/>
        </w:rPr>
        <w:t>300176</w:t>
      </w:r>
      <w:r w:rsidRPr="003723D5">
        <w:rPr>
          <w:rFonts w:ascii="微软雅黑" w:hAnsi="微软雅黑" w:cs="微软雅黑" w:hint="eastAsia"/>
          <w:b/>
          <w:bCs/>
          <w:color w:val="000000"/>
          <w:sz w:val="21"/>
          <w:szCs w:val="21"/>
          <w:shd w:val="clear" w:color="auto" w:fill="FFFFFF"/>
        </w:rPr>
        <w:t>现在二级市场上股价折现！</w:t>
      </w:r>
      <w:r>
        <w:rPr>
          <w:rFonts w:ascii="微软雅黑" w:hAnsi="微软雅黑" w:cs="微软雅黑" w:hint="eastAsia"/>
          <w:b/>
          <w:bCs/>
          <w:color w:val="000000"/>
          <w:sz w:val="21"/>
          <w:szCs w:val="21"/>
          <w:shd w:val="clear" w:color="auto" w:fill="FFFFFF"/>
        </w:rPr>
        <w:t>！！</w:t>
      </w:r>
    </w:p>
    <w:p w:rsidR="00D608CD" w:rsidRPr="00DC7130" w:rsidRDefault="00D608CD" w:rsidP="005C7A50">
      <w:pPr>
        <w:spacing w:beforeLines="20" w:after="0" w:line="260" w:lineRule="atLeast"/>
        <w:ind w:leftChars="157" w:left="31680" w:hangingChars="150" w:firstLine="31680"/>
        <w:rPr>
          <w:rFonts w:ascii="微软雅黑"/>
          <w:sz w:val="21"/>
          <w:szCs w:val="21"/>
        </w:rPr>
      </w:pPr>
      <w:r w:rsidRPr="00793DEB">
        <w:rPr>
          <w:rFonts w:ascii="微软雅黑" w:hAnsi="微软雅黑" w:cs="微软雅黑"/>
          <w:color w:val="000000"/>
          <w:sz w:val="21"/>
          <w:szCs w:val="21"/>
          <w:shd w:val="clear" w:color="auto" w:fill="FFFFFF"/>
        </w:rPr>
        <w:t>2</w:t>
      </w:r>
      <w:r w:rsidRPr="00793DEB">
        <w:rPr>
          <w:rFonts w:ascii="微软雅黑" w:hAnsi="微软雅黑" w:cs="微软雅黑" w:hint="eastAsia"/>
          <w:color w:val="000000"/>
          <w:sz w:val="21"/>
          <w:szCs w:val="21"/>
          <w:shd w:val="clear" w:color="auto" w:fill="FFFFFF"/>
        </w:rPr>
        <w:t>：</w:t>
      </w:r>
      <w:r w:rsidRPr="00793DEB">
        <w:rPr>
          <w:rFonts w:ascii="微软雅黑" w:hAnsi="微软雅黑" w:cs="微软雅黑" w:hint="eastAsia"/>
          <w:sz w:val="21"/>
          <w:szCs w:val="21"/>
          <w:shd w:val="clear" w:color="auto" w:fill="FFFFFF"/>
        </w:rPr>
        <w:t>万和通过团贷网金融助贷所获得的</w:t>
      </w:r>
      <w:r w:rsidRPr="00793DEB">
        <w:rPr>
          <w:rFonts w:ascii="微软雅黑" w:hAnsi="微软雅黑" w:cs="微软雅黑"/>
          <w:sz w:val="21"/>
          <w:szCs w:val="21"/>
          <w:shd w:val="clear" w:color="auto" w:fill="FFFFFF"/>
        </w:rPr>
        <w:t>31</w:t>
      </w:r>
      <w:r w:rsidRPr="00793DEB">
        <w:rPr>
          <w:rFonts w:ascii="微软雅黑" w:hAnsi="微软雅黑" w:cs="微软雅黑" w:hint="eastAsia"/>
          <w:sz w:val="21"/>
          <w:szCs w:val="21"/>
          <w:shd w:val="clear" w:color="auto" w:fill="FFFFFF"/>
        </w:rPr>
        <w:t>亿收益；</w:t>
      </w:r>
      <w:r>
        <w:rPr>
          <w:rFonts w:ascii="微软雅黑" w:hAnsi="微软雅黑" w:cs="微软雅黑" w:hint="eastAsia"/>
          <w:sz w:val="21"/>
          <w:szCs w:val="21"/>
        </w:rPr>
        <w:t>特普惠及鸿特信息</w:t>
      </w:r>
      <w:r w:rsidRPr="00793DEB">
        <w:rPr>
          <w:rFonts w:ascii="微软雅黑" w:hAnsi="微软雅黑" w:cs="微软雅黑"/>
          <w:sz w:val="21"/>
          <w:szCs w:val="21"/>
        </w:rPr>
        <w:t xml:space="preserve"> 2018 </w:t>
      </w:r>
      <w:r w:rsidRPr="00793DEB">
        <w:rPr>
          <w:rFonts w:ascii="微软雅黑" w:hAnsi="微软雅黑" w:cs="微软雅黑" w:hint="eastAsia"/>
          <w:sz w:val="21"/>
          <w:szCs w:val="21"/>
        </w:rPr>
        <w:t>年前三季度合计实现净利润</w:t>
      </w:r>
      <w:r w:rsidRPr="00793DEB">
        <w:rPr>
          <w:rFonts w:ascii="微软雅黑" w:hAnsi="微软雅黑" w:cs="微软雅黑"/>
          <w:sz w:val="21"/>
          <w:szCs w:val="21"/>
        </w:rPr>
        <w:t xml:space="preserve"> 31,799.86 </w:t>
      </w:r>
      <w:r w:rsidRPr="00793DEB">
        <w:rPr>
          <w:rFonts w:ascii="微软雅黑" w:hAnsi="微软雅黑" w:cs="微软雅黑" w:hint="eastAsia"/>
          <w:sz w:val="21"/>
          <w:szCs w:val="21"/>
        </w:rPr>
        <w:t>万元</w:t>
      </w:r>
      <w:r w:rsidRPr="00793DEB">
        <w:rPr>
          <w:rFonts w:ascii="微软雅黑" w:hAnsi="微软雅黑" w:cs="微软雅黑"/>
          <w:sz w:val="21"/>
          <w:szCs w:val="21"/>
          <w:shd w:val="clear" w:color="auto" w:fill="FFFFFF"/>
        </w:rPr>
        <w:t xml:space="preserve"> </w:t>
      </w:r>
      <w:r w:rsidRPr="00793DEB">
        <w:rPr>
          <w:rFonts w:ascii="微软雅黑" w:hAnsi="微软雅黑" w:cs="微软雅黑" w:hint="eastAsia"/>
          <w:sz w:val="21"/>
          <w:szCs w:val="21"/>
        </w:rPr>
        <w:t>②</w:t>
      </w:r>
      <w:r w:rsidRPr="00FF714C">
        <w:rPr>
          <w:rFonts w:ascii="微软雅黑" w:hAnsi="微软雅黑" w:cs="微软雅黑"/>
          <w:sz w:val="18"/>
          <w:szCs w:val="18"/>
        </w:rPr>
        <w:t>p2</w:t>
      </w:r>
      <w:r>
        <w:rPr>
          <w:rFonts w:ascii="微软雅黑" w:hAnsi="微软雅黑" w:cs="微软雅黑" w:hint="eastAsia"/>
          <w:sz w:val="21"/>
          <w:szCs w:val="21"/>
          <w:shd w:val="clear" w:color="auto" w:fill="FFFFFF"/>
        </w:rPr>
        <w:t>，此</w:t>
      </w:r>
      <w:r w:rsidRPr="00793DEB">
        <w:rPr>
          <w:rFonts w:ascii="微软雅黑" w:hAnsi="微软雅黑" w:cs="微软雅黑" w:hint="eastAsia"/>
          <w:sz w:val="21"/>
          <w:szCs w:val="21"/>
          <w:shd w:val="clear" w:color="auto" w:fill="FFFFFF"/>
        </w:rPr>
        <w:t>利润均来自鸿特全资子公司</w:t>
      </w:r>
      <w:r w:rsidRPr="00793DEB">
        <w:rPr>
          <w:rFonts w:ascii="微软雅黑" w:hAnsi="微软雅黑" w:cs="微软雅黑" w:hint="eastAsia"/>
          <w:sz w:val="21"/>
          <w:szCs w:val="21"/>
        </w:rPr>
        <w:t>，</w:t>
      </w:r>
      <w:r>
        <w:rPr>
          <w:rFonts w:ascii="微软雅黑" w:hAnsi="微软雅黑" w:cs="微软雅黑" w:hint="eastAsia"/>
          <w:sz w:val="21"/>
          <w:szCs w:val="21"/>
          <w:shd w:val="clear" w:color="auto" w:fill="FFFFFF"/>
        </w:rPr>
        <w:t>在</w:t>
      </w:r>
      <w:r w:rsidRPr="00793DEB">
        <w:rPr>
          <w:rFonts w:ascii="微软雅黑" w:hAnsi="微软雅黑" w:cs="微软雅黑" w:hint="eastAsia"/>
          <w:sz w:val="21"/>
          <w:szCs w:val="21"/>
          <w:shd w:val="clear" w:color="auto" w:fill="FFFFFF"/>
        </w:rPr>
        <w:t>唐军团贷网上提供标的所获“金融服务费”，</w:t>
      </w:r>
      <w:r w:rsidRPr="000D61BD">
        <w:rPr>
          <w:rFonts w:ascii="微软雅黑" w:hAnsi="微软雅黑" w:cs="微软雅黑" w:hint="eastAsia"/>
          <w:b/>
          <w:bCs/>
          <w:sz w:val="21"/>
          <w:szCs w:val="21"/>
          <w:shd w:val="clear" w:color="auto" w:fill="FFFFFF"/>
        </w:rPr>
        <w:t>用</w:t>
      </w:r>
      <w:r>
        <w:rPr>
          <w:rFonts w:ascii="微软雅黑" w:hAnsi="微软雅黑" w:cs="微软雅黑" w:hint="eastAsia"/>
          <w:b/>
          <w:bCs/>
          <w:sz w:val="21"/>
          <w:szCs w:val="21"/>
        </w:rPr>
        <w:t>涉案资金所获利益属非法得利。</w:t>
      </w:r>
      <w:r w:rsidRPr="00793DEB">
        <w:rPr>
          <w:rFonts w:ascii="微软雅黑" w:hAnsi="微软雅黑" w:cs="微软雅黑"/>
          <w:sz w:val="21"/>
          <w:szCs w:val="21"/>
        </w:rPr>
        <w:t xml:space="preserve"> </w:t>
      </w:r>
      <w:r>
        <w:rPr>
          <w:rFonts w:ascii="微软雅黑" w:hAnsi="微软雅黑" w:cs="微软雅黑" w:hint="eastAsia"/>
          <w:sz w:val="21"/>
          <w:szCs w:val="21"/>
        </w:rPr>
        <w:t>“</w:t>
      </w:r>
      <w:r w:rsidRPr="00793DEB">
        <w:rPr>
          <w:rFonts w:ascii="微软雅黑" w:hAnsi="微软雅黑" w:cs="微软雅黑" w:hint="eastAsia"/>
          <w:sz w:val="21"/>
          <w:szCs w:val="21"/>
        </w:rPr>
        <w:t>金融服务费”有的一次性收取，有的分批收取③，请核查</w:t>
      </w:r>
      <w:r>
        <w:rPr>
          <w:rFonts w:ascii="微软雅黑" w:hAnsi="微软雅黑" w:cs="微软雅黑" w:hint="eastAsia"/>
          <w:sz w:val="21"/>
          <w:szCs w:val="21"/>
        </w:rPr>
        <w:t>三家金融助贷公司账户，该服务费的</w:t>
      </w:r>
      <w:r w:rsidRPr="00793DEB">
        <w:rPr>
          <w:rFonts w:ascii="微软雅黑" w:hAnsi="微软雅黑" w:cs="微软雅黑" w:hint="eastAsia"/>
          <w:sz w:val="21"/>
          <w:szCs w:val="21"/>
        </w:rPr>
        <w:t>分批入账流水</w:t>
      </w:r>
      <w:r>
        <w:rPr>
          <w:rFonts w:ascii="微软雅黑" w:hAnsi="微软雅黑" w:cs="微软雅黑" w:hint="eastAsia"/>
          <w:sz w:val="21"/>
          <w:szCs w:val="21"/>
        </w:rPr>
        <w:t>。唐军</w:t>
      </w:r>
      <w:r w:rsidRPr="00DC7130">
        <w:rPr>
          <w:rFonts w:ascii="微软雅黑" w:hAnsi="微软雅黑" w:cs="微软雅黑" w:hint="eastAsia"/>
          <w:b/>
          <w:bCs/>
          <w:sz w:val="21"/>
          <w:szCs w:val="21"/>
        </w:rPr>
        <w:t>以吸收的资金所支付服务费、佣金好处费</w:t>
      </w:r>
      <w:r>
        <w:rPr>
          <w:rFonts w:ascii="微软雅黑" w:hAnsi="微软雅黑" w:cs="微软雅黑" w:hint="eastAsia"/>
          <w:b/>
          <w:bCs/>
          <w:sz w:val="21"/>
          <w:szCs w:val="21"/>
        </w:rPr>
        <w:t>等、</w:t>
      </w:r>
      <w:r w:rsidRPr="00DC7130">
        <w:rPr>
          <w:rFonts w:ascii="微软雅黑" w:hAnsi="微软雅黑" w:cs="微软雅黑" w:hint="eastAsia"/>
          <w:b/>
          <w:bCs/>
          <w:sz w:val="21"/>
          <w:szCs w:val="21"/>
        </w:rPr>
        <w:t>都必须依法追缴。</w:t>
      </w:r>
    </w:p>
    <w:p w:rsidR="00D608CD" w:rsidRPr="00793DEB" w:rsidRDefault="00D608CD" w:rsidP="00B57C40">
      <w:pPr>
        <w:spacing w:beforeLines="20" w:after="0" w:line="260" w:lineRule="atLeast"/>
        <w:rPr>
          <w:rFonts w:ascii="微软雅黑"/>
          <w:sz w:val="21"/>
          <w:szCs w:val="21"/>
          <w:shd w:val="clear" w:color="auto" w:fill="FFFFFF"/>
        </w:rPr>
      </w:pPr>
      <w:r w:rsidRPr="00793DEB">
        <w:rPr>
          <w:rFonts w:ascii="微软雅黑" w:hAnsi="微软雅黑" w:cs="微软雅黑" w:hint="eastAsia"/>
          <w:sz w:val="21"/>
          <w:szCs w:val="21"/>
          <w:shd w:val="clear" w:color="auto" w:fill="FFFFFF"/>
        </w:rPr>
        <w:t>二：万和集团作为团贷控股股东，必须为其在团贷网上发布的助贷</w:t>
      </w:r>
      <w:r w:rsidRPr="00793DEB">
        <w:rPr>
          <w:rFonts w:ascii="微软雅黑" w:hAnsi="微软雅黑" w:cs="微软雅黑"/>
          <w:sz w:val="21"/>
          <w:szCs w:val="21"/>
          <w:shd w:val="clear" w:color="auto" w:fill="FFFFFF"/>
        </w:rPr>
        <w:t>147</w:t>
      </w:r>
      <w:r w:rsidRPr="00793DEB">
        <w:rPr>
          <w:rFonts w:ascii="微软雅黑" w:hAnsi="微软雅黑" w:cs="微软雅黑" w:hint="eastAsia"/>
          <w:sz w:val="21"/>
          <w:szCs w:val="21"/>
          <w:shd w:val="clear" w:color="auto" w:fill="FFFFFF"/>
        </w:rPr>
        <w:t>亿③业务负全责。</w:t>
      </w:r>
    </w:p>
    <w:p w:rsidR="00D608CD" w:rsidRPr="00793DEB" w:rsidRDefault="00D608CD" w:rsidP="005C7A50">
      <w:pPr>
        <w:widowControl w:val="0"/>
        <w:adjustRightInd/>
        <w:snapToGrid/>
        <w:spacing w:beforeLines="20" w:after="0" w:line="260" w:lineRule="atLeast"/>
        <w:ind w:leftChars="205" w:left="31680" w:hangingChars="150" w:firstLine="31680"/>
        <w:jc w:val="both"/>
        <w:rPr>
          <w:rFonts w:ascii="微软雅黑"/>
          <w:sz w:val="21"/>
          <w:szCs w:val="21"/>
          <w:shd w:val="clear" w:color="auto" w:fill="FFFFFF"/>
        </w:rPr>
      </w:pPr>
      <w:r w:rsidRPr="00793DEB">
        <w:rPr>
          <w:rFonts w:ascii="微软雅黑" w:hAnsi="微软雅黑" w:cs="微软雅黑"/>
          <w:sz w:val="21"/>
          <w:szCs w:val="21"/>
          <w:shd w:val="clear" w:color="auto" w:fill="FFFFFF"/>
        </w:rPr>
        <w:t>1</w:t>
      </w:r>
      <w:r w:rsidRPr="00793DEB">
        <w:rPr>
          <w:rFonts w:ascii="微软雅黑" w:hAnsi="微软雅黑" w:cs="微软雅黑" w:hint="eastAsia"/>
          <w:sz w:val="21"/>
          <w:szCs w:val="21"/>
          <w:shd w:val="clear" w:color="auto" w:fill="FFFFFF"/>
        </w:rPr>
        <w:t>：万和集团作为控股股东的实事：</w:t>
      </w:r>
      <w:r w:rsidRPr="00793DEB">
        <w:rPr>
          <w:rFonts w:ascii="微软雅黑" w:hAnsi="微软雅黑" w:cs="微软雅黑"/>
          <w:sz w:val="21"/>
          <w:szCs w:val="21"/>
          <w:shd w:val="clear" w:color="auto" w:fill="FFFFFF"/>
        </w:rPr>
        <w:t>2017</w:t>
      </w:r>
      <w:r w:rsidRPr="00793DEB">
        <w:rPr>
          <w:rFonts w:ascii="微软雅黑" w:hAnsi="微软雅黑" w:cs="微软雅黑" w:hint="eastAsia"/>
          <w:sz w:val="21"/>
          <w:szCs w:val="21"/>
          <w:shd w:val="clear" w:color="auto" w:fill="FFFFFF"/>
        </w:rPr>
        <w:t>年</w:t>
      </w:r>
      <w:r w:rsidRPr="00793DEB">
        <w:rPr>
          <w:rFonts w:ascii="微软雅黑" w:hAnsi="微软雅黑" w:cs="微软雅黑"/>
          <w:sz w:val="21"/>
          <w:szCs w:val="21"/>
          <w:shd w:val="clear" w:color="auto" w:fill="FFFFFF"/>
        </w:rPr>
        <w:t>12</w:t>
      </w:r>
      <w:r w:rsidRPr="00793DEB">
        <w:rPr>
          <w:rFonts w:ascii="微软雅黑" w:hAnsi="微软雅黑" w:cs="微软雅黑" w:hint="eastAsia"/>
          <w:sz w:val="21"/>
          <w:szCs w:val="21"/>
          <w:shd w:val="clear" w:color="auto" w:fill="FFFFFF"/>
        </w:rPr>
        <w:t>月</w:t>
      </w:r>
      <w:r w:rsidRPr="00793DEB">
        <w:rPr>
          <w:rFonts w:ascii="微软雅黑" w:hAnsi="微软雅黑" w:cs="微软雅黑"/>
          <w:sz w:val="21"/>
          <w:szCs w:val="21"/>
          <w:shd w:val="clear" w:color="auto" w:fill="FFFFFF"/>
        </w:rPr>
        <w:t>13</w:t>
      </w:r>
      <w:r w:rsidRPr="00793DEB">
        <w:rPr>
          <w:rFonts w:ascii="微软雅黑" w:hAnsi="微软雅黑" w:cs="微软雅黑" w:hint="eastAsia"/>
          <w:sz w:val="21"/>
          <w:szCs w:val="21"/>
          <w:shd w:val="clear" w:color="auto" w:fill="FFFFFF"/>
        </w:rPr>
        <w:t>日，</w:t>
      </w:r>
      <w:r w:rsidRPr="00793DEB">
        <w:rPr>
          <w:rFonts w:ascii="微软雅黑" w:hAnsi="微软雅黑" w:cs="微软雅黑" w:hint="eastAsia"/>
          <w:sz w:val="21"/>
          <w:szCs w:val="21"/>
        </w:rPr>
        <w:t>万和集团完成对北京派生</w:t>
      </w:r>
      <w:r w:rsidRPr="00793DEB">
        <w:rPr>
          <w:rFonts w:ascii="微软雅黑" w:hAnsi="微软雅黑" w:cs="微软雅黑"/>
          <w:sz w:val="21"/>
          <w:szCs w:val="21"/>
        </w:rPr>
        <w:t xml:space="preserve"> 100%</w:t>
      </w:r>
      <w:r w:rsidRPr="00793DEB">
        <w:rPr>
          <w:rFonts w:ascii="微软雅黑" w:hAnsi="微软雅黑" w:cs="微软雅黑" w:hint="eastAsia"/>
          <w:sz w:val="21"/>
          <w:szCs w:val="21"/>
        </w:rPr>
        <w:t>股权的收购，</w:t>
      </w:r>
      <w:r w:rsidRPr="00793DEB">
        <w:rPr>
          <w:rFonts w:ascii="微软雅黑" w:hAnsi="微软雅黑" w:cs="微软雅黑"/>
          <w:sz w:val="21"/>
          <w:szCs w:val="21"/>
        </w:rPr>
        <w:t xml:space="preserve"> </w:t>
      </w:r>
      <w:r w:rsidRPr="00793DEB">
        <w:rPr>
          <w:rFonts w:ascii="微软雅黑" w:hAnsi="微软雅黑" w:cs="微软雅黑" w:hint="eastAsia"/>
          <w:sz w:val="21"/>
          <w:szCs w:val="21"/>
        </w:rPr>
        <w:t>北京派生占团贷网</w:t>
      </w:r>
      <w:r w:rsidRPr="00793DEB">
        <w:rPr>
          <w:rFonts w:ascii="微软雅黑" w:hAnsi="微软雅黑" w:cs="微软雅黑"/>
          <w:sz w:val="21"/>
          <w:szCs w:val="21"/>
        </w:rPr>
        <w:t xml:space="preserve"> 99.74%</w:t>
      </w:r>
      <w:r w:rsidRPr="00793DEB">
        <w:rPr>
          <w:rFonts w:ascii="微软雅黑" w:hAnsi="微软雅黑" w:cs="微软雅黑" w:hint="eastAsia"/>
          <w:sz w:val="21"/>
          <w:szCs w:val="21"/>
        </w:rPr>
        <w:t>的股权，是团贷网控股股东，万和集团间接控股团贷网。⑤</w:t>
      </w:r>
      <w:r w:rsidRPr="00793DEB">
        <w:rPr>
          <w:rFonts w:ascii="微软雅黑" w:hAnsi="微软雅黑" w:cs="微软雅黑"/>
          <w:sz w:val="21"/>
          <w:szCs w:val="21"/>
        </w:rPr>
        <w:t xml:space="preserve"> p4</w:t>
      </w:r>
    </w:p>
    <w:p w:rsidR="00D608CD" w:rsidRPr="00793DEB" w:rsidRDefault="00D608CD" w:rsidP="005C7A50">
      <w:pPr>
        <w:spacing w:beforeLines="20" w:after="0" w:line="260" w:lineRule="atLeast"/>
        <w:ind w:leftChars="201" w:left="31680" w:hangingChars="150" w:firstLine="31680"/>
        <w:rPr>
          <w:rFonts w:ascii="微软雅黑"/>
          <w:color w:val="000000"/>
          <w:sz w:val="21"/>
          <w:szCs w:val="21"/>
          <w:shd w:val="clear" w:color="auto" w:fill="FFFFFF"/>
        </w:rPr>
      </w:pPr>
      <w:r w:rsidRPr="00793DEB">
        <w:rPr>
          <w:rFonts w:ascii="微软雅黑" w:hAnsi="微软雅黑" w:cs="微软雅黑"/>
          <w:sz w:val="21"/>
          <w:szCs w:val="21"/>
          <w:shd w:val="clear" w:color="auto" w:fill="FFFFFF"/>
        </w:rPr>
        <w:t>2</w:t>
      </w:r>
      <w:r w:rsidRPr="00793DEB">
        <w:rPr>
          <w:rFonts w:ascii="微软雅黑" w:hAnsi="微软雅黑" w:cs="微软雅黑" w:hint="eastAsia"/>
          <w:sz w:val="21"/>
          <w:szCs w:val="21"/>
          <w:shd w:val="clear" w:color="auto" w:fill="FFFFFF"/>
        </w:rPr>
        <w:t>：万和集团旗下控股公司鸿特科技、作为标地提供方的实事、义务及责任：</w:t>
      </w:r>
      <w:r>
        <w:rPr>
          <w:rFonts w:ascii="微软雅黑" w:hAnsi="微软雅黑" w:cs="微软雅黑" w:hint="eastAsia"/>
          <w:sz w:val="21"/>
          <w:szCs w:val="21"/>
        </w:rPr>
        <w:t>报告期</w:t>
      </w:r>
      <w:r w:rsidRPr="00793DEB">
        <w:rPr>
          <w:rFonts w:ascii="微软雅黑" w:hAnsi="微软雅黑" w:cs="微软雅黑" w:hint="eastAsia"/>
          <w:sz w:val="21"/>
          <w:szCs w:val="21"/>
        </w:rPr>
        <w:t>内，公司金融科技信息服务业务促成的借款金额合计为</w:t>
      </w:r>
      <w:r w:rsidRPr="00793DEB">
        <w:rPr>
          <w:rFonts w:ascii="微软雅黑" w:hAnsi="微软雅黑" w:cs="微软雅黑"/>
          <w:sz w:val="21"/>
          <w:szCs w:val="21"/>
        </w:rPr>
        <w:t xml:space="preserve"> 146.96 </w:t>
      </w:r>
      <w:r w:rsidRPr="00793DEB">
        <w:rPr>
          <w:rFonts w:ascii="微软雅黑" w:hAnsi="微软雅黑" w:cs="微软雅黑" w:hint="eastAsia"/>
          <w:sz w:val="21"/>
          <w:szCs w:val="21"/>
        </w:rPr>
        <w:t>亿元</w:t>
      </w:r>
      <w:r w:rsidRPr="00793DEB">
        <w:rPr>
          <w:rFonts w:ascii="微软雅黑" w:hAnsi="微软雅黑" w:cs="微软雅黑" w:hint="eastAsia"/>
          <w:sz w:val="21"/>
          <w:szCs w:val="21"/>
          <w:shd w:val="clear" w:color="auto" w:fill="FFFFFF"/>
        </w:rPr>
        <w:t>③</w:t>
      </w:r>
      <w:r w:rsidRPr="00793DEB">
        <w:rPr>
          <w:rFonts w:ascii="微软雅黑" w:hAnsi="微软雅黑" w:cs="微软雅黑" w:hint="eastAsia"/>
          <w:sz w:val="21"/>
          <w:szCs w:val="21"/>
        </w:rPr>
        <w:t>。</w:t>
      </w:r>
      <w:r w:rsidRPr="00970A08">
        <w:rPr>
          <w:rFonts w:ascii="微软雅黑" w:hAnsi="微软雅黑" w:cs="微软雅黑" w:hint="eastAsia"/>
          <w:b/>
          <w:bCs/>
          <w:sz w:val="21"/>
          <w:szCs w:val="21"/>
          <w:shd w:val="clear" w:color="auto" w:fill="FFFFFF"/>
        </w:rPr>
        <w:t>法律上的权利和义务必须对等，万和必须对</w:t>
      </w:r>
      <w:r w:rsidRPr="00970A08">
        <w:rPr>
          <w:rFonts w:ascii="微软雅黑" w:hAnsi="微软雅黑" w:cs="微软雅黑" w:hint="eastAsia"/>
          <w:b/>
          <w:bCs/>
          <w:color w:val="000000"/>
          <w:sz w:val="21"/>
          <w:szCs w:val="21"/>
          <w:shd w:val="clear" w:color="auto" w:fill="FFFFFF"/>
        </w:rPr>
        <w:t>其控股企业所提供标的质量负责</w:t>
      </w:r>
      <w:r w:rsidRPr="00793DEB">
        <w:rPr>
          <w:rFonts w:ascii="微软雅黑" w:hAnsi="微软雅黑" w:cs="微软雅黑" w:hint="eastAsia"/>
          <w:color w:val="000000"/>
          <w:sz w:val="21"/>
          <w:szCs w:val="21"/>
          <w:shd w:val="clear" w:color="auto" w:fill="FFFFFF"/>
        </w:rPr>
        <w:t>，</w:t>
      </w:r>
      <w:r>
        <w:rPr>
          <w:rFonts w:ascii="微软雅黑" w:hAnsi="微软雅黑" w:cs="微软雅黑" w:hint="eastAsia"/>
          <w:color w:val="000000"/>
          <w:sz w:val="21"/>
          <w:szCs w:val="21"/>
          <w:shd w:val="clear" w:color="auto" w:fill="FFFFFF"/>
        </w:rPr>
        <w:t>作为主导提供百亿标的供标方，必须</w:t>
      </w:r>
      <w:r w:rsidRPr="00793DEB">
        <w:rPr>
          <w:rFonts w:ascii="微软雅黑" w:hAnsi="微软雅黑" w:cs="微软雅黑" w:hint="eastAsia"/>
          <w:color w:val="000000"/>
          <w:sz w:val="21"/>
          <w:szCs w:val="21"/>
          <w:shd w:val="clear" w:color="auto" w:fill="FFFFFF"/>
        </w:rPr>
        <w:t>为</w:t>
      </w:r>
      <w:r>
        <w:rPr>
          <w:rFonts w:ascii="微软雅黑" w:hAnsi="微软雅黑" w:cs="微软雅黑" w:hint="eastAsia"/>
          <w:color w:val="000000"/>
          <w:sz w:val="21"/>
          <w:szCs w:val="21"/>
          <w:shd w:val="clear" w:color="auto" w:fill="FFFFFF"/>
        </w:rPr>
        <w:t>大面积逾期的出借款及无法追回</w:t>
      </w:r>
      <w:r w:rsidRPr="00793DEB">
        <w:rPr>
          <w:rFonts w:ascii="微软雅黑" w:hAnsi="微软雅黑" w:cs="微软雅黑" w:hint="eastAsia"/>
          <w:color w:val="000000"/>
          <w:sz w:val="21"/>
          <w:szCs w:val="21"/>
          <w:shd w:val="clear" w:color="auto" w:fill="FFFFFF"/>
        </w:rPr>
        <w:t>不良资产兜底。</w:t>
      </w:r>
    </w:p>
    <w:p w:rsidR="00D608CD" w:rsidRDefault="00D608CD" w:rsidP="00B57C40">
      <w:pPr>
        <w:spacing w:beforeLines="20" w:after="0" w:line="260" w:lineRule="atLeast"/>
        <w:rPr>
          <w:rFonts w:ascii="微软雅黑"/>
          <w:sz w:val="21"/>
          <w:szCs w:val="21"/>
        </w:rPr>
      </w:pPr>
      <w:r>
        <w:rPr>
          <w:rFonts w:ascii="微软雅黑" w:hAnsi="微软雅黑" w:cs="微软雅黑" w:hint="eastAsia"/>
          <w:sz w:val="21"/>
          <w:szCs w:val="21"/>
          <w:shd w:val="clear" w:color="auto" w:fill="FFFFFF"/>
        </w:rPr>
        <w:t>三：万和旗下鸿特科技与唐军派生系复杂交易，财务</w:t>
      </w:r>
      <w:r>
        <w:rPr>
          <w:rFonts w:ascii="微软雅黑" w:hAnsi="微软雅黑" w:cs="微软雅黑" w:hint="eastAsia"/>
          <w:sz w:val="21"/>
          <w:szCs w:val="21"/>
        </w:rPr>
        <w:t>混乱，请核查以下资金来源及去向。</w:t>
      </w:r>
    </w:p>
    <w:p w:rsidR="00D608CD" w:rsidRPr="0091694D" w:rsidRDefault="00D608CD" w:rsidP="005C7A50">
      <w:pPr>
        <w:spacing w:beforeLines="20" w:after="0" w:line="260" w:lineRule="atLeast"/>
        <w:ind w:leftChars="100" w:left="31680" w:hangingChars="150" w:firstLine="31680"/>
        <w:rPr>
          <w:rFonts w:ascii="微软雅黑"/>
          <w:sz w:val="21"/>
          <w:szCs w:val="21"/>
        </w:rPr>
      </w:pPr>
      <w:r w:rsidRPr="00793DEB">
        <w:t xml:space="preserve"> </w:t>
      </w:r>
      <w:r>
        <w:t>1</w:t>
      </w:r>
      <w:r>
        <w:rPr>
          <w:rFonts w:cs="微软雅黑" w:hint="eastAsia"/>
        </w:rPr>
        <w:t>：</w:t>
      </w:r>
      <w:r w:rsidRPr="000E698C">
        <w:rPr>
          <w:rFonts w:cs="微软雅黑" w:hint="eastAsia"/>
        </w:rPr>
        <w:t>“我公司全资子公司鸿特信息</w:t>
      </w:r>
      <w:r w:rsidRPr="000E698C">
        <w:t xml:space="preserve"> 2017 </w:t>
      </w:r>
      <w:r w:rsidRPr="000E698C">
        <w:rPr>
          <w:rFonts w:cs="微软雅黑" w:hint="eastAsia"/>
        </w:rPr>
        <w:t>年通过现金方式收到的税后</w:t>
      </w:r>
      <w:r w:rsidRPr="000E698C">
        <w:t xml:space="preserve">92,123,054.77 </w:t>
      </w:r>
      <w:r w:rsidRPr="000E698C">
        <w:rPr>
          <w:rFonts w:cs="微软雅黑" w:hint="eastAsia"/>
        </w:rPr>
        <w:t>元”</w:t>
      </w:r>
      <w:r w:rsidRPr="00793DEB">
        <w:rPr>
          <w:rFonts w:cs="微软雅黑" w:hint="eastAsia"/>
        </w:rPr>
        <w:t>④（</w:t>
      </w:r>
      <w:r w:rsidRPr="00793DEB">
        <w:t>2017</w:t>
      </w:r>
      <w:r w:rsidRPr="00793DEB">
        <w:rPr>
          <w:rFonts w:cs="微软雅黑" w:hint="eastAsia"/>
        </w:rPr>
        <w:t>财务决算报告），</w:t>
      </w:r>
      <w:r w:rsidRPr="000E698C">
        <w:rPr>
          <w:rFonts w:cs="微软雅黑" w:hint="eastAsia"/>
          <w:b/>
          <w:bCs/>
        </w:rPr>
        <w:t>该笔款项是否计入</w:t>
      </w:r>
      <w:r w:rsidRPr="000E698C">
        <w:rPr>
          <w:b/>
          <w:bCs/>
        </w:rPr>
        <w:t>31.799</w:t>
      </w:r>
      <w:r w:rsidRPr="000E698C">
        <w:rPr>
          <w:rFonts w:cs="微软雅黑" w:hint="eastAsia"/>
          <w:b/>
          <w:bCs/>
        </w:rPr>
        <w:t>万金融服务费内？</w:t>
      </w:r>
      <w:r w:rsidRPr="00793DEB">
        <w:rPr>
          <w:rFonts w:cs="微软雅黑" w:hint="eastAsia"/>
        </w:rPr>
        <w:t>上市公司财务报表</w:t>
      </w:r>
      <w:r w:rsidRPr="00793DEB">
        <w:t>31.799.86</w:t>
      </w:r>
      <w:r w:rsidRPr="00793DEB">
        <w:rPr>
          <w:rFonts w:cs="微软雅黑" w:hint="eastAsia"/>
        </w:rPr>
        <w:t>万、仅是</w:t>
      </w:r>
      <w:r w:rsidRPr="00793DEB">
        <w:t>18</w:t>
      </w:r>
      <w:r w:rsidRPr="00793DEB">
        <w:rPr>
          <w:rFonts w:cs="微软雅黑" w:hint="eastAsia"/>
        </w:rPr>
        <w:t>年前三季度利润②</w:t>
      </w:r>
      <w:r w:rsidRPr="00793DEB">
        <w:t>p2</w:t>
      </w:r>
      <w:r w:rsidRPr="00793DEB">
        <w:rPr>
          <w:rFonts w:cs="微软雅黑" w:hint="eastAsia"/>
        </w:rPr>
        <w:t>。</w:t>
      </w:r>
      <w:r w:rsidRPr="000E698C">
        <w:rPr>
          <w:rFonts w:cs="微软雅黑" w:hint="eastAsia"/>
          <w:b/>
          <w:bCs/>
        </w:rPr>
        <w:t>表明</w:t>
      </w:r>
      <w:r w:rsidRPr="000E698C">
        <w:rPr>
          <w:b/>
          <w:bCs/>
        </w:rPr>
        <w:t>17</w:t>
      </w:r>
      <w:r w:rsidRPr="000E698C">
        <w:rPr>
          <w:rFonts w:cs="微软雅黑" w:hint="eastAsia"/>
          <w:b/>
          <w:bCs/>
        </w:rPr>
        <w:t>年该笔利润未计入</w:t>
      </w:r>
      <w:r w:rsidRPr="000E698C">
        <w:rPr>
          <w:b/>
          <w:bCs/>
        </w:rPr>
        <w:t>31</w:t>
      </w:r>
      <w:r w:rsidRPr="000E698C">
        <w:rPr>
          <w:rFonts w:cs="微软雅黑" w:hint="eastAsia"/>
          <w:b/>
          <w:bCs/>
        </w:rPr>
        <w:t>亿，请经侦另外追查，核实</w:t>
      </w:r>
      <w:r w:rsidRPr="00793DEB">
        <w:rPr>
          <w:rFonts w:cs="微软雅黑" w:hint="eastAsia"/>
        </w:rPr>
        <w:t>。</w:t>
      </w:r>
    </w:p>
    <w:p w:rsidR="00D608CD" w:rsidRPr="00793DEB" w:rsidRDefault="00D608CD" w:rsidP="005C7A50">
      <w:pPr>
        <w:spacing w:beforeLines="20" w:after="0" w:line="260" w:lineRule="atLeast"/>
        <w:ind w:leftChars="96" w:left="31680" w:hangingChars="150" w:firstLine="31680"/>
        <w:rPr>
          <w:rFonts w:ascii="微软雅黑"/>
          <w:color w:val="000000"/>
          <w:sz w:val="21"/>
          <w:szCs w:val="21"/>
          <w:shd w:val="clear" w:color="auto" w:fill="FFFFFF"/>
        </w:rPr>
      </w:pPr>
      <w:r>
        <w:rPr>
          <w:rFonts w:ascii="微软雅黑" w:hAnsi="微软雅黑" w:cs="微软雅黑"/>
          <w:color w:val="000000"/>
          <w:sz w:val="21"/>
          <w:szCs w:val="21"/>
          <w:shd w:val="clear" w:color="auto" w:fill="FFFFFF"/>
        </w:rPr>
        <w:t>2</w:t>
      </w:r>
      <w:r>
        <w:rPr>
          <w:rFonts w:ascii="微软雅黑" w:hAnsi="微软雅黑" w:cs="微软雅黑" w:hint="eastAsia"/>
          <w:color w:val="000000"/>
          <w:sz w:val="21"/>
          <w:szCs w:val="21"/>
          <w:shd w:val="clear" w:color="auto" w:fill="FFFFFF"/>
        </w:rPr>
        <w:t>：</w:t>
      </w:r>
      <w:r w:rsidRPr="00793DEB">
        <w:rPr>
          <w:rFonts w:ascii="微软雅黑" w:hAnsi="微软雅黑" w:cs="微软雅黑"/>
          <w:color w:val="000000"/>
          <w:sz w:val="21"/>
          <w:szCs w:val="21"/>
          <w:shd w:val="clear" w:color="auto" w:fill="FFFFFF"/>
        </w:rPr>
        <w:t>18</w:t>
      </w:r>
      <w:r w:rsidRPr="00793DEB">
        <w:rPr>
          <w:rFonts w:ascii="微软雅黑" w:hAnsi="微软雅黑" w:cs="微软雅黑" w:hint="eastAsia"/>
          <w:color w:val="000000"/>
          <w:sz w:val="21"/>
          <w:szCs w:val="21"/>
          <w:shd w:val="clear" w:color="auto" w:fill="FFFFFF"/>
        </w:rPr>
        <w:t>年</w:t>
      </w:r>
      <w:r w:rsidRPr="00793DEB">
        <w:rPr>
          <w:rFonts w:ascii="微软雅黑" w:hAnsi="微软雅黑" w:cs="微软雅黑"/>
          <w:color w:val="000000"/>
          <w:sz w:val="21"/>
          <w:szCs w:val="21"/>
          <w:shd w:val="clear" w:color="auto" w:fill="FFFFFF"/>
        </w:rPr>
        <w:t>12</w:t>
      </w:r>
      <w:r w:rsidRPr="00793DEB">
        <w:rPr>
          <w:rFonts w:ascii="微软雅黑" w:hAnsi="微软雅黑" w:cs="微软雅黑" w:hint="eastAsia"/>
          <w:color w:val="000000"/>
          <w:sz w:val="21"/>
          <w:szCs w:val="21"/>
          <w:shd w:val="clear" w:color="auto" w:fill="FFFFFF"/>
        </w:rPr>
        <w:t>月</w:t>
      </w:r>
      <w:r w:rsidRPr="00793DEB">
        <w:rPr>
          <w:rFonts w:ascii="微软雅黑" w:hAnsi="微软雅黑" w:cs="微软雅黑"/>
          <w:color w:val="000000"/>
          <w:sz w:val="21"/>
          <w:szCs w:val="21"/>
          <w:shd w:val="clear" w:color="auto" w:fill="FFFFFF"/>
        </w:rPr>
        <w:t>27</w:t>
      </w:r>
      <w:r>
        <w:rPr>
          <w:rFonts w:ascii="微软雅黑" w:hAnsi="微软雅黑" w:cs="微软雅黑" w:hint="eastAsia"/>
          <w:color w:val="000000"/>
          <w:sz w:val="21"/>
          <w:szCs w:val="21"/>
          <w:shd w:val="clear" w:color="auto" w:fill="FFFFFF"/>
        </w:rPr>
        <w:t>日</w:t>
      </w:r>
      <w:r w:rsidRPr="00793DEB">
        <w:rPr>
          <w:rFonts w:ascii="微软雅黑" w:hAnsi="微软雅黑" w:cs="微软雅黑" w:hint="eastAsia"/>
          <w:color w:val="000000"/>
          <w:sz w:val="21"/>
          <w:szCs w:val="21"/>
          <w:shd w:val="clear" w:color="auto" w:fill="FFFFFF"/>
        </w:rPr>
        <w:t>万和集团转让其旗下鸿特信息鸿特信息给唐军，所收取的</w:t>
      </w:r>
      <w:r w:rsidRPr="00793DEB">
        <w:rPr>
          <w:rFonts w:ascii="微软雅黑" w:hAnsi="微软雅黑" w:cs="微软雅黑"/>
          <w:color w:val="000000"/>
          <w:sz w:val="21"/>
          <w:szCs w:val="21"/>
          <w:shd w:val="clear" w:color="auto" w:fill="FFFFFF"/>
        </w:rPr>
        <w:t>12.9</w:t>
      </w:r>
      <w:r>
        <w:rPr>
          <w:rFonts w:ascii="微软雅黑" w:hAnsi="微软雅黑" w:cs="微软雅黑" w:hint="eastAsia"/>
          <w:color w:val="000000"/>
          <w:sz w:val="21"/>
          <w:szCs w:val="21"/>
          <w:shd w:val="clear" w:color="auto" w:fill="FFFFFF"/>
        </w:rPr>
        <w:t>亿资金，请核查该资金来源，属涉案赃款的，必须依法</w:t>
      </w:r>
      <w:r w:rsidRPr="00793DEB">
        <w:rPr>
          <w:rFonts w:ascii="微软雅黑" w:hAnsi="微软雅黑" w:cs="微软雅黑" w:hint="eastAsia"/>
          <w:color w:val="000000"/>
          <w:sz w:val="21"/>
          <w:szCs w:val="21"/>
          <w:shd w:val="clear" w:color="auto" w:fill="FFFFFF"/>
        </w:rPr>
        <w:t>追缴。</w:t>
      </w:r>
    </w:p>
    <w:p w:rsidR="00D608CD" w:rsidRDefault="00D608CD" w:rsidP="005C7A50">
      <w:pPr>
        <w:spacing w:beforeLines="20" w:after="0" w:line="260" w:lineRule="atLeast"/>
        <w:ind w:leftChars="96" w:left="31680" w:hangingChars="150" w:firstLine="31680"/>
        <w:rPr>
          <w:rFonts w:ascii="微软雅黑"/>
          <w:color w:val="C0504D"/>
          <w:sz w:val="21"/>
          <w:szCs w:val="21"/>
        </w:rPr>
      </w:pPr>
      <w:r>
        <w:rPr>
          <w:rFonts w:ascii="微软雅黑" w:hAnsi="微软雅黑" w:cs="微软雅黑"/>
          <w:color w:val="000000"/>
          <w:sz w:val="21"/>
          <w:szCs w:val="21"/>
          <w:shd w:val="clear" w:color="auto" w:fill="FFFFFF"/>
        </w:rPr>
        <w:t>3</w:t>
      </w:r>
      <w:r w:rsidRPr="00793DEB">
        <w:rPr>
          <w:rFonts w:ascii="微软雅黑" w:hAnsi="微软雅黑" w:cs="微软雅黑" w:hint="eastAsia"/>
          <w:color w:val="000000"/>
          <w:sz w:val="21"/>
          <w:szCs w:val="21"/>
          <w:shd w:val="clear" w:color="auto" w:fill="FFFFFF"/>
        </w:rPr>
        <w:t>：</w:t>
      </w:r>
      <w:r w:rsidRPr="00793DEB">
        <w:rPr>
          <w:rFonts w:ascii="微软雅黑" w:cs="微软雅黑"/>
          <w:color w:val="C0504D"/>
          <w:sz w:val="21"/>
          <w:szCs w:val="21"/>
        </w:rPr>
        <w:t xml:space="preserve"> </w:t>
      </w:r>
      <w:r w:rsidRPr="00793DEB">
        <w:rPr>
          <w:rFonts w:ascii="微软雅黑" w:hAnsi="微软雅黑" w:cs="微软雅黑" w:hint="eastAsia"/>
          <w:color w:val="000000"/>
          <w:sz w:val="21"/>
          <w:szCs w:val="21"/>
        </w:rPr>
        <w:t>鸿特</w:t>
      </w:r>
      <w:r w:rsidRPr="00793DEB">
        <w:rPr>
          <w:rFonts w:ascii="微软雅黑" w:hAnsi="微软雅黑" w:cs="微软雅黑"/>
          <w:color w:val="000000"/>
          <w:sz w:val="21"/>
          <w:szCs w:val="21"/>
        </w:rPr>
        <w:t>2017</w:t>
      </w:r>
      <w:r w:rsidRPr="00793DEB">
        <w:rPr>
          <w:rFonts w:ascii="微软雅黑" w:hAnsi="微软雅黑" w:cs="微软雅黑" w:hint="eastAsia"/>
          <w:color w:val="000000"/>
          <w:sz w:val="21"/>
          <w:szCs w:val="21"/>
        </w:rPr>
        <w:t>年年度权益分派实施公告⑥，利润分配方案：以</w:t>
      </w:r>
      <w:r w:rsidRPr="00793DEB">
        <w:rPr>
          <w:rFonts w:ascii="微软雅黑" w:hAnsi="微软雅黑" w:cs="微软雅黑"/>
          <w:color w:val="000000"/>
          <w:sz w:val="21"/>
          <w:szCs w:val="21"/>
        </w:rPr>
        <w:t xml:space="preserve"> 2017</w:t>
      </w:r>
      <w:r w:rsidRPr="00793DEB">
        <w:rPr>
          <w:rFonts w:ascii="微软雅黑" w:hAnsi="微软雅黑" w:cs="微软雅黑" w:hint="eastAsia"/>
          <w:color w:val="000000"/>
          <w:sz w:val="21"/>
          <w:szCs w:val="21"/>
        </w:rPr>
        <w:t>年</w:t>
      </w:r>
      <w:r w:rsidRPr="00793DEB">
        <w:rPr>
          <w:rFonts w:ascii="微软雅黑" w:hAnsi="微软雅黑" w:cs="微软雅黑"/>
          <w:color w:val="000000"/>
          <w:sz w:val="21"/>
          <w:szCs w:val="21"/>
        </w:rPr>
        <w:t>12</w:t>
      </w:r>
      <w:r w:rsidRPr="00793DEB">
        <w:rPr>
          <w:rFonts w:ascii="微软雅黑" w:hAnsi="微软雅黑" w:cs="微软雅黑" w:hint="eastAsia"/>
          <w:color w:val="000000"/>
          <w:sz w:val="21"/>
          <w:szCs w:val="21"/>
        </w:rPr>
        <w:t>月</w:t>
      </w:r>
      <w:r w:rsidRPr="00793DEB">
        <w:rPr>
          <w:rFonts w:ascii="微软雅黑" w:hAnsi="微软雅黑" w:cs="微软雅黑"/>
          <w:color w:val="000000"/>
          <w:sz w:val="21"/>
          <w:szCs w:val="21"/>
        </w:rPr>
        <w:t>31</w:t>
      </w:r>
      <w:r w:rsidRPr="00793DEB">
        <w:rPr>
          <w:rFonts w:ascii="微软雅黑" w:hAnsi="微软雅黑" w:cs="微软雅黑" w:hint="eastAsia"/>
          <w:color w:val="000000"/>
          <w:sz w:val="21"/>
          <w:szCs w:val="21"/>
        </w:rPr>
        <w:t>日的总股本</w:t>
      </w:r>
      <w:r w:rsidRPr="00793DEB">
        <w:rPr>
          <w:rFonts w:ascii="微软雅黑" w:hAnsi="微软雅黑" w:cs="微软雅黑"/>
          <w:color w:val="000000"/>
          <w:sz w:val="21"/>
          <w:szCs w:val="21"/>
        </w:rPr>
        <w:t>107,280,000</w:t>
      </w:r>
      <w:r w:rsidRPr="00793DEB">
        <w:rPr>
          <w:rFonts w:ascii="微软雅黑" w:hAnsi="微软雅黑" w:cs="微软雅黑" w:hint="eastAsia"/>
          <w:color w:val="000000"/>
          <w:sz w:val="21"/>
          <w:szCs w:val="21"/>
        </w:rPr>
        <w:t>股为基数，向全体股东每</w:t>
      </w:r>
      <w:r w:rsidRPr="00793DEB">
        <w:rPr>
          <w:rFonts w:ascii="微软雅黑" w:hAnsi="微软雅黑" w:cs="微软雅黑"/>
          <w:color w:val="000000"/>
          <w:sz w:val="21"/>
          <w:szCs w:val="21"/>
        </w:rPr>
        <w:t>10</w:t>
      </w:r>
      <w:r w:rsidRPr="00793DEB">
        <w:rPr>
          <w:rFonts w:ascii="微软雅黑" w:hAnsi="微软雅黑" w:cs="微软雅黑" w:hint="eastAsia"/>
          <w:color w:val="000000"/>
          <w:sz w:val="21"/>
          <w:szCs w:val="21"/>
        </w:rPr>
        <w:t>股派发现金红利</w:t>
      </w:r>
      <w:r w:rsidRPr="00793DEB">
        <w:rPr>
          <w:rFonts w:ascii="微软雅黑" w:hAnsi="微软雅黑" w:cs="微软雅黑"/>
          <w:color w:val="000000"/>
          <w:sz w:val="21"/>
          <w:szCs w:val="21"/>
        </w:rPr>
        <w:t>11</w:t>
      </w:r>
      <w:r w:rsidRPr="00793DEB">
        <w:rPr>
          <w:rFonts w:ascii="微软雅黑" w:hAnsi="微软雅黑" w:cs="微软雅黑" w:hint="eastAsia"/>
          <w:color w:val="000000"/>
          <w:sz w:val="21"/>
          <w:szCs w:val="21"/>
        </w:rPr>
        <w:t>元（含税），合计派发现金红利人民币</w:t>
      </w:r>
      <w:r w:rsidRPr="00793DEB">
        <w:rPr>
          <w:rFonts w:ascii="微软雅黑" w:hAnsi="微软雅黑" w:cs="微软雅黑"/>
          <w:color w:val="000000"/>
          <w:sz w:val="21"/>
          <w:szCs w:val="21"/>
        </w:rPr>
        <w:t>118,008,000</w:t>
      </w:r>
      <w:r w:rsidRPr="00793DEB">
        <w:rPr>
          <w:rFonts w:ascii="微软雅黑" w:hAnsi="微软雅黑" w:cs="微软雅黑" w:hint="eastAsia"/>
          <w:color w:val="000000"/>
          <w:sz w:val="21"/>
          <w:szCs w:val="21"/>
        </w:rPr>
        <w:t>元；同时以资本公积金向全体股东每</w:t>
      </w:r>
      <w:r w:rsidRPr="00793DEB">
        <w:rPr>
          <w:rFonts w:ascii="微软雅黑" w:hAnsi="微软雅黑" w:cs="微软雅黑"/>
          <w:color w:val="000000"/>
          <w:sz w:val="21"/>
          <w:szCs w:val="21"/>
        </w:rPr>
        <w:t>10</w:t>
      </w:r>
      <w:r w:rsidRPr="00793DEB">
        <w:rPr>
          <w:rFonts w:ascii="微软雅黑" w:hAnsi="微软雅黑" w:cs="微软雅黑" w:hint="eastAsia"/>
          <w:color w:val="000000"/>
          <w:sz w:val="21"/>
          <w:szCs w:val="21"/>
        </w:rPr>
        <w:t>转</w:t>
      </w:r>
      <w:r w:rsidRPr="00793DEB">
        <w:rPr>
          <w:rFonts w:ascii="微软雅黑" w:hAnsi="微软雅黑" w:cs="微软雅黑"/>
          <w:color w:val="000000"/>
          <w:sz w:val="21"/>
          <w:szCs w:val="21"/>
        </w:rPr>
        <w:t>9</w:t>
      </w:r>
      <w:r w:rsidRPr="00793DEB">
        <w:rPr>
          <w:rFonts w:ascii="微软雅黑" w:hAnsi="微软雅黑" w:cs="微软雅黑" w:hint="eastAsia"/>
          <w:color w:val="000000"/>
          <w:sz w:val="21"/>
          <w:szCs w:val="21"/>
        </w:rPr>
        <w:t>。⑧</w:t>
      </w:r>
    </w:p>
    <w:p w:rsidR="00D608CD" w:rsidRDefault="00D608CD" w:rsidP="005C7A50">
      <w:pPr>
        <w:spacing w:beforeLines="20" w:after="0" w:line="260" w:lineRule="atLeast"/>
        <w:ind w:leftChars="192" w:left="31680" w:hangingChars="50" w:firstLine="31680"/>
        <w:rPr>
          <w:rFonts w:ascii="微软雅黑"/>
          <w:sz w:val="21"/>
          <w:szCs w:val="21"/>
        </w:rPr>
      </w:pPr>
      <w:r>
        <w:rPr>
          <w:rFonts w:ascii="微软雅黑" w:hAnsi="微软雅黑" w:cs="微软雅黑" w:hint="eastAsia"/>
          <w:sz w:val="21"/>
          <w:szCs w:val="21"/>
        </w:rPr>
        <w:t>据分红公告计，</w:t>
      </w:r>
      <w:r w:rsidRPr="00793DEB">
        <w:rPr>
          <w:rFonts w:ascii="微软雅黑" w:hAnsi="微软雅黑" w:cs="微软雅黑" w:hint="eastAsia"/>
          <w:sz w:val="21"/>
          <w:szCs w:val="21"/>
        </w:rPr>
        <w:t>万和集团</w:t>
      </w:r>
      <w:r w:rsidRPr="00793DEB">
        <w:rPr>
          <w:rFonts w:ascii="微软雅黑" w:hAnsi="微软雅黑" w:cs="微软雅黑" w:hint="eastAsia"/>
          <w:sz w:val="21"/>
          <w:szCs w:val="21"/>
          <w:shd w:val="clear" w:color="auto" w:fill="FFFFFF"/>
        </w:rPr>
        <w:t>分红</w:t>
      </w:r>
      <w:r w:rsidRPr="00793DEB">
        <w:rPr>
          <w:rFonts w:ascii="微软雅黑" w:hAnsi="微软雅黑" w:cs="微软雅黑" w:hint="eastAsia"/>
          <w:sz w:val="21"/>
          <w:szCs w:val="21"/>
        </w:rPr>
        <w:t>收益</w:t>
      </w:r>
      <w:r>
        <w:rPr>
          <w:rFonts w:ascii="微软雅黑" w:hAnsi="微软雅黑" w:cs="微软雅黑" w:hint="eastAsia"/>
          <w:sz w:val="21"/>
          <w:szCs w:val="21"/>
        </w:rPr>
        <w:t>估值为</w:t>
      </w:r>
      <w:r w:rsidRPr="00793DEB">
        <w:rPr>
          <w:rFonts w:ascii="微软雅黑" w:hAnsi="微软雅黑" w:cs="微软雅黑"/>
          <w:sz w:val="21"/>
          <w:szCs w:val="21"/>
        </w:rPr>
        <w:t>143,588,256.786</w:t>
      </w:r>
      <w:r w:rsidRPr="00793DEB">
        <w:rPr>
          <w:rFonts w:ascii="微软雅黑" w:hAnsi="微软雅黑" w:cs="微软雅黑" w:hint="eastAsia"/>
          <w:sz w:val="21"/>
          <w:szCs w:val="21"/>
        </w:rPr>
        <w:t>元，</w:t>
      </w:r>
      <w:r>
        <w:rPr>
          <w:rFonts w:ascii="微软雅黑" w:hAnsi="微软雅黑" w:cs="微软雅黑" w:hint="eastAsia"/>
          <w:sz w:val="21"/>
          <w:szCs w:val="21"/>
        </w:rPr>
        <w:t>请办案方查证，核实。</w:t>
      </w:r>
    </w:p>
    <w:p w:rsidR="00D608CD" w:rsidRPr="00793DEB" w:rsidRDefault="00D608CD" w:rsidP="005C7A50">
      <w:pPr>
        <w:spacing w:beforeLines="20" w:after="0" w:line="260" w:lineRule="atLeast"/>
        <w:ind w:leftChars="96" w:left="31680" w:hangingChars="150" w:firstLine="31680"/>
        <w:rPr>
          <w:rFonts w:ascii="微软雅黑"/>
          <w:color w:val="365F91"/>
          <w:sz w:val="21"/>
          <w:szCs w:val="21"/>
        </w:rPr>
      </w:pPr>
      <w:r w:rsidRPr="00793DEB">
        <w:rPr>
          <w:rFonts w:ascii="微软雅黑" w:hAnsi="微软雅黑" w:cs="微软雅黑" w:hint="eastAsia"/>
          <w:color w:val="000000"/>
          <w:sz w:val="21"/>
          <w:szCs w:val="21"/>
          <w:shd w:val="clear" w:color="auto" w:fill="FFFFFF"/>
        </w:rPr>
        <w:t>综上：</w:t>
      </w:r>
      <w:r w:rsidRPr="00793DEB">
        <w:rPr>
          <w:rFonts w:ascii="微软雅黑" w:hAnsi="微软雅黑" w:cs="微软雅黑" w:hint="eastAsia"/>
          <w:color w:val="000000"/>
          <w:sz w:val="21"/>
          <w:szCs w:val="21"/>
        </w:rPr>
        <w:t>请检察院依法监督经侦彻查、追缴万和涉团贷案中的非法得利。追究万和集团作为历史控股股东的主要责任及连带责任</w:t>
      </w:r>
      <w:r w:rsidRPr="00793DEB">
        <w:rPr>
          <w:rFonts w:ascii="微软雅黑" w:hAnsi="微软雅黑" w:cs="微软雅黑"/>
          <w:color w:val="000000"/>
          <w:sz w:val="21"/>
          <w:szCs w:val="21"/>
        </w:rPr>
        <w:t xml:space="preserve"> </w:t>
      </w:r>
      <w:r w:rsidRPr="00793DEB">
        <w:rPr>
          <w:rFonts w:ascii="微软雅黑" w:hAnsi="微软雅黑" w:cs="微软雅黑" w:hint="eastAsia"/>
          <w:color w:val="000000"/>
          <w:sz w:val="21"/>
          <w:szCs w:val="21"/>
        </w:rPr>
        <w:t>。请</w:t>
      </w:r>
      <w:r w:rsidRPr="00793DEB">
        <w:rPr>
          <w:rFonts w:ascii="微软雅黑" w:hAnsi="微软雅黑" w:cs="微软雅黑" w:hint="eastAsia"/>
          <w:sz w:val="21"/>
          <w:szCs w:val="21"/>
        </w:rPr>
        <w:t>公权力部门切实做到秉公用权、为民用权</w:t>
      </w:r>
      <w:r>
        <w:rPr>
          <w:rFonts w:ascii="微软雅黑" w:hAnsi="微软雅黑" w:cs="微软雅黑" w:hint="eastAsia"/>
          <w:sz w:val="21"/>
          <w:szCs w:val="21"/>
        </w:rPr>
        <w:t>。</w:t>
      </w:r>
      <w:r w:rsidRPr="00793DEB">
        <w:rPr>
          <w:rFonts w:ascii="微软雅黑" w:cs="微软雅黑"/>
          <w:color w:val="365F91"/>
          <w:sz w:val="21"/>
          <w:szCs w:val="21"/>
        </w:rPr>
        <w:t xml:space="preserve"> </w:t>
      </w:r>
    </w:p>
    <w:p w:rsidR="00D608CD" w:rsidRDefault="00D608CD" w:rsidP="005C7A50">
      <w:pPr>
        <w:pStyle w:val="Salutation"/>
        <w:ind w:firstLineChars="100" w:firstLine="31680"/>
        <w:rPr>
          <w:rFonts w:cs="Tahoma"/>
        </w:rPr>
      </w:pPr>
      <w:r>
        <w:rPr>
          <w:rFonts w:hint="eastAsia"/>
        </w:rPr>
        <w:t>此致</w:t>
      </w:r>
      <w:r>
        <w:t xml:space="preserve"> </w:t>
      </w:r>
      <w:r>
        <w:rPr>
          <w:rFonts w:hint="eastAsia"/>
        </w:rPr>
        <w:t>！</w:t>
      </w:r>
    </w:p>
    <w:p w:rsidR="00D608CD" w:rsidRDefault="00D608CD" w:rsidP="005C7A50">
      <w:pPr>
        <w:ind w:firstLineChars="2650" w:firstLine="31680"/>
      </w:pPr>
      <w:r>
        <w:rPr>
          <w:rFonts w:cs="微软雅黑" w:hint="eastAsia"/>
        </w:rPr>
        <w:t>团贷受害者</w:t>
      </w:r>
      <w:r>
        <w:t>2020-2-17</w:t>
      </w:r>
    </w:p>
    <w:p w:rsidR="00D608CD" w:rsidRDefault="00D608CD" w:rsidP="00A0269C">
      <w:pPr>
        <w:pStyle w:val="ListParagraph"/>
        <w:spacing w:after="0" w:line="260" w:lineRule="atLeast"/>
        <w:ind w:firstLineChars="0" w:firstLine="0"/>
        <w:rPr>
          <w:rFonts w:ascii="微软雅黑"/>
          <w:sz w:val="21"/>
          <w:szCs w:val="21"/>
        </w:rPr>
      </w:pPr>
      <w:r>
        <w:rPr>
          <w:rFonts w:ascii="微软雅黑" w:cs="微软雅黑" w:hint="eastAsia"/>
          <w:sz w:val="21"/>
          <w:szCs w:val="21"/>
        </w:rPr>
        <w:t>证据链接：（万和集团旗下鸿特科技现派生科技部分对应证据）</w:t>
      </w:r>
    </w:p>
    <w:p w:rsidR="00D608CD" w:rsidRPr="00793DEB" w:rsidRDefault="00D608CD" w:rsidP="00A0269C">
      <w:pPr>
        <w:pStyle w:val="ListParagraph"/>
        <w:spacing w:after="0" w:line="260" w:lineRule="atLeast"/>
        <w:ind w:firstLineChars="0" w:firstLine="0"/>
        <w:rPr>
          <w:rFonts w:ascii="微软雅黑"/>
          <w:sz w:val="21"/>
          <w:szCs w:val="21"/>
        </w:rPr>
      </w:pPr>
    </w:p>
    <w:p w:rsidR="00D608CD" w:rsidRPr="00A0269C" w:rsidRDefault="00D608CD" w:rsidP="005C7A50">
      <w:pPr>
        <w:spacing w:line="200" w:lineRule="exact"/>
        <w:ind w:leftChars="164" w:left="31680"/>
        <w:rPr>
          <w:rFonts w:ascii="微软雅黑"/>
          <w:color w:val="31849B"/>
          <w:sz w:val="18"/>
          <w:szCs w:val="18"/>
        </w:rPr>
      </w:pPr>
      <w:r w:rsidRPr="00A0269C">
        <w:rPr>
          <w:rFonts w:ascii="微软雅黑" w:hAnsi="微软雅黑" w:cs="微软雅黑" w:hint="eastAsia"/>
          <w:sz w:val="18"/>
          <w:szCs w:val="18"/>
        </w:rPr>
        <w:t>①广东鸿特科技股份有限公司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关于对创业板关注函【</w:t>
      </w:r>
      <w:r w:rsidRPr="00A0269C">
        <w:rPr>
          <w:rFonts w:ascii="微软雅黑" w:hAnsi="微软雅黑" w:cs="微软雅黑"/>
          <w:sz w:val="18"/>
          <w:szCs w:val="18"/>
        </w:rPr>
        <w:t>2019</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32 </w:t>
      </w:r>
      <w:r w:rsidRPr="00A0269C">
        <w:rPr>
          <w:rFonts w:ascii="微软雅黑" w:hAnsi="微软雅黑" w:cs="微软雅黑" w:hint="eastAsia"/>
          <w:sz w:val="18"/>
          <w:szCs w:val="18"/>
        </w:rPr>
        <w:t>号回复</w:t>
      </w:r>
      <w:r>
        <w:rPr>
          <w:rFonts w:ascii="微软雅黑" w:hAnsi="微软雅黑" w:cs="微软雅黑"/>
          <w:sz w:val="18"/>
          <w:szCs w:val="18"/>
        </w:rPr>
        <w:t xml:space="preserve"> </w:t>
      </w:r>
      <w:r w:rsidRPr="00A0269C">
        <w:rPr>
          <w:rFonts w:ascii="微软雅黑" w:hAnsi="微软雅黑" w:cs="微软雅黑" w:hint="eastAsia"/>
          <w:color w:val="0070C0"/>
          <w:sz w:val="18"/>
          <w:szCs w:val="18"/>
        </w:rPr>
        <w:t>唐军现金支付首期</w:t>
      </w:r>
      <w:hyperlink r:id="rId7" w:history="1">
        <w:r w:rsidRPr="00A0269C">
          <w:rPr>
            <w:rStyle w:val="Hyperlink"/>
            <w:rFonts w:ascii="微软雅黑" w:hAnsi="微软雅黑" w:cs="微软雅黑"/>
            <w:sz w:val="18"/>
            <w:szCs w:val="18"/>
          </w:rPr>
          <w:t>http://pdf.dfcfw.com/pdf/H2_AN201901231287967465_1.pdf</w:t>
        </w:r>
      </w:hyperlink>
      <w:r w:rsidRPr="00A0269C">
        <w:rPr>
          <w:rFonts w:ascii="微软雅黑" w:hAnsi="微软雅黑" w:cs="微软雅黑"/>
          <w:sz w:val="18"/>
          <w:szCs w:val="18"/>
        </w:rPr>
        <w:t xml:space="preserve">                </w:t>
      </w:r>
      <w:r>
        <w:rPr>
          <w:rFonts w:ascii="微软雅黑" w:hAnsi="微软雅黑" w:cs="微软雅黑"/>
          <w:sz w:val="18"/>
          <w:szCs w:val="18"/>
        </w:rPr>
        <w:t xml:space="preserve"> </w:t>
      </w:r>
      <w:r w:rsidRPr="00A0269C">
        <w:rPr>
          <w:rFonts w:ascii="微软雅黑" w:hAnsi="微软雅黑" w:cs="微软雅黑"/>
          <w:sz w:val="18"/>
          <w:szCs w:val="18"/>
        </w:rPr>
        <w:t xml:space="preserve"> </w:t>
      </w:r>
      <w:r w:rsidRPr="00A0269C">
        <w:rPr>
          <w:rFonts w:ascii="微软雅黑" w:hAnsi="微软雅黑" w:cs="微软雅黑"/>
          <w:color w:val="31849B"/>
          <w:sz w:val="18"/>
          <w:szCs w:val="18"/>
        </w:rPr>
        <w:t>10</w:t>
      </w:r>
      <w:r w:rsidRPr="00A0269C">
        <w:rPr>
          <w:rFonts w:ascii="微软雅黑" w:hAnsi="微软雅黑" w:cs="微软雅黑" w:hint="eastAsia"/>
          <w:color w:val="31849B"/>
          <w:sz w:val="18"/>
          <w:szCs w:val="18"/>
        </w:rPr>
        <w:t>亿</w:t>
      </w:r>
    </w:p>
    <w:p w:rsidR="00D608CD" w:rsidRPr="00A0269C" w:rsidRDefault="00D608CD"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②广东鸿特科技股份有限公司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关于对创业板问询函【</w:t>
      </w:r>
      <w:r w:rsidRPr="00A0269C">
        <w:rPr>
          <w:rFonts w:ascii="微软雅黑" w:hAnsi="微软雅黑" w:cs="微软雅黑"/>
          <w:sz w:val="18"/>
          <w:szCs w:val="18"/>
        </w:rPr>
        <w:t>2018</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501 </w:t>
      </w:r>
      <w:r w:rsidRPr="00A0269C">
        <w:rPr>
          <w:rFonts w:ascii="微软雅黑" w:hAnsi="微软雅黑" w:cs="微软雅黑" w:hint="eastAsia"/>
          <w:sz w:val="18"/>
          <w:szCs w:val="18"/>
        </w:rPr>
        <w:t>号的回复</w:t>
      </w:r>
      <w:r w:rsidRPr="00A0269C">
        <w:rPr>
          <w:rFonts w:ascii="微软雅黑" w:hAnsi="微软雅黑" w:cs="微软雅黑"/>
          <w:color w:val="0070C0"/>
          <w:sz w:val="18"/>
          <w:szCs w:val="18"/>
        </w:rPr>
        <w:t>18</w:t>
      </w:r>
      <w:r w:rsidRPr="00A0269C">
        <w:rPr>
          <w:rFonts w:ascii="微软雅黑" w:hAnsi="微软雅黑" w:cs="微软雅黑" w:hint="eastAsia"/>
          <w:color w:val="0070C0"/>
          <w:sz w:val="18"/>
          <w:szCs w:val="18"/>
        </w:rPr>
        <w:t>年</w:t>
      </w:r>
      <w:r w:rsidRPr="00A0269C">
        <w:rPr>
          <w:rFonts w:ascii="微软雅黑" w:hAnsi="微软雅黑" w:cs="微软雅黑"/>
          <w:color w:val="0070C0"/>
          <w:sz w:val="18"/>
          <w:szCs w:val="18"/>
        </w:rPr>
        <w:t>12</w:t>
      </w:r>
      <w:r w:rsidRPr="00A0269C">
        <w:rPr>
          <w:rFonts w:ascii="微软雅黑" w:hAnsi="微软雅黑" w:cs="微软雅黑" w:hint="eastAsia"/>
          <w:color w:val="0070C0"/>
          <w:sz w:val="18"/>
          <w:szCs w:val="18"/>
        </w:rPr>
        <w:t>月</w:t>
      </w:r>
      <w:r w:rsidRPr="00A0269C">
        <w:rPr>
          <w:rFonts w:ascii="微软雅黑" w:hAnsi="微软雅黑" w:cs="微软雅黑"/>
          <w:color w:val="0070C0"/>
          <w:sz w:val="18"/>
          <w:szCs w:val="18"/>
        </w:rPr>
        <w:t>19 P2</w:t>
      </w:r>
      <w:r w:rsidRPr="00A0269C">
        <w:rPr>
          <w:rFonts w:ascii="微软雅黑" w:hAnsi="微软雅黑" w:cs="微软雅黑" w:hint="eastAsia"/>
          <w:color w:val="0070C0"/>
          <w:sz w:val="18"/>
          <w:szCs w:val="18"/>
        </w:rPr>
        <w:t>回</w:t>
      </w:r>
      <w:hyperlink r:id="rId8" w:history="1">
        <w:r w:rsidRPr="00A0269C">
          <w:rPr>
            <w:rStyle w:val="Hyperlink"/>
            <w:rFonts w:ascii="微软雅黑" w:hAnsi="微软雅黑" w:cs="微软雅黑"/>
            <w:sz w:val="18"/>
            <w:szCs w:val="18"/>
          </w:rPr>
          <w:t>http://pdf.dfcfw.com/pdf/H2_AN201812201275152533_1.pdf</w:t>
        </w:r>
      </w:hyperlink>
      <w:r w:rsidRPr="00A0269C">
        <w:rPr>
          <w:rFonts w:ascii="微软雅黑" w:hAnsi="微软雅黑" w:cs="微软雅黑"/>
          <w:sz w:val="18"/>
          <w:szCs w:val="18"/>
        </w:rPr>
        <w:t xml:space="preserve">  </w:t>
      </w:r>
      <w:r w:rsidRPr="00A0269C">
        <w:rPr>
          <w:rFonts w:ascii="微软雅黑" w:hAnsi="微软雅黑" w:cs="微软雅黑"/>
          <w:color w:val="0070C0"/>
          <w:sz w:val="18"/>
          <w:szCs w:val="18"/>
        </w:rPr>
        <w:t>18</w:t>
      </w:r>
      <w:r w:rsidRPr="00A0269C">
        <w:rPr>
          <w:rFonts w:ascii="微软雅黑" w:hAnsi="微软雅黑" w:cs="微软雅黑" w:hint="eastAsia"/>
          <w:color w:val="0070C0"/>
          <w:sz w:val="18"/>
          <w:szCs w:val="18"/>
        </w:rPr>
        <w:t>年三季报</w:t>
      </w:r>
      <w:r w:rsidRPr="00A0269C">
        <w:rPr>
          <w:rFonts w:ascii="微软雅黑" w:hAnsi="微软雅黑" w:cs="微软雅黑"/>
          <w:color w:val="0070C0"/>
          <w:sz w:val="18"/>
          <w:szCs w:val="18"/>
        </w:rPr>
        <w:t>2</w:t>
      </w:r>
      <w:r w:rsidRPr="00A0269C">
        <w:rPr>
          <w:rFonts w:ascii="微软雅黑" w:hAnsi="微软雅黑" w:cs="微软雅黑" w:hint="eastAsia"/>
          <w:color w:val="0070C0"/>
          <w:sz w:val="18"/>
          <w:szCs w:val="18"/>
        </w:rPr>
        <w:t>家助贷利润</w:t>
      </w:r>
      <w:r w:rsidRPr="00A0269C">
        <w:rPr>
          <w:rFonts w:ascii="微软雅黑" w:hAnsi="微软雅黑" w:cs="微软雅黑"/>
          <w:color w:val="0070C0"/>
          <w:sz w:val="18"/>
          <w:szCs w:val="18"/>
        </w:rPr>
        <w:t>31.799</w:t>
      </w:r>
      <w:r w:rsidRPr="00A0269C">
        <w:rPr>
          <w:rFonts w:ascii="微软雅黑" w:hAnsi="微软雅黑" w:cs="微软雅黑" w:hint="eastAsia"/>
          <w:color w:val="0070C0"/>
          <w:sz w:val="18"/>
          <w:szCs w:val="18"/>
        </w:rPr>
        <w:t>亿</w:t>
      </w:r>
    </w:p>
    <w:p w:rsidR="00D608CD" w:rsidRPr="00A0269C" w:rsidRDefault="00D608CD"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③广东派生智能科技股份有限公司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关于对创业板年报问询函【</w:t>
      </w:r>
      <w:r w:rsidRPr="00A0269C">
        <w:rPr>
          <w:rFonts w:ascii="微软雅黑" w:hAnsi="微软雅黑" w:cs="微软雅黑"/>
          <w:sz w:val="18"/>
          <w:szCs w:val="18"/>
        </w:rPr>
        <w:t>2019</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39 </w:t>
      </w:r>
      <w:r w:rsidRPr="00A0269C">
        <w:rPr>
          <w:rFonts w:ascii="微软雅黑" w:hAnsi="微软雅黑" w:cs="微软雅黑" w:hint="eastAsia"/>
          <w:sz w:val="18"/>
          <w:szCs w:val="18"/>
        </w:rPr>
        <w:t>号的回复</w:t>
      </w:r>
      <w:hyperlink r:id="rId9" w:history="1">
        <w:r w:rsidRPr="00A0269C">
          <w:rPr>
            <w:rStyle w:val="Hyperlink"/>
            <w:rFonts w:ascii="微软雅黑" w:hAnsi="微软雅黑" w:cs="微软雅黑"/>
            <w:sz w:val="18"/>
            <w:szCs w:val="18"/>
          </w:rPr>
          <w:t>http://pdf.dfcfw.com/pdf/H2_AN201904171320015743_1.pdf</w:t>
        </w:r>
      </w:hyperlink>
      <w:r w:rsidRPr="00A0269C">
        <w:rPr>
          <w:rFonts w:ascii="微软雅黑" w:hAnsi="微软雅黑" w:cs="微软雅黑"/>
          <w:sz w:val="18"/>
          <w:szCs w:val="18"/>
        </w:rPr>
        <w:t xml:space="preserve">  </w:t>
      </w:r>
      <w:r w:rsidRPr="00A0269C">
        <w:rPr>
          <w:rFonts w:ascii="微软雅黑" w:hAnsi="微软雅黑" w:cs="微软雅黑"/>
          <w:color w:val="0070C0"/>
          <w:sz w:val="18"/>
          <w:szCs w:val="18"/>
        </w:rPr>
        <w:t>P3.</w:t>
      </w:r>
      <w:r w:rsidRPr="00A0269C">
        <w:rPr>
          <w:rFonts w:ascii="微软雅黑" w:hAnsi="微软雅黑" w:cs="微软雅黑" w:hint="eastAsia"/>
          <w:color w:val="0070C0"/>
          <w:sz w:val="18"/>
          <w:szCs w:val="18"/>
        </w:rPr>
        <w:t>服务费</w:t>
      </w:r>
      <w:r w:rsidRPr="00A0269C">
        <w:rPr>
          <w:rFonts w:ascii="微软雅黑" w:hAnsi="微软雅黑" w:cs="微软雅黑"/>
          <w:color w:val="0070C0"/>
          <w:sz w:val="18"/>
          <w:szCs w:val="18"/>
        </w:rPr>
        <w:t xml:space="preserve"> 146.96</w:t>
      </w:r>
      <w:r w:rsidRPr="00A0269C">
        <w:rPr>
          <w:rFonts w:ascii="微软雅黑" w:hAnsi="微软雅黑" w:cs="微软雅黑" w:hint="eastAsia"/>
          <w:color w:val="0070C0"/>
          <w:sz w:val="18"/>
          <w:szCs w:val="18"/>
        </w:rPr>
        <w:t>亿助贷总额</w:t>
      </w:r>
    </w:p>
    <w:p w:rsidR="00D608CD" w:rsidRPr="00A0269C" w:rsidRDefault="00D608CD"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④广东鸿特精密技术股份有限公司</w:t>
      </w:r>
      <w:r w:rsidRPr="00A0269C">
        <w:rPr>
          <w:rFonts w:ascii="微软雅黑" w:hAnsi="微软雅黑" w:cs="微软雅黑"/>
          <w:sz w:val="18"/>
          <w:szCs w:val="18"/>
        </w:rPr>
        <w:t xml:space="preserve"> 2017 </w:t>
      </w:r>
      <w:r w:rsidRPr="00A0269C">
        <w:rPr>
          <w:rFonts w:ascii="微软雅黑" w:hAnsi="微软雅黑" w:cs="微软雅黑" w:hint="eastAsia"/>
          <w:sz w:val="18"/>
          <w:szCs w:val="18"/>
        </w:rPr>
        <w:t>年度财务决算报告</w:t>
      </w:r>
      <w:r w:rsidRPr="00A0269C">
        <w:rPr>
          <w:rFonts w:ascii="微软雅黑" w:hAnsi="微软雅黑" w:cs="微软雅黑"/>
          <w:sz w:val="18"/>
          <w:szCs w:val="18"/>
        </w:rPr>
        <w:t xml:space="preserve">   </w:t>
      </w:r>
      <w:r w:rsidRPr="00A0269C">
        <w:rPr>
          <w:rFonts w:ascii="微软雅黑" w:hAnsi="微软雅黑" w:cs="微软雅黑" w:hint="eastAsia"/>
          <w:color w:val="0070C0"/>
          <w:sz w:val="18"/>
          <w:szCs w:val="18"/>
        </w:rPr>
        <w:t>新设立子公司金融现净利润</w:t>
      </w:r>
      <w:r w:rsidRPr="00A0269C">
        <w:rPr>
          <w:rFonts w:ascii="微软雅黑" w:hAnsi="微软雅黑" w:cs="微软雅黑"/>
          <w:color w:val="31849B"/>
          <w:sz w:val="18"/>
          <w:szCs w:val="18"/>
        </w:rPr>
        <w:t xml:space="preserve">41707 </w:t>
      </w:r>
      <w:r w:rsidRPr="00A0269C">
        <w:rPr>
          <w:rFonts w:ascii="微软雅黑" w:hAnsi="微软雅黑" w:cs="微软雅黑" w:hint="eastAsia"/>
          <w:color w:val="31849B"/>
          <w:sz w:val="18"/>
          <w:szCs w:val="18"/>
        </w:rPr>
        <w:t>万</w:t>
      </w:r>
      <w:r w:rsidRPr="00A0269C">
        <w:rPr>
          <w:rFonts w:ascii="微软雅黑" w:hAnsi="微软雅黑" w:cs="微软雅黑"/>
          <w:color w:val="0070C0"/>
          <w:sz w:val="18"/>
          <w:szCs w:val="18"/>
        </w:rPr>
        <w:t xml:space="preserve">   </w:t>
      </w:r>
      <w:hyperlink r:id="rId10" w:history="1">
        <w:r w:rsidRPr="00A0269C">
          <w:rPr>
            <w:rStyle w:val="Hyperlink"/>
            <w:rFonts w:ascii="微软雅黑" w:hAnsi="微软雅黑" w:cs="微软雅黑"/>
            <w:sz w:val="18"/>
            <w:szCs w:val="18"/>
          </w:rPr>
          <w:t>http://pdf.dfcfw.com/pdf/H2_AN201804261131662320_1.pdf</w:t>
        </w:r>
      </w:hyperlink>
    </w:p>
    <w:p w:rsidR="00D608CD" w:rsidRPr="00A0269C" w:rsidRDefault="00D608CD" w:rsidP="00DA66D5">
      <w:pPr>
        <w:pStyle w:val="ListParagraph"/>
        <w:spacing w:line="200" w:lineRule="exact"/>
        <w:ind w:left="360" w:firstLineChars="0" w:firstLine="0"/>
        <w:rPr>
          <w:rFonts w:ascii="微软雅黑"/>
          <w:color w:val="31849B"/>
          <w:sz w:val="18"/>
          <w:szCs w:val="18"/>
        </w:rPr>
      </w:pPr>
      <w:r w:rsidRPr="00A0269C">
        <w:rPr>
          <w:rFonts w:ascii="微软雅黑" w:hAnsi="微软雅黑" w:cs="微软雅黑" w:hint="eastAsia"/>
          <w:sz w:val="18"/>
          <w:szCs w:val="18"/>
        </w:rPr>
        <w:t>⑤广东鸿特科技股份有限公司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关于对创业板年报问询函【</w:t>
      </w:r>
      <w:r w:rsidRPr="00A0269C">
        <w:rPr>
          <w:rFonts w:ascii="微软雅黑" w:hAnsi="微软雅黑" w:cs="微软雅黑"/>
          <w:sz w:val="18"/>
          <w:szCs w:val="18"/>
        </w:rPr>
        <w:t>2018</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282 </w:t>
      </w:r>
      <w:r w:rsidRPr="00A0269C">
        <w:rPr>
          <w:rFonts w:ascii="微软雅黑" w:hAnsi="微软雅黑" w:cs="微软雅黑" w:hint="eastAsia"/>
          <w:sz w:val="18"/>
          <w:szCs w:val="18"/>
        </w:rPr>
        <w:t>号的回复</w:t>
      </w:r>
      <w:r w:rsidRPr="00A0269C">
        <w:rPr>
          <w:rFonts w:ascii="微软雅黑" w:hAnsi="微软雅黑" w:cs="微软雅黑"/>
          <w:sz w:val="18"/>
          <w:szCs w:val="18"/>
        </w:rPr>
        <w:t xml:space="preserve">  </w:t>
      </w:r>
      <w:r w:rsidRPr="00A0269C">
        <w:rPr>
          <w:rFonts w:ascii="微软雅黑" w:hAnsi="微软雅黑" w:cs="微软雅黑"/>
          <w:color w:val="31849B"/>
          <w:sz w:val="18"/>
          <w:szCs w:val="18"/>
        </w:rPr>
        <w:t>p4100%</w:t>
      </w:r>
      <w:r w:rsidRPr="00A0269C">
        <w:rPr>
          <w:rFonts w:ascii="微软雅黑" w:hAnsi="微软雅黑" w:cs="微软雅黑" w:hint="eastAsia"/>
          <w:color w:val="31849B"/>
          <w:sz w:val="18"/>
          <w:szCs w:val="18"/>
        </w:rPr>
        <w:t>控股</w:t>
      </w:r>
      <w:r w:rsidRPr="00A0269C">
        <w:rPr>
          <w:rFonts w:ascii="微软雅黑" w:hAnsi="微软雅黑" w:cs="微软雅黑"/>
          <w:color w:val="31849B"/>
          <w:sz w:val="18"/>
          <w:szCs w:val="18"/>
        </w:rPr>
        <w:t xml:space="preserve"> </w:t>
      </w:r>
      <w:hyperlink r:id="rId11" w:history="1">
        <w:r w:rsidRPr="00A0269C">
          <w:rPr>
            <w:rStyle w:val="Hyperlink"/>
            <w:rFonts w:ascii="微软雅黑" w:hAnsi="微软雅黑" w:cs="微软雅黑"/>
            <w:sz w:val="18"/>
            <w:szCs w:val="18"/>
          </w:rPr>
          <w:t>http://pdf.dfcfw.com/pdf/H2_AN201805281149756771_1.pdf</w:t>
        </w:r>
      </w:hyperlink>
      <w:r w:rsidRPr="00A0269C">
        <w:rPr>
          <w:rFonts w:ascii="微软雅黑" w:hAnsi="微软雅黑" w:cs="微软雅黑"/>
          <w:color w:val="31849B"/>
          <w:sz w:val="18"/>
          <w:szCs w:val="18"/>
        </w:rPr>
        <w:t xml:space="preserve"> </w:t>
      </w:r>
      <w:r w:rsidRPr="00A0269C">
        <w:rPr>
          <w:rFonts w:ascii="微软雅黑" w:hAnsi="微软雅黑" w:cs="微软雅黑" w:hint="eastAsia"/>
          <w:color w:val="31849B"/>
          <w:sz w:val="18"/>
          <w:szCs w:val="18"/>
        </w:rPr>
        <w:t>新业务开展巨额服务费的合理性</w:t>
      </w:r>
    </w:p>
    <w:p w:rsidR="00D608CD" w:rsidRPr="00A0269C" w:rsidRDefault="00D608CD" w:rsidP="005C7A50">
      <w:pPr>
        <w:spacing w:after="0" w:line="200" w:lineRule="exact"/>
        <w:ind w:firstLineChars="200" w:firstLine="31680"/>
        <w:rPr>
          <w:rFonts w:ascii="微软雅黑"/>
          <w:sz w:val="18"/>
          <w:szCs w:val="18"/>
        </w:rPr>
      </w:pPr>
      <w:r w:rsidRPr="00A0269C">
        <w:rPr>
          <w:rFonts w:ascii="微软雅黑" w:hAnsi="微软雅黑" w:cs="微软雅黑" w:hint="eastAsia"/>
          <w:sz w:val="18"/>
          <w:szCs w:val="18"/>
        </w:rPr>
        <w:t>⑥鸿特科技</w:t>
      </w:r>
      <w:r w:rsidRPr="00A0269C">
        <w:rPr>
          <w:rFonts w:ascii="微软雅黑" w:hAnsi="微软雅黑" w:cs="微软雅黑"/>
          <w:sz w:val="18"/>
          <w:szCs w:val="18"/>
        </w:rPr>
        <w:t>:2017</w:t>
      </w:r>
      <w:r w:rsidRPr="00A0269C">
        <w:rPr>
          <w:rFonts w:ascii="微软雅黑" w:hAnsi="微软雅黑" w:cs="微软雅黑" w:hint="eastAsia"/>
          <w:sz w:val="18"/>
          <w:szCs w:val="18"/>
        </w:rPr>
        <w:t>年年度权益分派实施公告</w:t>
      </w:r>
    </w:p>
    <w:p w:rsidR="00D608CD" w:rsidRPr="00A0269C" w:rsidRDefault="00D608CD" w:rsidP="005C7A50">
      <w:pPr>
        <w:spacing w:after="0" w:line="200" w:lineRule="exact"/>
        <w:ind w:firstLineChars="250" w:firstLine="31680"/>
        <w:rPr>
          <w:rFonts w:ascii="微软雅黑"/>
          <w:sz w:val="18"/>
          <w:szCs w:val="18"/>
        </w:rPr>
      </w:pPr>
      <w:hyperlink r:id="rId12" w:history="1">
        <w:r w:rsidRPr="00A0269C">
          <w:rPr>
            <w:rStyle w:val="Hyperlink"/>
            <w:rFonts w:ascii="微软雅黑" w:hAnsi="微软雅黑" w:cs="微软雅黑"/>
            <w:sz w:val="18"/>
            <w:szCs w:val="18"/>
          </w:rPr>
          <w:t>http://pdf.dfcfw.com/pdf/H2_AN201805221147152970_1.pdf</w:t>
        </w:r>
      </w:hyperlink>
    </w:p>
    <w:p w:rsidR="00D608CD" w:rsidRDefault="00D608CD" w:rsidP="00DA66D5">
      <w:pPr>
        <w:pStyle w:val="ListParagraph"/>
        <w:spacing w:line="200" w:lineRule="exact"/>
        <w:ind w:left="360" w:firstLineChars="0" w:firstLine="0"/>
        <w:rPr>
          <w:rFonts w:ascii="微软雅黑"/>
          <w:sz w:val="18"/>
          <w:szCs w:val="18"/>
        </w:rPr>
      </w:pPr>
    </w:p>
    <w:p w:rsidR="00D608CD" w:rsidRPr="00A0269C" w:rsidRDefault="00D608CD"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⑦广东鸿特科技股份有限公司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关于对创业板问询函【</w:t>
      </w:r>
      <w:r w:rsidRPr="00A0269C">
        <w:rPr>
          <w:rFonts w:ascii="微软雅黑" w:hAnsi="微软雅黑" w:cs="微软雅黑"/>
          <w:sz w:val="18"/>
          <w:szCs w:val="18"/>
        </w:rPr>
        <w:t>2019</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33 </w:t>
      </w:r>
      <w:r w:rsidRPr="00A0269C">
        <w:rPr>
          <w:rFonts w:ascii="微软雅黑" w:hAnsi="微软雅黑" w:cs="微软雅黑" w:hint="eastAsia"/>
          <w:sz w:val="18"/>
          <w:szCs w:val="18"/>
        </w:rPr>
        <w:t>号的回复</w:t>
      </w:r>
      <w:r w:rsidRPr="00A0269C">
        <w:rPr>
          <w:rFonts w:ascii="微软雅黑" w:hAnsi="微软雅黑" w:cs="微软雅黑"/>
          <w:sz w:val="18"/>
          <w:szCs w:val="18"/>
        </w:rPr>
        <w:t xml:space="preserve"> </w:t>
      </w:r>
      <w:hyperlink r:id="rId13" w:history="1">
        <w:r w:rsidRPr="00A0269C">
          <w:rPr>
            <w:rStyle w:val="Hyperlink"/>
            <w:rFonts w:ascii="微软雅黑" w:hAnsi="微软雅黑" w:cs="微软雅黑"/>
            <w:sz w:val="18"/>
            <w:szCs w:val="18"/>
          </w:rPr>
          <w:t>http://pdf.dfcfw.com/pdf/H2_AN201901311290581170_1.pdf</w:t>
        </w:r>
      </w:hyperlink>
      <w:r w:rsidRPr="00A0269C">
        <w:rPr>
          <w:rFonts w:ascii="微软雅黑" w:hAnsi="微软雅黑" w:cs="微软雅黑"/>
          <w:sz w:val="18"/>
          <w:szCs w:val="18"/>
        </w:rPr>
        <w:t xml:space="preserve">  </w:t>
      </w:r>
      <w:r w:rsidRPr="00A0269C">
        <w:rPr>
          <w:rFonts w:ascii="微软雅黑" w:hAnsi="微软雅黑" w:cs="微软雅黑" w:hint="eastAsia"/>
          <w:color w:val="31849B"/>
          <w:sz w:val="18"/>
          <w:szCs w:val="18"/>
        </w:rPr>
        <w:t>唐张股权转让代持问题</w:t>
      </w:r>
    </w:p>
    <w:p w:rsidR="00D608CD" w:rsidRPr="00A0269C" w:rsidRDefault="00D608CD"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⑧</w:t>
      </w:r>
      <w:r w:rsidRPr="00A0269C">
        <w:rPr>
          <w:rFonts w:ascii="微软雅黑" w:hAnsi="微软雅黑" w:cs="微软雅黑"/>
          <w:sz w:val="18"/>
          <w:szCs w:val="18"/>
        </w:rPr>
        <w:t xml:space="preserve">2018 </w:t>
      </w:r>
      <w:r w:rsidRPr="00A0269C">
        <w:rPr>
          <w:rFonts w:ascii="微软雅黑" w:hAnsi="微软雅黑" w:cs="微软雅黑" w:hint="eastAsia"/>
          <w:sz w:val="18"/>
          <w:szCs w:val="18"/>
        </w:rPr>
        <w:t>年</w:t>
      </w:r>
      <w:r w:rsidRPr="00A0269C">
        <w:rPr>
          <w:rFonts w:ascii="微软雅黑" w:hAnsi="微软雅黑" w:cs="微软雅黑"/>
          <w:sz w:val="18"/>
          <w:szCs w:val="18"/>
        </w:rPr>
        <w:t xml:space="preserve"> 2 </w:t>
      </w:r>
      <w:r w:rsidRPr="00A0269C">
        <w:rPr>
          <w:rFonts w:ascii="微软雅黑" w:hAnsi="微软雅黑" w:cs="微软雅黑" w:hint="eastAsia"/>
          <w:sz w:val="18"/>
          <w:szCs w:val="18"/>
        </w:rPr>
        <w:t>月</w:t>
      </w:r>
      <w:r w:rsidRPr="00A0269C">
        <w:rPr>
          <w:rFonts w:ascii="微软雅黑" w:hAnsi="微软雅黑" w:cs="微软雅黑"/>
          <w:sz w:val="18"/>
          <w:szCs w:val="18"/>
        </w:rPr>
        <w:t xml:space="preserve"> 27</w:t>
      </w:r>
      <w:r w:rsidRPr="00A0269C">
        <w:rPr>
          <w:rFonts w:ascii="微软雅黑" w:hAnsi="微软雅黑" w:cs="微软雅黑" w:hint="eastAsia"/>
          <w:sz w:val="18"/>
          <w:szCs w:val="18"/>
        </w:rPr>
        <w:t>发布的</w:t>
      </w:r>
      <w:r w:rsidRPr="00A0269C">
        <w:rPr>
          <w:rFonts w:ascii="微软雅黑" w:hAnsi="微软雅黑" w:cs="微软雅黑"/>
          <w:sz w:val="18"/>
          <w:szCs w:val="18"/>
        </w:rPr>
        <w:t>17</w:t>
      </w:r>
      <w:r w:rsidRPr="00A0269C">
        <w:rPr>
          <w:rFonts w:ascii="微软雅黑" w:hAnsi="微软雅黑" w:cs="微软雅黑" w:hint="eastAsia"/>
          <w:sz w:val="18"/>
          <w:szCs w:val="18"/>
        </w:rPr>
        <w:t>年度利润高送转，关注函【</w:t>
      </w:r>
      <w:r w:rsidRPr="00A0269C">
        <w:rPr>
          <w:rFonts w:ascii="微软雅黑" w:hAnsi="微软雅黑" w:cs="微软雅黑"/>
          <w:sz w:val="18"/>
          <w:szCs w:val="18"/>
        </w:rPr>
        <w:t>2018</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87 </w:t>
      </w:r>
      <w:r w:rsidRPr="00A0269C">
        <w:rPr>
          <w:rFonts w:ascii="微软雅黑" w:hAnsi="微软雅黑" w:cs="微软雅黑" w:hint="eastAsia"/>
          <w:sz w:val="18"/>
          <w:szCs w:val="18"/>
        </w:rPr>
        <w:t>号，</w:t>
      </w:r>
      <w:r w:rsidRPr="00A0269C">
        <w:rPr>
          <w:rFonts w:ascii="微软雅黑" w:hAnsi="微软雅黑" w:cs="微软雅黑"/>
          <w:color w:val="0070C0"/>
          <w:sz w:val="18"/>
          <w:szCs w:val="18"/>
        </w:rPr>
        <w:t>28</w:t>
      </w:r>
      <w:r w:rsidRPr="00A0269C">
        <w:rPr>
          <w:rFonts w:ascii="微软雅黑" w:hAnsi="微软雅黑" w:cs="微软雅黑" w:hint="eastAsia"/>
          <w:color w:val="0070C0"/>
          <w:sz w:val="18"/>
          <w:szCs w:val="18"/>
        </w:rPr>
        <w:t>问询是否内幕交易泄露</w:t>
      </w:r>
      <w:hyperlink r:id="rId14" w:history="1">
        <w:r w:rsidRPr="00A0269C">
          <w:rPr>
            <w:rStyle w:val="Hyperlink"/>
            <w:rFonts w:ascii="微软雅黑" w:hAnsi="微软雅黑" w:cs="微软雅黑"/>
            <w:sz w:val="18"/>
            <w:szCs w:val="18"/>
          </w:rPr>
          <w:t>http://pdf.dfcfw.com/pdf/H2_AN201802281095550148_1.pdf</w:t>
        </w:r>
      </w:hyperlink>
    </w:p>
    <w:p w:rsidR="00D608CD" w:rsidRPr="00A0269C" w:rsidRDefault="00D608CD" w:rsidP="002C0756">
      <w:pPr>
        <w:pStyle w:val="ListParagraph"/>
        <w:spacing w:line="240" w:lineRule="exact"/>
        <w:ind w:left="360" w:firstLineChars="0" w:firstLine="0"/>
        <w:rPr>
          <w:rFonts w:ascii="微软雅黑"/>
          <w:color w:val="31849B"/>
          <w:sz w:val="18"/>
          <w:szCs w:val="18"/>
        </w:rPr>
      </w:pPr>
      <w:r w:rsidRPr="00A0269C">
        <w:rPr>
          <w:rFonts w:ascii="微软雅黑" w:hAnsi="微软雅黑" w:cs="微软雅黑" w:hint="eastAsia"/>
          <w:sz w:val="18"/>
          <w:szCs w:val="18"/>
        </w:rPr>
        <w:t>⑨广东鸿特精密技术股份有限公司董事会</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关于非标准审计意见审计报告的专项说明</w:t>
      </w:r>
      <w:r w:rsidRPr="00A0269C">
        <w:rPr>
          <w:rFonts w:ascii="微软雅黑" w:hAnsi="微软雅黑" w:cs="微软雅黑"/>
          <w:sz w:val="18"/>
          <w:szCs w:val="18"/>
        </w:rPr>
        <w:t xml:space="preserve">  </w:t>
      </w:r>
      <w:r w:rsidRPr="00A0269C">
        <w:rPr>
          <w:rFonts w:ascii="微软雅黑" w:hAnsi="微软雅黑" w:cs="微软雅黑" w:hint="eastAsia"/>
          <w:color w:val="31849B"/>
          <w:sz w:val="18"/>
          <w:szCs w:val="18"/>
        </w:rPr>
        <w:t>立信</w:t>
      </w:r>
      <w:r w:rsidRPr="00A0269C">
        <w:rPr>
          <w:rFonts w:ascii="微软雅黑" w:hAnsi="微软雅黑" w:cs="微软雅黑"/>
          <w:color w:val="31849B"/>
          <w:sz w:val="18"/>
          <w:szCs w:val="18"/>
        </w:rPr>
        <w:t xml:space="preserve"> 17</w:t>
      </w:r>
      <w:r w:rsidRPr="00A0269C">
        <w:rPr>
          <w:rFonts w:ascii="微软雅黑" w:hAnsi="微软雅黑" w:cs="微软雅黑" w:hint="eastAsia"/>
          <w:color w:val="31849B"/>
          <w:sz w:val="18"/>
          <w:szCs w:val="18"/>
        </w:rPr>
        <w:t>年审计</w:t>
      </w:r>
      <w:hyperlink r:id="rId15" w:history="1">
        <w:r w:rsidRPr="00A0269C">
          <w:rPr>
            <w:rStyle w:val="Hyperlink"/>
            <w:rFonts w:ascii="微软雅黑" w:hAnsi="微软雅黑" w:cs="微软雅黑"/>
            <w:sz w:val="18"/>
            <w:szCs w:val="18"/>
          </w:rPr>
          <w:t>http://pdf.dfcfw.com/pdf/H2_AN201804261131662334_1.pdf</w:t>
        </w:r>
      </w:hyperlink>
      <w:r w:rsidRPr="00A0269C">
        <w:rPr>
          <w:rFonts w:ascii="微软雅黑" w:hAnsi="微软雅黑" w:cs="微软雅黑"/>
          <w:color w:val="31849B"/>
          <w:sz w:val="18"/>
          <w:szCs w:val="18"/>
        </w:rPr>
        <w:t xml:space="preserve"> P3</w:t>
      </w:r>
      <w:r w:rsidRPr="00A0269C">
        <w:rPr>
          <w:rFonts w:ascii="微软雅黑" w:hAnsi="微软雅黑" w:cs="微软雅黑" w:hint="eastAsia"/>
          <w:color w:val="31849B"/>
          <w:sz w:val="18"/>
          <w:szCs w:val="18"/>
        </w:rPr>
        <w:t>，无法判断收款项来源于借款客户</w:t>
      </w:r>
      <w:r w:rsidRPr="00A0269C">
        <w:rPr>
          <w:rFonts w:ascii="微软雅黑" w:hAnsi="微软雅黑" w:cs="微软雅黑"/>
          <w:color w:val="31849B"/>
          <w:sz w:val="18"/>
          <w:szCs w:val="18"/>
        </w:rPr>
        <w:t xml:space="preserve"> </w:t>
      </w:r>
    </w:p>
    <w:p w:rsidR="00D608CD" w:rsidRPr="00602762" w:rsidRDefault="00D608CD" w:rsidP="005C7A50">
      <w:pPr>
        <w:ind w:leftChars="1145" w:left="31680" w:firstLineChars="1254" w:firstLine="31680"/>
        <w:rPr>
          <w:rFonts w:ascii="微软雅黑"/>
          <w:sz w:val="21"/>
          <w:szCs w:val="21"/>
        </w:rPr>
      </w:pPr>
      <w:r>
        <w:rPr>
          <w:rFonts w:ascii="微软雅黑" w:hAnsi="微软雅黑" w:cs="微软雅黑"/>
          <w:sz w:val="18"/>
          <w:szCs w:val="18"/>
        </w:rPr>
        <w:t xml:space="preserve">                                                                                             </w:t>
      </w:r>
      <w:r w:rsidRPr="00602762">
        <w:rPr>
          <w:rFonts w:ascii="微软雅黑" w:hAnsi="微软雅黑" w:cs="微软雅黑" w:hint="eastAsia"/>
          <w:sz w:val="21"/>
          <w:szCs w:val="21"/>
        </w:rPr>
        <w:t>万和诉求共</w:t>
      </w:r>
      <w:r>
        <w:rPr>
          <w:rFonts w:ascii="微软雅黑" w:hAnsi="微软雅黑" w:cs="微软雅黑" w:hint="eastAsia"/>
          <w:sz w:val="21"/>
          <w:szCs w:val="21"/>
        </w:rPr>
        <w:t>二部分</w:t>
      </w:r>
      <w:r w:rsidRPr="00602762">
        <w:rPr>
          <w:rFonts w:ascii="微软雅黑" w:hAnsi="微软雅黑" w:cs="微软雅黑" w:hint="eastAsia"/>
          <w:sz w:val="21"/>
          <w:szCs w:val="21"/>
        </w:rPr>
        <w:t>三页</w:t>
      </w:r>
      <w:r>
        <w:rPr>
          <w:rFonts w:ascii="微软雅黑" w:hAnsi="微软雅黑" w:cs="微软雅黑" w:hint="eastAsia"/>
          <w:sz w:val="21"/>
          <w:szCs w:val="21"/>
        </w:rPr>
        <w:t>，此为第三页</w:t>
      </w:r>
    </w:p>
    <w:p w:rsidR="00D608CD" w:rsidRPr="00A0269C" w:rsidRDefault="00D608CD" w:rsidP="005C7A50">
      <w:pPr>
        <w:spacing w:after="0" w:line="300" w:lineRule="atLeast"/>
        <w:ind w:firstLineChars="250" w:firstLine="31680"/>
        <w:rPr>
          <w:rFonts w:ascii="微软雅黑"/>
          <w:sz w:val="18"/>
          <w:szCs w:val="18"/>
        </w:rPr>
      </w:pPr>
    </w:p>
    <w:p w:rsidR="00D608CD" w:rsidRPr="00A0269C" w:rsidRDefault="00D608CD" w:rsidP="00A0269C">
      <w:pPr>
        <w:spacing w:after="0" w:line="300" w:lineRule="atLeast"/>
        <w:rPr>
          <w:rFonts w:ascii="微软雅黑"/>
          <w:sz w:val="18"/>
          <w:szCs w:val="18"/>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Default="00D608CD" w:rsidP="00A0269C">
      <w:pPr>
        <w:spacing w:after="0" w:line="300" w:lineRule="atLeast"/>
        <w:rPr>
          <w:rFonts w:ascii="微软雅黑"/>
          <w:sz w:val="21"/>
          <w:szCs w:val="21"/>
        </w:rPr>
      </w:pPr>
    </w:p>
    <w:p w:rsidR="00D608CD" w:rsidRPr="00FD474C" w:rsidRDefault="00D608CD" w:rsidP="005C7A50">
      <w:pPr>
        <w:spacing w:beforeLines="50" w:line="240" w:lineRule="atLeast"/>
        <w:ind w:firstLineChars="650" w:firstLine="31680"/>
        <w:rPr>
          <w:rFonts w:ascii="微软雅黑"/>
          <w:b/>
          <w:bCs/>
          <w:spacing w:val="6"/>
        </w:rPr>
      </w:pPr>
      <w:r w:rsidRPr="009C0F5E">
        <w:rPr>
          <w:rFonts w:ascii="微软雅黑" w:hAnsi="微软雅黑" w:cs="微软雅黑" w:hint="eastAsia"/>
          <w:b/>
          <w:bCs/>
          <w:spacing w:val="6"/>
        </w:rPr>
        <w:t>致</w:t>
      </w:r>
      <w:r>
        <w:rPr>
          <w:rFonts w:ascii="微软雅黑" w:hAnsi="微软雅黑" w:cs="微软雅黑"/>
          <w:b/>
          <w:bCs/>
        </w:rPr>
        <w:t xml:space="preserve"> </w:t>
      </w:r>
      <w:r w:rsidRPr="009C0F5E">
        <w:rPr>
          <w:rFonts w:ascii="微软雅黑" w:hAnsi="微软雅黑" w:cs="微软雅黑" w:hint="eastAsia"/>
          <w:b/>
          <w:bCs/>
          <w:spacing w:val="6"/>
        </w:rPr>
        <w:t>东莞团贷指挥部</w:t>
      </w:r>
      <w:r>
        <w:rPr>
          <w:rFonts w:ascii="微软雅黑" w:hAnsi="微软雅黑" w:cs="微软雅黑"/>
          <w:b/>
          <w:bCs/>
          <w:spacing w:val="6"/>
        </w:rPr>
        <w:t xml:space="preserve"> </w:t>
      </w:r>
      <w:r w:rsidRPr="009C0F5E">
        <w:rPr>
          <w:rFonts w:ascii="微软雅黑" w:hAnsi="微软雅黑" w:cs="微软雅黑"/>
          <w:b/>
          <w:bCs/>
          <w:spacing w:val="6"/>
        </w:rPr>
        <w:t>/</w:t>
      </w:r>
      <w:r>
        <w:rPr>
          <w:rFonts w:ascii="微软雅黑" w:hAnsi="微软雅黑" w:cs="微软雅黑"/>
          <w:b/>
          <w:bCs/>
          <w:spacing w:val="6"/>
        </w:rPr>
        <w:t xml:space="preserve"> </w:t>
      </w:r>
      <w:r w:rsidRPr="009C0F5E">
        <w:rPr>
          <w:rFonts w:ascii="微软雅黑" w:hAnsi="微软雅黑" w:cs="微软雅黑" w:hint="eastAsia"/>
          <w:b/>
          <w:bCs/>
          <w:spacing w:val="6"/>
        </w:rPr>
        <w:t>广州</w:t>
      </w:r>
      <w:r>
        <w:rPr>
          <w:rFonts w:ascii="微软雅黑" w:hAnsi="微软雅黑" w:cs="微软雅黑" w:hint="eastAsia"/>
          <w:b/>
          <w:bCs/>
          <w:spacing w:val="6"/>
        </w:rPr>
        <w:t>证监会</w:t>
      </w:r>
      <w:r w:rsidRPr="009C0F5E">
        <w:rPr>
          <w:rFonts w:ascii="微软雅黑" w:hAnsi="微软雅黑" w:cs="微软雅黑"/>
          <w:b/>
          <w:bCs/>
          <w:spacing w:val="6"/>
        </w:rPr>
        <w:t xml:space="preserve"> /</w:t>
      </w:r>
      <w:r>
        <w:rPr>
          <w:rFonts w:ascii="微软雅黑" w:hAnsi="微软雅黑" w:cs="微软雅黑"/>
          <w:b/>
          <w:bCs/>
          <w:spacing w:val="6"/>
        </w:rPr>
        <w:t xml:space="preserve"> </w:t>
      </w:r>
      <w:r w:rsidRPr="009C0F5E">
        <w:rPr>
          <w:rFonts w:ascii="微软雅黑" w:hAnsi="微软雅黑" w:cs="微软雅黑" w:hint="eastAsia"/>
          <w:b/>
          <w:bCs/>
          <w:spacing w:val="6"/>
        </w:rPr>
        <w:t>东莞检察院</w:t>
      </w:r>
      <w:r w:rsidRPr="009C0F5E">
        <w:rPr>
          <w:rFonts w:ascii="微软雅黑" w:hAnsi="微软雅黑" w:cs="微软雅黑"/>
          <w:b/>
          <w:bCs/>
          <w:spacing w:val="6"/>
        </w:rPr>
        <w:t xml:space="preserve"> </w:t>
      </w:r>
    </w:p>
    <w:p w:rsidR="00D608CD" w:rsidRPr="0020658F" w:rsidRDefault="00D608CD" w:rsidP="005C7A50">
      <w:pPr>
        <w:spacing w:beforeLines="50" w:after="0" w:line="240" w:lineRule="atLeast"/>
        <w:ind w:firstLineChars="850" w:firstLine="31680"/>
        <w:rPr>
          <w:rFonts w:ascii="Verdana" w:hAnsi="Verdana" w:cs="Verdana"/>
          <w:b/>
          <w:bCs/>
          <w:color w:val="000000"/>
          <w:sz w:val="21"/>
          <w:szCs w:val="21"/>
          <w:shd w:val="clear" w:color="auto" w:fill="FFFFFF"/>
        </w:rPr>
      </w:pPr>
      <w:r w:rsidRPr="0020658F">
        <w:rPr>
          <w:rFonts w:ascii="微软雅黑" w:hAnsi="微软雅黑" w:cs="微软雅黑" w:hint="eastAsia"/>
          <w:b/>
          <w:bCs/>
          <w:sz w:val="21"/>
          <w:szCs w:val="21"/>
        </w:rPr>
        <w:t>团贷受害人提出（史玉柱及关联方）诉求</w:t>
      </w:r>
      <w:r w:rsidRPr="0020658F">
        <w:rPr>
          <w:rFonts w:ascii="Verdana" w:hAnsi="Verdana" w:cs="Verdana"/>
          <w:b/>
          <w:bCs/>
          <w:color w:val="000000"/>
          <w:sz w:val="21"/>
          <w:szCs w:val="21"/>
          <w:shd w:val="clear" w:color="auto" w:fill="FFFFFF"/>
        </w:rPr>
        <w:t xml:space="preserve"> </w:t>
      </w:r>
    </w:p>
    <w:p w:rsidR="00D608CD" w:rsidRDefault="00D608CD" w:rsidP="005C7A50">
      <w:pPr>
        <w:pStyle w:val="NormalWeb"/>
        <w:spacing w:beforeLines="20" w:beforeAutospacing="0" w:after="0" w:afterAutospacing="0" w:line="260" w:lineRule="atLeast"/>
        <w:ind w:left="31680" w:hangingChars="300" w:firstLine="31680"/>
        <w:jc w:val="both"/>
        <w:rPr>
          <w:rFonts w:ascii="微软雅黑" w:eastAsia="微软雅黑" w:hAnsi="微软雅黑" w:cs="Tahoma"/>
          <w:color w:val="000000"/>
          <w:sz w:val="20"/>
          <w:szCs w:val="20"/>
          <w:shd w:val="clear" w:color="auto" w:fill="FFFFFF"/>
        </w:rPr>
      </w:pPr>
      <w:r>
        <w:rPr>
          <w:rFonts w:ascii="微软雅黑" w:eastAsia="微软雅黑" w:hAnsi="微软雅黑" w:cs="微软雅黑" w:hint="eastAsia"/>
          <w:color w:val="000000"/>
          <w:sz w:val="20"/>
          <w:szCs w:val="20"/>
          <w:shd w:val="clear" w:color="auto" w:fill="FFFFFF"/>
        </w:rPr>
        <w:t>一：</w:t>
      </w:r>
      <w:r>
        <w:rPr>
          <w:rFonts w:ascii="微软雅黑" w:eastAsia="微软雅黑" w:hAnsi="微软雅黑" w:cs="微软雅黑"/>
          <w:color w:val="000000"/>
          <w:sz w:val="20"/>
          <w:szCs w:val="20"/>
          <w:shd w:val="clear" w:color="auto" w:fill="FFFFFF"/>
        </w:rPr>
        <w:t xml:space="preserve">  </w:t>
      </w:r>
      <w:r>
        <w:rPr>
          <w:rFonts w:ascii="微软雅黑" w:eastAsia="微软雅黑" w:hAnsi="微软雅黑" w:cs="微软雅黑" w:hint="eastAsia"/>
          <w:color w:val="000000"/>
          <w:sz w:val="20"/>
          <w:szCs w:val="20"/>
          <w:shd w:val="clear" w:color="auto" w:fill="FFFFFF"/>
        </w:rPr>
        <w:t>团贷网及唐军派生集团涉嫌非吸案件，史玉柱一直是派生集团的股东，参与团贷网四轮风投，所得利益属于涉案赃款，请核实追缴。</w:t>
      </w:r>
    </w:p>
    <w:p w:rsidR="00D608CD" w:rsidRPr="00206F3E" w:rsidRDefault="00D608CD" w:rsidP="005C7A50">
      <w:pPr>
        <w:pStyle w:val="NormalWeb"/>
        <w:spacing w:beforeLines="20" w:beforeAutospacing="0" w:after="0" w:afterAutospacing="0" w:line="260" w:lineRule="atLeast"/>
        <w:ind w:left="31680" w:hangingChars="300" w:firstLine="31680"/>
        <w:jc w:val="both"/>
        <w:rPr>
          <w:rFonts w:ascii="微软雅黑" w:eastAsia="微软雅黑" w:hAnsi="微软雅黑" w:cs="Tahoma"/>
          <w:color w:val="000000"/>
          <w:sz w:val="20"/>
          <w:szCs w:val="20"/>
          <w:shd w:val="clear" w:color="auto" w:fill="FFFFFF"/>
        </w:rPr>
      </w:pPr>
      <w:r>
        <w:rPr>
          <w:rFonts w:ascii="微软雅黑" w:eastAsia="微软雅黑" w:hAnsi="微软雅黑" w:cs="微软雅黑" w:hint="eastAsia"/>
          <w:color w:val="000000"/>
          <w:sz w:val="20"/>
          <w:szCs w:val="20"/>
          <w:shd w:val="clear" w:color="auto" w:fill="FFFFFF"/>
        </w:rPr>
        <w:t>二：</w:t>
      </w:r>
      <w:r>
        <w:rPr>
          <w:rFonts w:ascii="微软雅黑" w:eastAsia="微软雅黑" w:hAnsi="微软雅黑" w:cs="微软雅黑"/>
          <w:color w:val="000000"/>
          <w:sz w:val="20"/>
          <w:szCs w:val="20"/>
          <w:shd w:val="clear" w:color="auto" w:fill="FFFFFF"/>
        </w:rPr>
        <w:t xml:space="preserve">  </w:t>
      </w:r>
      <w:r w:rsidRPr="008167EE">
        <w:rPr>
          <w:rFonts w:ascii="微软雅黑" w:eastAsia="微软雅黑" w:hAnsi="微软雅黑" w:cs="微软雅黑"/>
          <w:color w:val="000000"/>
          <w:sz w:val="20"/>
          <w:szCs w:val="20"/>
          <w:shd w:val="clear" w:color="auto" w:fill="FFFFFF"/>
        </w:rPr>
        <w:t xml:space="preserve"> </w:t>
      </w:r>
      <w:r w:rsidRPr="00206F3E">
        <w:rPr>
          <w:rFonts w:ascii="微软雅黑" w:eastAsia="微软雅黑" w:hAnsi="微软雅黑" w:cs="微软雅黑" w:hint="eastAsia"/>
          <w:color w:val="000000"/>
          <w:sz w:val="20"/>
          <w:szCs w:val="20"/>
          <w:shd w:val="clear" w:color="auto" w:fill="FFFFFF"/>
        </w:rPr>
        <w:t>唐军伙同史玉柱万和等股东、及关联方利用内幕信息，</w:t>
      </w:r>
      <w:r w:rsidRPr="00206F3E">
        <w:rPr>
          <w:rFonts w:ascii="微软雅黑" w:eastAsia="微软雅黑" w:hAnsi="微软雅黑" w:cs="微软雅黑" w:hint="eastAsia"/>
          <w:color w:val="000000"/>
          <w:sz w:val="20"/>
          <w:szCs w:val="20"/>
        </w:rPr>
        <w:t>联合</w:t>
      </w:r>
      <w:r w:rsidRPr="00206F3E">
        <w:rPr>
          <w:rFonts w:ascii="微软雅黑" w:eastAsia="微软雅黑" w:hAnsi="微软雅黑" w:cs="微软雅黑" w:hint="eastAsia"/>
          <w:color w:val="000000"/>
          <w:sz w:val="20"/>
          <w:szCs w:val="20"/>
          <w:shd w:val="clear" w:color="auto" w:fill="FFFFFF"/>
        </w:rPr>
        <w:t>坐庄、拉抬</w:t>
      </w:r>
      <w:r w:rsidRPr="00206F3E">
        <w:rPr>
          <w:rFonts w:ascii="微软雅黑" w:eastAsia="微软雅黑" w:hAnsi="微软雅黑" w:cs="微软雅黑"/>
          <w:color w:val="000000"/>
          <w:sz w:val="20"/>
          <w:szCs w:val="20"/>
          <w:shd w:val="clear" w:color="auto" w:fill="FFFFFF"/>
        </w:rPr>
        <w:t>300176</w:t>
      </w:r>
      <w:r w:rsidRPr="00206F3E">
        <w:rPr>
          <w:rFonts w:ascii="微软雅黑" w:eastAsia="微软雅黑" w:hAnsi="微软雅黑" w:cs="微软雅黑" w:hint="eastAsia"/>
          <w:color w:val="000000"/>
          <w:sz w:val="20"/>
          <w:szCs w:val="20"/>
          <w:shd w:val="clear" w:color="auto" w:fill="FFFFFF"/>
        </w:rPr>
        <w:t>股价。</w:t>
      </w:r>
    </w:p>
    <w:p w:rsidR="00D608CD" w:rsidRDefault="00D608CD" w:rsidP="005C7A50">
      <w:pPr>
        <w:pStyle w:val="NormalWeb"/>
        <w:spacing w:beforeLines="20" w:beforeAutospacing="0" w:after="0" w:afterAutospacing="0" w:line="260" w:lineRule="atLeast"/>
        <w:ind w:left="31680" w:hangingChars="300" w:firstLine="31680"/>
        <w:jc w:val="both"/>
        <w:rPr>
          <w:rFonts w:ascii="微软雅黑" w:eastAsia="微软雅黑" w:hAnsi="微软雅黑" w:cs="Tahoma"/>
          <w:color w:val="000000"/>
          <w:sz w:val="20"/>
          <w:szCs w:val="20"/>
          <w:shd w:val="clear" w:color="auto" w:fill="FFFFFF"/>
        </w:rPr>
      </w:pPr>
      <w:r w:rsidRPr="00206F3E">
        <w:rPr>
          <w:rFonts w:ascii="微软雅黑" w:eastAsia="微软雅黑" w:hAnsi="微软雅黑" w:cs="微软雅黑"/>
          <w:color w:val="000000"/>
          <w:sz w:val="20"/>
          <w:szCs w:val="20"/>
          <w:shd w:val="clear" w:color="auto" w:fill="FFFFFF"/>
        </w:rPr>
        <w:t xml:space="preserve">          </w:t>
      </w:r>
      <w:r w:rsidRPr="00206F3E">
        <w:rPr>
          <w:rFonts w:ascii="微软雅黑" w:eastAsia="微软雅黑" w:hAnsi="微软雅黑" w:cs="微软雅黑" w:hint="eastAsia"/>
          <w:color w:val="000000"/>
          <w:sz w:val="20"/>
          <w:szCs w:val="20"/>
        </w:rPr>
        <w:t>上述人等于</w:t>
      </w:r>
      <w:r>
        <w:rPr>
          <w:rFonts w:ascii="微软雅黑" w:eastAsia="微软雅黑" w:hAnsi="微软雅黑" w:cs="微软雅黑" w:hint="eastAsia"/>
          <w:color w:val="000000"/>
          <w:sz w:val="20"/>
          <w:szCs w:val="20"/>
        </w:rPr>
        <w:t>利益内幕消息，</w:t>
      </w:r>
      <w:r w:rsidRPr="00206F3E">
        <w:rPr>
          <w:rFonts w:ascii="微软雅黑" w:eastAsia="微软雅黑" w:hAnsi="微软雅黑" w:cs="微软雅黑" w:hint="eastAsia"/>
          <w:color w:val="000000"/>
          <w:sz w:val="20"/>
          <w:szCs w:val="20"/>
        </w:rPr>
        <w:t>联合坐庄期间、</w:t>
      </w:r>
      <w:r>
        <w:rPr>
          <w:rFonts w:ascii="微软雅黑" w:eastAsia="微软雅黑" w:hAnsi="微软雅黑" w:cs="微软雅黑" w:hint="eastAsia"/>
          <w:color w:val="000000"/>
          <w:sz w:val="20"/>
          <w:szCs w:val="20"/>
        </w:rPr>
        <w:t>低买高卖</w:t>
      </w:r>
      <w:r w:rsidRPr="00206F3E">
        <w:rPr>
          <w:rFonts w:ascii="微软雅黑" w:eastAsia="微软雅黑" w:hAnsi="微软雅黑" w:cs="微软雅黑" w:hint="eastAsia"/>
          <w:color w:val="000000"/>
          <w:sz w:val="20"/>
          <w:szCs w:val="20"/>
        </w:rPr>
        <w:t>分批顺利卖出</w:t>
      </w:r>
      <w:r w:rsidRPr="00206F3E">
        <w:rPr>
          <w:rFonts w:ascii="微软雅黑" w:eastAsia="微软雅黑" w:hAnsi="微软雅黑" w:cs="微软雅黑" w:hint="eastAsia"/>
          <w:color w:val="000000"/>
          <w:sz w:val="20"/>
          <w:szCs w:val="20"/>
          <w:shd w:val="clear" w:color="auto" w:fill="FFFFFF"/>
        </w:rPr>
        <w:t>高位套利</w:t>
      </w:r>
      <w:r w:rsidRPr="00206F3E">
        <w:rPr>
          <w:rFonts w:ascii="微软雅黑" w:eastAsia="微软雅黑" w:hAnsi="微软雅黑" w:cs="微软雅黑" w:hint="eastAsia"/>
          <w:color w:val="000000"/>
          <w:sz w:val="20"/>
          <w:szCs w:val="20"/>
        </w:rPr>
        <w:t>，在二级市场获得巨额利润。拉抬</w:t>
      </w:r>
      <w:r w:rsidRPr="00206F3E">
        <w:rPr>
          <w:rFonts w:ascii="微软雅黑" w:eastAsia="微软雅黑" w:hAnsi="微软雅黑" w:cs="微软雅黑"/>
          <w:color w:val="000000"/>
          <w:sz w:val="20"/>
          <w:szCs w:val="20"/>
        </w:rPr>
        <w:t>300176</w:t>
      </w:r>
      <w:r w:rsidRPr="00206F3E">
        <w:rPr>
          <w:rFonts w:ascii="微软雅黑" w:eastAsia="微软雅黑" w:hAnsi="微软雅黑" w:cs="微软雅黑" w:hint="eastAsia"/>
          <w:color w:val="000000"/>
          <w:sz w:val="20"/>
          <w:szCs w:val="20"/>
        </w:rPr>
        <w:t>股价的资金</w:t>
      </w:r>
      <w:r>
        <w:rPr>
          <w:rFonts w:ascii="微软雅黑" w:eastAsia="微软雅黑" w:hAnsi="微软雅黑" w:cs="微软雅黑" w:hint="eastAsia"/>
          <w:color w:val="000000"/>
          <w:sz w:val="20"/>
          <w:szCs w:val="20"/>
        </w:rPr>
        <w:t>如源于唐军非吸赃款；则</w:t>
      </w:r>
      <w:r w:rsidRPr="00AF19C4">
        <w:rPr>
          <w:rFonts w:ascii="微软雅黑" w:eastAsia="微软雅黑" w:hAnsi="微软雅黑" w:cs="微软雅黑" w:hint="eastAsia"/>
          <w:b/>
          <w:bCs/>
          <w:color w:val="000000"/>
          <w:sz w:val="20"/>
          <w:szCs w:val="20"/>
        </w:rPr>
        <w:t>用</w:t>
      </w:r>
      <w:r>
        <w:rPr>
          <w:rFonts w:ascii="微软雅黑" w:eastAsia="微软雅黑" w:hAnsi="微软雅黑" w:cs="微软雅黑" w:hint="eastAsia"/>
          <w:b/>
          <w:bCs/>
          <w:color w:val="000000"/>
          <w:sz w:val="20"/>
          <w:szCs w:val="20"/>
          <w:shd w:val="clear" w:color="auto" w:fill="FFFFFF"/>
        </w:rPr>
        <w:t>非法资金盈利属非法收益，必须追缴</w:t>
      </w:r>
      <w:r w:rsidRPr="00AF19C4">
        <w:rPr>
          <w:rFonts w:ascii="微软雅黑" w:eastAsia="微软雅黑" w:hAnsi="微软雅黑" w:cs="微软雅黑" w:hint="eastAsia"/>
          <w:color w:val="000000"/>
          <w:sz w:val="20"/>
          <w:szCs w:val="20"/>
          <w:shd w:val="clear" w:color="auto" w:fill="FFFFFF"/>
        </w:rPr>
        <w:t>，归入统一账户。</w:t>
      </w:r>
    </w:p>
    <w:p w:rsidR="00D608CD" w:rsidRPr="007A2836" w:rsidRDefault="00D608CD" w:rsidP="005C7A50">
      <w:pPr>
        <w:spacing w:beforeLines="20" w:after="0" w:line="260" w:lineRule="atLeast"/>
        <w:ind w:left="31680" w:hangingChars="250" w:firstLine="31680"/>
        <w:rPr>
          <w:rFonts w:ascii="微软雅黑"/>
          <w:color w:val="030303"/>
          <w:sz w:val="20"/>
          <w:szCs w:val="20"/>
        </w:rPr>
      </w:pPr>
      <w:r w:rsidRPr="00206F3E">
        <w:rPr>
          <w:rFonts w:ascii="微软雅黑" w:hAnsi="微软雅黑" w:cs="微软雅黑" w:hint="eastAsia"/>
          <w:color w:val="030303"/>
          <w:sz w:val="20"/>
          <w:szCs w:val="20"/>
        </w:rPr>
        <w:t>三：</w:t>
      </w:r>
      <w:r w:rsidRPr="00206F3E">
        <w:rPr>
          <w:rFonts w:ascii="微软雅黑" w:hAnsi="微软雅黑" w:cs="微软雅黑"/>
          <w:color w:val="030303"/>
          <w:sz w:val="20"/>
          <w:szCs w:val="20"/>
        </w:rPr>
        <w:t xml:space="preserve">  </w:t>
      </w:r>
      <w:r>
        <w:rPr>
          <w:rFonts w:ascii="微软雅黑" w:hAnsi="微软雅黑" w:cs="微软雅黑" w:hint="eastAsia"/>
          <w:color w:val="030303"/>
          <w:sz w:val="20"/>
          <w:szCs w:val="20"/>
        </w:rPr>
        <w:t>史玉柱等与唐军合作起，利用内幕信息</w:t>
      </w:r>
      <w:r w:rsidRPr="00206F3E">
        <w:rPr>
          <w:rFonts w:ascii="微软雅黑" w:hAnsi="微软雅黑" w:cs="微软雅黑" w:hint="eastAsia"/>
          <w:color w:val="030303"/>
          <w:sz w:val="20"/>
          <w:szCs w:val="20"/>
        </w:rPr>
        <w:t>，</w:t>
      </w:r>
      <w:r>
        <w:rPr>
          <w:rFonts w:ascii="微软雅黑" w:hAnsi="微软雅黑" w:cs="微软雅黑" w:hint="eastAsia"/>
          <w:color w:val="030303"/>
          <w:sz w:val="20"/>
          <w:szCs w:val="20"/>
        </w:rPr>
        <w:t>在</w:t>
      </w:r>
      <w:r w:rsidRPr="00206F3E">
        <w:rPr>
          <w:rFonts w:ascii="微软雅黑" w:hAnsi="微软雅黑" w:cs="微软雅黑" w:hint="eastAsia"/>
          <w:color w:val="030303"/>
          <w:sz w:val="20"/>
          <w:szCs w:val="20"/>
        </w:rPr>
        <w:t>二级市场上提前布局</w:t>
      </w:r>
      <w:r>
        <w:rPr>
          <w:rFonts w:ascii="微软雅黑" w:hAnsi="微软雅黑" w:cs="微软雅黑" w:hint="eastAsia"/>
          <w:color w:val="030303"/>
          <w:sz w:val="20"/>
          <w:szCs w:val="20"/>
        </w:rPr>
        <w:t>，恶意坐庄的刻意显露无疑，上述公司及个人等必须吐出非法得利，返还出借人血汗钱。以下是</w:t>
      </w:r>
      <w:r w:rsidRPr="00206F3E">
        <w:rPr>
          <w:rFonts w:ascii="微软雅黑" w:hAnsi="微软雅黑" w:cs="微软雅黑" w:hint="eastAsia"/>
          <w:color w:val="030303"/>
          <w:sz w:val="20"/>
          <w:szCs w:val="20"/>
        </w:rPr>
        <w:t>部分证据归集：</w:t>
      </w:r>
    </w:p>
    <w:p w:rsidR="00D608CD" w:rsidRDefault="00D608CD" w:rsidP="005C7A50">
      <w:pPr>
        <w:spacing w:beforeLines="20" w:after="0" w:line="260" w:lineRule="atLeast"/>
        <w:ind w:leftChars="250" w:left="31680" w:hangingChars="400" w:firstLine="31680"/>
        <w:rPr>
          <w:rFonts w:ascii="微软雅黑"/>
          <w:color w:val="030303"/>
          <w:sz w:val="20"/>
          <w:szCs w:val="20"/>
        </w:rPr>
      </w:pPr>
      <w:r>
        <w:rPr>
          <w:rFonts w:ascii="微软雅黑" w:hAnsi="微软雅黑" w:cs="微软雅黑" w:hint="eastAsia"/>
          <w:color w:val="030303"/>
          <w:sz w:val="20"/>
          <w:szCs w:val="20"/>
        </w:rPr>
        <w:t>（一）深圳证券交易所创业板公司管理部屡次问询函摘取：</w:t>
      </w:r>
    </w:p>
    <w:p w:rsidR="00D608CD" w:rsidRDefault="00D608CD" w:rsidP="005C7A50">
      <w:pPr>
        <w:spacing w:beforeLines="20" w:after="0" w:line="260" w:lineRule="atLeast"/>
        <w:ind w:firstLineChars="500" w:firstLine="31680"/>
        <w:rPr>
          <w:rFonts w:ascii="微软雅黑"/>
          <w:sz w:val="20"/>
          <w:szCs w:val="20"/>
        </w:rPr>
      </w:pPr>
      <w:r>
        <w:rPr>
          <w:rFonts w:ascii="微软雅黑" w:hAnsi="微软雅黑" w:cs="微软雅黑"/>
          <w:sz w:val="20"/>
          <w:szCs w:val="20"/>
        </w:rPr>
        <w:t>1</w:t>
      </w:r>
      <w:r>
        <w:rPr>
          <w:rFonts w:ascii="微软雅黑" w:hAnsi="微软雅黑" w:cs="微软雅黑" w:hint="eastAsia"/>
          <w:sz w:val="20"/>
          <w:szCs w:val="20"/>
        </w:rPr>
        <w:t>：</w:t>
      </w:r>
      <w:r w:rsidRPr="00BF0424">
        <w:rPr>
          <w:rFonts w:ascii="微软雅黑" w:hAnsi="微软雅黑" w:cs="微软雅黑"/>
          <w:sz w:val="20"/>
          <w:szCs w:val="20"/>
        </w:rPr>
        <w:t xml:space="preserve"> </w:t>
      </w:r>
      <w:r w:rsidRPr="00BF0424">
        <w:rPr>
          <w:rFonts w:ascii="微软雅黑" w:hAnsi="微软雅黑" w:cs="微软雅黑" w:hint="eastAsia"/>
          <w:sz w:val="20"/>
          <w:szCs w:val="20"/>
        </w:rPr>
        <w:t>创业板【</w:t>
      </w:r>
      <w:r w:rsidRPr="00BF0424">
        <w:rPr>
          <w:rFonts w:ascii="微软雅黑" w:hAnsi="微软雅黑" w:cs="微软雅黑"/>
          <w:sz w:val="20"/>
          <w:szCs w:val="20"/>
        </w:rPr>
        <w:t>2019</w:t>
      </w:r>
      <w:r w:rsidRPr="00BF0424">
        <w:rPr>
          <w:rFonts w:ascii="微软雅黑" w:hAnsi="微软雅黑" w:cs="微软雅黑" w:hint="eastAsia"/>
          <w:sz w:val="20"/>
          <w:szCs w:val="20"/>
        </w:rPr>
        <w:t>】第</w:t>
      </w:r>
      <w:r w:rsidRPr="00BF0424">
        <w:rPr>
          <w:rFonts w:ascii="微软雅黑" w:hAnsi="微软雅黑" w:cs="微软雅黑"/>
          <w:sz w:val="20"/>
          <w:szCs w:val="20"/>
        </w:rPr>
        <w:t xml:space="preserve"> 33 </w:t>
      </w:r>
      <w:r w:rsidRPr="00BF0424">
        <w:rPr>
          <w:rFonts w:ascii="微软雅黑" w:hAnsi="微软雅黑" w:cs="微软雅黑" w:hint="eastAsia"/>
          <w:sz w:val="20"/>
          <w:szCs w:val="20"/>
        </w:rPr>
        <w:t>号问询函：</w:t>
      </w:r>
      <w:r>
        <w:rPr>
          <w:rFonts w:ascii="微软雅黑" w:hAnsi="微软雅黑" w:cs="微软雅黑" w:hint="eastAsia"/>
          <w:sz w:val="20"/>
          <w:szCs w:val="20"/>
        </w:rPr>
        <w:t>（疑利润作假，拉抬股价</w:t>
      </w:r>
      <w:r>
        <w:rPr>
          <w:rFonts w:ascii="微软雅黑" w:hAnsi="微软雅黑" w:cs="微软雅黑"/>
          <w:sz w:val="20"/>
          <w:szCs w:val="20"/>
        </w:rPr>
        <w:t xml:space="preserve">  </w:t>
      </w:r>
      <w:r>
        <w:rPr>
          <w:rFonts w:ascii="微软雅黑" w:hAnsi="微软雅黑" w:cs="微软雅黑" w:hint="eastAsia"/>
          <w:sz w:val="20"/>
          <w:szCs w:val="20"/>
        </w:rPr>
        <w:t>、做庄）</w:t>
      </w:r>
    </w:p>
    <w:p w:rsidR="00D608CD" w:rsidRPr="00BF0424" w:rsidRDefault="00D608CD" w:rsidP="005C7A50">
      <w:pPr>
        <w:pStyle w:val="NormalWeb"/>
        <w:spacing w:beforeLines="20" w:beforeAutospacing="0" w:after="0" w:afterAutospacing="0" w:line="260" w:lineRule="atLeast"/>
        <w:ind w:leftChars="600" w:left="31680"/>
        <w:jc w:val="both"/>
        <w:rPr>
          <w:rFonts w:ascii="微软雅黑" w:eastAsia="微软雅黑" w:hAnsi="微软雅黑" w:cs="Tahoma"/>
          <w:color w:val="030303"/>
          <w:sz w:val="20"/>
          <w:szCs w:val="20"/>
        </w:rPr>
      </w:pPr>
      <w:r w:rsidRPr="00BF0424">
        <w:rPr>
          <w:rFonts w:ascii="微软雅黑" w:eastAsia="微软雅黑" w:hAnsi="微软雅黑" w:cs="微软雅黑" w:hint="eastAsia"/>
          <w:sz w:val="20"/>
          <w:szCs w:val="20"/>
        </w:rPr>
        <w:t>你公司自</w:t>
      </w:r>
      <w:r w:rsidRPr="00BF0424">
        <w:rPr>
          <w:rFonts w:ascii="微软雅黑" w:eastAsia="微软雅黑" w:hAnsi="微软雅黑" w:cs="微软雅黑"/>
          <w:sz w:val="20"/>
          <w:szCs w:val="20"/>
        </w:rPr>
        <w:t xml:space="preserve"> 2017 </w:t>
      </w:r>
      <w:r w:rsidRPr="00BF0424">
        <w:rPr>
          <w:rFonts w:ascii="微软雅黑" w:eastAsia="微软雅黑" w:hAnsi="微软雅黑" w:cs="微软雅黑" w:hint="eastAsia"/>
          <w:sz w:val="20"/>
          <w:szCs w:val="20"/>
        </w:rPr>
        <w:t>年开始开展互联网金融助贷业务，主要经营管理团队系从派生引入，</w:t>
      </w:r>
      <w:r w:rsidRPr="00BF0424">
        <w:rPr>
          <w:rFonts w:ascii="微软雅黑" w:eastAsia="微软雅黑" w:hAnsi="微软雅黑" w:cs="微软雅黑"/>
          <w:sz w:val="20"/>
          <w:szCs w:val="20"/>
        </w:rPr>
        <w:t xml:space="preserve">2017 </w:t>
      </w:r>
      <w:r w:rsidRPr="00BF0424">
        <w:rPr>
          <w:rFonts w:ascii="微软雅黑" w:eastAsia="微软雅黑" w:hAnsi="微软雅黑" w:cs="微软雅黑" w:hint="eastAsia"/>
          <w:sz w:val="20"/>
          <w:szCs w:val="20"/>
        </w:rPr>
        <w:t>年度及</w:t>
      </w:r>
      <w:r w:rsidRPr="00BF0424">
        <w:rPr>
          <w:rFonts w:ascii="微软雅黑" w:eastAsia="微软雅黑" w:hAnsi="微软雅黑" w:cs="微软雅黑"/>
          <w:sz w:val="20"/>
          <w:szCs w:val="20"/>
        </w:rPr>
        <w:t xml:space="preserve"> 2018 </w:t>
      </w:r>
      <w:r w:rsidRPr="00BF0424">
        <w:rPr>
          <w:rFonts w:ascii="微软雅黑" w:eastAsia="微软雅黑" w:hAnsi="微软雅黑" w:cs="微软雅黑" w:hint="eastAsia"/>
          <w:sz w:val="20"/>
          <w:szCs w:val="20"/>
        </w:rPr>
        <w:t>年前三季度助贷业务实现净利润占你公司合</w:t>
      </w:r>
      <w:r w:rsidRPr="00BF0424">
        <w:rPr>
          <w:rFonts w:ascii="微软雅黑" w:eastAsia="微软雅黑" w:hAnsi="微软雅黑" w:cs="微软雅黑"/>
          <w:sz w:val="20"/>
          <w:szCs w:val="20"/>
        </w:rPr>
        <w:t xml:space="preserve"> </w:t>
      </w:r>
      <w:r w:rsidRPr="00BF0424">
        <w:rPr>
          <w:rFonts w:ascii="微软雅黑" w:eastAsia="微软雅黑" w:hAnsi="微软雅黑" w:cs="微软雅黑" w:hint="eastAsia"/>
          <w:sz w:val="20"/>
          <w:szCs w:val="20"/>
        </w:rPr>
        <w:t>并净利润比例均超过</w:t>
      </w:r>
      <w:r w:rsidRPr="00BF0424">
        <w:rPr>
          <w:rFonts w:ascii="微软雅黑" w:eastAsia="微软雅黑" w:hAnsi="微软雅黑" w:cs="微软雅黑"/>
          <w:sz w:val="20"/>
          <w:szCs w:val="20"/>
        </w:rPr>
        <w:t xml:space="preserve"> 80%</w:t>
      </w:r>
      <w:r w:rsidRPr="00BF0424">
        <w:rPr>
          <w:rFonts w:ascii="微软雅黑" w:eastAsia="微软雅黑" w:hAnsi="微软雅黑" w:cs="微软雅黑" w:hint="eastAsia"/>
          <w:sz w:val="20"/>
          <w:szCs w:val="20"/>
        </w:rPr>
        <w:t>，期间你公司股价持续走高，多次触发股票交易异常波动标准</w:t>
      </w:r>
      <w:r>
        <w:rPr>
          <w:rFonts w:ascii="微软雅黑" w:eastAsia="微软雅黑" w:hAnsi="微软雅黑" w:cs="微软雅黑" w:hint="eastAsia"/>
          <w:sz w:val="20"/>
          <w:szCs w:val="20"/>
        </w:rPr>
        <w:t>。</w:t>
      </w:r>
    </w:p>
    <w:p w:rsidR="00D608CD" w:rsidRDefault="00D608CD" w:rsidP="005C7A50">
      <w:pPr>
        <w:pStyle w:val="ListParagraph"/>
        <w:spacing w:beforeLines="20" w:after="0" w:line="260" w:lineRule="atLeast"/>
        <w:ind w:leftChars="450" w:left="31680" w:hangingChars="150" w:firstLine="31680"/>
        <w:rPr>
          <w:rFonts w:ascii="微软雅黑"/>
          <w:sz w:val="20"/>
          <w:szCs w:val="20"/>
        </w:rPr>
      </w:pPr>
      <w:r w:rsidRPr="00BF0424">
        <w:rPr>
          <w:rFonts w:ascii="微软雅黑" w:hAnsi="微软雅黑" w:cs="微软雅黑"/>
          <w:sz w:val="20"/>
          <w:szCs w:val="20"/>
        </w:rPr>
        <w:t>2</w:t>
      </w:r>
      <w:r>
        <w:rPr>
          <w:rFonts w:ascii="微软雅黑" w:hAnsi="微软雅黑" w:cs="微软雅黑"/>
          <w:sz w:val="20"/>
          <w:szCs w:val="20"/>
        </w:rPr>
        <w:t xml:space="preserve"> </w:t>
      </w:r>
      <w:r>
        <w:rPr>
          <w:rFonts w:ascii="微软雅黑" w:hAnsi="微软雅黑" w:cs="微软雅黑" w:hint="eastAsia"/>
          <w:sz w:val="20"/>
          <w:szCs w:val="20"/>
        </w:rPr>
        <w:t>：创业板</w:t>
      </w:r>
      <w:r w:rsidRPr="00BF0424">
        <w:rPr>
          <w:rFonts w:ascii="微软雅黑" w:hAnsi="微软雅黑" w:cs="微软雅黑" w:hint="eastAsia"/>
          <w:sz w:val="20"/>
          <w:szCs w:val="20"/>
        </w:rPr>
        <w:t>【</w:t>
      </w:r>
      <w:r w:rsidRPr="00BF0424">
        <w:rPr>
          <w:rFonts w:ascii="微软雅黑" w:hAnsi="微软雅黑" w:cs="微软雅黑"/>
          <w:sz w:val="20"/>
          <w:szCs w:val="20"/>
        </w:rPr>
        <w:t>2018</w:t>
      </w:r>
      <w:r w:rsidRPr="00BF0424">
        <w:rPr>
          <w:rFonts w:ascii="微软雅黑" w:hAnsi="微软雅黑" w:cs="微软雅黑" w:hint="eastAsia"/>
          <w:sz w:val="20"/>
          <w:szCs w:val="20"/>
        </w:rPr>
        <w:t>】第</w:t>
      </w:r>
      <w:r w:rsidRPr="00BF0424">
        <w:rPr>
          <w:rFonts w:ascii="微软雅黑" w:hAnsi="微软雅黑" w:cs="微软雅黑"/>
          <w:sz w:val="20"/>
          <w:szCs w:val="20"/>
        </w:rPr>
        <w:t xml:space="preserve"> 87 </w:t>
      </w:r>
      <w:r w:rsidRPr="00BF0424">
        <w:rPr>
          <w:rFonts w:ascii="微软雅黑" w:hAnsi="微软雅黑" w:cs="微软雅黑" w:hint="eastAsia"/>
          <w:sz w:val="20"/>
          <w:szCs w:val="20"/>
        </w:rPr>
        <w:t>号关注函</w:t>
      </w:r>
      <w:r>
        <w:rPr>
          <w:rFonts w:ascii="微软雅黑" w:hAnsi="微软雅黑" w:cs="微软雅黑" w:hint="eastAsia"/>
          <w:sz w:val="20"/>
          <w:szCs w:val="20"/>
        </w:rPr>
        <w:t>：（</w:t>
      </w:r>
      <w:r w:rsidRPr="00BF0424">
        <w:rPr>
          <w:rFonts w:ascii="微软雅黑" w:hAnsi="微软雅黑" w:cs="微软雅黑"/>
          <w:sz w:val="20"/>
          <w:szCs w:val="20"/>
        </w:rPr>
        <w:t>17</w:t>
      </w:r>
      <w:r w:rsidRPr="00BF0424">
        <w:rPr>
          <w:rFonts w:ascii="微软雅黑" w:hAnsi="微软雅黑" w:cs="微软雅黑" w:hint="eastAsia"/>
          <w:sz w:val="20"/>
          <w:szCs w:val="20"/>
        </w:rPr>
        <w:t>年度高送转</w:t>
      </w:r>
      <w:r>
        <w:rPr>
          <w:rFonts w:ascii="微软雅黑" w:hAnsi="微软雅黑" w:cs="微软雅黑" w:hint="eastAsia"/>
          <w:sz w:val="20"/>
          <w:szCs w:val="20"/>
        </w:rPr>
        <w:t>，疑内幕交易</w:t>
      </w:r>
      <w:r>
        <w:rPr>
          <w:rFonts w:ascii="微软雅黑" w:hAnsi="微软雅黑" w:cs="微软雅黑"/>
          <w:sz w:val="20"/>
          <w:szCs w:val="20"/>
        </w:rPr>
        <w:t xml:space="preserve"> </w:t>
      </w:r>
      <w:r>
        <w:rPr>
          <w:rFonts w:ascii="微软雅黑" w:hAnsi="微软雅黑" w:cs="微软雅黑" w:hint="eastAsia"/>
          <w:sz w:val="20"/>
          <w:szCs w:val="20"/>
        </w:rPr>
        <w:t>、</w:t>
      </w:r>
      <w:r>
        <w:rPr>
          <w:rFonts w:ascii="微软雅黑" w:hAnsi="微软雅黑" w:cs="微软雅黑"/>
          <w:sz w:val="20"/>
          <w:szCs w:val="20"/>
        </w:rPr>
        <w:t xml:space="preserve"> </w:t>
      </w:r>
      <w:r>
        <w:rPr>
          <w:rFonts w:ascii="微软雅黑" w:hAnsi="微软雅黑" w:cs="微软雅黑" w:hint="eastAsia"/>
          <w:sz w:val="20"/>
          <w:szCs w:val="20"/>
        </w:rPr>
        <w:t>操纵）</w:t>
      </w:r>
    </w:p>
    <w:p w:rsidR="00D608CD" w:rsidRDefault="00D608CD" w:rsidP="00B57C40">
      <w:pPr>
        <w:pStyle w:val="ListParagraph"/>
        <w:numPr>
          <w:ilvl w:val="0"/>
          <w:numId w:val="15"/>
        </w:numPr>
        <w:spacing w:beforeLines="20" w:after="0" w:line="260" w:lineRule="atLeast"/>
        <w:ind w:firstLineChars="0"/>
        <w:rPr>
          <w:rFonts w:ascii="微软雅黑"/>
          <w:sz w:val="20"/>
          <w:szCs w:val="20"/>
        </w:rPr>
      </w:pPr>
      <w:r>
        <w:rPr>
          <w:rFonts w:ascii="微软雅黑" w:hAnsi="微软雅黑" w:cs="微软雅黑" w:hint="eastAsia"/>
          <w:sz w:val="20"/>
          <w:szCs w:val="20"/>
        </w:rPr>
        <w:t>请</w:t>
      </w:r>
      <w:r w:rsidRPr="0080469A">
        <w:rPr>
          <w:rFonts w:ascii="微软雅黑" w:hAnsi="微软雅黑" w:cs="微软雅黑" w:hint="eastAsia"/>
          <w:sz w:val="20"/>
          <w:szCs w:val="20"/>
        </w:rPr>
        <w:t>说明高比例送转方案与你公司业绩成长性是否相匹配。</w:t>
      </w:r>
    </w:p>
    <w:p w:rsidR="00D608CD" w:rsidRPr="0080469A" w:rsidRDefault="00D608CD" w:rsidP="00B57C40">
      <w:pPr>
        <w:pStyle w:val="ListParagraph"/>
        <w:numPr>
          <w:ilvl w:val="0"/>
          <w:numId w:val="15"/>
        </w:numPr>
        <w:spacing w:beforeLines="20" w:after="0" w:line="260" w:lineRule="atLeast"/>
        <w:ind w:firstLineChars="0"/>
        <w:rPr>
          <w:rFonts w:ascii="微软雅黑"/>
          <w:sz w:val="20"/>
          <w:szCs w:val="20"/>
        </w:rPr>
      </w:pPr>
      <w:r w:rsidRPr="00BF0424">
        <w:rPr>
          <w:rFonts w:ascii="微软雅黑" w:hAnsi="微软雅黑" w:cs="微软雅黑" w:hint="eastAsia"/>
          <w:sz w:val="20"/>
          <w:szCs w:val="20"/>
        </w:rPr>
        <w:t>请说明前述高比例送转方案的筹划过程以及你公司在信息保密</w:t>
      </w:r>
      <w:r>
        <w:rPr>
          <w:rFonts w:ascii="微软雅黑" w:hAnsi="微软雅黑" w:cs="微软雅黑" w:hint="eastAsia"/>
          <w:sz w:val="20"/>
          <w:szCs w:val="20"/>
        </w:rPr>
        <w:t>、</w:t>
      </w:r>
      <w:r w:rsidRPr="00BF0424">
        <w:rPr>
          <w:rFonts w:ascii="微软雅黑" w:hAnsi="微软雅黑" w:cs="微软雅黑" w:hint="eastAsia"/>
          <w:sz w:val="20"/>
          <w:szCs w:val="20"/>
        </w:rPr>
        <w:t>和</w:t>
      </w:r>
      <w:r w:rsidRPr="0080469A">
        <w:rPr>
          <w:rFonts w:ascii="微软雅黑" w:hAnsi="微软雅黑" w:cs="微软雅黑" w:hint="eastAsia"/>
          <w:sz w:val="20"/>
          <w:szCs w:val="20"/>
        </w:rPr>
        <w:t>防范内幕交易方面所采取的措施。</w:t>
      </w:r>
    </w:p>
    <w:p w:rsidR="00D608CD" w:rsidRDefault="00D608CD" w:rsidP="00B57C40">
      <w:pPr>
        <w:pStyle w:val="ListParagraph"/>
        <w:numPr>
          <w:ilvl w:val="0"/>
          <w:numId w:val="15"/>
        </w:numPr>
        <w:spacing w:beforeLines="20" w:after="0" w:line="260" w:lineRule="atLeast"/>
        <w:ind w:firstLineChars="0"/>
        <w:rPr>
          <w:rFonts w:ascii="微软雅黑"/>
          <w:sz w:val="20"/>
          <w:szCs w:val="20"/>
        </w:rPr>
      </w:pPr>
      <w:r w:rsidRPr="00BF0424">
        <w:rPr>
          <w:rFonts w:ascii="微软雅黑" w:hAnsi="微软雅黑" w:cs="微软雅黑" w:hint="eastAsia"/>
          <w:sz w:val="20"/>
          <w:szCs w:val="20"/>
        </w:rPr>
        <w:t>请补充说明是否</w:t>
      </w:r>
      <w:r w:rsidRPr="00BF0424">
        <w:rPr>
          <w:rFonts w:ascii="微软雅黑" w:hAnsi="微软雅黑" w:cs="微软雅黑"/>
          <w:sz w:val="20"/>
          <w:szCs w:val="20"/>
        </w:rPr>
        <w:t xml:space="preserve"> </w:t>
      </w:r>
      <w:r w:rsidRPr="00BF0424">
        <w:rPr>
          <w:rFonts w:ascii="微软雅黑" w:hAnsi="微软雅黑" w:cs="微软雅黑" w:hint="eastAsia"/>
          <w:sz w:val="20"/>
          <w:szCs w:val="20"/>
        </w:rPr>
        <w:t>存在向特定对象泄漏高比例送转方案相关信息的情形。</w:t>
      </w:r>
    </w:p>
    <w:p w:rsidR="00D608CD" w:rsidRPr="00866186" w:rsidRDefault="00D608CD" w:rsidP="00B57C40">
      <w:pPr>
        <w:pStyle w:val="ListParagraph"/>
        <w:numPr>
          <w:ilvl w:val="0"/>
          <w:numId w:val="15"/>
        </w:numPr>
        <w:spacing w:beforeLines="20" w:after="0" w:line="260" w:lineRule="atLeast"/>
        <w:ind w:firstLineChars="0"/>
        <w:rPr>
          <w:rFonts w:ascii="微软雅黑"/>
          <w:sz w:val="20"/>
          <w:szCs w:val="20"/>
        </w:rPr>
      </w:pPr>
      <w:r w:rsidRPr="00110C5E">
        <w:rPr>
          <w:rFonts w:ascii="微软雅黑" w:hAnsi="微软雅黑" w:cs="微软雅黑" w:hint="eastAsia"/>
          <w:sz w:val="20"/>
          <w:szCs w:val="20"/>
        </w:rPr>
        <w:t>请补充说明前述高比例送转方案相关内幕信息知情人及其近亲属买卖股票情况。</w:t>
      </w:r>
    </w:p>
    <w:p w:rsidR="00D608CD" w:rsidRDefault="00D608CD" w:rsidP="005C7A50">
      <w:pPr>
        <w:pStyle w:val="NormalWeb"/>
        <w:spacing w:beforeLines="20" w:beforeAutospacing="0" w:after="0" w:afterAutospacing="0" w:line="260" w:lineRule="atLeast"/>
        <w:ind w:firstLineChars="250" w:firstLine="31680"/>
        <w:jc w:val="both"/>
        <w:rPr>
          <w:rFonts w:ascii="微软雅黑" w:eastAsia="微软雅黑" w:hAnsi="微软雅黑" w:cs="Tahoma"/>
          <w:color w:val="030303"/>
          <w:sz w:val="20"/>
          <w:szCs w:val="20"/>
        </w:rPr>
      </w:pPr>
      <w:r>
        <w:rPr>
          <w:rFonts w:ascii="微软雅黑" w:eastAsia="微软雅黑" w:hAnsi="微软雅黑" w:cs="微软雅黑" w:hint="eastAsia"/>
          <w:color w:val="030303"/>
          <w:sz w:val="20"/>
          <w:szCs w:val="20"/>
        </w:rPr>
        <w:t>（二）</w:t>
      </w:r>
      <w:r w:rsidRPr="00BF0424">
        <w:rPr>
          <w:rFonts w:ascii="微软雅黑" w:eastAsia="微软雅黑" w:hAnsi="微软雅黑" w:cs="微软雅黑" w:hint="eastAsia"/>
          <w:color w:val="030303"/>
          <w:sz w:val="20"/>
          <w:szCs w:val="20"/>
        </w:rPr>
        <w:t>：</w:t>
      </w:r>
      <w:r>
        <w:rPr>
          <w:rFonts w:ascii="微软雅黑" w:eastAsia="微软雅黑" w:hAnsi="微软雅黑" w:cs="微软雅黑" w:hint="eastAsia"/>
          <w:color w:val="030303"/>
          <w:sz w:val="20"/>
          <w:szCs w:val="20"/>
        </w:rPr>
        <w:t>专业财经媒体关于</w:t>
      </w:r>
      <w:r w:rsidRPr="00BF0424">
        <w:rPr>
          <w:rFonts w:ascii="微软雅黑" w:eastAsia="微软雅黑" w:hAnsi="微软雅黑" w:cs="微软雅黑"/>
          <w:color w:val="030303"/>
          <w:sz w:val="20"/>
          <w:szCs w:val="20"/>
        </w:rPr>
        <w:t xml:space="preserve">300176  </w:t>
      </w:r>
      <w:r w:rsidRPr="00BF0424">
        <w:rPr>
          <w:rFonts w:ascii="微软雅黑" w:eastAsia="微软雅黑" w:hAnsi="微软雅黑" w:cs="微软雅黑" w:hint="eastAsia"/>
          <w:color w:val="030303"/>
          <w:sz w:val="20"/>
          <w:szCs w:val="20"/>
        </w:rPr>
        <w:t>各关联方做庄</w:t>
      </w:r>
      <w:r>
        <w:rPr>
          <w:rFonts w:ascii="微软雅黑" w:eastAsia="微软雅黑" w:hAnsi="微软雅黑" w:cs="微软雅黑" w:hint="eastAsia"/>
          <w:color w:val="030303"/>
          <w:sz w:val="20"/>
          <w:szCs w:val="20"/>
        </w:rPr>
        <w:t>分析</w:t>
      </w:r>
      <w:r w:rsidRPr="00BF0424">
        <w:rPr>
          <w:rFonts w:ascii="微软雅黑" w:eastAsia="微软雅黑" w:hAnsi="微软雅黑" w:cs="微软雅黑" w:hint="eastAsia"/>
          <w:color w:val="030303"/>
          <w:sz w:val="20"/>
          <w:szCs w:val="20"/>
        </w:rPr>
        <w:t>：</w:t>
      </w:r>
      <w:r>
        <w:rPr>
          <w:rFonts w:ascii="微软雅黑" w:eastAsia="微软雅黑" w:hAnsi="微软雅黑" w:cs="微软雅黑" w:hint="eastAsia"/>
          <w:color w:val="030303"/>
          <w:sz w:val="20"/>
          <w:szCs w:val="20"/>
        </w:rPr>
        <w:t>另作附件打印，供参考。</w:t>
      </w:r>
    </w:p>
    <w:p w:rsidR="00D608CD" w:rsidRPr="00D7509C" w:rsidRDefault="00D608CD" w:rsidP="00B57C40">
      <w:pPr>
        <w:pStyle w:val="NormalWeb"/>
        <w:numPr>
          <w:ilvl w:val="0"/>
          <w:numId w:val="15"/>
        </w:numPr>
        <w:spacing w:beforeLines="20" w:beforeAutospacing="0" w:after="0" w:afterAutospacing="0" w:line="260" w:lineRule="atLeast"/>
        <w:jc w:val="both"/>
        <w:rPr>
          <w:rFonts w:ascii="微软雅黑" w:eastAsia="微软雅黑" w:hAnsi="微软雅黑" w:cs="Tahoma"/>
          <w:sz w:val="20"/>
          <w:szCs w:val="20"/>
        </w:rPr>
      </w:pPr>
      <w:r w:rsidRPr="00BF0424">
        <w:rPr>
          <w:rFonts w:ascii="微软雅黑" w:eastAsia="微软雅黑" w:hAnsi="微软雅黑" w:cs="微软雅黑" w:hint="eastAsia"/>
          <w:color w:val="030303"/>
          <w:sz w:val="20"/>
          <w:szCs w:val="20"/>
        </w:rPr>
        <w:t>（</w:t>
      </w:r>
      <w:r w:rsidRPr="009F4B99">
        <w:rPr>
          <w:rFonts w:ascii="微软雅黑" w:eastAsia="微软雅黑" w:hAnsi="微软雅黑" w:cs="微软雅黑" w:hint="eastAsia"/>
          <w:kern w:val="36"/>
          <w:sz w:val="20"/>
          <w:szCs w:val="20"/>
        </w:rPr>
        <w:t>鸿特精密</w:t>
      </w:r>
      <w:r w:rsidRPr="009F4B99">
        <w:rPr>
          <w:rFonts w:ascii="微软雅黑" w:eastAsia="微软雅黑" w:hAnsi="微软雅黑" w:cs="微软雅黑"/>
          <w:kern w:val="36"/>
          <w:sz w:val="20"/>
          <w:szCs w:val="20"/>
        </w:rPr>
        <w:t>10</w:t>
      </w:r>
      <w:r w:rsidRPr="009F4B99">
        <w:rPr>
          <w:rFonts w:ascii="微软雅黑" w:eastAsia="微软雅黑" w:hAnsi="微软雅黑" w:cs="微软雅黑" w:hint="eastAsia"/>
          <w:kern w:val="36"/>
          <w:sz w:val="20"/>
          <w:szCs w:val="20"/>
        </w:rPr>
        <w:t>倍涨幅大起底：团贷网及其背后的神秘资金</w:t>
      </w:r>
      <w:r w:rsidRPr="00D7509C">
        <w:rPr>
          <w:rFonts w:ascii="微软雅黑" w:eastAsia="微软雅黑" w:hAnsi="微软雅黑" w:cs="微软雅黑" w:hint="eastAsia"/>
          <w:sz w:val="20"/>
          <w:szCs w:val="20"/>
        </w:rPr>
        <w:t>）</w:t>
      </w:r>
      <w:r w:rsidRPr="00792DE9">
        <w:rPr>
          <w:rFonts w:ascii="微软雅黑" w:eastAsia="微软雅黑" w:hAnsi="微软雅黑" w:cs="微软雅黑"/>
          <w:sz w:val="18"/>
          <w:szCs w:val="18"/>
        </w:rPr>
        <w:t>(</w:t>
      </w:r>
      <w:r w:rsidRPr="0041306A">
        <w:rPr>
          <w:rFonts w:ascii="微软雅黑" w:eastAsia="微软雅黑" w:hAnsi="微软雅黑" w:cs="微软雅黑"/>
          <w:b/>
          <w:bCs/>
          <w:sz w:val="18"/>
          <w:szCs w:val="18"/>
        </w:rPr>
        <w:t xml:space="preserve"> </w:t>
      </w:r>
      <w:r w:rsidRPr="0041306A">
        <w:rPr>
          <w:rFonts w:ascii="微软雅黑" w:eastAsia="微软雅黑" w:hAnsi="微软雅黑" w:cs="微软雅黑" w:hint="eastAsia"/>
          <w:b/>
          <w:bCs/>
          <w:sz w:val="18"/>
          <w:szCs w:val="18"/>
        </w:rPr>
        <w:t>文后打印附件</w:t>
      </w:r>
      <w:r w:rsidRPr="0041306A">
        <w:rPr>
          <w:rFonts w:ascii="微软雅黑" w:eastAsia="微软雅黑" w:hAnsi="微软雅黑" w:cs="微软雅黑"/>
          <w:b/>
          <w:bCs/>
          <w:sz w:val="18"/>
          <w:szCs w:val="18"/>
        </w:rPr>
        <w:t xml:space="preserve"> 1</w:t>
      </w:r>
      <w:r w:rsidRPr="00792DE9">
        <w:rPr>
          <w:rFonts w:ascii="微软雅黑" w:eastAsia="微软雅黑" w:hAnsi="微软雅黑" w:cs="微软雅黑"/>
          <w:sz w:val="18"/>
          <w:szCs w:val="18"/>
        </w:rPr>
        <w:t>)</w:t>
      </w:r>
    </w:p>
    <w:p w:rsidR="00D608CD" w:rsidRPr="00D7509C" w:rsidRDefault="00D608CD" w:rsidP="005C7A50">
      <w:pPr>
        <w:pStyle w:val="NormalWeb"/>
        <w:spacing w:beforeLines="20" w:beforeAutospacing="0" w:after="0" w:afterAutospacing="0" w:line="260" w:lineRule="atLeast"/>
        <w:ind w:left="573" w:firstLineChars="600" w:firstLine="31680"/>
        <w:jc w:val="both"/>
        <w:rPr>
          <w:rFonts w:ascii="微软雅黑" w:eastAsia="微软雅黑" w:hAnsi="微软雅黑" w:cs="微软雅黑"/>
          <w:sz w:val="16"/>
          <w:szCs w:val="16"/>
        </w:rPr>
      </w:pPr>
      <w:r w:rsidRPr="00D7509C">
        <w:rPr>
          <w:rFonts w:ascii="微软雅黑" w:eastAsia="微软雅黑" w:hAnsi="微软雅黑" w:cs="微软雅黑"/>
          <w:sz w:val="16"/>
          <w:szCs w:val="16"/>
        </w:rPr>
        <w:t>http://finance.sina.com.cn/money/bank/gsdt/2018-01-23/docifyqwiqi5829627.shtml</w:t>
      </w:r>
    </w:p>
    <w:p w:rsidR="00D608CD" w:rsidRPr="00D7509C" w:rsidRDefault="00D608CD" w:rsidP="00B57C40">
      <w:pPr>
        <w:pStyle w:val="Heading1"/>
        <w:numPr>
          <w:ilvl w:val="0"/>
          <w:numId w:val="15"/>
        </w:numPr>
        <w:shd w:val="clear" w:color="auto" w:fill="FFFFFF"/>
        <w:spacing w:beforeLines="20" w:beforeAutospacing="0" w:after="0" w:afterAutospacing="0" w:line="260" w:lineRule="atLeast"/>
        <w:rPr>
          <w:rFonts w:ascii="微软雅黑" w:eastAsia="微软雅黑" w:hAnsi="微软雅黑" w:cs="Tahoma"/>
          <w:b w:val="0"/>
          <w:bCs w:val="0"/>
          <w:sz w:val="20"/>
          <w:szCs w:val="20"/>
        </w:rPr>
      </w:pPr>
      <w:r w:rsidRPr="00D7509C">
        <w:rPr>
          <w:rFonts w:ascii="黑体" w:eastAsia="黑体" w:hAnsi="黑体" w:cs="黑体" w:hint="eastAsia"/>
          <w:b w:val="0"/>
          <w:bCs w:val="0"/>
          <w:sz w:val="20"/>
          <w:szCs w:val="20"/>
        </w:rPr>
        <w:t>（谁在“坐庄”鸿特精密？世纪游轮百亿“拆迁太子爷”的铁血兵团）</w:t>
      </w:r>
      <w:r w:rsidRPr="00D7509C">
        <w:rPr>
          <w:rFonts w:ascii="微软雅黑" w:eastAsia="微软雅黑" w:hAnsi="微软雅黑" w:cs="微软雅黑"/>
          <w:b w:val="0"/>
          <w:bCs w:val="0"/>
          <w:sz w:val="16"/>
          <w:szCs w:val="16"/>
        </w:rPr>
        <w:t xml:space="preserve">http://www.myzaker.com/article/5970111a1bc8e0294300003e </w:t>
      </w:r>
      <w:r w:rsidRPr="00792DE9">
        <w:rPr>
          <w:rFonts w:ascii="微软雅黑" w:eastAsia="微软雅黑" w:hAnsi="微软雅黑" w:cs="微软雅黑" w:hint="eastAsia"/>
          <w:b w:val="0"/>
          <w:bCs w:val="0"/>
          <w:sz w:val="18"/>
          <w:szCs w:val="18"/>
        </w:rPr>
        <w:t>（</w:t>
      </w:r>
      <w:r w:rsidRPr="0041306A">
        <w:rPr>
          <w:rFonts w:ascii="微软雅黑" w:eastAsia="微软雅黑" w:hAnsi="微软雅黑" w:cs="微软雅黑" w:hint="eastAsia"/>
          <w:sz w:val="18"/>
          <w:szCs w:val="18"/>
        </w:rPr>
        <w:t>文后打印附件</w:t>
      </w:r>
      <w:r w:rsidRPr="0041306A">
        <w:rPr>
          <w:rFonts w:ascii="微软雅黑" w:eastAsia="微软雅黑" w:hAnsi="微软雅黑" w:cs="微软雅黑"/>
          <w:sz w:val="18"/>
          <w:szCs w:val="18"/>
        </w:rPr>
        <w:t>2</w:t>
      </w:r>
      <w:r w:rsidRPr="00792DE9">
        <w:rPr>
          <w:rFonts w:ascii="微软雅黑" w:eastAsia="微软雅黑" w:hAnsi="微软雅黑" w:cs="微软雅黑" w:hint="eastAsia"/>
          <w:b w:val="0"/>
          <w:bCs w:val="0"/>
          <w:sz w:val="18"/>
          <w:szCs w:val="18"/>
        </w:rPr>
        <w:t>）</w:t>
      </w:r>
    </w:p>
    <w:p w:rsidR="00D608CD" w:rsidRPr="00BF0424" w:rsidRDefault="00D608CD" w:rsidP="00B57C40">
      <w:pPr>
        <w:pStyle w:val="NormalWeb"/>
        <w:numPr>
          <w:ilvl w:val="0"/>
          <w:numId w:val="15"/>
        </w:numPr>
        <w:spacing w:beforeLines="20" w:beforeAutospacing="0" w:after="0" w:afterAutospacing="0" w:line="260" w:lineRule="atLeast"/>
        <w:jc w:val="both"/>
        <w:rPr>
          <w:rFonts w:ascii="微软雅黑" w:eastAsia="微软雅黑" w:hAnsi="微软雅黑" w:cs="Tahoma"/>
          <w:color w:val="030303"/>
          <w:sz w:val="20"/>
          <w:szCs w:val="20"/>
        </w:rPr>
      </w:pPr>
      <w:r w:rsidRPr="0020658F">
        <w:rPr>
          <w:rFonts w:ascii="微软雅黑" w:eastAsia="微软雅黑" w:hAnsi="微软雅黑" w:cs="微软雅黑" w:hint="eastAsia"/>
          <w:color w:val="030303"/>
          <w:sz w:val="20"/>
          <w:szCs w:val="20"/>
        </w:rPr>
        <w:t>深圳证券交易所创业板公司管理部</w:t>
      </w:r>
      <w:r w:rsidRPr="0020658F">
        <w:rPr>
          <w:rFonts w:ascii="微软雅黑" w:eastAsia="微软雅黑" w:hAnsi="微软雅黑" w:cs="微软雅黑" w:hint="eastAsia"/>
          <w:sz w:val="20"/>
          <w:szCs w:val="20"/>
        </w:rPr>
        <w:t>创业板【</w:t>
      </w:r>
      <w:r w:rsidRPr="0020658F">
        <w:rPr>
          <w:rFonts w:ascii="微软雅黑" w:eastAsia="微软雅黑" w:hAnsi="微软雅黑" w:cs="微软雅黑"/>
          <w:sz w:val="20"/>
          <w:szCs w:val="20"/>
        </w:rPr>
        <w:t>2018</w:t>
      </w:r>
      <w:r w:rsidRPr="0020658F">
        <w:rPr>
          <w:rFonts w:ascii="微软雅黑" w:eastAsia="微软雅黑" w:hAnsi="微软雅黑" w:cs="微软雅黑" w:hint="eastAsia"/>
          <w:sz w:val="20"/>
          <w:szCs w:val="20"/>
        </w:rPr>
        <w:t>】</w:t>
      </w:r>
      <w:r w:rsidRPr="0020658F">
        <w:rPr>
          <w:rFonts w:ascii="微软雅黑" w:eastAsia="微软雅黑" w:hAnsi="微软雅黑" w:cs="微软雅黑"/>
          <w:sz w:val="20"/>
          <w:szCs w:val="20"/>
        </w:rPr>
        <w:t xml:space="preserve">87 </w:t>
      </w:r>
      <w:r w:rsidRPr="0020658F">
        <w:rPr>
          <w:rFonts w:ascii="微软雅黑" w:eastAsia="微软雅黑" w:hAnsi="微软雅黑" w:cs="微软雅黑" w:hint="eastAsia"/>
          <w:sz w:val="20"/>
          <w:szCs w:val="20"/>
        </w:rPr>
        <w:t>号关注函</w:t>
      </w:r>
      <w:r w:rsidRPr="0041306A">
        <w:rPr>
          <w:rFonts w:ascii="微软雅黑" w:eastAsia="微软雅黑" w:hAnsi="微软雅黑" w:cs="微软雅黑"/>
          <w:b/>
          <w:bCs/>
          <w:color w:val="030303"/>
          <w:sz w:val="18"/>
          <w:szCs w:val="18"/>
        </w:rPr>
        <w:t>(</w:t>
      </w:r>
      <w:r w:rsidRPr="0041306A">
        <w:rPr>
          <w:rFonts w:ascii="微软雅黑" w:eastAsia="微软雅黑" w:hAnsi="微软雅黑" w:cs="微软雅黑" w:hint="eastAsia"/>
          <w:b/>
          <w:bCs/>
          <w:color w:val="030303"/>
          <w:sz w:val="18"/>
          <w:szCs w:val="18"/>
        </w:rPr>
        <w:t>文后打印附件</w:t>
      </w:r>
      <w:r w:rsidRPr="0041306A">
        <w:rPr>
          <w:rFonts w:ascii="微软雅黑" w:eastAsia="微软雅黑" w:hAnsi="微软雅黑" w:cs="微软雅黑"/>
          <w:b/>
          <w:bCs/>
          <w:color w:val="030303"/>
          <w:sz w:val="18"/>
          <w:szCs w:val="18"/>
        </w:rPr>
        <w:t>3</w:t>
      </w:r>
      <w:r w:rsidRPr="00792DE9">
        <w:rPr>
          <w:rFonts w:ascii="微软雅黑" w:eastAsia="微软雅黑" w:hAnsi="微软雅黑" w:cs="微软雅黑"/>
          <w:color w:val="030303"/>
          <w:sz w:val="18"/>
          <w:szCs w:val="18"/>
        </w:rPr>
        <w:t>)</w:t>
      </w:r>
    </w:p>
    <w:p w:rsidR="00D608CD" w:rsidRDefault="00D608CD" w:rsidP="00B57C40">
      <w:pPr>
        <w:pStyle w:val="NormalWeb"/>
        <w:spacing w:beforeLines="30" w:beforeAutospacing="0" w:after="0" w:afterAutospacing="0" w:line="260" w:lineRule="atLeast"/>
        <w:jc w:val="both"/>
        <w:rPr>
          <w:rFonts w:ascii="微软雅黑" w:eastAsia="微软雅黑" w:hAnsi="微软雅黑" w:cs="Tahoma"/>
          <w:b/>
          <w:bCs/>
          <w:color w:val="000000"/>
          <w:sz w:val="20"/>
          <w:szCs w:val="20"/>
          <w:shd w:val="clear" w:color="auto" w:fill="FFFFFF"/>
        </w:rPr>
      </w:pPr>
      <w:r>
        <w:rPr>
          <w:rFonts w:ascii="微软雅黑" w:eastAsia="微软雅黑" w:hAnsi="微软雅黑" w:cs="微软雅黑" w:hint="eastAsia"/>
          <w:b/>
          <w:bCs/>
          <w:color w:val="000000"/>
          <w:sz w:val="20"/>
          <w:szCs w:val="20"/>
          <w:shd w:val="clear" w:color="auto" w:fill="FFFFFF"/>
        </w:rPr>
        <w:t>（我们团贷受害者非财经专业人士，码不出专业财经股市扒皮史玉柱的文章，但是网上不缺专业财经人及媒体，对</w:t>
      </w:r>
      <w:r>
        <w:rPr>
          <w:rFonts w:ascii="微软雅黑" w:eastAsia="微软雅黑" w:hAnsi="微软雅黑" w:cs="微软雅黑"/>
          <w:b/>
          <w:bCs/>
          <w:color w:val="000000"/>
          <w:sz w:val="20"/>
          <w:szCs w:val="20"/>
          <w:shd w:val="clear" w:color="auto" w:fill="FFFFFF"/>
        </w:rPr>
        <w:t>300176</w:t>
      </w:r>
      <w:r>
        <w:rPr>
          <w:rFonts w:ascii="微软雅黑" w:eastAsia="微软雅黑" w:hAnsi="微软雅黑" w:cs="微软雅黑" w:hint="eastAsia"/>
          <w:b/>
          <w:bCs/>
          <w:color w:val="000000"/>
          <w:sz w:val="20"/>
          <w:szCs w:val="20"/>
          <w:shd w:val="clear" w:color="auto" w:fill="FFFFFF"/>
        </w:rPr>
        <w:t>坐庄分析文章繁多，刀刀见血，作为附件团友只打印二份，如需要，我们可以提供更多专业分析文章，扒皮唐军史玉柱及史带领的一帮坐庄团伙扰乱操纵证券市场的事实，请史玉柱等惯犯好自为之，主动退赃退赔。否则，哪怕兑付之后，团难友誓死告到底！）</w:t>
      </w:r>
    </w:p>
    <w:p w:rsidR="00D608CD" w:rsidRPr="00236187" w:rsidRDefault="00D608CD" w:rsidP="00B57C40">
      <w:pPr>
        <w:pStyle w:val="NormalWeb"/>
        <w:spacing w:beforeLines="30" w:beforeAutospacing="0" w:after="0" w:afterAutospacing="0" w:line="260" w:lineRule="atLeast"/>
        <w:jc w:val="both"/>
        <w:rPr>
          <w:rFonts w:ascii="微软雅黑" w:eastAsia="微软雅黑" w:hAnsi="微软雅黑" w:cs="Tahoma"/>
          <w:b/>
          <w:bCs/>
          <w:color w:val="008080"/>
          <w:sz w:val="20"/>
          <w:szCs w:val="20"/>
        </w:rPr>
      </w:pPr>
      <w:r w:rsidRPr="00355934">
        <w:rPr>
          <w:rFonts w:hint="eastAsia"/>
          <w:shd w:val="clear" w:color="auto" w:fill="FFFFFF"/>
        </w:rPr>
        <w:t>综上</w:t>
      </w:r>
      <w:r>
        <w:rPr>
          <w:rFonts w:hint="eastAsia"/>
          <w:shd w:val="clear" w:color="auto" w:fill="FFFFFF"/>
        </w:rPr>
        <w:t>：</w:t>
      </w:r>
      <w:r w:rsidRPr="00355934">
        <w:rPr>
          <w:rStyle w:val="Strong"/>
          <w:rFonts w:ascii="微软雅黑" w:eastAsia="微软雅黑" w:hAnsi="微软雅黑" w:cs="微软雅黑" w:hint="eastAsia"/>
          <w:color w:val="000000"/>
          <w:sz w:val="20"/>
          <w:szCs w:val="20"/>
        </w:rPr>
        <w:t>请东莞指挥部，推动</w:t>
      </w:r>
      <w:r>
        <w:rPr>
          <w:rStyle w:val="Strong"/>
          <w:rFonts w:ascii="微软雅黑" w:eastAsia="微软雅黑" w:hAnsi="微软雅黑" w:cs="微软雅黑" w:hint="eastAsia"/>
          <w:color w:val="000000"/>
          <w:sz w:val="20"/>
          <w:szCs w:val="20"/>
        </w:rPr>
        <w:t>公检法</w:t>
      </w:r>
      <w:r w:rsidRPr="00355934">
        <w:rPr>
          <w:rStyle w:val="Strong"/>
          <w:rFonts w:ascii="微软雅黑" w:eastAsia="微软雅黑" w:hAnsi="微软雅黑" w:cs="微软雅黑" w:hint="eastAsia"/>
          <w:color w:val="000000"/>
          <w:sz w:val="20"/>
          <w:szCs w:val="20"/>
        </w:rPr>
        <w:t>及证监会成立</w:t>
      </w:r>
      <w:r w:rsidRPr="00355934">
        <w:rPr>
          <w:rStyle w:val="Strong"/>
          <w:rFonts w:ascii="微软雅黑" w:eastAsia="微软雅黑" w:hAnsi="微软雅黑" w:cs="微软雅黑"/>
          <w:color w:val="000000"/>
          <w:sz w:val="20"/>
          <w:szCs w:val="20"/>
        </w:rPr>
        <w:t>300176</w:t>
      </w:r>
      <w:r w:rsidRPr="00355934">
        <w:rPr>
          <w:rStyle w:val="Strong"/>
          <w:rFonts w:ascii="微软雅黑" w:eastAsia="微软雅黑" w:hAnsi="微软雅黑" w:cs="微软雅黑" w:hint="eastAsia"/>
          <w:color w:val="000000"/>
          <w:sz w:val="20"/>
          <w:szCs w:val="20"/>
        </w:rPr>
        <w:t>股票及团贷网相关调查组，彻查</w:t>
      </w:r>
      <w:r w:rsidRPr="00355934">
        <w:rPr>
          <w:rStyle w:val="Strong"/>
          <w:rFonts w:ascii="微软雅黑" w:eastAsia="微软雅黑" w:hAnsi="微软雅黑" w:cs="微软雅黑"/>
          <w:color w:val="000000"/>
          <w:sz w:val="20"/>
          <w:szCs w:val="20"/>
        </w:rPr>
        <w:t>300176</w:t>
      </w:r>
      <w:r w:rsidRPr="00355934">
        <w:rPr>
          <w:rStyle w:val="Strong"/>
          <w:rFonts w:ascii="微软雅黑" w:eastAsia="微软雅黑" w:hAnsi="微软雅黑" w:cs="微软雅黑" w:hint="eastAsia"/>
          <w:color w:val="000000"/>
          <w:sz w:val="20"/>
          <w:szCs w:val="20"/>
        </w:rPr>
        <w:t>各股东在与唐军合作期间</w:t>
      </w:r>
      <w:r>
        <w:rPr>
          <w:rStyle w:val="Strong"/>
          <w:rFonts w:ascii="微软雅黑" w:eastAsia="微软雅黑" w:hAnsi="微软雅黑" w:cs="微软雅黑" w:hint="eastAsia"/>
          <w:color w:val="000000"/>
          <w:sz w:val="20"/>
          <w:szCs w:val="20"/>
        </w:rPr>
        <w:t>所有非法得利</w:t>
      </w:r>
      <w:r w:rsidRPr="00355934">
        <w:rPr>
          <w:rStyle w:val="Strong"/>
          <w:rFonts w:ascii="微软雅黑" w:eastAsia="微软雅黑" w:hAnsi="微软雅黑" w:cs="微软雅黑" w:hint="eastAsia"/>
          <w:color w:val="000000"/>
          <w:sz w:val="20"/>
          <w:szCs w:val="20"/>
        </w:rPr>
        <w:t>，涉挪用</w:t>
      </w:r>
      <w:r>
        <w:rPr>
          <w:rStyle w:val="Strong"/>
          <w:rFonts w:ascii="微软雅黑" w:eastAsia="微软雅黑" w:hAnsi="微软雅黑" w:cs="微软雅黑" w:hint="eastAsia"/>
          <w:color w:val="000000"/>
          <w:sz w:val="20"/>
          <w:szCs w:val="20"/>
        </w:rPr>
        <w:t>团贷出借人资金运作的</w:t>
      </w:r>
      <w:r w:rsidRPr="00355934">
        <w:rPr>
          <w:rStyle w:val="Strong"/>
          <w:rFonts w:ascii="微软雅黑" w:eastAsia="微软雅黑" w:hAnsi="微软雅黑" w:cs="微软雅黑" w:hint="eastAsia"/>
          <w:color w:val="000000"/>
          <w:sz w:val="20"/>
          <w:szCs w:val="20"/>
        </w:rPr>
        <w:t>、</w:t>
      </w:r>
      <w:r>
        <w:rPr>
          <w:rStyle w:val="Strong"/>
          <w:rFonts w:ascii="微软雅黑" w:eastAsia="微软雅黑" w:hAnsi="微软雅黑" w:cs="微软雅黑" w:hint="eastAsia"/>
          <w:color w:val="000000"/>
          <w:sz w:val="20"/>
          <w:szCs w:val="20"/>
        </w:rPr>
        <w:t>必须追缴归入统一账户（如</w:t>
      </w:r>
      <w:r w:rsidRPr="00355934">
        <w:rPr>
          <w:rStyle w:val="Strong"/>
          <w:rFonts w:ascii="微软雅黑" w:eastAsia="微软雅黑" w:hAnsi="微软雅黑" w:cs="微软雅黑" w:hint="eastAsia"/>
          <w:color w:val="000000"/>
          <w:sz w:val="20"/>
          <w:szCs w:val="20"/>
        </w:rPr>
        <w:t>史玉柱及</w:t>
      </w:r>
      <w:r>
        <w:rPr>
          <w:rStyle w:val="Strong"/>
          <w:rFonts w:ascii="微软雅黑" w:eastAsia="微软雅黑" w:hAnsi="微软雅黑" w:cs="微软雅黑" w:hint="eastAsia"/>
          <w:color w:val="000000"/>
          <w:sz w:val="20"/>
          <w:szCs w:val="20"/>
        </w:rPr>
        <w:t>其</w:t>
      </w:r>
      <w:r w:rsidRPr="00355934">
        <w:rPr>
          <w:rStyle w:val="Strong"/>
          <w:rFonts w:ascii="微软雅黑" w:eastAsia="微软雅黑" w:hAnsi="微软雅黑" w:cs="微软雅黑" w:hint="eastAsia"/>
          <w:color w:val="000000"/>
          <w:sz w:val="20"/>
          <w:szCs w:val="20"/>
        </w:rPr>
        <w:t>秘书张倩</w:t>
      </w:r>
      <w:r>
        <w:rPr>
          <w:rStyle w:val="Strong"/>
          <w:rFonts w:ascii="微软雅黑" w:eastAsia="微软雅黑" w:hAnsi="微软雅黑" w:cs="微软雅黑" w:hint="eastAsia"/>
          <w:color w:val="000000"/>
          <w:sz w:val="20"/>
          <w:szCs w:val="20"/>
        </w:rPr>
        <w:t>股票</w:t>
      </w:r>
      <w:r w:rsidRPr="00355934">
        <w:rPr>
          <w:rStyle w:val="Strong"/>
          <w:rFonts w:ascii="微软雅黑" w:eastAsia="微软雅黑" w:hAnsi="微软雅黑" w:cs="微软雅黑" w:hint="eastAsia"/>
          <w:color w:val="000000"/>
          <w:sz w:val="20"/>
          <w:szCs w:val="20"/>
        </w:rPr>
        <w:t>高位套利</w:t>
      </w:r>
      <w:r w:rsidRPr="00355934">
        <w:rPr>
          <w:rStyle w:val="Strong"/>
          <w:rFonts w:ascii="微软雅黑" w:eastAsia="微软雅黑" w:hAnsi="微软雅黑" w:cs="微软雅黑"/>
          <w:color w:val="000000"/>
          <w:sz w:val="20"/>
          <w:szCs w:val="20"/>
        </w:rPr>
        <w:t>8</w:t>
      </w:r>
      <w:r w:rsidRPr="00355934">
        <w:rPr>
          <w:rStyle w:val="Strong"/>
          <w:rFonts w:ascii="微软雅黑" w:eastAsia="微软雅黑" w:hAnsi="微软雅黑" w:cs="微软雅黑" w:hint="eastAsia"/>
          <w:color w:val="000000"/>
          <w:sz w:val="20"/>
          <w:szCs w:val="20"/>
        </w:rPr>
        <w:t>亿</w:t>
      </w:r>
      <w:r>
        <w:rPr>
          <w:rStyle w:val="Strong"/>
          <w:rFonts w:ascii="微软雅黑" w:eastAsia="微软雅黑" w:hAnsi="微软雅黑" w:cs="微软雅黑" w:hint="eastAsia"/>
          <w:color w:val="000000"/>
          <w:sz w:val="20"/>
          <w:szCs w:val="20"/>
        </w:rPr>
        <w:t>等）；</w:t>
      </w:r>
      <w:r w:rsidRPr="00355934">
        <w:rPr>
          <w:rStyle w:val="Strong"/>
          <w:rFonts w:ascii="微软雅黑" w:eastAsia="微软雅黑" w:hAnsi="微软雅黑" w:cs="微软雅黑" w:hint="eastAsia"/>
          <w:color w:val="000000"/>
          <w:sz w:val="20"/>
          <w:szCs w:val="20"/>
        </w:rPr>
        <w:t>只要利益方退赃到位，</w:t>
      </w:r>
      <w:r>
        <w:rPr>
          <w:rStyle w:val="Strong"/>
          <w:rFonts w:ascii="微软雅黑" w:eastAsia="微软雅黑" w:hAnsi="微软雅黑" w:cs="微软雅黑" w:hint="eastAsia"/>
          <w:color w:val="000000"/>
          <w:sz w:val="20"/>
          <w:szCs w:val="20"/>
        </w:rPr>
        <w:t>目前团贷受害者保留上告北京证监会，保留举报起诉万和史玉柱等股东</w:t>
      </w:r>
      <w:r w:rsidRPr="00355934">
        <w:rPr>
          <w:rStyle w:val="Strong"/>
          <w:rFonts w:ascii="微软雅黑" w:eastAsia="微软雅黑" w:hAnsi="微软雅黑" w:cs="微软雅黑" w:hint="eastAsia"/>
          <w:color w:val="000000"/>
          <w:sz w:val="20"/>
          <w:szCs w:val="20"/>
        </w:rPr>
        <w:t>等</w:t>
      </w:r>
      <w:r w:rsidRPr="00E837E1">
        <w:rPr>
          <w:rFonts w:ascii="微软雅黑" w:eastAsia="微软雅黑" w:hAnsi="微软雅黑" w:cs="微软雅黑" w:hint="eastAsia"/>
          <w:b/>
          <w:bCs/>
          <w:sz w:val="20"/>
          <w:szCs w:val="20"/>
        </w:rPr>
        <w:t>内幕交易罪、</w:t>
      </w:r>
      <w:r w:rsidRPr="00E837E1">
        <w:rPr>
          <w:rFonts w:ascii="微软雅黑" w:eastAsia="微软雅黑" w:hAnsi="微软雅黑" w:cs="微软雅黑" w:hint="eastAsia"/>
          <w:b/>
          <w:bCs/>
          <w:color w:val="030303"/>
          <w:sz w:val="20"/>
          <w:szCs w:val="20"/>
        </w:rPr>
        <w:t>操纵证券市场</w:t>
      </w:r>
      <w:r w:rsidRPr="00E837E1">
        <w:rPr>
          <w:rStyle w:val="Strong"/>
          <w:rFonts w:ascii="微软雅黑" w:eastAsia="微软雅黑" w:hAnsi="微软雅黑" w:cs="微软雅黑" w:hint="eastAsia"/>
          <w:b w:val="0"/>
          <w:bCs w:val="0"/>
          <w:color w:val="000000"/>
          <w:sz w:val="20"/>
          <w:szCs w:val="20"/>
        </w:rPr>
        <w:t>罪。</w:t>
      </w:r>
    </w:p>
    <w:p w:rsidR="00D608CD" w:rsidRDefault="00D608CD" w:rsidP="005C7A50">
      <w:pPr>
        <w:spacing w:beforeLines="30" w:after="0" w:line="260" w:lineRule="atLeast"/>
        <w:ind w:firstLineChars="250" w:firstLine="31680"/>
        <w:rPr>
          <w:rFonts w:ascii="宋体" w:eastAsia="宋体" w:hAnsi="宋体"/>
          <w:sz w:val="21"/>
          <w:szCs w:val="21"/>
        </w:rPr>
      </w:pPr>
      <w:r>
        <w:rPr>
          <w:rFonts w:ascii="宋体" w:eastAsia="宋体" w:hAnsi="宋体" w:cs="宋体" w:hint="eastAsia"/>
          <w:sz w:val="21"/>
          <w:szCs w:val="21"/>
        </w:rPr>
        <w:t>此致</w:t>
      </w:r>
      <w:r>
        <w:rPr>
          <w:rFonts w:ascii="宋体" w:eastAsia="宋体" w:hAnsi="宋体" w:cs="宋体"/>
          <w:sz w:val="21"/>
          <w:szCs w:val="21"/>
        </w:rPr>
        <w:t xml:space="preserve"> </w:t>
      </w:r>
      <w:r>
        <w:rPr>
          <w:rFonts w:ascii="宋体" w:eastAsia="宋体" w:hAnsi="宋体" w:cs="宋体" w:hint="eastAsia"/>
          <w:sz w:val="21"/>
          <w:szCs w:val="21"/>
        </w:rPr>
        <w:t>！</w:t>
      </w:r>
    </w:p>
    <w:p w:rsidR="00D608CD" w:rsidRPr="00E837E1" w:rsidRDefault="00D608CD" w:rsidP="005C7A50">
      <w:pPr>
        <w:spacing w:beforeLines="30" w:after="0" w:line="260" w:lineRule="atLeast"/>
        <w:ind w:firstLineChars="2750" w:firstLine="31680"/>
        <w:rPr>
          <w:rFonts w:ascii="微软雅黑"/>
          <w:sz w:val="21"/>
          <w:szCs w:val="21"/>
        </w:rPr>
      </w:pPr>
      <w:r w:rsidRPr="00E837E1">
        <w:rPr>
          <w:rFonts w:ascii="微软雅黑" w:hAnsi="微软雅黑" w:cs="微软雅黑" w:hint="eastAsia"/>
          <w:sz w:val="21"/>
          <w:szCs w:val="21"/>
        </w:rPr>
        <w:t>团贷受害者</w:t>
      </w:r>
      <w:r w:rsidRPr="00E837E1">
        <w:rPr>
          <w:rFonts w:ascii="微软雅黑" w:hAnsi="微软雅黑" w:cs="微软雅黑"/>
          <w:sz w:val="21"/>
          <w:szCs w:val="21"/>
        </w:rPr>
        <w:t xml:space="preserve"> 2020-2-17</w:t>
      </w:r>
    </w:p>
    <w:p w:rsidR="00D608CD" w:rsidRPr="00E837E1" w:rsidRDefault="00D608CD" w:rsidP="005C7A50">
      <w:pPr>
        <w:spacing w:after="0" w:line="240" w:lineRule="atLeast"/>
        <w:ind w:firstLineChars="850" w:firstLine="31680"/>
        <w:rPr>
          <w:rFonts w:ascii="微软雅黑"/>
          <w:b/>
          <w:bCs/>
        </w:rPr>
      </w:pPr>
      <w:r w:rsidRPr="00E837E1">
        <w:rPr>
          <w:rFonts w:ascii="微软雅黑" w:hAnsi="微软雅黑" w:cs="微软雅黑" w:hint="eastAsia"/>
          <w:b/>
          <w:bCs/>
        </w:rPr>
        <w:t>致</w:t>
      </w:r>
      <w:r>
        <w:rPr>
          <w:rFonts w:ascii="微软雅黑" w:hAnsi="微软雅黑" w:cs="微软雅黑"/>
          <w:b/>
          <w:bCs/>
        </w:rPr>
        <w:t xml:space="preserve"> </w:t>
      </w:r>
      <w:r w:rsidRPr="00E837E1">
        <w:rPr>
          <w:rFonts w:ascii="微软雅黑" w:hAnsi="微软雅黑" w:cs="微软雅黑" w:hint="eastAsia"/>
          <w:b/>
          <w:bCs/>
        </w:rPr>
        <w:t>东莞团贷指挥部</w:t>
      </w:r>
      <w:r>
        <w:rPr>
          <w:rFonts w:ascii="微软雅黑" w:hAnsi="微软雅黑" w:cs="微软雅黑"/>
          <w:b/>
          <w:bCs/>
        </w:rPr>
        <w:t xml:space="preserve"> </w:t>
      </w:r>
      <w:r w:rsidRPr="00E837E1">
        <w:rPr>
          <w:rFonts w:ascii="微软雅黑" w:hAnsi="微软雅黑" w:cs="微软雅黑"/>
          <w:b/>
          <w:bCs/>
        </w:rPr>
        <w:t>/</w:t>
      </w:r>
      <w:r>
        <w:rPr>
          <w:rFonts w:ascii="微软雅黑" w:hAnsi="微软雅黑" w:cs="微软雅黑"/>
          <w:b/>
          <w:bCs/>
        </w:rPr>
        <w:t xml:space="preserve"> </w:t>
      </w:r>
      <w:r w:rsidRPr="00E837E1">
        <w:rPr>
          <w:rFonts w:ascii="微软雅黑" w:hAnsi="微软雅黑" w:cs="微软雅黑" w:hint="eastAsia"/>
          <w:b/>
          <w:bCs/>
        </w:rPr>
        <w:t>东莞团贷案经侦主办</w:t>
      </w:r>
    </w:p>
    <w:p w:rsidR="00D608CD" w:rsidRPr="00E837E1" w:rsidRDefault="00D608CD" w:rsidP="005C7A50">
      <w:pPr>
        <w:spacing w:after="100" w:afterAutospacing="1" w:line="240" w:lineRule="atLeast"/>
        <w:ind w:firstLineChars="850" w:firstLine="31680"/>
        <w:rPr>
          <w:rFonts w:ascii="微软雅黑"/>
          <w:b/>
          <w:bCs/>
          <w:sz w:val="20"/>
          <w:szCs w:val="20"/>
        </w:rPr>
      </w:pPr>
      <w:r w:rsidRPr="00E837E1">
        <w:rPr>
          <w:rStyle w:val="Strong"/>
          <w:rFonts w:ascii="微软雅黑" w:hAnsi="微软雅黑" w:cs="微软雅黑"/>
          <w:sz w:val="20"/>
          <w:szCs w:val="20"/>
        </w:rPr>
        <w:t>2020</w:t>
      </w:r>
      <w:r w:rsidRPr="00E837E1">
        <w:rPr>
          <w:rStyle w:val="Strong"/>
          <w:rFonts w:ascii="微软雅黑" w:hAnsi="微软雅黑" w:cs="微软雅黑" w:hint="eastAsia"/>
          <w:sz w:val="20"/>
          <w:szCs w:val="20"/>
        </w:rPr>
        <w:t>年团贷难友诉求，线索，请核查落实，谢谢！</w:t>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微软雅黑" w:hint="eastAsia"/>
          <w:color w:val="000000"/>
          <w:sz w:val="20"/>
          <w:szCs w:val="20"/>
          <w:shd w:val="clear" w:color="auto" w:fill="FFFFFF"/>
        </w:rPr>
        <w:t>上海警方在近期侦办涉非吸案平台时，明确发出公告：</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平台对外出借资金均属涉案资金，要求借款人将还款本息汇入公安指定的退款账户；未及时还款的，警方将依法予以追缴。</w:t>
      </w:r>
      <w:r w:rsidRPr="00E4643B">
        <w:rPr>
          <w:rFonts w:ascii="Verdana" w:hAnsi="Verdana" w:cs="Verdana"/>
          <w:color w:val="000000"/>
          <w:sz w:val="20"/>
          <w:szCs w:val="20"/>
          <w:shd w:val="clear" w:color="auto" w:fill="FFFFFF"/>
        </w:rPr>
        <w:t>"</w:t>
      </w:r>
    </w:p>
    <w:p w:rsidR="00D608CD" w:rsidRPr="00E4643B" w:rsidRDefault="00D608CD"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19.3.28</w:t>
      </w:r>
      <w:r w:rsidRPr="00E4643B">
        <w:rPr>
          <w:rFonts w:ascii="Verdana" w:hAnsi="Verdana" w:cs="微软雅黑" w:hint="eastAsia"/>
          <w:color w:val="000000"/>
          <w:sz w:val="20"/>
          <w:szCs w:val="20"/>
          <w:shd w:val="clear" w:color="auto" w:fill="FFFFFF"/>
        </w:rPr>
        <w:t>日至今近</w:t>
      </w:r>
      <w:r w:rsidRPr="00E4643B">
        <w:rPr>
          <w:rFonts w:ascii="Verdana" w:hAnsi="Verdana" w:cs="Verdana"/>
          <w:color w:val="000000"/>
          <w:sz w:val="20"/>
          <w:szCs w:val="20"/>
          <w:shd w:val="clear" w:color="auto" w:fill="FFFFFF"/>
        </w:rPr>
        <w:t>11</w:t>
      </w:r>
      <w:r w:rsidRPr="00E4643B">
        <w:rPr>
          <w:rFonts w:ascii="Verdana" w:hAnsi="Verdana" w:cs="微软雅黑" w:hint="eastAsia"/>
          <w:color w:val="000000"/>
          <w:sz w:val="20"/>
          <w:szCs w:val="20"/>
          <w:shd w:val="clear" w:color="auto" w:fill="FFFFFF"/>
        </w:rPr>
        <w:t>个月，指挥部组建的第三方催收团队权限和力度有限，</w:t>
      </w:r>
      <w:r>
        <w:rPr>
          <w:rFonts w:ascii="Verdana" w:hAnsi="Verdana" w:cs="微软雅黑" w:hint="eastAsia"/>
          <w:color w:val="000000"/>
          <w:sz w:val="20"/>
          <w:szCs w:val="20"/>
          <w:shd w:val="clear" w:color="auto" w:fill="FFFFFF"/>
        </w:rPr>
        <w:t>造成逃废债人员越来越多，回款情况越来越差；平台所涉及各关联方</w:t>
      </w:r>
      <w:r w:rsidRPr="00E4643B">
        <w:rPr>
          <w:rFonts w:ascii="Verdana" w:hAnsi="Verdana" w:cs="微软雅黑" w:hint="eastAsia"/>
          <w:color w:val="000000"/>
          <w:sz w:val="20"/>
          <w:szCs w:val="20"/>
          <w:shd w:val="clear" w:color="auto" w:fill="FFFFFF"/>
        </w:rPr>
        <w:t>迟迟不见立案追赃，团贷网出借人心急如焚！</w:t>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微软雅黑" w:hint="eastAsia"/>
          <w:color w:val="000000"/>
          <w:sz w:val="20"/>
          <w:szCs w:val="20"/>
          <w:shd w:val="clear" w:color="auto" w:fill="FFFFFF"/>
        </w:rPr>
        <w:t>团贷网及派生系刑事立案，唐军等人利用平台非吸收或挪用的出借款，均属于涉案资金必须依法刑事追缴。</w:t>
      </w:r>
    </w:p>
    <w:p w:rsidR="00D608CD" w:rsidRPr="00E4643B" w:rsidRDefault="00D608CD" w:rsidP="00B63DB0">
      <w:pPr>
        <w:spacing w:after="0" w:line="220" w:lineRule="atLeast"/>
        <w:rPr>
          <w:rFonts w:ascii="Verdana" w:hAnsi="Verdana" w:cs="Verdana"/>
          <w:b/>
          <w:bCs/>
          <w:color w:val="000000"/>
          <w:sz w:val="20"/>
          <w:szCs w:val="20"/>
          <w:shd w:val="clear" w:color="auto" w:fill="FFFFFF"/>
        </w:rPr>
      </w:pPr>
    </w:p>
    <w:p w:rsidR="00D608CD" w:rsidRPr="00E4643B" w:rsidRDefault="00D608CD" w:rsidP="00B63DB0">
      <w:pPr>
        <w:spacing w:after="0" w:line="220" w:lineRule="atLeast"/>
        <w:rPr>
          <w:rFonts w:ascii="Verdana" w:hAnsi="Verdana" w:cs="Verdana"/>
          <w:color w:val="000000"/>
          <w:sz w:val="20"/>
          <w:szCs w:val="20"/>
        </w:rPr>
      </w:pPr>
      <w:r w:rsidRPr="00E4643B">
        <w:rPr>
          <w:rFonts w:ascii="Verdana" w:hAnsi="Verdana" w:cs="微软雅黑" w:hint="eastAsia"/>
          <w:b/>
          <w:bCs/>
          <w:color w:val="000000"/>
          <w:sz w:val="20"/>
          <w:szCs w:val="20"/>
          <w:shd w:val="clear" w:color="auto" w:fill="FFFFFF"/>
        </w:rPr>
        <w:t>团贷受害者现诉求如下：</w:t>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 xml:space="preserve">1. </w:t>
      </w:r>
      <w:r w:rsidRPr="00E4643B">
        <w:rPr>
          <w:rFonts w:ascii="Verdana" w:hAnsi="Verdana" w:cs="微软雅黑" w:hint="eastAsia"/>
          <w:color w:val="000000"/>
          <w:sz w:val="20"/>
          <w:szCs w:val="20"/>
          <w:shd w:val="clear" w:color="auto" w:fill="FFFFFF"/>
        </w:rPr>
        <w:t>万和集团通过硕博将上市公司鸿特精密卖壳给唐军，所收的</w:t>
      </w:r>
      <w:r w:rsidRPr="00E4643B">
        <w:rPr>
          <w:rFonts w:ascii="Verdana" w:hAnsi="Verdana" w:cs="Verdana"/>
          <w:color w:val="000000"/>
          <w:sz w:val="20"/>
          <w:szCs w:val="20"/>
          <w:shd w:val="clear" w:color="auto" w:fill="FFFFFF"/>
        </w:rPr>
        <w:t>10</w:t>
      </w:r>
      <w:r w:rsidRPr="00E4643B">
        <w:rPr>
          <w:rFonts w:ascii="Verdana" w:hAnsi="Verdana" w:cs="微软雅黑" w:hint="eastAsia"/>
          <w:color w:val="000000"/>
          <w:sz w:val="20"/>
          <w:szCs w:val="20"/>
          <w:shd w:val="clear" w:color="auto" w:fill="FFFFFF"/>
        </w:rPr>
        <w:t>亿涉案资金是唐军非吸挪用出借人的资金所支付，此</w:t>
      </w:r>
      <w:r w:rsidRPr="00E4643B">
        <w:rPr>
          <w:rFonts w:ascii="Verdana" w:hAnsi="Verdana" w:cs="Verdana"/>
          <w:color w:val="000000"/>
          <w:sz w:val="20"/>
          <w:szCs w:val="20"/>
          <w:shd w:val="clear" w:color="auto" w:fill="FFFFFF"/>
        </w:rPr>
        <w:t>10</w:t>
      </w:r>
      <w:r w:rsidRPr="00E4643B">
        <w:rPr>
          <w:rFonts w:ascii="Verdana" w:hAnsi="Verdana" w:cs="微软雅黑" w:hint="eastAsia"/>
          <w:color w:val="000000"/>
          <w:sz w:val="20"/>
          <w:szCs w:val="20"/>
          <w:shd w:val="clear" w:color="auto" w:fill="FFFFFF"/>
        </w:rPr>
        <w:t>亿必须全额退回，而不是亿现在</w:t>
      </w:r>
      <w:r w:rsidRPr="00E4643B">
        <w:rPr>
          <w:rFonts w:ascii="Verdana" w:hAnsi="Verdana" w:cs="Verdana"/>
          <w:color w:val="000000"/>
          <w:sz w:val="20"/>
          <w:szCs w:val="20"/>
          <w:shd w:val="clear" w:color="auto" w:fill="FFFFFF"/>
        </w:rPr>
        <w:t>300176</w:t>
      </w:r>
      <w:r w:rsidRPr="00E4643B">
        <w:rPr>
          <w:rFonts w:ascii="Verdana" w:hAnsi="Verdana" w:cs="微软雅黑" w:hint="eastAsia"/>
          <w:color w:val="000000"/>
          <w:sz w:val="20"/>
          <w:szCs w:val="20"/>
          <w:shd w:val="clear" w:color="auto" w:fill="FFFFFF"/>
        </w:rPr>
        <w:t>股价的变现金额。</w:t>
      </w:r>
    </w:p>
    <w:p w:rsidR="00D608CD" w:rsidRPr="00E4643B" w:rsidRDefault="00D608CD" w:rsidP="00B63DB0">
      <w:pPr>
        <w:spacing w:after="0" w:line="220" w:lineRule="atLeast"/>
        <w:rPr>
          <w:rFonts w:ascii="Verdana" w:hAnsi="Verdana" w:cs="Verdana"/>
          <w:color w:val="000000"/>
          <w:sz w:val="20"/>
          <w:szCs w:val="20"/>
          <w:shd w:val="clear" w:color="auto" w:fill="FFFFFF"/>
        </w:rPr>
      </w:pPr>
    </w:p>
    <w:p w:rsidR="00D608CD" w:rsidRPr="00E4643B" w:rsidRDefault="00D608CD"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2.</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万和集团旗下的上市公司派生科技给平台提供了</w:t>
      </w:r>
      <w:r w:rsidRPr="00E4643B">
        <w:rPr>
          <w:rFonts w:ascii="Verdana" w:hAnsi="Verdana" w:cs="Verdana"/>
          <w:color w:val="000000"/>
          <w:sz w:val="20"/>
          <w:szCs w:val="20"/>
          <w:shd w:val="clear" w:color="auto" w:fill="FFFFFF"/>
        </w:rPr>
        <w:t>146</w:t>
      </w:r>
      <w:r w:rsidRPr="00E4643B">
        <w:rPr>
          <w:rFonts w:ascii="Verdana" w:hAnsi="Verdana" w:cs="微软雅黑" w:hint="eastAsia"/>
          <w:color w:val="000000"/>
          <w:sz w:val="20"/>
          <w:szCs w:val="20"/>
          <w:shd w:val="clear" w:color="auto" w:fill="FFFFFF"/>
        </w:rPr>
        <w:t>亿的标，从中谋利</w:t>
      </w:r>
      <w:r w:rsidRPr="00E4643B">
        <w:rPr>
          <w:rFonts w:ascii="Verdana" w:hAnsi="Verdana" w:cs="Verdana"/>
          <w:color w:val="000000"/>
          <w:sz w:val="20"/>
          <w:szCs w:val="20"/>
          <w:shd w:val="clear" w:color="auto" w:fill="FFFFFF"/>
        </w:rPr>
        <w:t>31</w:t>
      </w:r>
      <w:r w:rsidRPr="00E4643B">
        <w:rPr>
          <w:rFonts w:ascii="Verdana" w:hAnsi="Verdana" w:cs="微软雅黑" w:hint="eastAsia"/>
          <w:color w:val="000000"/>
          <w:sz w:val="20"/>
          <w:szCs w:val="20"/>
          <w:shd w:val="clear" w:color="auto" w:fill="FFFFFF"/>
        </w:rPr>
        <w:t>亿服务费，而目前这些标大面积逾期，供标方需对标的质量负责，如这</w:t>
      </w:r>
      <w:r w:rsidRPr="00E4643B">
        <w:rPr>
          <w:rFonts w:ascii="Verdana" w:hAnsi="Verdana" w:cs="Verdana"/>
          <w:color w:val="000000"/>
          <w:sz w:val="20"/>
          <w:szCs w:val="20"/>
          <w:shd w:val="clear" w:color="auto" w:fill="FFFFFF"/>
        </w:rPr>
        <w:t>146</w:t>
      </w:r>
      <w:r w:rsidRPr="00E4643B">
        <w:rPr>
          <w:rFonts w:ascii="Verdana" w:hAnsi="Verdana" w:cs="微软雅黑" w:hint="eastAsia"/>
          <w:color w:val="000000"/>
          <w:sz w:val="20"/>
          <w:szCs w:val="20"/>
          <w:shd w:val="clear" w:color="auto" w:fill="FFFFFF"/>
        </w:rPr>
        <w:t>亿标中有假标，则派生科技就是非法集资的行为人，应该全面兜底。</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3.</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唐军谋划借壳上市时，曾溢价</w:t>
      </w:r>
      <w:r w:rsidRPr="00E4643B">
        <w:rPr>
          <w:rFonts w:ascii="Verdana" w:hAnsi="Verdana" w:cs="Verdana"/>
          <w:color w:val="000000"/>
          <w:sz w:val="20"/>
          <w:szCs w:val="20"/>
          <w:shd w:val="clear" w:color="auto" w:fill="FFFFFF"/>
        </w:rPr>
        <w:t>3~7</w:t>
      </w:r>
      <w:r w:rsidRPr="00E4643B">
        <w:rPr>
          <w:rFonts w:ascii="Verdana" w:hAnsi="Verdana" w:cs="微软雅黑" w:hint="eastAsia"/>
          <w:color w:val="000000"/>
          <w:sz w:val="20"/>
          <w:szCs w:val="20"/>
          <w:shd w:val="clear" w:color="auto" w:fill="FFFFFF"/>
        </w:rPr>
        <w:t>倍回购了团贷网首轮自发股份，此支付给小股东的股权回购款，是唐军用非吸资金支付，必须依法追缴。</w:t>
      </w:r>
      <w:r w:rsidRPr="00E4643B">
        <w:rPr>
          <w:rFonts w:ascii="Verdana" w:hAnsi="Verdana" w:cs="Verdana"/>
          <w:color w:val="000000"/>
          <w:sz w:val="20"/>
          <w:szCs w:val="20"/>
        </w:rPr>
        <w:br/>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 xml:space="preserve">4. </w:t>
      </w:r>
      <w:r w:rsidRPr="00E4643B">
        <w:rPr>
          <w:rFonts w:ascii="Verdana" w:hAnsi="Verdana" w:cs="微软雅黑" w:hint="eastAsia"/>
          <w:color w:val="000000"/>
          <w:sz w:val="20"/>
          <w:szCs w:val="20"/>
          <w:shd w:val="clear" w:color="auto" w:fill="FFFFFF"/>
        </w:rPr>
        <w:t>唐军伙同关联方</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万和史玉柱等，详见近几年</w:t>
      </w:r>
      <w:r w:rsidRPr="00E4643B">
        <w:rPr>
          <w:rFonts w:ascii="Verdana" w:hAnsi="Verdana" w:cs="Verdana"/>
          <w:color w:val="000000"/>
          <w:sz w:val="20"/>
          <w:szCs w:val="20"/>
          <w:shd w:val="clear" w:color="auto" w:fill="FFFFFF"/>
        </w:rPr>
        <w:t>10</w:t>
      </w:r>
      <w:r w:rsidRPr="00E4643B">
        <w:rPr>
          <w:rFonts w:ascii="Verdana" w:hAnsi="Verdana" w:cs="微软雅黑" w:hint="eastAsia"/>
          <w:color w:val="000000"/>
          <w:sz w:val="20"/>
          <w:szCs w:val="20"/>
          <w:shd w:val="clear" w:color="auto" w:fill="FFFFFF"/>
        </w:rPr>
        <w:t>大流通股东</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在</w:t>
      </w:r>
      <w:r w:rsidRPr="00E4643B">
        <w:rPr>
          <w:rFonts w:ascii="Verdana" w:hAnsi="Verdana" w:cs="Verdana"/>
          <w:color w:val="000000"/>
          <w:sz w:val="20"/>
          <w:szCs w:val="20"/>
          <w:shd w:val="clear" w:color="auto" w:fill="FFFFFF"/>
        </w:rPr>
        <w:t>17</w:t>
      </w:r>
      <w:r w:rsidRPr="00E4643B">
        <w:rPr>
          <w:rFonts w:ascii="Verdana" w:hAnsi="Verdana" w:cs="微软雅黑" w:hint="eastAsia"/>
          <w:color w:val="000000"/>
          <w:sz w:val="20"/>
          <w:szCs w:val="20"/>
          <w:shd w:val="clear" w:color="auto" w:fill="FFFFFF"/>
        </w:rPr>
        <w:t>年开始大量低价买入派生科技</w:t>
      </w:r>
      <w:r w:rsidRPr="00E4643B">
        <w:rPr>
          <w:rFonts w:ascii="Verdana" w:hAnsi="Verdana" w:cs="Verdana"/>
          <w:color w:val="000000"/>
          <w:sz w:val="20"/>
          <w:szCs w:val="20"/>
          <w:shd w:val="clear" w:color="auto" w:fill="FFFFFF"/>
        </w:rPr>
        <w:t>300176</w:t>
      </w:r>
      <w:r w:rsidRPr="00E4643B">
        <w:rPr>
          <w:rFonts w:ascii="Verdana" w:hAnsi="Verdana" w:cs="微软雅黑" w:hint="eastAsia"/>
          <w:color w:val="000000"/>
          <w:sz w:val="20"/>
          <w:szCs w:val="20"/>
          <w:shd w:val="clear" w:color="auto" w:fill="FFFFFF"/>
        </w:rPr>
        <w:t>，依靠团贷网</w:t>
      </w:r>
      <w:r w:rsidRPr="00E4643B">
        <w:rPr>
          <w:rFonts w:ascii="Verdana" w:hAnsi="Verdana" w:cs="Verdana"/>
          <w:color w:val="000000"/>
          <w:sz w:val="20"/>
          <w:szCs w:val="20"/>
          <w:shd w:val="clear" w:color="auto" w:fill="FFFFFF"/>
        </w:rPr>
        <w:t>P2P</w:t>
      </w:r>
      <w:r w:rsidRPr="00E4643B">
        <w:rPr>
          <w:rFonts w:ascii="Verdana" w:hAnsi="Verdana" w:cs="微软雅黑" w:hint="eastAsia"/>
          <w:color w:val="000000"/>
          <w:sz w:val="20"/>
          <w:szCs w:val="20"/>
          <w:shd w:val="clear" w:color="auto" w:fill="FFFFFF"/>
        </w:rPr>
        <w:t>噱头，以及新的普惠金融业务作为公司业绩增长点</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输送的</w:t>
      </w:r>
      <w:r w:rsidRPr="00E4643B">
        <w:rPr>
          <w:rFonts w:ascii="Verdana" w:hAnsi="Verdana" w:cs="Verdana"/>
          <w:color w:val="000000"/>
          <w:sz w:val="20"/>
          <w:szCs w:val="20"/>
          <w:shd w:val="clear" w:color="auto" w:fill="FFFFFF"/>
        </w:rPr>
        <w:t>"31</w:t>
      </w:r>
      <w:r w:rsidRPr="00E4643B">
        <w:rPr>
          <w:rFonts w:ascii="Verdana" w:hAnsi="Verdana" w:cs="微软雅黑" w:hint="eastAsia"/>
          <w:color w:val="000000"/>
          <w:sz w:val="20"/>
          <w:szCs w:val="20"/>
          <w:shd w:val="clear" w:color="auto" w:fill="FFFFFF"/>
        </w:rPr>
        <w:t>亿服务费</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，联合拉台坐庄，使股价翻倍上涨，这些关联方顺利分批卖出获得巨额利润，而唐军却从团贷网挪用资金高价接盘掩护他们收割后出逃，唐军被抓后股价下跌</w:t>
      </w:r>
      <w:r w:rsidRPr="00E4643B">
        <w:rPr>
          <w:rFonts w:ascii="Verdana" w:hAnsi="Verdana" w:cs="Verdana"/>
          <w:color w:val="000000"/>
          <w:sz w:val="20"/>
          <w:szCs w:val="20"/>
          <w:shd w:val="clear" w:color="auto" w:fill="FFFFFF"/>
        </w:rPr>
        <w:t>5</w:t>
      </w:r>
      <w:r w:rsidRPr="00E4643B">
        <w:rPr>
          <w:rFonts w:ascii="Verdana" w:hAnsi="Verdana" w:cs="微软雅黑" w:hint="eastAsia"/>
          <w:color w:val="000000"/>
          <w:sz w:val="20"/>
          <w:szCs w:val="20"/>
          <w:shd w:val="clear" w:color="auto" w:fill="FFFFFF"/>
        </w:rPr>
        <w:t>倍，请办案方联合证监会对关联方进行查处，追回这些账户的不当获利</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包括彻查张倩套现的</w:t>
      </w:r>
      <w:r w:rsidRPr="00E4643B">
        <w:rPr>
          <w:rFonts w:ascii="Verdana" w:hAnsi="Verdana" w:cs="Verdana"/>
          <w:color w:val="000000"/>
          <w:sz w:val="20"/>
          <w:szCs w:val="20"/>
          <w:shd w:val="clear" w:color="auto" w:fill="FFFFFF"/>
        </w:rPr>
        <w:t>8</w:t>
      </w:r>
      <w:r w:rsidRPr="00E4643B">
        <w:rPr>
          <w:rFonts w:ascii="Verdana" w:hAnsi="Verdana" w:cs="微软雅黑" w:hint="eastAsia"/>
          <w:color w:val="000000"/>
          <w:sz w:val="20"/>
          <w:szCs w:val="20"/>
          <w:shd w:val="clear" w:color="auto" w:fill="FFFFFF"/>
        </w:rPr>
        <w:t>亿</w:t>
      </w:r>
      <w:r w:rsidRPr="00E4643B">
        <w:rPr>
          <w:rFonts w:ascii="Verdana" w:hAnsi="Verdana" w:cs="Verdana"/>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w:t>
      </w:r>
      <w:r w:rsidRPr="00E4643B">
        <w:rPr>
          <w:rFonts w:ascii="Verdana" w:hAnsi="Verdana" w:cs="Verdana"/>
          <w:color w:val="000000"/>
          <w:sz w:val="20"/>
          <w:szCs w:val="20"/>
        </w:rPr>
        <w:br/>
      </w:r>
    </w:p>
    <w:p w:rsidR="00D608CD" w:rsidRPr="00E4643B" w:rsidRDefault="00D608CD"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 xml:space="preserve">5. </w:t>
      </w:r>
      <w:r w:rsidRPr="00E4643B">
        <w:rPr>
          <w:rFonts w:ascii="Verdana" w:hAnsi="Verdana" w:cs="微软雅黑" w:hint="eastAsia"/>
          <w:color w:val="000000"/>
          <w:sz w:val="20"/>
          <w:szCs w:val="20"/>
          <w:shd w:val="clear" w:color="auto" w:fill="FFFFFF"/>
        </w:rPr>
        <w:t>派生集团</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团贷网</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发起了四轮融资，而后给予了风投机构包括史玉柱高额回报，此涉案资金必须追缴。</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 xml:space="preserve">6. </w:t>
      </w:r>
      <w:r w:rsidRPr="00E4643B">
        <w:rPr>
          <w:rFonts w:ascii="Verdana" w:hAnsi="Verdana" w:cs="微软雅黑" w:hint="eastAsia"/>
          <w:color w:val="000000"/>
          <w:sz w:val="20"/>
          <w:szCs w:val="20"/>
          <w:shd w:val="clear" w:color="auto" w:fill="FFFFFF"/>
        </w:rPr>
        <w:t>国家所收税款是唐军挪用出借人的涉案资金支付，应退税；同理厦门银行应退历年的存管费；互金协会历年会费也应退回。</w:t>
      </w:r>
      <w:r w:rsidRPr="00E4643B">
        <w:rPr>
          <w:rFonts w:ascii="Verdana" w:hAnsi="Verdana" w:cs="Verdana"/>
          <w:color w:val="000000"/>
          <w:sz w:val="20"/>
          <w:szCs w:val="20"/>
        </w:rPr>
        <w:br/>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7.</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请东莞指挥部及法院审计后评估有无兑付缺口？</w:t>
      </w:r>
      <w:r w:rsidRPr="00E4643B">
        <w:rPr>
          <w:rFonts w:ascii="Verdana" w:hAnsi="Verdana" w:cs="Verdana"/>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若有缺口，则以非吸资金所支付的历史利息必须追回。</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8.</w:t>
      </w:r>
      <w:r w:rsidRPr="00E4643B">
        <w:rPr>
          <w:rFonts w:ascii="Verdana" w:hAnsi="Verdana" w:cs="微软雅黑" w:hint="eastAsia"/>
          <w:color w:val="000000"/>
          <w:sz w:val="20"/>
          <w:szCs w:val="20"/>
          <w:shd w:val="clear" w:color="auto" w:fill="FFFFFF"/>
        </w:rPr>
        <w:t>排查</w:t>
      </w:r>
      <w:r w:rsidRPr="00E4643B">
        <w:rPr>
          <w:rFonts w:ascii="Verdana" w:hAnsi="Verdana" w:cs="Verdana"/>
          <w:color w:val="000000"/>
          <w:sz w:val="20"/>
          <w:szCs w:val="20"/>
          <w:shd w:val="clear" w:color="auto" w:fill="FFFFFF"/>
        </w:rPr>
        <w:t>19</w:t>
      </w:r>
      <w:r w:rsidRPr="00E4643B">
        <w:rPr>
          <w:rFonts w:ascii="Verdana" w:hAnsi="Verdana" w:cs="微软雅黑" w:hint="eastAsia"/>
          <w:color w:val="000000"/>
          <w:sz w:val="20"/>
          <w:szCs w:val="20"/>
          <w:shd w:val="clear" w:color="auto" w:fill="FFFFFF"/>
        </w:rPr>
        <w:t>年</w:t>
      </w:r>
      <w:r w:rsidRPr="00E4643B">
        <w:rPr>
          <w:rFonts w:ascii="Verdana" w:hAnsi="Verdana" w:cs="Verdana"/>
          <w:color w:val="000000"/>
          <w:sz w:val="20"/>
          <w:szCs w:val="20"/>
          <w:shd w:val="clear" w:color="auto" w:fill="FFFFFF"/>
        </w:rPr>
        <w:t>3.23</w:t>
      </w:r>
      <w:r w:rsidRPr="00E4643B">
        <w:rPr>
          <w:rFonts w:ascii="Verdana" w:hAnsi="Verdana" w:cs="微软雅黑" w:hint="eastAsia"/>
          <w:color w:val="000000"/>
          <w:sz w:val="20"/>
          <w:szCs w:val="20"/>
          <w:shd w:val="clear" w:color="auto" w:fill="FFFFFF"/>
        </w:rPr>
        <w:t>号大户会前后，提前结清的账户，其提前退出的本息非借款人还款，而是唐军挪用出借人的资金支付；该项提前退出资金以数亿计，请办案部门严格审查分辨，必须追回，归入统一账户，与所有出借人同等兑付。</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9.</w:t>
      </w:r>
      <w:r w:rsidRPr="00E4643B">
        <w:rPr>
          <w:rFonts w:ascii="Verdana" w:hAnsi="Verdana" w:cs="微软雅黑" w:hint="eastAsia"/>
          <w:color w:val="000000"/>
          <w:sz w:val="20"/>
          <w:szCs w:val="20"/>
          <w:shd w:val="clear" w:color="auto" w:fill="FFFFFF"/>
        </w:rPr>
        <w:t>唐军所持小黄狗</w:t>
      </w:r>
      <w:r w:rsidRPr="00E4643B">
        <w:rPr>
          <w:rFonts w:ascii="Verdana" w:hAnsi="Verdana" w:cs="Verdana"/>
          <w:color w:val="000000"/>
          <w:sz w:val="20"/>
          <w:szCs w:val="20"/>
          <w:shd w:val="clear" w:color="auto" w:fill="FFFFFF"/>
        </w:rPr>
        <w:t>47%</w:t>
      </w:r>
      <w:r w:rsidRPr="00E4643B">
        <w:rPr>
          <w:rFonts w:ascii="Verdana" w:hAnsi="Verdana" w:cs="微软雅黑" w:hint="eastAsia"/>
          <w:color w:val="000000"/>
          <w:sz w:val="20"/>
          <w:szCs w:val="20"/>
          <w:shd w:val="clear" w:color="auto" w:fill="FFFFFF"/>
        </w:rPr>
        <w:t>股权，应变现归入统一账户，该份额不能因破产重组而灭失。</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 xml:space="preserve">10. </w:t>
      </w:r>
      <w:r w:rsidRPr="00E4643B">
        <w:rPr>
          <w:rFonts w:ascii="Verdana" w:hAnsi="Verdana" w:cs="微软雅黑" w:hint="eastAsia"/>
          <w:color w:val="000000"/>
          <w:sz w:val="20"/>
          <w:szCs w:val="20"/>
          <w:shd w:val="clear" w:color="auto" w:fill="FFFFFF"/>
        </w:rPr>
        <w:t>团贷及关联公司高管所有获利必须追缴，特别是董监高等如有协同犯罪的，必须追缴历年高额年薪，因这些动辄百万，总计千万的年薪是唐军挪用的非吸款。另外普通员工奖金及分红应追缴。</w:t>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微软雅黑" w:hint="eastAsia"/>
          <w:color w:val="000000"/>
          <w:sz w:val="20"/>
          <w:szCs w:val="20"/>
          <w:shd w:val="clear" w:color="auto" w:fill="FFFFFF"/>
        </w:rPr>
        <w:t>协助平台进行犯罪的员工奖金提成分红等应追缴。</w:t>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11.</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团贷网支付的广告费、推广费应追缴，有如下公司：支付宝开屏费</w:t>
      </w:r>
      <w:r w:rsidRPr="00E4643B">
        <w:rPr>
          <w:rFonts w:ascii="Verdana" w:hAnsi="Verdana" w:cs="Verdana"/>
          <w:color w:val="000000"/>
          <w:sz w:val="20"/>
          <w:szCs w:val="20"/>
          <w:shd w:val="clear" w:color="auto" w:fill="FFFFFF"/>
        </w:rPr>
        <w:t>4500</w:t>
      </w:r>
      <w:r w:rsidRPr="00E4643B">
        <w:rPr>
          <w:rFonts w:ascii="Verdana" w:hAnsi="Verdana" w:cs="微软雅黑" w:hint="eastAsia"/>
          <w:color w:val="000000"/>
          <w:sz w:val="20"/>
          <w:szCs w:val="20"/>
          <w:shd w:val="clear" w:color="auto" w:fill="FFFFFF"/>
        </w:rPr>
        <w:t>万，网贷之家、网贷天眼、返利网、东莞电视台、高铁集团、百度，以及各路自媒体（如深水财经、红途风控）的公关费、封口费、推广佣金等。</w:t>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12.</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统一账户的巨额资金，在没兑付之前，请定存生息。</w:t>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13.</w:t>
      </w:r>
      <w:r w:rsidRPr="00E4643B">
        <w:rPr>
          <w:rFonts w:ascii="Verdana" w:hAnsi="Verdana" w:cs="Verdana"/>
          <w:b/>
          <w:bCs/>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把借款人资料下发到全国各基层单位，引导督促其还款；立刻开启全面自动代扣，并保持各还款通道畅通；对拒不还款的老赖应冻结并划扣其银行卡</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微信支付宝</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上的钱、查封其固定资产、上征信黑名单等强制措施。</w:t>
      </w:r>
      <w:r w:rsidRPr="00E4643B">
        <w:rPr>
          <w:rFonts w:ascii="Verdana" w:hAnsi="Verdana" w:cs="Verdana"/>
          <w:color w:val="000000"/>
          <w:sz w:val="20"/>
          <w:szCs w:val="20"/>
          <w:shd w:val="clear" w:color="auto" w:fill="FFFFFF"/>
        </w:rPr>
        <w:br/>
      </w: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14.</w:t>
      </w:r>
      <w:r w:rsidRPr="00E4643B">
        <w:rPr>
          <w:rFonts w:ascii="Verdana" w:hAnsi="Verdana" w:cs="微软雅黑" w:hint="eastAsia"/>
          <w:color w:val="000000"/>
          <w:sz w:val="20"/>
          <w:szCs w:val="20"/>
          <w:shd w:val="clear" w:color="auto" w:fill="FFFFFF"/>
        </w:rPr>
        <w:t>加大资产处置力度、加速处置已查扣的土地、房产飞机车辆等，以免贬值。</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15."</w:t>
      </w:r>
      <w:r w:rsidRPr="00E4643B">
        <w:rPr>
          <w:rFonts w:ascii="Verdana" w:hAnsi="Verdana" w:cs="微软雅黑" w:hint="eastAsia"/>
          <w:color w:val="000000"/>
          <w:sz w:val="20"/>
          <w:szCs w:val="20"/>
          <w:shd w:val="clear" w:color="auto" w:fill="FFFFFF"/>
        </w:rPr>
        <w:t>广东融关律师事务所</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东莞市德正会计师事务所</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在</w:t>
      </w:r>
      <w:r w:rsidRPr="00E4643B">
        <w:rPr>
          <w:rFonts w:ascii="Verdana" w:hAnsi="Verdana" w:cs="Verdana"/>
          <w:color w:val="000000"/>
          <w:sz w:val="20"/>
          <w:szCs w:val="20"/>
          <w:shd w:val="clear" w:color="auto" w:fill="FFFFFF"/>
        </w:rPr>
        <w:t>18</w:t>
      </w:r>
      <w:r w:rsidRPr="00E4643B">
        <w:rPr>
          <w:rFonts w:ascii="Verdana" w:hAnsi="Verdana" w:cs="微软雅黑" w:hint="eastAsia"/>
          <w:color w:val="000000"/>
          <w:sz w:val="20"/>
          <w:szCs w:val="20"/>
          <w:shd w:val="clear" w:color="auto" w:fill="FFFFFF"/>
        </w:rPr>
        <w:t>年</w:t>
      </w:r>
      <w:r w:rsidRPr="00E4643B">
        <w:rPr>
          <w:rFonts w:ascii="Verdana" w:hAnsi="Verdana" w:cs="Verdana"/>
          <w:color w:val="000000"/>
          <w:sz w:val="20"/>
          <w:szCs w:val="20"/>
          <w:shd w:val="clear" w:color="auto" w:fill="FFFFFF"/>
        </w:rPr>
        <w:t>11</w:t>
      </w:r>
      <w:r w:rsidRPr="00E4643B">
        <w:rPr>
          <w:rFonts w:ascii="Verdana" w:hAnsi="Verdana" w:cs="微软雅黑" w:hint="eastAsia"/>
          <w:color w:val="000000"/>
          <w:sz w:val="20"/>
          <w:szCs w:val="20"/>
          <w:shd w:val="clear" w:color="auto" w:fill="FFFFFF"/>
        </w:rPr>
        <w:t>月合伙为团贷网出局虚假合规报告，极大的误导了出借人，追缴他们收取的费用、并追究其协同犯罪责任！</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16.</w:t>
      </w:r>
      <w:r w:rsidRPr="00E4643B">
        <w:rPr>
          <w:rFonts w:ascii="Verdana" w:hAnsi="Verdana" w:cs="微软雅黑" w:hint="eastAsia"/>
          <w:color w:val="000000"/>
          <w:sz w:val="20"/>
          <w:szCs w:val="20"/>
          <w:shd w:val="clear" w:color="auto" w:fill="FFFFFF"/>
        </w:rPr>
        <w:t>唐军从最初想把团贷网海外或香港上市起，到后来买壳</w:t>
      </w:r>
      <w:r w:rsidRPr="00E4643B">
        <w:rPr>
          <w:rFonts w:ascii="Verdana" w:hAnsi="Verdana" w:cs="Verdana"/>
          <w:color w:val="000000"/>
          <w:sz w:val="20"/>
          <w:szCs w:val="20"/>
          <w:shd w:val="clear" w:color="auto" w:fill="FFFFFF"/>
        </w:rPr>
        <w:t>300176</w:t>
      </w:r>
      <w:r w:rsidRPr="00E4643B">
        <w:rPr>
          <w:rFonts w:ascii="Verdana" w:hAnsi="Verdana" w:cs="微软雅黑" w:hint="eastAsia"/>
          <w:color w:val="000000"/>
          <w:sz w:val="20"/>
          <w:szCs w:val="20"/>
          <w:shd w:val="clear" w:color="auto" w:fill="FFFFFF"/>
        </w:rPr>
        <w:t>国内创业板变相上市，非一人之力可完成。帮助他前期策划包装的运作的法务团队及顾问，资本运作团队及顾问，财务团队及顾问，海外资本运作团队及顾问，均属共同或协同犯罪。上述团队及个人的从唐军处获取的收益及顾问费等，必须全额追缴，要求他们退赃，同时必须追究上述人等刑事责任！</w:t>
      </w:r>
    </w:p>
    <w:p w:rsidR="00D608CD" w:rsidRPr="00E4643B" w:rsidRDefault="00D608CD" w:rsidP="00B63DB0">
      <w:pPr>
        <w:spacing w:after="0" w:line="220" w:lineRule="atLeast"/>
        <w:rPr>
          <w:rFonts w:ascii="Verdana" w:hAnsi="Verdana" w:cs="Verdana"/>
          <w:color w:val="000000"/>
          <w:sz w:val="20"/>
          <w:szCs w:val="20"/>
          <w:shd w:val="clear" w:color="auto" w:fill="FFFFFF"/>
        </w:rPr>
      </w:pPr>
    </w:p>
    <w:p w:rsidR="00D608CD" w:rsidRPr="00E4643B" w:rsidRDefault="00D608CD"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17.</w:t>
      </w:r>
      <w:r w:rsidRPr="00E4643B">
        <w:rPr>
          <w:rFonts w:ascii="Verdana" w:hAnsi="Verdana" w:cs="微软雅黑" w:hint="eastAsia"/>
          <w:color w:val="000000"/>
          <w:sz w:val="20"/>
          <w:szCs w:val="20"/>
          <w:shd w:val="clear" w:color="auto" w:fill="FFFFFF"/>
        </w:rPr>
        <w:t>指挥部应协调法院提前开展出借人资金确权工作，以免后期再花费大量时间统计，而延误兑付时间；确权后尽快制定兑付方案，提前返还一部分、解决出借人生活困难。</w:t>
      </w:r>
      <w:r w:rsidRPr="00E4643B">
        <w:rPr>
          <w:rFonts w:ascii="Verdana" w:hAnsi="Verdana" w:cs="Verdana"/>
          <w:color w:val="000000"/>
          <w:sz w:val="20"/>
          <w:szCs w:val="20"/>
        </w:rPr>
        <w:br/>
      </w:r>
      <w:r w:rsidRPr="00E4643B">
        <w:rPr>
          <w:rFonts w:ascii="Verdana" w:hAnsi="Verdana" w:cs="Verdana"/>
          <w:color w:val="000000"/>
          <w:sz w:val="20"/>
          <w:szCs w:val="20"/>
        </w:rPr>
        <w:br/>
        <w:t>18.</w:t>
      </w:r>
      <w:r w:rsidRPr="00E4643B">
        <w:rPr>
          <w:rFonts w:ascii="Verdana" w:hAnsi="Verdana" w:cs="微软雅黑" w:hint="eastAsia"/>
          <w:color w:val="000000"/>
          <w:sz w:val="20"/>
          <w:szCs w:val="20"/>
          <w:shd w:val="clear" w:color="auto" w:fill="FFFFFF"/>
        </w:rPr>
        <w:t>办案方需深挖追缴唐军等高管的海内外资产（房产、股权、信托基金等）并规劝他们主动彻底退赃减轻罪责；唐军等人坑害</w:t>
      </w:r>
      <w:r w:rsidRPr="00E4643B">
        <w:rPr>
          <w:rFonts w:ascii="Verdana" w:hAnsi="Verdana" w:cs="Verdana"/>
          <w:color w:val="000000"/>
          <w:sz w:val="20"/>
          <w:szCs w:val="20"/>
          <w:shd w:val="clear" w:color="auto" w:fill="FFFFFF"/>
        </w:rPr>
        <w:t>22</w:t>
      </w:r>
      <w:r w:rsidRPr="00E4643B">
        <w:rPr>
          <w:rFonts w:ascii="Verdana" w:hAnsi="Verdana" w:cs="微软雅黑" w:hint="eastAsia"/>
          <w:color w:val="000000"/>
          <w:sz w:val="20"/>
          <w:szCs w:val="20"/>
          <w:shd w:val="clear" w:color="auto" w:fill="FFFFFF"/>
        </w:rPr>
        <w:t>万民众，社会危害极其严重，如给出借人造成资金损失，必须严惩重判！</w:t>
      </w:r>
    </w:p>
    <w:p w:rsidR="00D608CD" w:rsidRPr="00E4643B" w:rsidRDefault="00D608CD" w:rsidP="00B63DB0">
      <w:pPr>
        <w:spacing w:after="0" w:line="220" w:lineRule="atLeast"/>
        <w:rPr>
          <w:rFonts w:ascii="微软雅黑"/>
          <w:color w:val="000000"/>
          <w:sz w:val="20"/>
          <w:szCs w:val="20"/>
          <w:shd w:val="clear" w:color="auto" w:fill="FFFFFF"/>
        </w:rPr>
      </w:pPr>
      <w:r w:rsidRPr="00E4643B">
        <w:rPr>
          <w:rFonts w:ascii="微软雅黑" w:cs="微软雅黑"/>
          <w:color w:val="000000"/>
          <w:sz w:val="20"/>
          <w:szCs w:val="20"/>
          <w:shd w:val="clear" w:color="auto" w:fill="FFFFFF"/>
        </w:rPr>
        <w:t>--------------------------------------------------------------------------------------------------</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hint="eastAsia"/>
          <w:color w:val="000000"/>
          <w:sz w:val="20"/>
          <w:szCs w:val="20"/>
          <w:shd w:val="clear" w:color="auto" w:fill="FFFFFF"/>
        </w:rPr>
        <w:t>以下为另外线索</w:t>
      </w:r>
      <w:r w:rsidRPr="00E4643B">
        <w:rPr>
          <w:rFonts w:ascii="微软雅黑" w:hAnsi="微软雅黑" w:cs="微软雅黑"/>
          <w:color w:val="000000"/>
          <w:sz w:val="20"/>
          <w:szCs w:val="20"/>
          <w:shd w:val="clear" w:color="auto" w:fill="FFFFFF"/>
        </w:rPr>
        <w:t xml:space="preserve"> </w:t>
      </w:r>
      <w:r w:rsidRPr="00E4643B">
        <w:rPr>
          <w:rFonts w:ascii="微软雅黑" w:hAnsi="微软雅黑" w:cs="微软雅黑" w:hint="eastAsia"/>
          <w:color w:val="000000"/>
          <w:sz w:val="20"/>
          <w:szCs w:val="20"/>
          <w:shd w:val="clear" w:color="auto" w:fill="FFFFFF"/>
        </w:rPr>
        <w:t>请经侦核查分辨追缴</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1</w:t>
      </w:r>
      <w:r w:rsidRPr="00E4643B">
        <w:rPr>
          <w:rFonts w:ascii="微软雅黑" w:hAnsi="微软雅黑" w:cs="微软雅黑" w:hint="eastAsia"/>
          <w:color w:val="000000"/>
          <w:sz w:val="20"/>
          <w:szCs w:val="20"/>
          <w:shd w:val="clear" w:color="auto" w:fill="FFFFFF"/>
        </w:rPr>
        <w:t>：各分公司高管私下截留资金，挪用贪污款，请核查追缴</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2</w:t>
      </w:r>
      <w:r w:rsidRPr="00E4643B">
        <w:rPr>
          <w:rFonts w:ascii="微软雅黑" w:hAnsi="微软雅黑" w:cs="微软雅黑" w:hint="eastAsia"/>
          <w:color w:val="000000"/>
          <w:sz w:val="20"/>
          <w:szCs w:val="20"/>
          <w:shd w:val="clear" w:color="auto" w:fill="FFFFFF"/>
        </w:rPr>
        <w:t>：有许多房贷抵押是在助贷门店员工名下，请核实到位，督促员工帮助解压回款</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 xml:space="preserve">3:  </w:t>
      </w:r>
      <w:r w:rsidRPr="00E4643B">
        <w:rPr>
          <w:rFonts w:ascii="微软雅黑" w:hAnsi="微软雅黑" w:cs="微软雅黑" w:hint="eastAsia"/>
          <w:color w:val="000000"/>
          <w:sz w:val="20"/>
          <w:szCs w:val="20"/>
          <w:shd w:val="clear" w:color="auto" w:fill="FFFFFF"/>
        </w:rPr>
        <w:t>赵薇老公黄有龙私下借的资金是否存在</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 xml:space="preserve">4: </w:t>
      </w:r>
      <w:r w:rsidRPr="00E4643B">
        <w:rPr>
          <w:rFonts w:ascii="微软雅黑" w:hAnsi="微软雅黑" w:cs="微软雅黑" w:hint="eastAsia"/>
          <w:color w:val="000000"/>
          <w:sz w:val="20"/>
          <w:szCs w:val="20"/>
          <w:shd w:val="clear" w:color="auto" w:fill="FFFFFF"/>
        </w:rPr>
        <w:t>史玉柱找唐军的私人借款请核查</w:t>
      </w:r>
    </w:p>
    <w:p w:rsidR="00D608CD" w:rsidRPr="00E4643B" w:rsidRDefault="00D608CD" w:rsidP="005C7A50">
      <w:pPr>
        <w:spacing w:after="0" w:line="220" w:lineRule="atLeast"/>
        <w:ind w:firstLineChars="150" w:firstLine="31680"/>
        <w:rPr>
          <w:rFonts w:ascii="Verdana" w:hAnsi="Verdana" w:cs="Verdana"/>
          <w:color w:val="000000"/>
          <w:sz w:val="20"/>
          <w:szCs w:val="20"/>
          <w:shd w:val="clear" w:color="auto" w:fill="FFFFFF"/>
        </w:rPr>
      </w:pPr>
      <w:r w:rsidRPr="00E4643B">
        <w:rPr>
          <w:rFonts w:ascii="微软雅黑" w:hAnsi="微软雅黑" w:cs="微软雅黑"/>
          <w:color w:val="000000"/>
          <w:sz w:val="20"/>
          <w:szCs w:val="20"/>
          <w:shd w:val="clear" w:color="auto" w:fill="FFFFFF"/>
        </w:rPr>
        <w:t xml:space="preserve">5: </w:t>
      </w:r>
      <w:r w:rsidRPr="00E4643B">
        <w:rPr>
          <w:rFonts w:ascii="Verdana" w:hAnsi="Verdana" w:cs="微软雅黑" w:hint="eastAsia"/>
          <w:color w:val="000000"/>
          <w:sz w:val="20"/>
          <w:szCs w:val="20"/>
          <w:shd w:val="clear" w:color="auto" w:fill="FFFFFF"/>
        </w:rPr>
        <w:t>唐军购买巨人网络股票资金</w:t>
      </w:r>
      <w:r w:rsidRPr="00E4643B">
        <w:rPr>
          <w:rFonts w:ascii="Verdana" w:hAnsi="Verdana" w:cs="Verdana"/>
          <w:color w:val="000000"/>
          <w:sz w:val="20"/>
          <w:szCs w:val="20"/>
          <w:shd w:val="clear" w:color="auto" w:fill="FFFFFF"/>
        </w:rPr>
        <w:t>2-7</w:t>
      </w:r>
      <w:r w:rsidRPr="00E4643B">
        <w:rPr>
          <w:rFonts w:ascii="Verdana" w:hAnsi="Verdana" w:cs="微软雅黑" w:hint="eastAsia"/>
          <w:color w:val="000000"/>
          <w:sz w:val="20"/>
          <w:szCs w:val="20"/>
          <w:shd w:val="clear" w:color="auto" w:fill="FFFFFF"/>
        </w:rPr>
        <w:t>亿请核查</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6</w:t>
      </w:r>
      <w:r w:rsidRPr="00E4643B">
        <w:rPr>
          <w:rFonts w:ascii="微软雅黑" w:hAnsi="微软雅黑" w:cs="微软雅黑" w:hint="eastAsia"/>
          <w:color w:val="000000"/>
          <w:sz w:val="20"/>
          <w:szCs w:val="20"/>
          <w:shd w:val="clear" w:color="auto" w:fill="FFFFFF"/>
        </w:rPr>
        <w:t>：</w:t>
      </w:r>
      <w:r w:rsidRPr="00E4643B">
        <w:rPr>
          <w:rFonts w:ascii="微软雅黑" w:hAnsi="微软雅黑" w:cs="微软雅黑"/>
          <w:color w:val="000000"/>
          <w:sz w:val="20"/>
          <w:szCs w:val="20"/>
          <w:shd w:val="clear" w:color="auto" w:fill="FFFFFF"/>
        </w:rPr>
        <w:t>30</w:t>
      </w:r>
      <w:r w:rsidRPr="00E4643B">
        <w:rPr>
          <w:rFonts w:ascii="微软雅黑" w:hAnsi="微软雅黑" w:cs="微软雅黑" w:hint="eastAsia"/>
          <w:color w:val="000000"/>
          <w:sz w:val="20"/>
          <w:szCs w:val="20"/>
          <w:shd w:val="clear" w:color="auto" w:fill="FFFFFF"/>
        </w:rPr>
        <w:t>亿的旧账逾期应该合并追缴</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Verdana" w:hAnsi="Verdana" w:cs="Verdana"/>
          <w:color w:val="000000"/>
          <w:sz w:val="20"/>
          <w:szCs w:val="20"/>
          <w:shd w:val="clear" w:color="auto" w:fill="FFFFFF"/>
        </w:rPr>
        <w:t>7</w:t>
      </w:r>
      <w:r w:rsidRPr="00E4643B">
        <w:rPr>
          <w:rFonts w:ascii="微软雅黑" w:hAnsi="微软雅黑" w:cs="微软雅黑"/>
          <w:color w:val="000000"/>
          <w:sz w:val="20"/>
          <w:szCs w:val="20"/>
          <w:shd w:val="clear" w:color="auto" w:fill="FFFFFF"/>
        </w:rPr>
        <w:t xml:space="preserve">: </w:t>
      </w:r>
      <w:r w:rsidRPr="00E4643B">
        <w:rPr>
          <w:rFonts w:ascii="微软雅黑" w:hAnsi="微软雅黑" w:cs="微软雅黑" w:hint="eastAsia"/>
          <w:color w:val="000000"/>
          <w:sz w:val="20"/>
          <w:szCs w:val="20"/>
          <w:shd w:val="clear" w:color="auto" w:fill="FFFFFF"/>
        </w:rPr>
        <w:t>唐军（香港）海外</w:t>
      </w:r>
      <w:r w:rsidRPr="00E4643B">
        <w:rPr>
          <w:rFonts w:ascii="微软雅黑" w:hAnsi="微软雅黑" w:cs="微软雅黑"/>
          <w:color w:val="000000"/>
          <w:sz w:val="20"/>
          <w:szCs w:val="20"/>
          <w:shd w:val="clear" w:color="auto" w:fill="FFFFFF"/>
        </w:rPr>
        <w:t>10</w:t>
      </w:r>
      <w:r w:rsidRPr="00E4643B">
        <w:rPr>
          <w:rFonts w:ascii="微软雅黑" w:hAnsi="微软雅黑" w:cs="微软雅黑" w:hint="eastAsia"/>
          <w:color w:val="000000"/>
          <w:sz w:val="20"/>
          <w:szCs w:val="20"/>
          <w:shd w:val="clear" w:color="auto" w:fill="FFFFFF"/>
        </w:rPr>
        <w:t>亿信托和房产持有的其它股票股权，请核查</w:t>
      </w:r>
    </w:p>
    <w:p w:rsidR="00D608CD" w:rsidRPr="00E4643B" w:rsidRDefault="00D608CD" w:rsidP="005C7A50">
      <w:pPr>
        <w:spacing w:after="0" w:line="220" w:lineRule="atLeast"/>
        <w:ind w:firstLineChars="150" w:firstLine="31680"/>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8</w:t>
      </w:r>
      <w:r w:rsidRPr="00E4643B">
        <w:rPr>
          <w:rFonts w:ascii="Verdana" w:hAnsi="Verdana" w:cs="微软雅黑" w:hint="eastAsia"/>
          <w:color w:val="000000"/>
          <w:sz w:val="20"/>
          <w:szCs w:val="20"/>
          <w:shd w:val="clear" w:color="auto" w:fill="FFFFFF"/>
        </w:rPr>
        <w:t>：唐军注册开曼群岛的注册资金数额，请核查追回。</w:t>
      </w:r>
    </w:p>
    <w:p w:rsidR="00D608CD" w:rsidRPr="00E4643B" w:rsidRDefault="00D608CD" w:rsidP="005C7A50">
      <w:pPr>
        <w:spacing w:after="0" w:line="220" w:lineRule="atLeast"/>
        <w:ind w:firstLineChars="150" w:firstLine="31680"/>
        <w:rPr>
          <w:rFonts w:ascii="微软雅黑"/>
          <w:color w:val="000000"/>
          <w:sz w:val="20"/>
          <w:szCs w:val="20"/>
          <w:shd w:val="clear" w:color="auto" w:fill="FFFFFF"/>
        </w:rPr>
      </w:pPr>
      <w:r w:rsidRPr="00E4643B">
        <w:rPr>
          <w:rFonts w:ascii="Verdana" w:hAnsi="Verdana" w:cs="Verdana"/>
          <w:color w:val="000000"/>
          <w:sz w:val="20"/>
          <w:szCs w:val="20"/>
          <w:shd w:val="clear" w:color="auto" w:fill="FFFFFF"/>
        </w:rPr>
        <w:t>9</w:t>
      </w:r>
      <w:r w:rsidRPr="00E4643B">
        <w:rPr>
          <w:rFonts w:ascii="Verdana" w:hAnsi="Verdana" w:cs="微软雅黑" w:hint="eastAsia"/>
          <w:color w:val="000000"/>
          <w:sz w:val="20"/>
          <w:szCs w:val="20"/>
          <w:shd w:val="clear" w:color="auto" w:fill="FFFFFF"/>
        </w:rPr>
        <w:t>：</w:t>
      </w:r>
      <w:r w:rsidRPr="00E4643B">
        <w:rPr>
          <w:rFonts w:ascii="微软雅黑" w:hAnsi="微软雅黑" w:cs="微软雅黑"/>
          <w:color w:val="000000"/>
          <w:sz w:val="20"/>
          <w:szCs w:val="20"/>
          <w:shd w:val="clear" w:color="auto" w:fill="FFFFFF"/>
        </w:rPr>
        <w:t>3000</w:t>
      </w:r>
      <w:r w:rsidRPr="00E4643B">
        <w:rPr>
          <w:rFonts w:ascii="微软雅黑" w:hAnsi="微软雅黑" w:cs="微软雅黑" w:hint="eastAsia"/>
          <w:color w:val="000000"/>
          <w:sz w:val="20"/>
          <w:szCs w:val="20"/>
          <w:shd w:val="clear" w:color="auto" w:fill="FFFFFF"/>
        </w:rPr>
        <w:t>万的资产包请核查</w:t>
      </w:r>
    </w:p>
    <w:p w:rsidR="00D608CD" w:rsidRPr="00E4643B" w:rsidRDefault="00D608CD" w:rsidP="005C7A50">
      <w:pPr>
        <w:pStyle w:val="Salutation"/>
        <w:ind w:firstLineChars="150" w:firstLine="31680"/>
        <w:rPr>
          <w:rFonts w:cs="Tahoma"/>
          <w:shd w:val="clear" w:color="auto" w:fill="FFFFFF"/>
        </w:rPr>
      </w:pPr>
      <w:r>
        <w:rPr>
          <w:rFonts w:hint="eastAsia"/>
          <w:shd w:val="clear" w:color="auto" w:fill="FFFFFF"/>
        </w:rPr>
        <w:t>谢谢！</w:t>
      </w:r>
    </w:p>
    <w:p w:rsidR="00D608CD" w:rsidRPr="00E4643B" w:rsidRDefault="00D608CD" w:rsidP="005C7A50">
      <w:pPr>
        <w:spacing w:after="0" w:line="220" w:lineRule="atLeast"/>
        <w:ind w:firstLineChars="150" w:firstLine="31680"/>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同心圆</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团友会</w:t>
      </w:r>
    </w:p>
    <w:p w:rsidR="00D608CD" w:rsidRPr="00E4643B" w:rsidRDefault="00D608CD" w:rsidP="005C7A50">
      <w:pPr>
        <w:spacing w:after="0" w:line="220" w:lineRule="atLeast"/>
        <w:ind w:firstLineChars="150" w:firstLine="31680"/>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 xml:space="preserve">                                                                                              2020-2-17</w:t>
      </w:r>
    </w:p>
    <w:p w:rsidR="00D608CD" w:rsidRDefault="00D608CD" w:rsidP="009F4B99">
      <w:pPr>
        <w:adjustRightInd/>
        <w:snapToGrid/>
        <w:spacing w:after="0" w:line="600" w:lineRule="atLeast"/>
        <w:outlineLvl w:val="0"/>
        <w:rPr>
          <w:rFonts w:ascii="微软雅黑"/>
          <w:b/>
          <w:bCs/>
          <w:color w:val="4D4F53"/>
          <w:kern w:val="36"/>
          <w:sz w:val="20"/>
          <w:szCs w:val="20"/>
        </w:rPr>
      </w:pPr>
      <w:r>
        <w:rPr>
          <w:rFonts w:ascii="微软雅黑" w:hAnsi="微软雅黑" w:cs="微软雅黑" w:hint="eastAsia"/>
          <w:b/>
          <w:bCs/>
          <w:color w:val="4D4F53"/>
          <w:kern w:val="36"/>
          <w:sz w:val="20"/>
          <w:szCs w:val="20"/>
        </w:rPr>
        <w:t>打印附件</w:t>
      </w:r>
      <w:r>
        <w:rPr>
          <w:rFonts w:ascii="微软雅黑" w:hAnsi="微软雅黑" w:cs="微软雅黑"/>
          <w:b/>
          <w:bCs/>
          <w:color w:val="4D4F53"/>
          <w:kern w:val="36"/>
          <w:sz w:val="20"/>
          <w:szCs w:val="20"/>
        </w:rPr>
        <w:t>1</w:t>
      </w:r>
      <w:r>
        <w:rPr>
          <w:rFonts w:ascii="微软雅黑" w:hAnsi="微软雅黑" w:cs="微软雅黑" w:hint="eastAsia"/>
          <w:b/>
          <w:bCs/>
          <w:color w:val="4D4F53"/>
          <w:kern w:val="36"/>
          <w:sz w:val="20"/>
          <w:szCs w:val="20"/>
        </w:rPr>
        <w:t>：</w:t>
      </w:r>
    </w:p>
    <w:p w:rsidR="00D608CD" w:rsidRDefault="00D608CD" w:rsidP="00341E2F">
      <w:pPr>
        <w:pStyle w:val="NormalWeb"/>
        <w:spacing w:before="0" w:beforeAutospacing="0" w:after="0" w:afterAutospacing="0" w:line="300" w:lineRule="exact"/>
        <w:jc w:val="both"/>
        <w:rPr>
          <w:rFonts w:ascii="微软雅黑" w:eastAsia="微软雅黑" w:hAnsi="微软雅黑" w:cs="Tahoma"/>
          <w:color w:val="030303"/>
          <w:sz w:val="16"/>
          <w:szCs w:val="16"/>
        </w:rPr>
      </w:pPr>
      <w:r w:rsidRPr="002D3576">
        <w:rPr>
          <w:rFonts w:ascii="微软雅黑" w:hAnsi="微软雅黑" w:hint="eastAsia"/>
          <w:b/>
          <w:bCs/>
          <w:color w:val="4D4F53"/>
          <w:kern w:val="36"/>
          <w:sz w:val="20"/>
          <w:szCs w:val="20"/>
        </w:rPr>
        <w:t>搜索标题：</w:t>
      </w:r>
      <w:r w:rsidRPr="002D3576">
        <w:rPr>
          <w:rFonts w:ascii="微软雅黑" w:hAnsi="微软雅黑" w:cs="微软雅黑"/>
          <w:b/>
          <w:bCs/>
          <w:color w:val="4D4F53"/>
          <w:kern w:val="36"/>
          <w:sz w:val="20"/>
          <w:szCs w:val="20"/>
        </w:rPr>
        <w:t>2018-1-23</w:t>
      </w:r>
      <w:r w:rsidRPr="002D3576">
        <w:rPr>
          <w:rFonts w:ascii="微软雅黑" w:hAnsi="微软雅黑" w:hint="eastAsia"/>
          <w:b/>
          <w:bCs/>
          <w:color w:val="4D4F53"/>
          <w:kern w:val="36"/>
          <w:sz w:val="20"/>
          <w:szCs w:val="20"/>
        </w:rPr>
        <w:t>号新浪财经：</w:t>
      </w:r>
      <w:r w:rsidRPr="009F4B99">
        <w:rPr>
          <w:rFonts w:ascii="微软雅黑" w:hAnsi="微软雅黑" w:hint="eastAsia"/>
          <w:b/>
          <w:bCs/>
          <w:color w:val="4D4F53"/>
          <w:kern w:val="36"/>
          <w:sz w:val="20"/>
          <w:szCs w:val="20"/>
        </w:rPr>
        <w:t>鸿特精密</w:t>
      </w:r>
      <w:r w:rsidRPr="009F4B99">
        <w:rPr>
          <w:rFonts w:ascii="微软雅黑" w:hAnsi="微软雅黑" w:cs="微软雅黑"/>
          <w:b/>
          <w:bCs/>
          <w:color w:val="4D4F53"/>
          <w:kern w:val="36"/>
          <w:sz w:val="20"/>
          <w:szCs w:val="20"/>
        </w:rPr>
        <w:t>10</w:t>
      </w:r>
      <w:r w:rsidRPr="009F4B99">
        <w:rPr>
          <w:rFonts w:ascii="微软雅黑" w:hAnsi="微软雅黑" w:hint="eastAsia"/>
          <w:b/>
          <w:bCs/>
          <w:color w:val="4D4F53"/>
          <w:kern w:val="36"/>
          <w:sz w:val="20"/>
          <w:szCs w:val="20"/>
        </w:rPr>
        <w:t>倍涨幅大起底：团贷网及其背后的神秘资金</w:t>
      </w:r>
      <w:hyperlink r:id="rId16" w:history="1">
        <w:r w:rsidRPr="00F32B73">
          <w:rPr>
            <w:rStyle w:val="Hyperlink"/>
            <w:rFonts w:ascii="微软雅黑" w:eastAsia="微软雅黑" w:hAnsi="微软雅黑" w:cs="微软雅黑"/>
            <w:sz w:val="16"/>
            <w:szCs w:val="16"/>
          </w:rPr>
          <w:t>http://finance.sina.com.cn/money/bank/gsdt/2018-01-23/docifyqwiqi5829627.shtml</w:t>
        </w:r>
      </w:hyperlink>
    </w:p>
    <w:p w:rsidR="00D608CD" w:rsidRPr="00C206DA" w:rsidRDefault="00D608CD" w:rsidP="00E837E1">
      <w:pPr>
        <w:pStyle w:val="NormalWeb"/>
        <w:spacing w:before="0" w:beforeAutospacing="0" w:after="0" w:afterAutospacing="0" w:line="300" w:lineRule="atLeast"/>
        <w:jc w:val="both"/>
        <w:rPr>
          <w:rFonts w:ascii="微软雅黑" w:eastAsia="微软雅黑" w:hAnsi="微软雅黑" w:cs="Tahoma"/>
          <w:color w:val="333333"/>
          <w:sz w:val="22"/>
          <w:szCs w:val="22"/>
          <w:shd w:val="clear" w:color="auto" w:fill="FFFFFF"/>
        </w:rPr>
      </w:pPr>
      <w:r w:rsidRPr="00E837E1">
        <w:rPr>
          <w:rFonts w:ascii="微软雅黑" w:eastAsia="微软雅黑" w:hAnsi="微软雅黑" w:cs="微软雅黑"/>
          <w:color w:val="333333"/>
          <w:sz w:val="22"/>
          <w:szCs w:val="22"/>
          <w:shd w:val="clear" w:color="auto" w:fill="FFFFFF"/>
        </w:rPr>
        <w:t>2018-01-23</w:t>
      </w:r>
      <w:r w:rsidRPr="00E837E1">
        <w:rPr>
          <w:rFonts w:ascii="微软雅黑" w:eastAsia="微软雅黑" w:hAnsi="微软雅黑" w:cs="微软雅黑" w:hint="eastAsia"/>
          <w:color w:val="333333"/>
          <w:sz w:val="22"/>
          <w:szCs w:val="22"/>
          <w:shd w:val="clear" w:color="auto" w:fill="FFFFFF"/>
        </w:rPr>
        <w:t>内幕大起底：团贷网及其背后的神秘资金！来源：界面新闻</w:t>
      </w:r>
      <w:r w:rsidRPr="00E837E1">
        <w:rPr>
          <w:rFonts w:ascii="微软雅黑" w:eastAsia="微软雅黑" w:hAnsi="微软雅黑" w:cs="微软雅黑"/>
          <w:color w:val="333333"/>
          <w:sz w:val="22"/>
          <w:szCs w:val="22"/>
          <w:shd w:val="clear" w:color="auto" w:fill="FFFFFF"/>
        </w:rPr>
        <w:t xml:space="preserve"> </w:t>
      </w:r>
      <w:r w:rsidRPr="00E837E1">
        <w:rPr>
          <w:rFonts w:ascii="微软雅黑" w:eastAsia="微软雅黑" w:hAnsi="微软雅黑" w:cs="微软雅黑" w:hint="eastAsia"/>
          <w:color w:val="333333"/>
          <w:sz w:val="22"/>
          <w:szCs w:val="22"/>
          <w:shd w:val="clear" w:color="auto" w:fill="FFFFFF"/>
        </w:rPr>
        <w:t>作者：向凌潞</w:t>
      </w:r>
    </w:p>
    <w:p w:rsidR="00D608CD" w:rsidRPr="00E837E1" w:rsidRDefault="00D608CD" w:rsidP="005C7A50">
      <w:pPr>
        <w:adjustRightInd/>
        <w:snapToGrid/>
        <w:spacing w:after="0" w:line="300" w:lineRule="atLeast"/>
        <w:ind w:firstLineChars="200" w:firstLine="31680"/>
        <w:outlineLvl w:val="0"/>
        <w:rPr>
          <w:rFonts w:ascii="微软雅黑"/>
          <w:color w:val="333333"/>
          <w:shd w:val="clear" w:color="auto" w:fill="FFFFFF"/>
        </w:rPr>
      </w:pPr>
      <w:r w:rsidRPr="00E837E1">
        <w:rPr>
          <w:rFonts w:ascii="微软雅黑" w:hAnsi="微软雅黑" w:cs="微软雅黑" w:hint="eastAsia"/>
          <w:color w:val="333333"/>
          <w:shd w:val="clear" w:color="auto" w:fill="FFFFFF"/>
        </w:rPr>
        <w:t>鸿特精密，唐军与万和集团之间也早已开始秘密筹划曲线借壳上市的资本运作。现在，这个二级市场与资本运作“拧麻花”式重磅内幕终于揭开。</w:t>
      </w:r>
      <w:r w:rsidRPr="00E837E1">
        <w:rPr>
          <w:rFonts w:ascii="微软雅黑"/>
          <w:color w:val="333333"/>
        </w:rPr>
        <w:br/>
      </w:r>
      <w:r w:rsidRPr="00E837E1">
        <w:rPr>
          <w:rFonts w:ascii="微软雅黑" w:hAnsi="微软雅黑" w:cs="微软雅黑" w:hint="eastAsia"/>
          <w:color w:val="333333"/>
          <w:shd w:val="clear" w:color="auto" w:fill="FFFFFF"/>
        </w:rPr>
        <w:t>绩优股</w:t>
      </w:r>
      <w:hyperlink r:id="rId17" w:history="1">
        <w:r w:rsidRPr="00E837E1">
          <w:rPr>
            <w:rStyle w:val="Hyperlink"/>
            <w:rFonts w:ascii="微软雅黑" w:hAnsi="微软雅黑" w:cs="微软雅黑" w:hint="eastAsia"/>
            <w:color w:val="003399"/>
            <w:shd w:val="clear" w:color="auto" w:fill="FFFFFF"/>
          </w:rPr>
          <w:t>贵州茅台</w:t>
        </w:r>
      </w:hyperlink>
      <w:r w:rsidRPr="00E837E1">
        <w:rPr>
          <w:rFonts w:ascii="微软雅黑" w:hAnsi="微软雅黑" w:cs="微软雅黑" w:hint="eastAsia"/>
          <w:color w:val="333333"/>
          <w:shd w:val="clear" w:color="auto" w:fill="FFFFFF"/>
        </w:rPr>
        <w:t>（</w:t>
      </w:r>
      <w:r w:rsidRPr="00E837E1">
        <w:rPr>
          <w:rFonts w:ascii="微软雅黑" w:hAnsi="微软雅黑" w:cs="微软雅黑"/>
          <w:color w:val="333333"/>
          <w:shd w:val="clear" w:color="auto" w:fill="FFFFFF"/>
        </w:rPr>
        <w:t>600519</w:t>
      </w:r>
      <w:r w:rsidRPr="00E837E1">
        <w:rPr>
          <w:rFonts w:ascii="微软雅黑" w:hAnsi="微软雅黑" w:cs="微软雅黑" w:hint="eastAsia"/>
          <w:color w:val="333333"/>
          <w:shd w:val="clear" w:color="auto" w:fill="FFFFFF"/>
        </w:rPr>
        <w:t>）两年半以来超过</w:t>
      </w:r>
      <w:r w:rsidRPr="00E837E1">
        <w:rPr>
          <w:rFonts w:ascii="微软雅黑" w:hAnsi="微软雅黑" w:cs="微软雅黑"/>
          <w:color w:val="333333"/>
          <w:shd w:val="clear" w:color="auto" w:fill="FFFFFF"/>
        </w:rPr>
        <w:t>4</w:t>
      </w:r>
      <w:r w:rsidRPr="00E837E1">
        <w:rPr>
          <w:rFonts w:ascii="微软雅黑" w:hAnsi="微软雅黑" w:cs="微软雅黑" w:hint="eastAsia"/>
          <w:color w:val="333333"/>
          <w:shd w:val="clear" w:color="auto" w:fill="FFFFFF"/>
        </w:rPr>
        <w:t>倍的涨幅让不少投资者感到超出预期，然而，让</w:t>
      </w:r>
      <w:hyperlink r:id="rId18" w:history="1">
        <w:r w:rsidRPr="00E837E1">
          <w:rPr>
            <w:rStyle w:val="Hyperlink"/>
            <w:rFonts w:ascii="微软雅黑" w:hAnsi="微软雅黑" w:cs="微软雅黑" w:hint="eastAsia"/>
            <w:color w:val="003399"/>
            <w:shd w:val="clear" w:color="auto" w:fill="FFFFFF"/>
          </w:rPr>
          <w:t>贵州茅台</w:t>
        </w:r>
      </w:hyperlink>
      <w:r w:rsidRPr="00E837E1">
        <w:rPr>
          <w:rFonts w:ascii="微软雅黑" w:hAnsi="微软雅黑" w:cs="微软雅黑" w:hint="eastAsia"/>
          <w:color w:val="333333"/>
          <w:shd w:val="clear" w:color="auto" w:fill="FFFFFF"/>
        </w:rPr>
        <w:t>等大蓝筹相形见绌的是，来自广东肇庆的汽车铝合金压铸件制造商鸿特精密（</w:t>
      </w:r>
      <w:r w:rsidRPr="00E837E1">
        <w:rPr>
          <w:rFonts w:ascii="微软雅黑" w:hAnsi="微软雅黑" w:cs="微软雅黑"/>
          <w:color w:val="333333"/>
          <w:shd w:val="clear" w:color="auto" w:fill="FFFFFF"/>
        </w:rPr>
        <w:t>300176</w:t>
      </w:r>
      <w:r w:rsidRPr="00E837E1">
        <w:rPr>
          <w:rFonts w:ascii="微软雅黑" w:hAnsi="微软雅黑" w:cs="微软雅黑" w:hint="eastAsia"/>
          <w:color w:val="333333"/>
          <w:shd w:val="clear" w:color="auto" w:fill="FFFFFF"/>
        </w:rPr>
        <w:t>）同期累计涨幅已经超过</w:t>
      </w:r>
      <w:r w:rsidRPr="00E837E1">
        <w:rPr>
          <w:rFonts w:ascii="微软雅黑" w:hAnsi="微软雅黑" w:cs="微软雅黑"/>
          <w:color w:val="333333"/>
          <w:shd w:val="clear" w:color="auto" w:fill="FFFFFF"/>
        </w:rPr>
        <w:t>10</w:t>
      </w:r>
      <w:r w:rsidRPr="00E837E1">
        <w:rPr>
          <w:rFonts w:ascii="微软雅黑" w:hAnsi="微软雅黑" w:cs="微软雅黑" w:hint="eastAsia"/>
          <w:color w:val="333333"/>
          <w:shd w:val="clear" w:color="auto" w:fill="FFFFFF"/>
        </w:rPr>
        <w:t>倍。</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鸿特精密在</w:t>
      </w:r>
      <w:r w:rsidRPr="00E837E1">
        <w:rPr>
          <w:rFonts w:ascii="微软雅黑" w:hAnsi="微软雅黑" w:cs="微软雅黑"/>
          <w:color w:val="333333"/>
          <w:shd w:val="clear" w:color="auto" w:fill="FFFFFF"/>
        </w:rPr>
        <w:t>2015</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7</w:t>
      </w:r>
      <w:r w:rsidRPr="00E837E1">
        <w:rPr>
          <w:rFonts w:ascii="微软雅黑" w:hAnsi="微软雅黑" w:cs="微软雅黑" w:hint="eastAsia"/>
          <w:color w:val="333333"/>
          <w:shd w:val="clear" w:color="auto" w:fill="FFFFFF"/>
        </w:rPr>
        <w:t>月的</w:t>
      </w:r>
      <w:r w:rsidRPr="00E837E1">
        <w:rPr>
          <w:rFonts w:ascii="微软雅黑" w:hAnsi="微软雅黑" w:cs="微软雅黑"/>
          <w:color w:val="333333"/>
          <w:shd w:val="clear" w:color="auto" w:fill="FFFFFF"/>
        </w:rPr>
        <w:t>A</w:t>
      </w:r>
      <w:r w:rsidRPr="00E837E1">
        <w:rPr>
          <w:rFonts w:ascii="微软雅黑" w:hAnsi="微软雅黑" w:cs="微软雅黑" w:hint="eastAsia"/>
          <w:color w:val="333333"/>
          <w:shd w:val="clear" w:color="auto" w:fill="FFFFFF"/>
        </w:rPr>
        <w:t>股恐慌性杀跌中曾低至</w:t>
      </w:r>
      <w:r w:rsidRPr="00E837E1">
        <w:rPr>
          <w:rFonts w:ascii="微软雅黑" w:hAnsi="微软雅黑" w:cs="微软雅黑"/>
          <w:color w:val="333333"/>
          <w:shd w:val="clear" w:color="auto" w:fill="FFFFFF"/>
        </w:rPr>
        <w:t>14.38</w:t>
      </w:r>
      <w:r w:rsidRPr="00E837E1">
        <w:rPr>
          <w:rFonts w:ascii="微软雅黑" w:hAnsi="微软雅黑" w:cs="微软雅黑" w:hint="eastAsia"/>
          <w:color w:val="333333"/>
          <w:shd w:val="clear" w:color="auto" w:fill="FFFFFF"/>
        </w:rPr>
        <w:t>元，到</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12</w:t>
      </w:r>
      <w:r w:rsidRPr="00E837E1">
        <w:rPr>
          <w:rFonts w:ascii="微软雅黑" w:hAnsi="微软雅黑" w:cs="微软雅黑" w:hint="eastAsia"/>
          <w:color w:val="333333"/>
          <w:shd w:val="clear" w:color="auto" w:fill="FFFFFF"/>
        </w:rPr>
        <w:t>月</w:t>
      </w:r>
      <w:r w:rsidRPr="00E837E1">
        <w:rPr>
          <w:rFonts w:ascii="微软雅黑" w:hAnsi="微软雅黑" w:cs="微软雅黑"/>
          <w:color w:val="333333"/>
          <w:shd w:val="clear" w:color="auto" w:fill="FFFFFF"/>
        </w:rPr>
        <w:t>27</w:t>
      </w:r>
      <w:r w:rsidRPr="00E837E1">
        <w:rPr>
          <w:rFonts w:ascii="微软雅黑" w:hAnsi="微软雅黑" w:cs="微软雅黑" w:hint="eastAsia"/>
          <w:color w:val="333333"/>
          <w:shd w:val="clear" w:color="auto" w:fill="FFFFFF"/>
        </w:rPr>
        <w:t>日，该股已摸高</w:t>
      </w:r>
      <w:r w:rsidRPr="00E837E1">
        <w:rPr>
          <w:rFonts w:ascii="微软雅黑" w:hAnsi="微软雅黑" w:cs="微软雅黑"/>
          <w:color w:val="333333"/>
          <w:shd w:val="clear" w:color="auto" w:fill="FFFFFF"/>
        </w:rPr>
        <w:t>150</w:t>
      </w:r>
      <w:r w:rsidRPr="00E837E1">
        <w:rPr>
          <w:rFonts w:ascii="微软雅黑" w:hAnsi="微软雅黑" w:cs="微软雅黑" w:hint="eastAsia"/>
          <w:color w:val="333333"/>
          <w:shd w:val="clear" w:color="auto" w:fill="FFFFFF"/>
        </w:rPr>
        <w:t>元。</w:t>
      </w:r>
      <w:r w:rsidRPr="00E837E1">
        <w:rPr>
          <w:rFonts w:ascii="微软雅黑" w:hAnsi="微软雅黑" w:cs="微软雅黑"/>
          <w:color w:val="333333"/>
          <w:shd w:val="clear" w:color="auto" w:fill="FFFFFF"/>
        </w:rPr>
        <w:t>10</w:t>
      </w:r>
      <w:r w:rsidRPr="00E837E1">
        <w:rPr>
          <w:rFonts w:ascii="微软雅黑" w:hAnsi="微软雅黑" w:cs="微软雅黑" w:hint="eastAsia"/>
          <w:color w:val="333333"/>
          <w:shd w:val="clear" w:color="auto" w:fill="FFFFFF"/>
        </w:rPr>
        <w:t>倍的涨幅使得鸿特精密成为过去两年多时间内</w:t>
      </w:r>
      <w:r w:rsidRPr="00E837E1">
        <w:rPr>
          <w:rFonts w:ascii="微软雅黑" w:hAnsi="微软雅黑" w:cs="微软雅黑"/>
          <w:color w:val="333333"/>
          <w:shd w:val="clear" w:color="auto" w:fill="FFFFFF"/>
        </w:rPr>
        <w:t>A</w:t>
      </w:r>
      <w:r w:rsidRPr="00E837E1">
        <w:rPr>
          <w:rFonts w:ascii="微软雅黑" w:hAnsi="微软雅黑" w:cs="微软雅黑" w:hint="eastAsia"/>
          <w:color w:val="333333"/>
          <w:shd w:val="clear" w:color="auto" w:fill="FFFFFF"/>
        </w:rPr>
        <w:t>股市场</w:t>
      </w:r>
      <w:r w:rsidRPr="00E837E1">
        <w:rPr>
          <w:rFonts w:ascii="微软雅黑" w:hAnsi="微软雅黑" w:cs="微软雅黑"/>
          <w:color w:val="333333"/>
          <w:shd w:val="clear" w:color="auto" w:fill="FFFFFF"/>
        </w:rPr>
        <w:t>3000</w:t>
      </w:r>
      <w:r w:rsidRPr="00E837E1">
        <w:rPr>
          <w:rFonts w:ascii="微软雅黑" w:hAnsi="微软雅黑" w:cs="微软雅黑" w:hint="eastAsia"/>
          <w:color w:val="333333"/>
          <w:shd w:val="clear" w:color="auto" w:fill="FFFFFF"/>
        </w:rPr>
        <w:t>多家上市公司中屈指可数的最大“黑马”。即便是剧烈震荡的</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年，该公司仍然以累计</w:t>
      </w:r>
      <w:r w:rsidRPr="00E837E1">
        <w:rPr>
          <w:rFonts w:ascii="微软雅黑" w:hAnsi="微软雅黑" w:cs="微软雅黑"/>
          <w:color w:val="333333"/>
          <w:shd w:val="clear" w:color="auto" w:fill="FFFFFF"/>
        </w:rPr>
        <w:t>331%</w:t>
      </w:r>
      <w:r w:rsidRPr="00E837E1">
        <w:rPr>
          <w:rFonts w:ascii="微软雅黑" w:hAnsi="微软雅黑" w:cs="微软雅黑" w:hint="eastAsia"/>
          <w:color w:val="333333"/>
          <w:shd w:val="clear" w:color="auto" w:fill="FFFFFF"/>
        </w:rPr>
        <w:t>的涨幅拔得头筹，遥遥领先于涨幅前十名的其他股票。究竟是业绩的驱动还是流动性的溢价？</w:t>
      </w:r>
    </w:p>
    <w:p w:rsidR="00D608CD" w:rsidRPr="00E837E1" w:rsidRDefault="00D608CD" w:rsidP="005C7A50">
      <w:pPr>
        <w:adjustRightInd/>
        <w:snapToGrid/>
        <w:spacing w:after="0" w:line="300" w:lineRule="atLeast"/>
        <w:ind w:firstLineChars="200" w:firstLine="31680"/>
        <w:outlineLvl w:val="0"/>
        <w:rPr>
          <w:rFonts w:ascii="微软雅黑"/>
          <w:color w:val="333333"/>
          <w:shd w:val="clear" w:color="auto" w:fill="FFFFFF"/>
        </w:rPr>
      </w:pPr>
      <w:r w:rsidRPr="00E837E1">
        <w:rPr>
          <w:rFonts w:ascii="微软雅黑" w:hAnsi="微软雅黑" w:cs="微软雅黑" w:hint="eastAsia"/>
          <w:color w:val="333333"/>
          <w:shd w:val="clear" w:color="auto" w:fill="FFFFFF"/>
        </w:rPr>
        <w:t>鸿特精密股价暴涨背后惊现大秘密。</w:t>
      </w:r>
      <w:r w:rsidRPr="00E837E1">
        <w:rPr>
          <w:rFonts w:ascii="微软雅黑"/>
          <w:color w:val="333333"/>
        </w:rPr>
        <w:br/>
      </w:r>
      <w:r w:rsidRPr="00E837E1">
        <w:rPr>
          <w:rFonts w:ascii="微软雅黑" w:hAnsi="微软雅黑" w:cs="微软雅黑" w:hint="eastAsia"/>
          <w:color w:val="333333"/>
          <w:shd w:val="clear" w:color="auto" w:fill="FFFFFF"/>
        </w:rPr>
        <w:t>早在</w:t>
      </w:r>
      <w:r w:rsidRPr="00E837E1">
        <w:rPr>
          <w:rFonts w:ascii="微软雅黑" w:hAnsi="微软雅黑" w:cs="微软雅黑"/>
          <w:color w:val="333333"/>
          <w:shd w:val="clear" w:color="auto" w:fill="FFFFFF"/>
        </w:rPr>
        <w:t>2016</w:t>
      </w:r>
      <w:r w:rsidRPr="00E837E1">
        <w:rPr>
          <w:rFonts w:ascii="微软雅黑" w:hAnsi="微软雅黑" w:cs="微软雅黑" w:hint="eastAsia"/>
          <w:color w:val="333333"/>
          <w:shd w:val="clear" w:color="auto" w:fill="FFFFFF"/>
        </w:rPr>
        <w:t>年底开始，团贷网背后的广东俊特投资管理有限公司</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新平衡</w:t>
      </w:r>
      <w:r w:rsidRPr="00E837E1">
        <w:rPr>
          <w:rFonts w:ascii="微软雅黑" w:hAnsi="微软雅黑" w:cs="微软雅黑"/>
          <w:color w:val="333333"/>
          <w:shd w:val="clear" w:color="auto" w:fill="FFFFFF"/>
        </w:rPr>
        <w:t>1</w:t>
      </w:r>
      <w:r w:rsidRPr="00E837E1">
        <w:rPr>
          <w:rFonts w:ascii="微软雅黑" w:hAnsi="微软雅黑" w:cs="微软雅黑" w:hint="eastAsia"/>
          <w:color w:val="333333"/>
          <w:shd w:val="clear" w:color="auto" w:fill="FFFFFF"/>
        </w:rPr>
        <w:t>号私募基金、世纪游轮前实控人之子彭俊珩、刘尊亚、王麟、苏作周、朱洪丽、吕益先、单雯清、张倩、张玉敏、陕国投</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鑫鑫向荣</w:t>
      </w:r>
      <w:r w:rsidRPr="00E837E1">
        <w:rPr>
          <w:rFonts w:ascii="微软雅黑" w:hAnsi="微软雅黑" w:cs="微软雅黑"/>
          <w:color w:val="333333"/>
          <w:shd w:val="clear" w:color="auto" w:fill="FFFFFF"/>
        </w:rPr>
        <w:t>83</w:t>
      </w:r>
      <w:r w:rsidRPr="00E837E1">
        <w:rPr>
          <w:rFonts w:ascii="微软雅黑" w:hAnsi="微软雅黑" w:cs="微软雅黑" w:hint="eastAsia"/>
          <w:color w:val="333333"/>
          <w:shd w:val="clear" w:color="auto" w:fill="FFFFFF"/>
        </w:rPr>
        <w:t>号集合资金信托计划、云南信托</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合顺</w:t>
      </w:r>
      <w:r w:rsidRPr="00E837E1">
        <w:rPr>
          <w:rFonts w:ascii="微软雅黑" w:hAnsi="微软雅黑" w:cs="微软雅黑"/>
          <w:color w:val="333333"/>
          <w:shd w:val="clear" w:color="auto" w:fill="FFFFFF"/>
        </w:rPr>
        <w:t>8</w:t>
      </w:r>
      <w:r w:rsidRPr="00E837E1">
        <w:rPr>
          <w:rFonts w:ascii="微软雅黑" w:hAnsi="微软雅黑" w:cs="微软雅黑" w:hint="eastAsia"/>
          <w:color w:val="333333"/>
          <w:shd w:val="clear" w:color="auto" w:fill="FFFFFF"/>
        </w:rPr>
        <w:t>号集合资金信托计划等大批影子军团通过大宗交易和集合竞价等方式悄然收集超过鸿特精密总股本</w:t>
      </w:r>
      <w:r w:rsidRPr="00E837E1">
        <w:rPr>
          <w:rFonts w:ascii="微软雅黑" w:hAnsi="微软雅黑" w:cs="微软雅黑"/>
          <w:color w:val="333333"/>
          <w:shd w:val="clear" w:color="auto" w:fill="FFFFFF"/>
        </w:rPr>
        <w:t>30%</w:t>
      </w:r>
      <w:r w:rsidRPr="00E837E1">
        <w:rPr>
          <w:rFonts w:ascii="微软雅黑" w:hAnsi="微软雅黑" w:cs="微软雅黑" w:hint="eastAsia"/>
          <w:color w:val="333333"/>
          <w:shd w:val="clear" w:color="auto" w:fill="FFFFFF"/>
        </w:rPr>
        <w:t>、市值超过</w:t>
      </w:r>
      <w:r w:rsidRPr="00E837E1">
        <w:rPr>
          <w:rFonts w:ascii="微软雅黑" w:hAnsi="微软雅黑" w:cs="微软雅黑"/>
          <w:color w:val="333333"/>
          <w:shd w:val="clear" w:color="auto" w:fill="FFFFFF"/>
        </w:rPr>
        <w:t>15</w:t>
      </w:r>
      <w:r w:rsidRPr="00E837E1">
        <w:rPr>
          <w:rFonts w:ascii="微软雅黑" w:hAnsi="微软雅黑" w:cs="微软雅黑" w:hint="eastAsia"/>
          <w:color w:val="333333"/>
          <w:shd w:val="clear" w:color="auto" w:fill="FFFFFF"/>
        </w:rPr>
        <w:t>亿元的筹码进行吸筹和倒仓。</w:t>
      </w:r>
      <w:r w:rsidRPr="00E837E1">
        <w:rPr>
          <w:rFonts w:ascii="微软雅黑"/>
          <w:color w:val="333333"/>
        </w:rPr>
        <w:br/>
      </w:r>
      <w:r w:rsidRPr="00E837E1">
        <w:rPr>
          <w:rFonts w:ascii="微软雅黑" w:hAnsi="微软雅黑" w:cs="微软雅黑" w:hint="eastAsia"/>
          <w:color w:val="333333"/>
          <w:shd w:val="clear" w:color="auto" w:fill="FFFFFF"/>
        </w:rPr>
        <w:t>与此同时，团贷网与鸿特精密及其控股股东万和集团之间的一系列资本运作，也伴随着二级市场股价的大幅攀升。</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在提出新三板摘牌申请后，团贷网通过反向收购曲线登陆新三板的运作主体光影侠（</w:t>
      </w:r>
      <w:r w:rsidRPr="00E837E1">
        <w:rPr>
          <w:rFonts w:ascii="微软雅黑" w:hAnsi="微软雅黑" w:cs="微软雅黑"/>
          <w:color w:val="333333"/>
          <w:shd w:val="clear" w:color="auto" w:fill="FFFFFF"/>
        </w:rPr>
        <w:t>831138</w:t>
      </w:r>
      <w:r w:rsidRPr="00E837E1">
        <w:rPr>
          <w:rFonts w:ascii="微软雅黑" w:hAnsi="微软雅黑" w:cs="微软雅黑" w:hint="eastAsia"/>
          <w:color w:val="333333"/>
          <w:shd w:val="clear" w:color="auto" w:fill="FFFFFF"/>
        </w:rPr>
        <w:t>）于</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3</w:t>
      </w:r>
      <w:r w:rsidRPr="00E837E1">
        <w:rPr>
          <w:rFonts w:ascii="微软雅黑" w:hAnsi="微软雅黑" w:cs="微软雅黑" w:hint="eastAsia"/>
          <w:color w:val="333333"/>
          <w:shd w:val="clear" w:color="auto" w:fill="FFFFFF"/>
        </w:rPr>
        <w:t>月</w:t>
      </w:r>
      <w:r w:rsidRPr="00E837E1">
        <w:rPr>
          <w:rFonts w:ascii="微软雅黑" w:hAnsi="微软雅黑" w:cs="微软雅黑"/>
          <w:color w:val="333333"/>
          <w:shd w:val="clear" w:color="auto" w:fill="FFFFFF"/>
        </w:rPr>
        <w:t>29</w:t>
      </w:r>
      <w:r w:rsidRPr="00E837E1">
        <w:rPr>
          <w:rFonts w:ascii="微软雅黑" w:hAnsi="微软雅黑" w:cs="微软雅黑" w:hint="eastAsia"/>
          <w:color w:val="333333"/>
          <w:shd w:val="clear" w:color="auto" w:fill="FFFFFF"/>
        </w:rPr>
        <w:t>日完成摘牌；而鸿特精密则在</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1</w:t>
      </w:r>
      <w:r w:rsidRPr="00E837E1">
        <w:rPr>
          <w:rFonts w:ascii="微软雅黑" w:hAnsi="微软雅黑" w:cs="微软雅黑" w:hint="eastAsia"/>
          <w:color w:val="333333"/>
          <w:shd w:val="clear" w:color="auto" w:fill="FFFFFF"/>
        </w:rPr>
        <w:t>月完成了卢氏三兄弟的退出，随后又终止了早已通过审核的配股，同时设立四家子公司精准对接团贷网的新业务置入和原有资产剥离等“腾笼换鸟”动作，最终在万和集团与团贷网二者之间签下换股计划和授权协议后，将鸿特精密董事长、董事会秘书和财务总监等关键岗位悉数引入团贷网核心成员，并将办公地变更至团贷网所在地，由此团贷网借壳鸿特精密实现曲线上市悄然鸣鼓收金。</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除此之外，鸿特精密专门设立的三家互联网金融业务全资子公司所贡献的巨额业绩背后，涉嫌通过团贷网“一班人马两块牌子”等手段进行财务造假，上市公司涉嫌虚假陈述等严重问题。</w:t>
      </w:r>
      <w:r w:rsidRPr="00E837E1">
        <w:rPr>
          <w:rFonts w:ascii="微软雅黑"/>
          <w:color w:val="333333"/>
        </w:rPr>
        <w:br/>
      </w:r>
      <w:r w:rsidRPr="00E837E1">
        <w:rPr>
          <w:rFonts w:ascii="微软雅黑" w:hAnsi="微软雅黑" w:cs="微软雅黑" w:hint="eastAsia"/>
          <w:color w:val="333333"/>
          <w:shd w:val="clear" w:color="auto" w:fill="FFFFFF"/>
        </w:rPr>
        <w:t>对此，一位不愿具名的知名证券维权律师向界面新闻记者表示，根据上述调查情况初步分析，在一系列眼花缭乱运作、股价暴涨、炫丽业绩的背后，鸿特精密和相关责任人可能涉嫌一项或多项证券违规，例如：利用资金优势和信息优势操纵市场、内幕交易、证券虚假陈述等。</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该律师进一步指出，如果监管部门和深交所及时介入调查，真相或许很快水落石出。</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b/>
          <w:bCs/>
          <w:color w:val="333333"/>
          <w:shd w:val="clear" w:color="auto" w:fill="FFFFFF"/>
        </w:rPr>
        <w:t xml:space="preserve">   </w:t>
      </w:r>
      <w:r w:rsidRPr="00E837E1">
        <w:rPr>
          <w:rFonts w:ascii="微软雅黑" w:hAnsi="微软雅黑" w:cs="微软雅黑" w:hint="eastAsia"/>
          <w:b/>
          <w:bCs/>
          <w:color w:val="333333"/>
          <w:shd w:val="clear" w:color="auto" w:fill="FFFFFF"/>
        </w:rPr>
        <w:t>影子军团提前布局疯狂对倒</w:t>
      </w:r>
      <w:r w:rsidRPr="00E837E1">
        <w:rPr>
          <w:rFonts w:ascii="微软雅黑"/>
          <w:color w:val="333333"/>
        </w:rPr>
        <w:br/>
      </w:r>
      <w:r w:rsidRPr="00E837E1">
        <w:rPr>
          <w:rFonts w:ascii="微软雅黑" w:hAnsi="微软雅黑" w:cs="微软雅黑" w:hint="eastAsia"/>
          <w:color w:val="333333"/>
          <w:shd w:val="clear" w:color="auto" w:fill="FFFFFF"/>
        </w:rPr>
        <w:t>剔除新股上市挂牌等因素，鸿特精密以</w:t>
      </w:r>
      <w:r w:rsidRPr="00E837E1">
        <w:rPr>
          <w:rFonts w:ascii="微软雅黑" w:hAnsi="微软雅黑" w:cs="微软雅黑"/>
          <w:color w:val="333333"/>
          <w:shd w:val="clear" w:color="auto" w:fill="FFFFFF"/>
        </w:rPr>
        <w:t>331.22%</w:t>
      </w:r>
      <w:r w:rsidRPr="00E837E1">
        <w:rPr>
          <w:rFonts w:ascii="微软雅黑" w:hAnsi="微软雅黑" w:cs="微软雅黑" w:hint="eastAsia"/>
          <w:color w:val="333333"/>
          <w:shd w:val="clear" w:color="auto" w:fill="FFFFFF"/>
        </w:rPr>
        <w:t>的累计涨幅位列</w:t>
      </w:r>
      <w:r w:rsidRPr="00E837E1">
        <w:rPr>
          <w:rFonts w:ascii="微软雅黑" w:hAnsi="微软雅黑" w:cs="微软雅黑"/>
          <w:color w:val="333333"/>
          <w:shd w:val="clear" w:color="auto" w:fill="FFFFFF"/>
        </w:rPr>
        <w:t>A</w:t>
      </w:r>
      <w:r w:rsidRPr="00E837E1">
        <w:rPr>
          <w:rFonts w:ascii="微软雅黑" w:hAnsi="微软雅黑" w:cs="微软雅黑" w:hint="eastAsia"/>
          <w:color w:val="333333"/>
          <w:shd w:val="clear" w:color="auto" w:fill="FFFFFF"/>
        </w:rPr>
        <w:t>股</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年涨幅第一名。当然，除了涨幅第一名外，该股票还有另一项颇具深意的第一名</w:t>
      </w:r>
      <w:r w:rsidRPr="00E837E1">
        <w:rPr>
          <w:rFonts w:ascii="Î¢ÈíÑÅºÚ Western" w:hAnsi="Î¢ÈíÑÅºÚ Western" w:cs="Î¢ÈíÑÅºÚ Western"/>
          <w:color w:val="333333"/>
          <w:shd w:val="clear" w:color="auto" w:fill="FFFFFF"/>
        </w:rPr>
        <w:t>——</w:t>
      </w:r>
      <w:r w:rsidRPr="00E837E1">
        <w:rPr>
          <w:rFonts w:ascii="微软雅黑" w:hAnsi="微软雅黑" w:cs="微软雅黑" w:hint="eastAsia"/>
          <w:color w:val="333333"/>
          <w:shd w:val="clear" w:color="auto" w:fill="FFFFFF"/>
        </w:rPr>
        <w:t>截至</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年三季度末，该股票以股东人数</w:t>
      </w:r>
      <w:r w:rsidRPr="00E837E1">
        <w:rPr>
          <w:rFonts w:ascii="微软雅黑" w:hAnsi="微软雅黑" w:cs="微软雅黑"/>
          <w:color w:val="333333"/>
          <w:shd w:val="clear" w:color="auto" w:fill="FFFFFF"/>
        </w:rPr>
        <w:t>3245</w:t>
      </w:r>
      <w:r w:rsidRPr="00E837E1">
        <w:rPr>
          <w:rFonts w:ascii="微软雅黑" w:hAnsi="微软雅黑" w:cs="微软雅黑" w:hint="eastAsia"/>
          <w:color w:val="333333"/>
          <w:shd w:val="clear" w:color="auto" w:fill="FFFFFF"/>
        </w:rPr>
        <w:t>户，成为沪深两市</w:t>
      </w:r>
      <w:r w:rsidRPr="00E837E1">
        <w:rPr>
          <w:rFonts w:ascii="微软雅黑" w:hAnsi="微软雅黑" w:cs="微软雅黑"/>
          <w:color w:val="333333"/>
          <w:shd w:val="clear" w:color="auto" w:fill="FFFFFF"/>
        </w:rPr>
        <w:t>3000</w:t>
      </w:r>
      <w:r w:rsidRPr="00E837E1">
        <w:rPr>
          <w:rFonts w:ascii="微软雅黑" w:hAnsi="微软雅黑" w:cs="微软雅黑" w:hint="eastAsia"/>
          <w:color w:val="333333"/>
          <w:shd w:val="clear" w:color="auto" w:fill="FFFFFF"/>
        </w:rPr>
        <w:t>多家（剔除袖珍股本次新股</w:t>
      </w:r>
      <w:hyperlink r:id="rId19" w:history="1">
        <w:r w:rsidRPr="00E837E1">
          <w:rPr>
            <w:rStyle w:val="Hyperlink"/>
            <w:rFonts w:ascii="微软雅黑" w:hAnsi="微软雅黑" w:cs="微软雅黑" w:hint="eastAsia"/>
            <w:color w:val="003399"/>
            <w:shd w:val="clear" w:color="auto" w:fill="FFFFFF"/>
          </w:rPr>
          <w:t>德新交运</w:t>
        </w:r>
      </w:hyperlink>
      <w:r w:rsidRPr="00E837E1">
        <w:rPr>
          <w:rFonts w:ascii="微软雅黑" w:hAnsi="微软雅黑" w:cs="微软雅黑" w:hint="eastAsia"/>
          <w:color w:val="333333"/>
          <w:shd w:val="clear" w:color="auto" w:fill="FFFFFF"/>
        </w:rPr>
        <w:t>和</w:t>
      </w:r>
      <w:hyperlink r:id="rId20" w:history="1">
        <w:r w:rsidRPr="00E837E1">
          <w:rPr>
            <w:rStyle w:val="Hyperlink"/>
            <w:rFonts w:ascii="微软雅黑" w:hAnsi="微软雅黑" w:cs="微软雅黑" w:hint="eastAsia"/>
            <w:color w:val="003399"/>
            <w:shd w:val="clear" w:color="auto" w:fill="FFFFFF"/>
          </w:rPr>
          <w:t>正元智慧</w:t>
        </w:r>
      </w:hyperlink>
      <w:r w:rsidRPr="00E837E1">
        <w:rPr>
          <w:rFonts w:ascii="微软雅黑" w:hAnsi="微软雅黑" w:cs="微软雅黑" w:hint="eastAsia"/>
          <w:color w:val="333333"/>
          <w:shd w:val="clear" w:color="auto" w:fill="FFFFFF"/>
        </w:rPr>
        <w:t>）股东人数最少的上市公司。</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实际上，时间轴拉长来看，从</w:t>
      </w:r>
      <w:r w:rsidRPr="00E837E1">
        <w:rPr>
          <w:rFonts w:ascii="微软雅黑" w:hAnsi="微软雅黑" w:cs="微软雅黑"/>
          <w:color w:val="333333"/>
          <w:shd w:val="clear" w:color="auto" w:fill="FFFFFF"/>
        </w:rPr>
        <w:t>2015</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6</w:t>
      </w:r>
      <w:r w:rsidRPr="00E837E1">
        <w:rPr>
          <w:rFonts w:ascii="微软雅黑" w:hAnsi="微软雅黑" w:cs="微软雅黑" w:hint="eastAsia"/>
          <w:color w:val="333333"/>
          <w:shd w:val="clear" w:color="auto" w:fill="FFFFFF"/>
        </w:rPr>
        <w:t>月股市大震荡算起，沪深</w:t>
      </w:r>
      <w:r w:rsidRPr="00E837E1">
        <w:rPr>
          <w:rFonts w:ascii="微软雅黑" w:hAnsi="微软雅黑" w:cs="微软雅黑"/>
          <w:color w:val="333333"/>
          <w:shd w:val="clear" w:color="auto" w:fill="FFFFFF"/>
        </w:rPr>
        <w:t>A</w:t>
      </w:r>
      <w:r w:rsidRPr="00E837E1">
        <w:rPr>
          <w:rFonts w:ascii="微软雅黑" w:hAnsi="微软雅黑" w:cs="微软雅黑" w:hint="eastAsia"/>
          <w:color w:val="333333"/>
          <w:shd w:val="clear" w:color="auto" w:fill="FFFFFF"/>
        </w:rPr>
        <w:t>股市场</w:t>
      </w:r>
      <w:r w:rsidRPr="00E837E1">
        <w:rPr>
          <w:rFonts w:ascii="微软雅黑" w:hAnsi="微软雅黑" w:cs="微软雅黑"/>
          <w:color w:val="333333"/>
          <w:shd w:val="clear" w:color="auto" w:fill="FFFFFF"/>
        </w:rPr>
        <w:t>3000</w:t>
      </w:r>
      <w:r w:rsidRPr="00E837E1">
        <w:rPr>
          <w:rFonts w:ascii="微软雅黑" w:hAnsi="微软雅黑" w:cs="微软雅黑" w:hint="eastAsia"/>
          <w:color w:val="333333"/>
          <w:shd w:val="clear" w:color="auto" w:fill="FFFFFF"/>
        </w:rPr>
        <w:t>多家股票至今累计涨幅第一名也非鸿特精密莫属。</w:t>
      </w:r>
    </w:p>
    <w:p w:rsidR="00D608CD" w:rsidRDefault="00D608CD" w:rsidP="005C7A50">
      <w:pPr>
        <w:adjustRightInd/>
        <w:snapToGrid/>
        <w:spacing w:after="0" w:line="300" w:lineRule="atLeast"/>
        <w:ind w:firstLineChars="250" w:firstLine="31680"/>
        <w:outlineLvl w:val="0"/>
        <w:rPr>
          <w:rFonts w:ascii="\5FAE软雅黑" w:eastAsia="\5FAE软雅黑"/>
          <w:color w:val="333333"/>
          <w:sz w:val="18"/>
          <w:szCs w:val="18"/>
        </w:rPr>
      </w:pPr>
      <w:r w:rsidRPr="00E837E1">
        <w:rPr>
          <w:rFonts w:ascii="微软雅黑" w:hAnsi="微软雅黑" w:cs="微软雅黑" w:hint="eastAsia"/>
          <w:color w:val="333333"/>
          <w:shd w:val="clear" w:color="auto" w:fill="FFFFFF"/>
        </w:rPr>
        <w:t>在股价异常暴涨背后，鸿特精密的股东人数从</w:t>
      </w:r>
      <w:r w:rsidRPr="00E837E1">
        <w:rPr>
          <w:rFonts w:ascii="微软雅黑" w:hAnsi="微软雅黑" w:cs="微软雅黑"/>
          <w:color w:val="333333"/>
          <w:shd w:val="clear" w:color="auto" w:fill="FFFFFF"/>
        </w:rPr>
        <w:t>2016</w:t>
      </w:r>
      <w:r w:rsidRPr="00E837E1">
        <w:rPr>
          <w:rFonts w:ascii="微软雅黑" w:hAnsi="微软雅黑" w:cs="微软雅黑" w:hint="eastAsia"/>
          <w:color w:val="333333"/>
          <w:shd w:val="clear" w:color="auto" w:fill="FFFFFF"/>
        </w:rPr>
        <w:t>年底开始持续急剧减少，股票筹码持续大幅集中，呈现完全高度控盘的态势。</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其中，</w:t>
      </w:r>
      <w:r w:rsidRPr="00E837E1">
        <w:rPr>
          <w:rFonts w:ascii="微软雅黑" w:hAnsi="微软雅黑" w:cs="微软雅黑"/>
          <w:color w:val="333333"/>
          <w:shd w:val="clear" w:color="auto" w:fill="FFFFFF"/>
        </w:rPr>
        <w:t>2016</w:t>
      </w:r>
      <w:r w:rsidRPr="00E837E1">
        <w:rPr>
          <w:rFonts w:ascii="微软雅黑" w:hAnsi="微软雅黑" w:cs="微软雅黑" w:hint="eastAsia"/>
          <w:color w:val="333333"/>
          <w:shd w:val="clear" w:color="auto" w:fill="FFFFFF"/>
        </w:rPr>
        <w:t>年末、</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2</w:t>
      </w:r>
      <w:r w:rsidRPr="00E837E1">
        <w:rPr>
          <w:rFonts w:ascii="微软雅黑" w:hAnsi="微软雅黑" w:cs="微软雅黑" w:hint="eastAsia"/>
          <w:color w:val="333333"/>
          <w:shd w:val="clear" w:color="auto" w:fill="FFFFFF"/>
        </w:rPr>
        <w:t>月末、</w:t>
      </w:r>
      <w:r w:rsidRPr="00E837E1">
        <w:rPr>
          <w:rFonts w:ascii="微软雅黑" w:hAnsi="微软雅黑" w:cs="微软雅黑"/>
          <w:color w:val="333333"/>
          <w:shd w:val="clear" w:color="auto" w:fill="FFFFFF"/>
        </w:rPr>
        <w:t>3</w:t>
      </w:r>
      <w:r w:rsidRPr="00E837E1">
        <w:rPr>
          <w:rFonts w:ascii="微软雅黑" w:hAnsi="微软雅黑" w:cs="微软雅黑" w:hint="eastAsia"/>
          <w:color w:val="333333"/>
          <w:shd w:val="clear" w:color="auto" w:fill="FFFFFF"/>
        </w:rPr>
        <w:t>月末、</w:t>
      </w:r>
      <w:r w:rsidRPr="00E837E1">
        <w:rPr>
          <w:rFonts w:ascii="微软雅黑" w:hAnsi="微软雅黑" w:cs="微软雅黑"/>
          <w:color w:val="333333"/>
          <w:shd w:val="clear" w:color="auto" w:fill="FFFFFF"/>
        </w:rPr>
        <w:t>6</w:t>
      </w:r>
      <w:r w:rsidRPr="00E837E1">
        <w:rPr>
          <w:rFonts w:ascii="微软雅黑" w:hAnsi="微软雅黑" w:cs="微软雅黑" w:hint="eastAsia"/>
          <w:color w:val="333333"/>
          <w:shd w:val="clear" w:color="auto" w:fill="FFFFFF"/>
        </w:rPr>
        <w:t>月末和</w:t>
      </w:r>
      <w:r w:rsidRPr="00E837E1">
        <w:rPr>
          <w:rFonts w:ascii="微软雅黑" w:hAnsi="微软雅黑" w:cs="微软雅黑"/>
          <w:color w:val="333333"/>
          <w:shd w:val="clear" w:color="auto" w:fill="FFFFFF"/>
        </w:rPr>
        <w:t>9</w:t>
      </w:r>
      <w:r w:rsidRPr="00E837E1">
        <w:rPr>
          <w:rFonts w:ascii="微软雅黑" w:hAnsi="微软雅黑" w:cs="微软雅黑" w:hint="eastAsia"/>
          <w:color w:val="333333"/>
          <w:shd w:val="clear" w:color="auto" w:fill="FFFFFF"/>
        </w:rPr>
        <w:t>月末，鸿特精密的股东人数依次分别为</w:t>
      </w:r>
      <w:r w:rsidRPr="00E837E1">
        <w:rPr>
          <w:rFonts w:ascii="微软雅黑" w:hAnsi="微软雅黑" w:cs="微软雅黑"/>
          <w:color w:val="333333"/>
          <w:shd w:val="clear" w:color="auto" w:fill="FFFFFF"/>
        </w:rPr>
        <w:t>9847</w:t>
      </w:r>
      <w:r w:rsidRPr="00E837E1">
        <w:rPr>
          <w:rFonts w:ascii="微软雅黑" w:hAnsi="微软雅黑" w:cs="微软雅黑" w:hint="eastAsia"/>
          <w:color w:val="333333"/>
          <w:shd w:val="clear" w:color="auto" w:fill="FFFFFF"/>
        </w:rPr>
        <w:t>户、</w:t>
      </w:r>
      <w:r w:rsidRPr="00E837E1">
        <w:rPr>
          <w:rFonts w:ascii="微软雅黑" w:hAnsi="微软雅黑" w:cs="微软雅黑"/>
          <w:color w:val="333333"/>
          <w:shd w:val="clear" w:color="auto" w:fill="FFFFFF"/>
        </w:rPr>
        <w:t>5919</w:t>
      </w:r>
      <w:r w:rsidRPr="00E837E1">
        <w:rPr>
          <w:rFonts w:ascii="微软雅黑" w:hAnsi="微软雅黑" w:cs="微软雅黑" w:hint="eastAsia"/>
          <w:color w:val="333333"/>
          <w:shd w:val="clear" w:color="auto" w:fill="FFFFFF"/>
        </w:rPr>
        <w:t>户、</w:t>
      </w:r>
      <w:r w:rsidRPr="00E837E1">
        <w:rPr>
          <w:rFonts w:ascii="微软雅黑" w:hAnsi="微软雅黑" w:cs="微软雅黑"/>
          <w:color w:val="333333"/>
          <w:shd w:val="clear" w:color="auto" w:fill="FFFFFF"/>
        </w:rPr>
        <w:t>4923</w:t>
      </w:r>
      <w:r w:rsidRPr="00E837E1">
        <w:rPr>
          <w:rFonts w:ascii="微软雅黑" w:hAnsi="微软雅黑" w:cs="微软雅黑" w:hint="eastAsia"/>
          <w:color w:val="333333"/>
          <w:shd w:val="clear" w:color="auto" w:fill="FFFFFF"/>
        </w:rPr>
        <w:t>户、</w:t>
      </w:r>
      <w:r w:rsidRPr="00E837E1">
        <w:rPr>
          <w:rFonts w:ascii="微软雅黑" w:hAnsi="微软雅黑" w:cs="微软雅黑"/>
          <w:color w:val="333333"/>
          <w:shd w:val="clear" w:color="auto" w:fill="FFFFFF"/>
        </w:rPr>
        <w:t>4075</w:t>
      </w:r>
      <w:r w:rsidRPr="00E837E1">
        <w:rPr>
          <w:rFonts w:ascii="微软雅黑" w:hAnsi="微软雅黑" w:cs="微软雅黑" w:hint="eastAsia"/>
          <w:color w:val="333333"/>
          <w:shd w:val="clear" w:color="auto" w:fill="FFFFFF"/>
        </w:rPr>
        <w:t>户和</w:t>
      </w:r>
      <w:r w:rsidRPr="00E837E1">
        <w:rPr>
          <w:rFonts w:ascii="微软雅黑" w:hAnsi="微软雅黑" w:cs="微软雅黑"/>
          <w:color w:val="333333"/>
          <w:shd w:val="clear" w:color="auto" w:fill="FFFFFF"/>
        </w:rPr>
        <w:t>3245</w:t>
      </w:r>
      <w:r w:rsidRPr="00E837E1">
        <w:rPr>
          <w:rFonts w:ascii="微软雅黑" w:hAnsi="微软雅黑" w:cs="微软雅黑" w:hint="eastAsia"/>
          <w:color w:val="333333"/>
          <w:shd w:val="clear" w:color="auto" w:fill="FFFFFF"/>
        </w:rPr>
        <w:t>户，短短</w:t>
      </w:r>
      <w:r w:rsidRPr="00E837E1">
        <w:rPr>
          <w:rFonts w:ascii="微软雅黑" w:hAnsi="微软雅黑" w:cs="微软雅黑"/>
          <w:color w:val="333333"/>
          <w:shd w:val="clear" w:color="auto" w:fill="FFFFFF"/>
        </w:rPr>
        <w:t>9</w:t>
      </w:r>
      <w:r w:rsidRPr="00E837E1">
        <w:rPr>
          <w:rFonts w:ascii="微软雅黑" w:hAnsi="微软雅黑" w:cs="微软雅黑" w:hint="eastAsia"/>
          <w:color w:val="333333"/>
          <w:shd w:val="clear" w:color="auto" w:fill="FFFFFF"/>
        </w:rPr>
        <w:t>个月时间内股东人数锐减了</w:t>
      </w:r>
      <w:r w:rsidRPr="00E837E1">
        <w:rPr>
          <w:rFonts w:ascii="微软雅黑" w:hAnsi="微软雅黑" w:cs="微软雅黑"/>
          <w:color w:val="333333"/>
          <w:shd w:val="clear" w:color="auto" w:fill="FFFFFF"/>
        </w:rPr>
        <w:t>67%</w:t>
      </w:r>
      <w:r w:rsidRPr="00E837E1">
        <w:rPr>
          <w:rFonts w:ascii="微软雅黑" w:hAnsi="微软雅黑" w:cs="微软雅黑" w:hint="eastAsia"/>
          <w:color w:val="333333"/>
          <w:shd w:val="clear" w:color="auto" w:fill="FFFFFF"/>
        </w:rPr>
        <w:t>，期间股价累计涨幅超过</w:t>
      </w:r>
      <w:r w:rsidRPr="00E837E1">
        <w:rPr>
          <w:rFonts w:ascii="微软雅黑" w:hAnsi="微软雅黑" w:cs="微软雅黑"/>
          <w:color w:val="333333"/>
          <w:shd w:val="clear" w:color="auto" w:fill="FFFFFF"/>
        </w:rPr>
        <w:t>180%</w:t>
      </w:r>
      <w:r w:rsidRPr="00E837E1">
        <w:rPr>
          <w:rFonts w:ascii="微软雅黑" w:hAnsi="微软雅黑" w:cs="微软雅黑" w:hint="eastAsia"/>
          <w:color w:val="333333"/>
          <w:shd w:val="clear" w:color="auto" w:fill="FFFFFF"/>
        </w:rPr>
        <w:t>，累计换手率超过</w:t>
      </w:r>
      <w:r w:rsidRPr="00E837E1">
        <w:rPr>
          <w:rFonts w:ascii="微软雅黑" w:hAnsi="微软雅黑" w:cs="微软雅黑"/>
          <w:color w:val="333333"/>
          <w:shd w:val="clear" w:color="auto" w:fill="FFFFFF"/>
        </w:rPr>
        <w:t>650%</w:t>
      </w:r>
      <w:r w:rsidRPr="00E837E1">
        <w:rPr>
          <w:rFonts w:ascii="微软雅黑" w:hAnsi="微软雅黑" w:cs="微软雅黑" w:hint="eastAsia"/>
          <w:color w:val="333333"/>
          <w:shd w:val="clear" w:color="auto" w:fill="FFFFFF"/>
        </w:rPr>
        <w:t>。一位资深市场人士分析称，假设按照目前总市值</w:t>
      </w:r>
      <w:r w:rsidRPr="00E837E1">
        <w:rPr>
          <w:rFonts w:ascii="微软雅黑" w:hAnsi="微软雅黑" w:cs="微软雅黑"/>
          <w:color w:val="333333"/>
          <w:shd w:val="clear" w:color="auto" w:fill="FFFFFF"/>
        </w:rPr>
        <w:t>150</w:t>
      </w:r>
      <w:r w:rsidRPr="00E837E1">
        <w:rPr>
          <w:rFonts w:ascii="微软雅黑" w:hAnsi="微软雅黑" w:cs="微软雅黑" w:hint="eastAsia"/>
          <w:color w:val="333333"/>
          <w:shd w:val="clear" w:color="auto" w:fill="FFFFFF"/>
        </w:rPr>
        <w:t>亿元左右测算，鸿特精密股东人均持股市值将高达</w:t>
      </w:r>
      <w:r w:rsidRPr="00E837E1">
        <w:rPr>
          <w:rFonts w:ascii="微软雅黑" w:hAnsi="微软雅黑" w:cs="微软雅黑"/>
          <w:color w:val="333333"/>
          <w:shd w:val="clear" w:color="auto" w:fill="FFFFFF"/>
        </w:rPr>
        <w:t>460</w:t>
      </w:r>
      <w:r w:rsidRPr="00E837E1">
        <w:rPr>
          <w:rFonts w:ascii="微软雅黑" w:hAnsi="微软雅黑" w:cs="微软雅黑" w:hint="eastAsia"/>
          <w:color w:val="333333"/>
          <w:shd w:val="clear" w:color="auto" w:fill="FFFFFF"/>
        </w:rPr>
        <w:t>万元以上，即便剔除控股股东万和集团持股市值后，公司股东人均持股市值依然将超过</w:t>
      </w:r>
      <w:r w:rsidRPr="00E837E1">
        <w:rPr>
          <w:rFonts w:ascii="微软雅黑" w:hAnsi="微软雅黑" w:cs="微软雅黑"/>
          <w:color w:val="333333"/>
          <w:shd w:val="clear" w:color="auto" w:fill="FFFFFF"/>
        </w:rPr>
        <w:t>320</w:t>
      </w:r>
      <w:r w:rsidRPr="00E837E1">
        <w:rPr>
          <w:rFonts w:ascii="微软雅黑" w:hAnsi="微软雅黑" w:cs="微软雅黑" w:hint="eastAsia"/>
          <w:color w:val="333333"/>
          <w:shd w:val="clear" w:color="auto" w:fill="FFFFFF"/>
        </w:rPr>
        <w:t>万元，达到了完全不可思议的程度。</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值得注意的是，在股东人数锐减、筹码快速集中的过程中，透过鸿特精密前十大流通股东名单可以发现大批新面孔交替出现，而大宗交易和市场交易公开信息也不难发现背后的端倪。</w:t>
      </w:r>
      <w:r w:rsidRPr="00E837E1">
        <w:rPr>
          <w:rFonts w:ascii="微软雅黑"/>
          <w:color w:val="333333"/>
        </w:rPr>
        <w:br/>
      </w:r>
      <w:r w:rsidRPr="00E837E1">
        <w:rPr>
          <w:rFonts w:ascii="微软雅黑" w:hAnsi="微软雅黑" w:cs="微软雅黑" w:hint="eastAsia"/>
          <w:color w:val="333333"/>
          <w:shd w:val="clear" w:color="auto" w:fill="FFFFFF"/>
        </w:rPr>
        <w:t>其中，</w:t>
      </w:r>
      <w:r w:rsidRPr="00E837E1">
        <w:rPr>
          <w:rFonts w:ascii="微软雅黑" w:hAnsi="微软雅黑" w:cs="微软雅黑"/>
          <w:color w:val="333333"/>
          <w:shd w:val="clear" w:color="auto" w:fill="FFFFFF"/>
        </w:rPr>
        <w:t>2016</w:t>
      </w:r>
      <w:r w:rsidRPr="00E837E1">
        <w:rPr>
          <w:rFonts w:ascii="微软雅黑" w:hAnsi="微软雅黑" w:cs="微软雅黑" w:hint="eastAsia"/>
          <w:color w:val="333333"/>
          <w:shd w:val="clear" w:color="auto" w:fill="FFFFFF"/>
        </w:rPr>
        <w:t>年四季度，伴随着中央汇金公司、中邮、银华和融通等机构的撤退，佛山市顺德区中大投资咨询有限公司、佛山市顺德区南方电缆实业有限公司和金岸有限公司等鸿特精密原始股东也都选择了大规模减持。</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但是，王麟、苏作周、张玉敏、朱洪丽、刘尊亚等神秘的自然人却选择了与上述机构资金逆向而行，仅仅这</w:t>
      </w:r>
      <w:r w:rsidRPr="00E837E1">
        <w:rPr>
          <w:rFonts w:ascii="微软雅黑" w:hAnsi="微软雅黑" w:cs="微软雅黑"/>
          <w:color w:val="333333"/>
          <w:shd w:val="clear" w:color="auto" w:fill="FFFFFF"/>
        </w:rPr>
        <w:t>5</w:t>
      </w:r>
      <w:r w:rsidRPr="00E837E1">
        <w:rPr>
          <w:rFonts w:ascii="微软雅黑" w:hAnsi="微软雅黑" w:cs="微软雅黑" w:hint="eastAsia"/>
          <w:color w:val="333333"/>
          <w:shd w:val="clear" w:color="auto" w:fill="FFFFFF"/>
        </w:rPr>
        <w:t>人就合计持股</w:t>
      </w:r>
      <w:r w:rsidRPr="00E837E1">
        <w:rPr>
          <w:rFonts w:ascii="微软雅黑" w:hAnsi="微软雅黑" w:cs="微软雅黑"/>
          <w:color w:val="333333"/>
          <w:shd w:val="clear" w:color="auto" w:fill="FFFFFF"/>
        </w:rPr>
        <w:t>1097.26</w:t>
      </w:r>
      <w:r w:rsidRPr="00E837E1">
        <w:rPr>
          <w:rFonts w:ascii="微软雅黑" w:hAnsi="微软雅黑" w:cs="微软雅黑" w:hint="eastAsia"/>
          <w:color w:val="333333"/>
          <w:shd w:val="clear" w:color="auto" w:fill="FFFFFF"/>
        </w:rPr>
        <w:t>万股，占总股本的比例高达</w:t>
      </w:r>
      <w:r w:rsidRPr="00E837E1">
        <w:rPr>
          <w:rFonts w:ascii="微软雅黑" w:hAnsi="微软雅黑" w:cs="微软雅黑"/>
          <w:color w:val="333333"/>
          <w:shd w:val="clear" w:color="auto" w:fill="FFFFFF"/>
        </w:rPr>
        <w:t>10.23%</w:t>
      </w:r>
      <w:r w:rsidRPr="00E837E1">
        <w:rPr>
          <w:rFonts w:ascii="微软雅黑" w:hAnsi="微软雅黑" w:cs="微软雅黑" w:hint="eastAsia"/>
          <w:color w:val="333333"/>
          <w:shd w:val="clear" w:color="auto" w:fill="FFFFFF"/>
        </w:rPr>
        <w:t>。</w:t>
      </w:r>
      <w:r w:rsidRPr="00E837E1">
        <w:rPr>
          <w:rFonts w:ascii="微软雅黑"/>
          <w:color w:val="333333"/>
        </w:rPr>
        <w:br/>
      </w:r>
      <w:r w:rsidRPr="00E837E1">
        <w:rPr>
          <w:rFonts w:ascii="微软雅黑" w:hAnsi="微软雅黑" w:cs="微软雅黑" w:hint="eastAsia"/>
          <w:color w:val="333333"/>
          <w:shd w:val="clear" w:color="auto" w:fill="FFFFFF"/>
        </w:rPr>
        <w:t>随后的</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年一季度，金岸有限公司继续减持其剩余</w:t>
      </w:r>
      <w:r w:rsidRPr="00E837E1">
        <w:rPr>
          <w:rFonts w:ascii="微软雅黑" w:hAnsi="微软雅黑" w:cs="微软雅黑"/>
          <w:color w:val="333333"/>
          <w:shd w:val="clear" w:color="auto" w:fill="FFFFFF"/>
        </w:rPr>
        <w:t>399.32</w:t>
      </w:r>
      <w:r w:rsidRPr="00E837E1">
        <w:rPr>
          <w:rFonts w:ascii="微软雅黑" w:hAnsi="微软雅黑" w:cs="微软雅黑" w:hint="eastAsia"/>
          <w:color w:val="333333"/>
          <w:shd w:val="clear" w:color="auto" w:fill="FFFFFF"/>
        </w:rPr>
        <w:t>万股，和佛山市顺德区南方电缆实业有限公司同时消失在前十大流通股东名单。考虑到当时第十名股东持股数量为</w:t>
      </w:r>
      <w:r w:rsidRPr="00E837E1">
        <w:rPr>
          <w:rFonts w:ascii="微软雅黑" w:hAnsi="微软雅黑" w:cs="微软雅黑"/>
          <w:color w:val="333333"/>
          <w:shd w:val="clear" w:color="auto" w:fill="FFFFFF"/>
        </w:rPr>
        <w:t>213.82</w:t>
      </w:r>
      <w:r w:rsidRPr="00E837E1">
        <w:rPr>
          <w:rFonts w:ascii="微软雅黑" w:hAnsi="微软雅黑" w:cs="微软雅黑" w:hint="eastAsia"/>
          <w:color w:val="333333"/>
          <w:shd w:val="clear" w:color="auto" w:fill="FFFFFF"/>
        </w:rPr>
        <w:t>万股，尚不清楚这两家原始股东是否清仓。</w:t>
      </w:r>
      <w:r w:rsidRPr="00E837E1">
        <w:rPr>
          <w:rFonts w:ascii="微软雅黑"/>
          <w:color w:val="333333"/>
        </w:rPr>
        <w:br/>
      </w:r>
      <w:r w:rsidRPr="00E837E1">
        <w:rPr>
          <w:rFonts w:ascii="微软雅黑" w:hAnsi="微软雅黑" w:cs="微软雅黑"/>
          <w:color w:val="333333"/>
          <w:shd w:val="clear" w:color="auto" w:fill="FFFFFF"/>
        </w:rPr>
        <w:t xml:space="preserve">    </w:t>
      </w:r>
      <w:r>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但逆向扫筹的不减反增，自然人刘尊亚继续增持</w:t>
      </w:r>
      <w:r w:rsidRPr="00E837E1">
        <w:rPr>
          <w:rFonts w:ascii="微软雅黑" w:hAnsi="微软雅黑" w:cs="微软雅黑"/>
          <w:color w:val="333333"/>
          <w:shd w:val="clear" w:color="auto" w:fill="FFFFFF"/>
        </w:rPr>
        <w:t>330.377</w:t>
      </w:r>
      <w:r w:rsidRPr="00E837E1">
        <w:rPr>
          <w:rFonts w:ascii="微软雅黑" w:hAnsi="微软雅黑" w:cs="微软雅黑" w:hint="eastAsia"/>
          <w:color w:val="333333"/>
          <w:shd w:val="clear" w:color="auto" w:fill="FFFFFF"/>
        </w:rPr>
        <w:t>万股，持股比例提升至</w:t>
      </w:r>
      <w:r w:rsidRPr="00E837E1">
        <w:rPr>
          <w:rFonts w:ascii="微软雅黑" w:hAnsi="微软雅黑" w:cs="微软雅黑"/>
          <w:color w:val="333333"/>
          <w:shd w:val="clear" w:color="auto" w:fill="FFFFFF"/>
        </w:rPr>
        <w:t>4.28%</w:t>
      </w:r>
      <w:r w:rsidRPr="00E837E1">
        <w:rPr>
          <w:rFonts w:ascii="微软雅黑" w:hAnsi="微软雅黑" w:cs="微软雅黑" w:hint="eastAsia"/>
          <w:color w:val="333333"/>
          <w:shd w:val="clear" w:color="auto" w:fill="FFFFFF"/>
        </w:rPr>
        <w:t>；张玉敏也继续增持了</w:t>
      </w:r>
      <w:r w:rsidRPr="00E837E1">
        <w:rPr>
          <w:rFonts w:ascii="微软雅黑" w:hAnsi="微软雅黑" w:cs="微软雅黑"/>
          <w:color w:val="333333"/>
          <w:shd w:val="clear" w:color="auto" w:fill="FFFFFF"/>
        </w:rPr>
        <w:t>210</w:t>
      </w:r>
      <w:r w:rsidRPr="00E837E1">
        <w:rPr>
          <w:rFonts w:ascii="微软雅黑" w:hAnsi="微软雅黑" w:cs="微软雅黑" w:hint="eastAsia"/>
          <w:color w:val="333333"/>
          <w:shd w:val="clear" w:color="auto" w:fill="FFFFFF"/>
        </w:rPr>
        <w:t>万股，持股比例提升至</w:t>
      </w:r>
      <w:r w:rsidRPr="00E837E1">
        <w:rPr>
          <w:rFonts w:ascii="微软雅黑" w:hAnsi="微软雅黑" w:cs="微软雅黑"/>
          <w:color w:val="333333"/>
          <w:shd w:val="clear" w:color="auto" w:fill="FFFFFF"/>
        </w:rPr>
        <w:t>3.36%</w:t>
      </w:r>
      <w:r w:rsidRPr="00E837E1">
        <w:rPr>
          <w:rFonts w:ascii="微软雅黑" w:hAnsi="微软雅黑" w:cs="微软雅黑" w:hint="eastAsia"/>
          <w:color w:val="333333"/>
          <w:shd w:val="clear" w:color="auto" w:fill="FFFFFF"/>
        </w:rPr>
        <w:t>；新增自然人张倩、彭俊珩、吕益先和单雯清，同时还新增陕国投</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鑫鑫向荣</w:t>
      </w:r>
      <w:r w:rsidRPr="00E837E1">
        <w:rPr>
          <w:rFonts w:ascii="微软雅黑" w:hAnsi="微软雅黑" w:cs="微软雅黑"/>
          <w:color w:val="333333"/>
          <w:shd w:val="clear" w:color="auto" w:fill="FFFFFF"/>
        </w:rPr>
        <w:t>83</w:t>
      </w:r>
      <w:r w:rsidRPr="00E837E1">
        <w:rPr>
          <w:rFonts w:ascii="微软雅黑" w:hAnsi="微软雅黑" w:cs="微软雅黑" w:hint="eastAsia"/>
          <w:color w:val="333333"/>
          <w:shd w:val="clear" w:color="auto" w:fill="FFFFFF"/>
        </w:rPr>
        <w:t>号集合资金计划、云南信托</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合顺</w:t>
      </w:r>
      <w:r w:rsidRPr="00E837E1">
        <w:rPr>
          <w:rFonts w:ascii="微软雅黑" w:hAnsi="微软雅黑" w:cs="微软雅黑"/>
          <w:color w:val="333333"/>
          <w:shd w:val="clear" w:color="auto" w:fill="FFFFFF"/>
        </w:rPr>
        <w:t>8</w:t>
      </w:r>
      <w:r w:rsidRPr="00E837E1">
        <w:rPr>
          <w:rFonts w:ascii="微软雅黑" w:hAnsi="微软雅黑" w:cs="微软雅黑" w:hint="eastAsia"/>
          <w:color w:val="333333"/>
          <w:shd w:val="clear" w:color="auto" w:fill="FFFFFF"/>
        </w:rPr>
        <w:t>号集合资金信托集合和广东俊特投资管理有限公司</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新平衡</w:t>
      </w:r>
      <w:r w:rsidRPr="00E837E1">
        <w:rPr>
          <w:rFonts w:ascii="微软雅黑" w:hAnsi="微软雅黑" w:cs="微软雅黑"/>
          <w:color w:val="333333"/>
          <w:shd w:val="clear" w:color="auto" w:fill="FFFFFF"/>
        </w:rPr>
        <w:t>1</w:t>
      </w:r>
      <w:r w:rsidRPr="00E837E1">
        <w:rPr>
          <w:rFonts w:ascii="微软雅黑" w:hAnsi="微软雅黑" w:cs="微软雅黑" w:hint="eastAsia"/>
          <w:color w:val="333333"/>
          <w:shd w:val="clear" w:color="auto" w:fill="FFFFFF"/>
        </w:rPr>
        <w:t>号私募基金，持股数量分别为</w:t>
      </w:r>
      <w:r w:rsidRPr="00E837E1">
        <w:rPr>
          <w:rFonts w:ascii="微软雅黑" w:hAnsi="微软雅黑" w:cs="微软雅黑"/>
          <w:color w:val="333333"/>
          <w:shd w:val="clear" w:color="auto" w:fill="FFFFFF"/>
        </w:rPr>
        <w:t>410.92</w:t>
      </w:r>
      <w:r w:rsidRPr="00E837E1">
        <w:rPr>
          <w:rFonts w:ascii="微软雅黑" w:hAnsi="微软雅黑" w:cs="微软雅黑" w:hint="eastAsia"/>
          <w:color w:val="333333"/>
          <w:shd w:val="clear" w:color="auto" w:fill="FFFFFF"/>
        </w:rPr>
        <w:t>万股、</w:t>
      </w:r>
      <w:r w:rsidRPr="00E837E1">
        <w:rPr>
          <w:rFonts w:ascii="微软雅黑" w:hAnsi="微软雅黑" w:cs="微软雅黑"/>
          <w:color w:val="333333"/>
          <w:shd w:val="clear" w:color="auto" w:fill="FFFFFF"/>
        </w:rPr>
        <w:t>347.14</w:t>
      </w:r>
      <w:r w:rsidRPr="00E837E1">
        <w:rPr>
          <w:rFonts w:ascii="微软雅黑" w:hAnsi="微软雅黑" w:cs="微软雅黑" w:hint="eastAsia"/>
          <w:color w:val="333333"/>
          <w:shd w:val="clear" w:color="auto" w:fill="FFFFFF"/>
        </w:rPr>
        <w:t>万股、</w:t>
      </w:r>
      <w:r w:rsidRPr="00E837E1">
        <w:rPr>
          <w:rFonts w:ascii="微软雅黑" w:hAnsi="微软雅黑" w:cs="微软雅黑"/>
          <w:color w:val="333333"/>
          <w:shd w:val="clear" w:color="auto" w:fill="FFFFFF"/>
        </w:rPr>
        <w:t>244.52</w:t>
      </w:r>
      <w:r w:rsidRPr="00E837E1">
        <w:rPr>
          <w:rFonts w:ascii="微软雅黑" w:hAnsi="微软雅黑" w:cs="微软雅黑" w:hint="eastAsia"/>
          <w:color w:val="333333"/>
          <w:shd w:val="clear" w:color="auto" w:fill="FFFFFF"/>
        </w:rPr>
        <w:t>万股、</w:t>
      </w:r>
      <w:r w:rsidRPr="00E837E1">
        <w:rPr>
          <w:rFonts w:ascii="微软雅黑" w:hAnsi="微软雅黑" w:cs="微软雅黑"/>
          <w:color w:val="333333"/>
          <w:shd w:val="clear" w:color="auto" w:fill="FFFFFF"/>
        </w:rPr>
        <w:t>213.82</w:t>
      </w:r>
      <w:r w:rsidRPr="00E837E1">
        <w:rPr>
          <w:rFonts w:ascii="微软雅黑" w:hAnsi="微软雅黑" w:cs="微软雅黑" w:hint="eastAsia"/>
          <w:color w:val="333333"/>
          <w:shd w:val="clear" w:color="auto" w:fill="FFFFFF"/>
        </w:rPr>
        <w:t>万股、</w:t>
      </w:r>
      <w:r w:rsidRPr="00E837E1">
        <w:rPr>
          <w:rFonts w:ascii="微软雅黑" w:hAnsi="微软雅黑" w:cs="微软雅黑"/>
          <w:color w:val="333333"/>
          <w:shd w:val="clear" w:color="auto" w:fill="FFFFFF"/>
        </w:rPr>
        <w:t>509.90</w:t>
      </w:r>
      <w:r w:rsidRPr="00E837E1">
        <w:rPr>
          <w:rFonts w:ascii="微软雅黑" w:hAnsi="微软雅黑" w:cs="微软雅黑" w:hint="eastAsia"/>
          <w:color w:val="333333"/>
          <w:shd w:val="clear" w:color="auto" w:fill="FFFFFF"/>
        </w:rPr>
        <w:t>万股和</w:t>
      </w:r>
      <w:r w:rsidRPr="00E837E1">
        <w:rPr>
          <w:rFonts w:ascii="微软雅黑" w:hAnsi="微软雅黑" w:cs="微软雅黑"/>
          <w:color w:val="333333"/>
          <w:shd w:val="clear" w:color="auto" w:fill="FFFFFF"/>
        </w:rPr>
        <w:t>484.80</w:t>
      </w:r>
      <w:r w:rsidRPr="00E837E1">
        <w:rPr>
          <w:rFonts w:ascii="微软雅黑" w:hAnsi="微软雅黑" w:cs="微软雅黑" w:hint="eastAsia"/>
          <w:color w:val="333333"/>
          <w:shd w:val="clear" w:color="auto" w:fill="FFFFFF"/>
        </w:rPr>
        <w:t>万股以及</w:t>
      </w:r>
      <w:r w:rsidRPr="00E837E1">
        <w:rPr>
          <w:rFonts w:ascii="微软雅黑" w:hAnsi="微软雅黑" w:cs="微软雅黑"/>
          <w:color w:val="333333"/>
          <w:shd w:val="clear" w:color="auto" w:fill="FFFFFF"/>
        </w:rPr>
        <w:t>227.25</w:t>
      </w:r>
      <w:r w:rsidRPr="00E837E1">
        <w:rPr>
          <w:rFonts w:ascii="微软雅黑" w:hAnsi="微软雅黑" w:cs="微软雅黑" w:hint="eastAsia"/>
          <w:color w:val="333333"/>
          <w:shd w:val="clear" w:color="auto" w:fill="FFFFFF"/>
        </w:rPr>
        <w:t>万股，持股比例分别为</w:t>
      </w:r>
      <w:r w:rsidRPr="00E837E1">
        <w:rPr>
          <w:rFonts w:ascii="微软雅黑" w:hAnsi="微软雅黑" w:cs="微软雅黑"/>
          <w:color w:val="333333"/>
          <w:shd w:val="clear" w:color="auto" w:fill="FFFFFF"/>
        </w:rPr>
        <w:t>3.83%</w:t>
      </w:r>
      <w:r w:rsidRPr="00E837E1">
        <w:rPr>
          <w:rFonts w:ascii="微软雅黑" w:hAnsi="微软雅黑" w:cs="微软雅黑" w:hint="eastAsia"/>
          <w:color w:val="333333"/>
          <w:shd w:val="clear" w:color="auto" w:fill="FFFFFF"/>
        </w:rPr>
        <w:t>、</w:t>
      </w:r>
      <w:r w:rsidRPr="00E837E1">
        <w:rPr>
          <w:rFonts w:ascii="微软雅黑" w:hAnsi="微软雅黑" w:cs="微软雅黑"/>
          <w:color w:val="333333"/>
          <w:shd w:val="clear" w:color="auto" w:fill="FFFFFF"/>
        </w:rPr>
        <w:t>3.24%</w:t>
      </w:r>
      <w:r w:rsidRPr="00E837E1">
        <w:rPr>
          <w:rFonts w:ascii="微软雅黑" w:hAnsi="微软雅黑" w:cs="微软雅黑" w:hint="eastAsia"/>
          <w:color w:val="333333"/>
          <w:shd w:val="clear" w:color="auto" w:fill="FFFFFF"/>
        </w:rPr>
        <w:t>、</w:t>
      </w:r>
      <w:r w:rsidRPr="00E837E1">
        <w:rPr>
          <w:rFonts w:ascii="微软雅黑" w:hAnsi="微软雅黑" w:cs="微软雅黑"/>
          <w:color w:val="333333"/>
          <w:shd w:val="clear" w:color="auto" w:fill="FFFFFF"/>
        </w:rPr>
        <w:t>2.28%</w:t>
      </w:r>
      <w:r w:rsidRPr="00E837E1">
        <w:rPr>
          <w:rFonts w:ascii="微软雅黑" w:hAnsi="微软雅黑" w:cs="微软雅黑" w:hint="eastAsia"/>
          <w:color w:val="333333"/>
          <w:shd w:val="clear" w:color="auto" w:fill="FFFFFF"/>
        </w:rPr>
        <w:t>、</w:t>
      </w:r>
      <w:r w:rsidRPr="00E837E1">
        <w:rPr>
          <w:rFonts w:ascii="微软雅黑" w:hAnsi="微软雅黑" w:cs="微软雅黑"/>
          <w:color w:val="333333"/>
          <w:shd w:val="clear" w:color="auto" w:fill="FFFFFF"/>
        </w:rPr>
        <w:t>1.99%</w:t>
      </w:r>
      <w:r w:rsidRPr="00E837E1">
        <w:rPr>
          <w:rFonts w:ascii="微软雅黑" w:hAnsi="微软雅黑" w:cs="微软雅黑" w:hint="eastAsia"/>
          <w:color w:val="333333"/>
          <w:shd w:val="clear" w:color="auto" w:fill="FFFFFF"/>
        </w:rPr>
        <w:t>、</w:t>
      </w:r>
      <w:r w:rsidRPr="00E837E1">
        <w:rPr>
          <w:rFonts w:ascii="微软雅黑" w:hAnsi="微软雅黑" w:cs="微软雅黑"/>
          <w:color w:val="333333"/>
          <w:shd w:val="clear" w:color="auto" w:fill="FFFFFF"/>
        </w:rPr>
        <w:t>4.75%</w:t>
      </w:r>
      <w:r w:rsidRPr="00E837E1">
        <w:rPr>
          <w:rFonts w:ascii="微软雅黑" w:hAnsi="微软雅黑" w:cs="微软雅黑" w:hint="eastAsia"/>
          <w:color w:val="333333"/>
          <w:shd w:val="clear" w:color="auto" w:fill="FFFFFF"/>
        </w:rPr>
        <w:t>和</w:t>
      </w:r>
      <w:r w:rsidRPr="00E837E1">
        <w:rPr>
          <w:rFonts w:ascii="微软雅黑" w:hAnsi="微软雅黑" w:cs="微软雅黑"/>
          <w:color w:val="333333"/>
          <w:shd w:val="clear" w:color="auto" w:fill="FFFFFF"/>
        </w:rPr>
        <w:t>4.52%</w:t>
      </w:r>
      <w:r w:rsidRPr="00E837E1">
        <w:rPr>
          <w:rFonts w:ascii="微软雅黑" w:hAnsi="微软雅黑" w:cs="微软雅黑" w:hint="eastAsia"/>
          <w:color w:val="333333"/>
          <w:shd w:val="clear" w:color="auto" w:fill="FFFFFF"/>
        </w:rPr>
        <w:t>以及</w:t>
      </w:r>
      <w:r w:rsidRPr="00E837E1">
        <w:rPr>
          <w:rFonts w:ascii="微软雅黑" w:hAnsi="微软雅黑" w:cs="微软雅黑"/>
          <w:color w:val="333333"/>
          <w:shd w:val="clear" w:color="auto" w:fill="FFFFFF"/>
        </w:rPr>
        <w:t>2.12%</w:t>
      </w:r>
      <w:r w:rsidRPr="00E837E1">
        <w:rPr>
          <w:rFonts w:ascii="微软雅黑" w:hAnsi="微软雅黑" w:cs="微软雅黑" w:hint="eastAsia"/>
          <w:color w:val="333333"/>
          <w:shd w:val="clear" w:color="auto" w:fill="FFFFFF"/>
        </w:rPr>
        <w:t>，前十大流通股东中剔除控股股东万和集团外，上述</w:t>
      </w:r>
      <w:r w:rsidRPr="00E837E1">
        <w:rPr>
          <w:rFonts w:ascii="微软雅黑" w:hAnsi="微软雅黑" w:cs="微软雅黑"/>
          <w:color w:val="333333"/>
          <w:shd w:val="clear" w:color="auto" w:fill="FFFFFF"/>
        </w:rPr>
        <w:t>9</w:t>
      </w:r>
      <w:r w:rsidRPr="00E837E1">
        <w:rPr>
          <w:rFonts w:ascii="微软雅黑" w:hAnsi="微软雅黑" w:cs="微软雅黑" w:hint="eastAsia"/>
          <w:color w:val="333333"/>
          <w:shd w:val="clear" w:color="auto" w:fill="FFFFFF"/>
        </w:rPr>
        <w:t>家累计持股数量高达</w:t>
      </w:r>
      <w:r w:rsidRPr="00E837E1">
        <w:rPr>
          <w:rFonts w:ascii="微软雅黑" w:hAnsi="微软雅黑" w:cs="微软雅黑"/>
          <w:color w:val="333333"/>
          <w:shd w:val="clear" w:color="auto" w:fill="FFFFFF"/>
        </w:rPr>
        <w:t>3257.19</w:t>
      </w:r>
      <w:r w:rsidRPr="00E837E1">
        <w:rPr>
          <w:rFonts w:ascii="微软雅黑" w:hAnsi="微软雅黑" w:cs="微软雅黑" w:hint="eastAsia"/>
          <w:color w:val="333333"/>
          <w:shd w:val="clear" w:color="auto" w:fill="FFFFFF"/>
        </w:rPr>
        <w:t>万股，合计持股比例高达</w:t>
      </w:r>
      <w:r w:rsidRPr="00E837E1">
        <w:rPr>
          <w:rFonts w:ascii="微软雅黑" w:hAnsi="微软雅黑" w:cs="微软雅黑"/>
          <w:color w:val="333333"/>
          <w:shd w:val="clear" w:color="auto" w:fill="FFFFFF"/>
        </w:rPr>
        <w:t>30.37%</w:t>
      </w:r>
      <w:r w:rsidRPr="00E837E1">
        <w:rPr>
          <w:rFonts w:ascii="微软雅黑" w:hAnsi="微软雅黑" w:cs="微软雅黑" w:hint="eastAsia"/>
          <w:color w:val="333333"/>
          <w:shd w:val="clear" w:color="auto" w:fill="FFFFFF"/>
        </w:rPr>
        <w:t>。</w:t>
      </w:r>
      <w:r w:rsidRPr="00E837E1">
        <w:rPr>
          <w:rFonts w:ascii="微软雅黑"/>
          <w:color w:val="333333"/>
        </w:rPr>
        <w:br/>
      </w:r>
      <w:r w:rsidRPr="00E837E1">
        <w:rPr>
          <w:rFonts w:ascii="微软雅黑" w:hAnsi="微软雅黑" w:cs="微软雅黑" w:hint="eastAsia"/>
          <w:color w:val="333333"/>
          <w:shd w:val="clear" w:color="auto" w:fill="FFFFFF"/>
        </w:rPr>
        <w:t>由于巨额资金持续快速扫筹，鸿特精密在</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年一季度累计涨幅高达</w:t>
      </w:r>
      <w:r w:rsidRPr="00E837E1">
        <w:rPr>
          <w:rFonts w:ascii="微软雅黑" w:hAnsi="微软雅黑" w:cs="微软雅黑"/>
          <w:color w:val="333333"/>
          <w:shd w:val="clear" w:color="auto" w:fill="FFFFFF"/>
        </w:rPr>
        <w:t>81.43%</w:t>
      </w:r>
      <w:r w:rsidRPr="00E837E1">
        <w:rPr>
          <w:rFonts w:ascii="微软雅黑" w:hAnsi="微软雅黑" w:cs="微软雅黑" w:hint="eastAsia"/>
          <w:color w:val="333333"/>
          <w:shd w:val="clear" w:color="auto" w:fill="FFFFFF"/>
        </w:rPr>
        <w:t>，期间累计换手率超过</w:t>
      </w:r>
      <w:r w:rsidRPr="00E837E1">
        <w:rPr>
          <w:rFonts w:ascii="微软雅黑" w:hAnsi="微软雅黑" w:cs="微软雅黑"/>
          <w:color w:val="333333"/>
          <w:shd w:val="clear" w:color="auto" w:fill="FFFFFF"/>
        </w:rPr>
        <w:t>420%</w:t>
      </w:r>
      <w:r w:rsidRPr="00E837E1">
        <w:rPr>
          <w:rFonts w:ascii="微软雅黑" w:hAnsi="微软雅黑" w:cs="微软雅黑" w:hint="eastAsia"/>
          <w:color w:val="333333"/>
          <w:shd w:val="clear" w:color="auto" w:fill="FFFFFF"/>
        </w:rPr>
        <w:t>。</w:t>
      </w:r>
      <w:r w:rsidRPr="00E837E1">
        <w:rPr>
          <w:rFonts w:ascii="微软雅黑"/>
          <w:color w:val="333333"/>
        </w:rPr>
        <w:br/>
      </w:r>
      <w:r w:rsidRPr="00E837E1">
        <w:rPr>
          <w:rFonts w:ascii="微软雅黑" w:hAnsi="微软雅黑" w:cs="微软雅黑"/>
          <w:color w:val="333333"/>
          <w:shd w:val="clear" w:color="auto" w:fill="FFFFFF"/>
        </w:rPr>
        <w:t xml:space="preserve">   </w:t>
      </w:r>
      <w:r>
        <w:rPr>
          <w:rFonts w:ascii="微软雅黑" w:hAnsi="微软雅黑" w:cs="微软雅黑"/>
          <w:color w:val="333333"/>
          <w:shd w:val="clear" w:color="auto" w:fill="FFFFFF"/>
        </w:rPr>
        <w:t xml:space="preserve">   </w:t>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在快速完成建仓以后，鸿特精密</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年二三季度股东人数继续减少，筹码持续集中，但前十大流通股东的持股变化不大。</w:t>
      </w:r>
      <w:r w:rsidRPr="00E837E1">
        <w:rPr>
          <w:rFonts w:ascii="微软雅黑"/>
          <w:color w:val="333333"/>
        </w:rPr>
        <w:br/>
      </w:r>
      <w:r w:rsidRPr="00E837E1">
        <w:rPr>
          <w:rFonts w:ascii="微软雅黑" w:hAnsi="微软雅黑" w:cs="微软雅黑" w:hint="eastAsia"/>
          <w:color w:val="333333"/>
          <w:shd w:val="clear" w:color="auto" w:fill="FFFFFF"/>
        </w:rPr>
        <w:t>其中，</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年二季度刘尊亚和广东俊特投资管理有限公司</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新平衡</w:t>
      </w:r>
      <w:r w:rsidRPr="00E837E1">
        <w:rPr>
          <w:rFonts w:ascii="微软雅黑" w:hAnsi="微软雅黑" w:cs="微软雅黑"/>
          <w:color w:val="333333"/>
          <w:shd w:val="clear" w:color="auto" w:fill="FFFFFF"/>
        </w:rPr>
        <w:t>1</w:t>
      </w:r>
      <w:r w:rsidRPr="00E837E1">
        <w:rPr>
          <w:rFonts w:ascii="微软雅黑" w:hAnsi="微软雅黑" w:cs="微软雅黑" w:hint="eastAsia"/>
          <w:color w:val="333333"/>
          <w:shd w:val="clear" w:color="auto" w:fill="FFFFFF"/>
        </w:rPr>
        <w:t>号私募基金合计持股数量</w:t>
      </w:r>
      <w:r w:rsidRPr="00E837E1">
        <w:rPr>
          <w:rFonts w:ascii="微软雅黑" w:hAnsi="微软雅黑" w:cs="微软雅黑"/>
          <w:color w:val="333333"/>
          <w:shd w:val="clear" w:color="auto" w:fill="FFFFFF"/>
        </w:rPr>
        <w:t>686.09</w:t>
      </w:r>
      <w:r w:rsidRPr="00E837E1">
        <w:rPr>
          <w:rFonts w:ascii="微软雅黑" w:hAnsi="微软雅黑" w:cs="微软雅黑" w:hint="eastAsia"/>
          <w:color w:val="333333"/>
          <w:shd w:val="clear" w:color="auto" w:fill="FFFFFF"/>
        </w:rPr>
        <w:t>万股均减持退出，新增陕国投</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阳明</w:t>
      </w:r>
      <w:r w:rsidRPr="00E837E1">
        <w:rPr>
          <w:rFonts w:ascii="微软雅黑" w:hAnsi="微软雅黑" w:cs="微软雅黑"/>
          <w:color w:val="333333"/>
          <w:shd w:val="clear" w:color="auto" w:fill="FFFFFF"/>
        </w:rPr>
        <w:t>2</w:t>
      </w:r>
      <w:r w:rsidRPr="00E837E1">
        <w:rPr>
          <w:rFonts w:ascii="微软雅黑" w:hAnsi="微软雅黑" w:cs="微软雅黑" w:hint="eastAsia"/>
          <w:color w:val="333333"/>
          <w:shd w:val="clear" w:color="auto" w:fill="FFFFFF"/>
        </w:rPr>
        <w:t>号私募基金和自然人刘彦，分别持股</w:t>
      </w:r>
      <w:r w:rsidRPr="00E837E1">
        <w:rPr>
          <w:rFonts w:ascii="微软雅黑" w:hAnsi="微软雅黑" w:cs="微软雅黑"/>
          <w:color w:val="333333"/>
          <w:shd w:val="clear" w:color="auto" w:fill="FFFFFF"/>
        </w:rPr>
        <w:t>251.88</w:t>
      </w:r>
      <w:r w:rsidRPr="00E837E1">
        <w:rPr>
          <w:rFonts w:ascii="微软雅黑" w:hAnsi="微软雅黑" w:cs="微软雅黑" w:hint="eastAsia"/>
          <w:color w:val="333333"/>
          <w:shd w:val="clear" w:color="auto" w:fill="FFFFFF"/>
        </w:rPr>
        <w:t>万股和</w:t>
      </w:r>
      <w:r w:rsidRPr="00E837E1">
        <w:rPr>
          <w:rFonts w:ascii="微软雅黑" w:hAnsi="微软雅黑" w:cs="微软雅黑"/>
          <w:color w:val="333333"/>
          <w:shd w:val="clear" w:color="auto" w:fill="FFFFFF"/>
        </w:rPr>
        <w:t>202.39</w:t>
      </w:r>
      <w:r w:rsidRPr="00E837E1">
        <w:rPr>
          <w:rFonts w:ascii="微软雅黑" w:hAnsi="微软雅黑" w:cs="微软雅黑" w:hint="eastAsia"/>
          <w:color w:val="333333"/>
          <w:shd w:val="clear" w:color="auto" w:fill="FFFFFF"/>
        </w:rPr>
        <w:t>万股。</w:t>
      </w:r>
      <w:r w:rsidRPr="00E837E1">
        <w:rPr>
          <w:rFonts w:ascii="微软雅黑" w:hAnsi="微软雅黑" w:cs="微软雅黑"/>
          <w:color w:val="333333"/>
          <w:shd w:val="clear" w:color="auto" w:fill="FFFFFF"/>
        </w:rPr>
        <w:t>2017</w:t>
      </w:r>
      <w:r w:rsidRPr="00E837E1">
        <w:rPr>
          <w:rFonts w:ascii="微软雅黑" w:hAnsi="微软雅黑" w:cs="微软雅黑" w:hint="eastAsia"/>
          <w:color w:val="333333"/>
          <w:shd w:val="clear" w:color="auto" w:fill="FFFFFF"/>
        </w:rPr>
        <w:t>年三季度刘彦退出前十大流通股东名单，但新增持股</w:t>
      </w:r>
      <w:r w:rsidRPr="00E837E1">
        <w:rPr>
          <w:rFonts w:ascii="微软雅黑" w:hAnsi="微软雅黑" w:cs="微软雅黑"/>
          <w:color w:val="333333"/>
          <w:shd w:val="clear" w:color="auto" w:fill="FFFFFF"/>
        </w:rPr>
        <w:t>228.37</w:t>
      </w:r>
      <w:r w:rsidRPr="00E837E1">
        <w:rPr>
          <w:rFonts w:ascii="微软雅黑" w:hAnsi="微软雅黑" w:cs="微软雅黑" w:hint="eastAsia"/>
          <w:color w:val="333333"/>
          <w:shd w:val="clear" w:color="auto" w:fill="FFFFFF"/>
        </w:rPr>
        <w:t>万股的国通信托</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聚赢</w:t>
      </w:r>
      <w:r w:rsidRPr="00E837E1">
        <w:rPr>
          <w:rFonts w:ascii="微软雅黑" w:hAnsi="微软雅黑" w:cs="微软雅黑"/>
          <w:color w:val="333333"/>
          <w:shd w:val="clear" w:color="auto" w:fill="FFFFFF"/>
        </w:rPr>
        <w:t>60</w:t>
      </w:r>
      <w:r w:rsidRPr="00E837E1">
        <w:rPr>
          <w:rFonts w:ascii="微软雅黑" w:hAnsi="微软雅黑" w:cs="微软雅黑" w:hint="eastAsia"/>
          <w:color w:val="333333"/>
          <w:shd w:val="clear" w:color="auto" w:fill="FFFFFF"/>
        </w:rPr>
        <w:t>号私募基金，吕益先和陕国投</w:t>
      </w:r>
      <w:r w:rsidRPr="00E837E1">
        <w:rPr>
          <w:rFonts w:ascii="微软雅黑" w:cs="微软雅黑"/>
          <w:color w:val="333333"/>
          <w:shd w:val="clear" w:color="auto" w:fill="FFFFFF"/>
        </w:rPr>
        <w:t>-</w:t>
      </w:r>
      <w:r w:rsidRPr="00E837E1">
        <w:rPr>
          <w:rFonts w:ascii="微软雅黑" w:hAnsi="微软雅黑" w:cs="微软雅黑" w:hint="eastAsia"/>
          <w:color w:val="333333"/>
          <w:shd w:val="clear" w:color="auto" w:fill="FFFFFF"/>
        </w:rPr>
        <w:t>阳明</w:t>
      </w:r>
      <w:r w:rsidRPr="00E837E1">
        <w:rPr>
          <w:rFonts w:ascii="微软雅黑" w:hAnsi="微软雅黑" w:cs="微软雅黑"/>
          <w:color w:val="333333"/>
          <w:shd w:val="clear" w:color="auto" w:fill="FFFFFF"/>
        </w:rPr>
        <w:t>2</w:t>
      </w:r>
      <w:r w:rsidRPr="00E837E1">
        <w:rPr>
          <w:rFonts w:ascii="微软雅黑" w:hAnsi="微软雅黑" w:cs="微软雅黑" w:hint="eastAsia"/>
          <w:color w:val="333333"/>
          <w:shd w:val="clear" w:color="auto" w:fill="FFFFFF"/>
        </w:rPr>
        <w:t>号私募基金持股数量变化不大，分别增持</w:t>
      </w:r>
      <w:r w:rsidRPr="00E837E1">
        <w:rPr>
          <w:rFonts w:ascii="微软雅黑" w:hAnsi="微软雅黑" w:cs="微软雅黑"/>
          <w:color w:val="333333"/>
          <w:shd w:val="clear" w:color="auto" w:fill="FFFFFF"/>
        </w:rPr>
        <w:t>0.1</w:t>
      </w:r>
      <w:r w:rsidRPr="00E837E1">
        <w:rPr>
          <w:rFonts w:ascii="微软雅黑" w:hAnsi="微软雅黑" w:cs="微软雅黑" w:hint="eastAsia"/>
          <w:color w:val="333333"/>
          <w:shd w:val="clear" w:color="auto" w:fill="FFFFFF"/>
        </w:rPr>
        <w:t>万股和减持</w:t>
      </w:r>
      <w:r w:rsidRPr="00E837E1">
        <w:rPr>
          <w:rFonts w:ascii="微软雅黑" w:hAnsi="微软雅黑" w:cs="微软雅黑"/>
          <w:color w:val="333333"/>
          <w:shd w:val="clear" w:color="auto" w:fill="FFFFFF"/>
        </w:rPr>
        <w:t>2.52</w:t>
      </w:r>
      <w:r w:rsidRPr="00E837E1">
        <w:rPr>
          <w:rFonts w:ascii="微软雅黑" w:hAnsi="微软雅黑" w:cs="微软雅黑" w:hint="eastAsia"/>
          <w:color w:val="333333"/>
          <w:shd w:val="clear" w:color="auto" w:fill="FFFFFF"/>
        </w:rPr>
        <w:t>万股。</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如果故事到此结束，显然不足以解释鸿特精密股东人数持续锐减与股价离奇暴涨。随着调查的持续深入，界面新闻记者在上述股东交替之间还发现更多的秘密，众多自然人和私募基金账户均指向了当时看起来毫不相干的团贷网。</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团贷网创始人、派生集团董事长唐军，出生于</w:t>
      </w:r>
      <w:r w:rsidRPr="00E837E1">
        <w:rPr>
          <w:rFonts w:ascii="微软雅黑" w:hAnsi="微软雅黑" w:cs="微软雅黑"/>
          <w:color w:val="333333"/>
          <w:shd w:val="clear" w:color="auto" w:fill="FFFFFF"/>
        </w:rPr>
        <w:t>1987</w:t>
      </w:r>
      <w:r w:rsidRPr="00E837E1">
        <w:rPr>
          <w:rFonts w:ascii="微软雅黑" w:hAnsi="微软雅黑" w:cs="微软雅黑" w:hint="eastAsia"/>
          <w:color w:val="333333"/>
          <w:shd w:val="clear" w:color="auto" w:fill="FFFFFF"/>
        </w:rPr>
        <w:t>年，四川达州人，曾就读于北京航空航天大学北海学院经济管理学院市场营销专业，</w:t>
      </w:r>
      <w:r w:rsidRPr="00E837E1">
        <w:rPr>
          <w:rFonts w:ascii="微软雅黑" w:hAnsi="微软雅黑" w:cs="微软雅黑"/>
          <w:color w:val="333333"/>
          <w:shd w:val="clear" w:color="auto" w:fill="FFFFFF"/>
        </w:rPr>
        <w:t xml:space="preserve"> 2012</w:t>
      </w:r>
      <w:r w:rsidRPr="00E837E1">
        <w:rPr>
          <w:rFonts w:ascii="微软雅黑" w:hAnsi="微软雅黑" w:cs="微软雅黑" w:hint="eastAsia"/>
          <w:color w:val="333333"/>
          <w:shd w:val="clear" w:color="auto" w:fill="FFFFFF"/>
        </w:rPr>
        <w:t>年全国网络借贷平台迅速火爆起来，当年</w:t>
      </w:r>
      <w:r w:rsidRPr="00E837E1">
        <w:rPr>
          <w:rFonts w:ascii="微软雅黑" w:hAnsi="微软雅黑" w:cs="微软雅黑"/>
          <w:color w:val="333333"/>
          <w:shd w:val="clear" w:color="auto" w:fill="FFFFFF"/>
        </w:rPr>
        <w:t>7</w:t>
      </w:r>
      <w:r w:rsidRPr="00E837E1">
        <w:rPr>
          <w:rFonts w:ascii="微软雅黑" w:hAnsi="微软雅黑" w:cs="微软雅黑" w:hint="eastAsia"/>
          <w:color w:val="333333"/>
          <w:shd w:val="clear" w:color="auto" w:fill="FFFFFF"/>
        </w:rPr>
        <w:t>月唐军迅速上线了自己的</w:t>
      </w:r>
      <w:r w:rsidRPr="00E837E1">
        <w:rPr>
          <w:rFonts w:ascii="微软雅黑" w:hAnsi="微软雅黑" w:cs="微软雅黑"/>
          <w:color w:val="333333"/>
          <w:shd w:val="clear" w:color="auto" w:fill="FFFFFF"/>
        </w:rPr>
        <w:t>P2P</w:t>
      </w:r>
      <w:r w:rsidRPr="00E837E1">
        <w:rPr>
          <w:rFonts w:ascii="微软雅黑" w:hAnsi="微软雅黑" w:cs="微软雅黑" w:hint="eastAsia"/>
          <w:color w:val="333333"/>
          <w:shd w:val="clear" w:color="auto" w:fill="FFFFFF"/>
        </w:rPr>
        <w:t>平台</w:t>
      </w:r>
      <w:r w:rsidRPr="00E837E1">
        <w:rPr>
          <w:rFonts w:ascii="Î¢ÈíÑÅºÚ Western" w:hAnsi="Î¢ÈíÑÅºÚ Western" w:cs="Î¢ÈíÑÅºÚ Western"/>
          <w:color w:val="333333"/>
          <w:shd w:val="clear" w:color="auto" w:fill="FFFFFF"/>
        </w:rPr>
        <w:t>——</w:t>
      </w:r>
      <w:r w:rsidRPr="00E837E1">
        <w:rPr>
          <w:rFonts w:ascii="微软雅黑" w:hAnsi="微软雅黑" w:cs="微软雅黑" w:hint="eastAsia"/>
          <w:color w:val="333333"/>
          <w:shd w:val="clear" w:color="auto" w:fill="FFFFFF"/>
        </w:rPr>
        <w:t>团贷网，并因</w:t>
      </w:r>
      <w:r w:rsidRPr="00E837E1">
        <w:rPr>
          <w:rFonts w:ascii="微软雅黑" w:hAnsi="微软雅黑" w:cs="微软雅黑"/>
          <w:color w:val="333333"/>
          <w:shd w:val="clear" w:color="auto" w:fill="FFFFFF"/>
        </w:rPr>
        <w:t>2012</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12</w:t>
      </w:r>
      <w:r w:rsidRPr="00E837E1">
        <w:rPr>
          <w:rFonts w:ascii="微软雅黑" w:hAnsi="微软雅黑" w:cs="微软雅黑" w:hint="eastAsia"/>
          <w:color w:val="333333"/>
          <w:shd w:val="clear" w:color="auto" w:fill="FFFFFF"/>
        </w:rPr>
        <w:t>月以</w:t>
      </w:r>
      <w:r w:rsidRPr="00E837E1">
        <w:rPr>
          <w:rFonts w:ascii="微软雅黑" w:hAnsi="微软雅黑" w:cs="微软雅黑"/>
          <w:color w:val="333333"/>
          <w:shd w:val="clear" w:color="auto" w:fill="FFFFFF"/>
        </w:rPr>
        <w:t>200</w:t>
      </w:r>
      <w:r w:rsidRPr="00E837E1">
        <w:rPr>
          <w:rFonts w:ascii="微软雅黑" w:hAnsi="微软雅黑" w:cs="微软雅黑" w:hint="eastAsia"/>
          <w:color w:val="333333"/>
          <w:shd w:val="clear" w:color="auto" w:fill="FFFFFF"/>
        </w:rPr>
        <w:t>多万元的价格拍下史玉柱的三个小时谈话时间而让团贷网声名鹊起。</w:t>
      </w:r>
      <w:r w:rsidRPr="00E837E1">
        <w:rPr>
          <w:rFonts w:ascii="微软雅黑"/>
          <w:color w:val="333333"/>
        </w:rPr>
        <w:br/>
      </w:r>
      <w:r w:rsidRPr="00E837E1">
        <w:rPr>
          <w:rFonts w:ascii="微软雅黑" w:hAnsi="微软雅黑" w:cs="微软雅黑"/>
          <w:color w:val="333333"/>
          <w:shd w:val="clear" w:color="auto" w:fill="FFFFFF"/>
        </w:rPr>
        <w:t xml:space="preserve">    </w:t>
      </w:r>
      <w:r>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界面新闻记者调查发现，豪掷巨额资金批量出没于鸿特精密前十大流通股东名单的上述神秘股东之间均存在关联，诸多线索足以证明他们与团贷网存在极为密切的关系，甚至合计持股比例远远超过</w:t>
      </w:r>
      <w:r w:rsidRPr="00E837E1">
        <w:rPr>
          <w:rFonts w:ascii="微软雅黑" w:hAnsi="微软雅黑" w:cs="微软雅黑"/>
          <w:color w:val="333333"/>
          <w:shd w:val="clear" w:color="auto" w:fill="FFFFFF"/>
        </w:rPr>
        <w:t>5%</w:t>
      </w:r>
      <w:r w:rsidRPr="00E837E1">
        <w:rPr>
          <w:rFonts w:ascii="微软雅黑" w:hAnsi="微软雅黑" w:cs="微软雅黑" w:hint="eastAsia"/>
          <w:color w:val="333333"/>
          <w:shd w:val="clear" w:color="auto" w:fill="FFFFFF"/>
        </w:rPr>
        <w:t>的举牌红线、</w:t>
      </w:r>
      <w:r w:rsidRPr="00E837E1">
        <w:rPr>
          <w:rFonts w:ascii="微软雅黑" w:hAnsi="微软雅黑" w:cs="微软雅黑"/>
          <w:color w:val="333333"/>
          <w:shd w:val="clear" w:color="auto" w:fill="FFFFFF"/>
        </w:rPr>
        <w:t>30%</w:t>
      </w:r>
      <w:r w:rsidRPr="00E837E1">
        <w:rPr>
          <w:rFonts w:ascii="微软雅黑" w:hAnsi="微软雅黑" w:cs="微软雅黑" w:hint="eastAsia"/>
          <w:color w:val="333333"/>
          <w:shd w:val="clear" w:color="auto" w:fill="FFFFFF"/>
        </w:rPr>
        <w:t>的要约收购红线。</w:t>
      </w:r>
      <w:r w:rsidRPr="00E837E1">
        <w:rPr>
          <w:rFonts w:ascii="微软雅黑"/>
          <w:color w:val="333333"/>
        </w:rPr>
        <w:br/>
      </w:r>
      <w:r w:rsidRPr="00E837E1">
        <w:rPr>
          <w:rFonts w:ascii="微软雅黑" w:hAnsi="微软雅黑" w:cs="微软雅黑" w:hint="eastAsia"/>
          <w:color w:val="333333"/>
          <w:shd w:val="clear" w:color="auto" w:fill="FFFFFF"/>
        </w:rPr>
        <w:t>其中，王麟持有东莞市志诚非融资性担保有限公司</w:t>
      </w:r>
      <w:r w:rsidRPr="00E837E1">
        <w:rPr>
          <w:rFonts w:ascii="微软雅黑" w:hAnsi="微软雅黑" w:cs="微软雅黑"/>
          <w:color w:val="333333"/>
          <w:shd w:val="clear" w:color="auto" w:fill="FFFFFF"/>
        </w:rPr>
        <w:t>10%</w:t>
      </w:r>
      <w:r w:rsidRPr="00E837E1">
        <w:rPr>
          <w:rFonts w:ascii="微软雅黑" w:hAnsi="微软雅黑" w:cs="微软雅黑" w:hint="eastAsia"/>
          <w:color w:val="333333"/>
          <w:shd w:val="clear" w:color="auto" w:fill="FFFFFF"/>
        </w:rPr>
        <w:t>的股权，担任法人代表、执行董事兼经理，同时还持有东莞市银富电子科技有限公司</w:t>
      </w:r>
      <w:r w:rsidRPr="00E837E1">
        <w:rPr>
          <w:rFonts w:ascii="微软雅黑" w:hAnsi="微软雅黑" w:cs="微软雅黑"/>
          <w:color w:val="333333"/>
          <w:shd w:val="clear" w:color="auto" w:fill="FFFFFF"/>
        </w:rPr>
        <w:t>70%</w:t>
      </w:r>
      <w:r w:rsidRPr="00E837E1">
        <w:rPr>
          <w:rFonts w:ascii="微软雅黑" w:hAnsi="微软雅黑" w:cs="微软雅黑" w:hint="eastAsia"/>
          <w:color w:val="333333"/>
          <w:shd w:val="clear" w:color="auto" w:fill="FFFFFF"/>
        </w:rPr>
        <w:t>的股权，担任监事。</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值得注意的是，东莞市志诚非融资性担保有限公司为团贷网项目融资担保方，而东莞市银富电子科技有限公司监事范明泽持有团贷网体系内核心平台之一的广东俊特投资管理有限公司</w:t>
      </w:r>
      <w:r w:rsidRPr="00E837E1">
        <w:rPr>
          <w:rFonts w:ascii="微软雅黑" w:hAnsi="微软雅黑" w:cs="微软雅黑"/>
          <w:color w:val="333333"/>
          <w:shd w:val="clear" w:color="auto" w:fill="FFFFFF"/>
        </w:rPr>
        <w:t>62.50%</w:t>
      </w:r>
      <w:r w:rsidRPr="00E837E1">
        <w:rPr>
          <w:rFonts w:ascii="微软雅黑" w:hAnsi="微软雅黑" w:cs="微软雅黑" w:hint="eastAsia"/>
          <w:color w:val="333333"/>
          <w:shd w:val="clear" w:color="auto" w:fill="FFFFFF"/>
        </w:rPr>
        <w:t>的股份，持有剩余</w:t>
      </w:r>
      <w:r w:rsidRPr="00E837E1">
        <w:rPr>
          <w:rFonts w:ascii="微软雅黑" w:hAnsi="微软雅黑" w:cs="微软雅黑"/>
          <w:color w:val="333333"/>
          <w:shd w:val="clear" w:color="auto" w:fill="FFFFFF"/>
        </w:rPr>
        <w:t>37.50%</w:t>
      </w:r>
      <w:r w:rsidRPr="00E837E1">
        <w:rPr>
          <w:rFonts w:ascii="微软雅黑" w:hAnsi="微软雅黑" w:cs="微软雅黑" w:hint="eastAsia"/>
          <w:color w:val="333333"/>
          <w:shd w:val="clear" w:color="auto" w:fill="FFFFFF"/>
        </w:rPr>
        <w:t>股份的东莞市尚乾投资咨询合伙企业（有限合伙）、东莞市尚瓒投资咨询合伙企业（有限合伙）和东莞市尚誊投资咨询合伙企业（有限合伙）等三只基金合伙人则均为东莞市银富电子科技有限公司。而广东俊特投资管理公司</w:t>
      </w:r>
      <w:r w:rsidRPr="00E837E1">
        <w:rPr>
          <w:rFonts w:ascii="微软雅黑" w:hAnsi="微软雅黑" w:cs="微软雅黑"/>
          <w:color w:val="333333"/>
          <w:shd w:val="clear" w:color="auto" w:fill="FFFFFF"/>
        </w:rPr>
        <w:t>2015</w:t>
      </w:r>
      <w:r w:rsidRPr="00E837E1">
        <w:rPr>
          <w:rFonts w:ascii="微软雅黑" w:hAnsi="微软雅黑" w:cs="微软雅黑" w:hint="eastAsia"/>
          <w:color w:val="333333"/>
          <w:shd w:val="clear" w:color="auto" w:fill="FFFFFF"/>
        </w:rPr>
        <w:t>年曾经被团贷网作为收购融金所的持股平台。</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与此同时，范明泽的另一个重要身份是团贷网曾经的运营主体东莞市俊特信息科技有限公司的法人代表并持有该公司</w:t>
      </w:r>
      <w:r w:rsidRPr="00E837E1">
        <w:rPr>
          <w:rFonts w:ascii="微软雅黑" w:hAnsi="微软雅黑" w:cs="微软雅黑"/>
          <w:color w:val="333333"/>
          <w:shd w:val="clear" w:color="auto" w:fill="FFFFFF"/>
        </w:rPr>
        <w:t>5%</w:t>
      </w:r>
      <w:r w:rsidRPr="00E837E1">
        <w:rPr>
          <w:rFonts w:ascii="微软雅黑" w:hAnsi="微软雅黑" w:cs="微软雅黑" w:hint="eastAsia"/>
          <w:color w:val="333333"/>
          <w:shd w:val="clear" w:color="auto" w:fill="FFFFFF"/>
        </w:rPr>
        <w:t>的股份，广东俊特投资管理有限公司持有剩余</w:t>
      </w:r>
      <w:r w:rsidRPr="00E837E1">
        <w:rPr>
          <w:rFonts w:ascii="微软雅黑" w:hAnsi="微软雅黑" w:cs="微软雅黑"/>
          <w:color w:val="333333"/>
          <w:shd w:val="clear" w:color="auto" w:fill="FFFFFF"/>
        </w:rPr>
        <w:t>95%</w:t>
      </w:r>
      <w:r w:rsidRPr="00E837E1">
        <w:rPr>
          <w:rFonts w:ascii="微软雅黑" w:hAnsi="微软雅黑" w:cs="微软雅黑" w:hint="eastAsia"/>
          <w:color w:val="333333"/>
          <w:shd w:val="clear" w:color="auto" w:fill="FFFFFF"/>
        </w:rPr>
        <w:t>的股份，该公司</w:t>
      </w:r>
      <w:r w:rsidRPr="00E837E1">
        <w:rPr>
          <w:rFonts w:ascii="微软雅黑" w:hAnsi="微软雅黑" w:cs="微软雅黑"/>
          <w:color w:val="333333"/>
          <w:shd w:val="clear" w:color="auto" w:fill="FFFFFF"/>
        </w:rPr>
        <w:t>2016</w:t>
      </w:r>
      <w:r w:rsidRPr="00E837E1">
        <w:rPr>
          <w:rFonts w:ascii="微软雅黑" w:hAnsi="微软雅黑" w:cs="微软雅黑" w:hint="eastAsia"/>
          <w:color w:val="333333"/>
          <w:shd w:val="clear" w:color="auto" w:fill="FFFFFF"/>
        </w:rPr>
        <w:t>年</w:t>
      </w:r>
      <w:r w:rsidRPr="00E837E1">
        <w:rPr>
          <w:rFonts w:ascii="微软雅黑" w:hAnsi="微软雅黑" w:cs="微软雅黑"/>
          <w:color w:val="333333"/>
          <w:shd w:val="clear" w:color="auto" w:fill="FFFFFF"/>
        </w:rPr>
        <w:t>10</w:t>
      </w:r>
      <w:r w:rsidRPr="00E837E1">
        <w:rPr>
          <w:rFonts w:ascii="微软雅黑" w:hAnsi="微软雅黑" w:cs="微软雅黑" w:hint="eastAsia"/>
          <w:color w:val="333333"/>
          <w:shd w:val="clear" w:color="auto" w:fill="FFFFFF"/>
        </w:rPr>
        <w:t>月</w:t>
      </w:r>
      <w:r w:rsidRPr="00E837E1">
        <w:rPr>
          <w:rFonts w:ascii="微软雅黑" w:hAnsi="微软雅黑" w:cs="微软雅黑"/>
          <w:color w:val="333333"/>
          <w:shd w:val="clear" w:color="auto" w:fill="FFFFFF"/>
        </w:rPr>
        <w:t>19</w:t>
      </w:r>
      <w:r w:rsidRPr="00E837E1">
        <w:rPr>
          <w:rFonts w:ascii="微软雅黑" w:hAnsi="微软雅黑" w:cs="微软雅黑" w:hint="eastAsia"/>
          <w:color w:val="333333"/>
          <w:shd w:val="clear" w:color="auto" w:fill="FFFFFF"/>
        </w:rPr>
        <w:t>日变更前的法人代表为团贷网创始人兼董事长唐军。不难发现，在范明泽背后隐藏着的王麟是团贷网幕后核心人物之一。</w:t>
      </w:r>
      <w:r w:rsidRPr="00E837E1">
        <w:rPr>
          <w:rFonts w:ascii="微软雅黑"/>
          <w:color w:val="333333"/>
        </w:rPr>
        <w:br/>
      </w:r>
      <w:r w:rsidRPr="00E837E1">
        <w:rPr>
          <w:rFonts w:ascii="微软雅黑" w:hAnsi="微软雅黑" w:cs="微软雅黑"/>
          <w:color w:val="333333"/>
          <w:shd w:val="clear" w:color="auto" w:fill="FFFFFF"/>
        </w:rPr>
        <w:t xml:space="preserve">    </w:t>
      </w:r>
      <w:r w:rsidRPr="00E837E1">
        <w:rPr>
          <w:rFonts w:ascii="微软雅黑" w:hAnsi="微软雅黑" w:cs="微软雅黑" w:hint="eastAsia"/>
          <w:color w:val="333333"/>
          <w:shd w:val="clear" w:color="auto" w:fill="FFFFFF"/>
        </w:rPr>
        <w:t>需要补充的一个细节是，公开信息显示，除了鸿特精密外，王麟仅有另外一笔证券投资记录，是与团贷网创始人兼董事长唐军、自然人刘尊亚同时现身于</w:t>
      </w:r>
      <w:hyperlink r:id="rId21" w:history="1">
        <w:r w:rsidRPr="00E837E1">
          <w:rPr>
            <w:rStyle w:val="Hyperlink"/>
            <w:rFonts w:ascii="微软雅黑" w:hAnsi="微软雅黑" w:cs="微软雅黑" w:hint="eastAsia"/>
            <w:color w:val="003399"/>
            <w:shd w:val="clear" w:color="auto" w:fill="FFFFFF"/>
          </w:rPr>
          <w:t>巨人网络</w:t>
        </w:r>
      </w:hyperlink>
      <w:r w:rsidRPr="00E837E1">
        <w:rPr>
          <w:rFonts w:ascii="微软雅黑" w:hAnsi="微软雅黑" w:cs="微软雅黑" w:hint="eastAsia"/>
          <w:color w:val="333333"/>
          <w:shd w:val="clear" w:color="auto" w:fill="FFFFFF"/>
        </w:rPr>
        <w:t>。而</w:t>
      </w:r>
      <w:hyperlink r:id="rId22" w:history="1">
        <w:r w:rsidRPr="00E837E1">
          <w:rPr>
            <w:rStyle w:val="Hyperlink"/>
            <w:rFonts w:ascii="微软雅黑" w:hAnsi="微软雅黑" w:cs="微软雅黑" w:hint="eastAsia"/>
            <w:color w:val="003399"/>
            <w:shd w:val="clear" w:color="auto" w:fill="FFFFFF"/>
          </w:rPr>
          <w:t>巨人网络</w:t>
        </w:r>
      </w:hyperlink>
      <w:r w:rsidRPr="00E837E1">
        <w:rPr>
          <w:rFonts w:ascii="微软雅黑" w:hAnsi="微软雅黑" w:cs="微软雅黑" w:hint="eastAsia"/>
          <w:color w:val="333333"/>
          <w:shd w:val="clear" w:color="auto" w:fill="FFFFFF"/>
        </w:rPr>
        <w:t>所借壳的世纪游轮原实控人之子彭俊珩则与刘尊亚等神秘股东同时跻身鸿特精密前十大流通股东名单。</w:t>
      </w:r>
      <w:r w:rsidRPr="00E837E1">
        <w:rPr>
          <w:rFonts w:ascii="微软雅黑"/>
          <w:color w:val="333333"/>
        </w:rPr>
        <w:br/>
      </w:r>
      <w:r w:rsidRPr="00E837E1">
        <w:rPr>
          <w:rFonts w:ascii="微软雅黑" w:hAnsi="微软雅黑" w:cs="微软雅黑"/>
          <w:color w:val="333333"/>
          <w:shd w:val="clear" w:color="auto" w:fill="FFFFFF"/>
        </w:rPr>
        <w:t>2016</w:t>
      </w:r>
      <w:r w:rsidRPr="00E837E1">
        <w:rPr>
          <w:rFonts w:ascii="微软雅黑" w:hAnsi="微软雅黑" w:cs="微软雅黑" w:hint="eastAsia"/>
          <w:color w:val="333333"/>
          <w:shd w:val="clear" w:color="auto" w:fill="FFFFFF"/>
        </w:rPr>
        <w:t>年四季度，王麟、刘尊亚和唐军分别持股</w:t>
      </w:r>
      <w:hyperlink r:id="rId23" w:history="1">
        <w:r w:rsidRPr="00E837E1">
          <w:rPr>
            <w:rStyle w:val="Hyperlink"/>
            <w:rFonts w:ascii="微软雅黑" w:hAnsi="微软雅黑" w:cs="微软雅黑" w:hint="eastAsia"/>
            <w:color w:val="003399"/>
            <w:shd w:val="clear" w:color="auto" w:fill="FFFFFF"/>
          </w:rPr>
          <w:t>巨人网络</w:t>
        </w:r>
      </w:hyperlink>
      <w:r w:rsidRPr="00E837E1">
        <w:rPr>
          <w:rFonts w:ascii="微软雅黑" w:hAnsi="微软雅黑" w:cs="微软雅黑"/>
          <w:color w:val="333333"/>
          <w:shd w:val="clear" w:color="auto" w:fill="FFFFFF"/>
        </w:rPr>
        <w:t>172.70</w:t>
      </w:r>
      <w:r w:rsidRPr="00E837E1">
        <w:rPr>
          <w:rFonts w:ascii="微软雅黑" w:hAnsi="微软雅黑" w:cs="微软雅黑" w:hint="eastAsia"/>
          <w:color w:val="333333"/>
          <w:shd w:val="clear" w:color="auto" w:fill="FFFFFF"/>
        </w:rPr>
        <w:t>万股、</w:t>
      </w:r>
      <w:r w:rsidRPr="00E837E1">
        <w:rPr>
          <w:rFonts w:ascii="微软雅黑" w:hAnsi="微软雅黑" w:cs="微软雅黑"/>
          <w:color w:val="333333"/>
          <w:shd w:val="clear" w:color="auto" w:fill="FFFFFF"/>
        </w:rPr>
        <w:t>104.27</w:t>
      </w:r>
      <w:r w:rsidRPr="00E837E1">
        <w:rPr>
          <w:rFonts w:ascii="微软雅黑" w:hAnsi="微软雅黑" w:cs="微软雅黑" w:hint="eastAsia"/>
          <w:color w:val="333333"/>
          <w:shd w:val="clear" w:color="auto" w:fill="FFFFFF"/>
        </w:rPr>
        <w:t>万股和</w:t>
      </w:r>
      <w:r w:rsidRPr="00E837E1">
        <w:rPr>
          <w:rFonts w:ascii="微软雅黑" w:hAnsi="微软雅黑" w:cs="微软雅黑"/>
          <w:color w:val="333333"/>
          <w:shd w:val="clear" w:color="auto" w:fill="FFFFFF"/>
        </w:rPr>
        <w:t>152.52</w:t>
      </w:r>
      <w:r w:rsidRPr="00E837E1">
        <w:rPr>
          <w:rFonts w:ascii="微软雅黑" w:hAnsi="微软雅黑" w:cs="微软雅黑" w:hint="eastAsia"/>
          <w:color w:val="333333"/>
          <w:shd w:val="clear" w:color="auto" w:fill="FFFFFF"/>
        </w:rPr>
        <w:t>万股，合计持股数量</w:t>
      </w:r>
      <w:r w:rsidRPr="00E837E1">
        <w:rPr>
          <w:rFonts w:ascii="微软雅黑" w:hAnsi="微软雅黑" w:cs="微软雅黑"/>
          <w:color w:val="333333"/>
          <w:shd w:val="clear" w:color="auto" w:fill="FFFFFF"/>
        </w:rPr>
        <w:t>429.49</w:t>
      </w:r>
      <w:r w:rsidRPr="00E837E1">
        <w:rPr>
          <w:rFonts w:ascii="微软雅黑" w:hAnsi="微软雅黑" w:cs="微软雅黑" w:hint="eastAsia"/>
          <w:color w:val="333333"/>
          <w:shd w:val="clear" w:color="auto" w:fill="FFFFFF"/>
        </w:rPr>
        <w:t>万股，按照当时四季度加权均价</w:t>
      </w:r>
      <w:r w:rsidRPr="00E837E1">
        <w:rPr>
          <w:rFonts w:ascii="微软雅黑" w:hAnsi="微软雅黑" w:cs="微软雅黑"/>
          <w:color w:val="333333"/>
          <w:shd w:val="clear" w:color="auto" w:fill="FFFFFF"/>
        </w:rPr>
        <w:t>63.74</w:t>
      </w:r>
      <w:r w:rsidRPr="00E837E1">
        <w:rPr>
          <w:rFonts w:ascii="微软雅黑" w:hAnsi="微软雅黑" w:cs="微软雅黑" w:hint="eastAsia"/>
          <w:color w:val="333333"/>
          <w:shd w:val="clear" w:color="auto" w:fill="FFFFFF"/>
        </w:rPr>
        <w:t>元</w:t>
      </w:r>
      <w:r w:rsidRPr="00E837E1">
        <w:rPr>
          <w:rFonts w:ascii="微软雅黑" w:hAnsi="微软雅黑" w:cs="微软雅黑"/>
          <w:color w:val="333333"/>
          <w:shd w:val="clear" w:color="auto" w:fill="FFFFFF"/>
        </w:rPr>
        <w:t>/</w:t>
      </w:r>
      <w:r w:rsidRPr="00E837E1">
        <w:rPr>
          <w:rFonts w:ascii="微软雅黑" w:hAnsi="微软雅黑" w:cs="微软雅黑" w:hint="eastAsia"/>
          <w:color w:val="333333"/>
          <w:shd w:val="clear" w:color="auto" w:fill="FFFFFF"/>
        </w:rPr>
        <w:t>股测算，三人合计动用资金高达</w:t>
      </w:r>
      <w:r w:rsidRPr="00E837E1">
        <w:rPr>
          <w:rFonts w:ascii="微软雅黑" w:hAnsi="微软雅黑" w:cs="微软雅黑"/>
          <w:color w:val="333333"/>
          <w:shd w:val="clear" w:color="auto" w:fill="FFFFFF"/>
        </w:rPr>
        <w:t>27375.69</w:t>
      </w:r>
      <w:r w:rsidRPr="00E837E1">
        <w:rPr>
          <w:rFonts w:ascii="微软雅黑" w:hAnsi="微软雅黑" w:cs="微软雅黑" w:hint="eastAsia"/>
          <w:color w:val="333333"/>
          <w:shd w:val="clear" w:color="auto" w:fill="FFFFFF"/>
        </w:rPr>
        <w:t>万元。</w:t>
      </w:r>
      <w:r w:rsidRPr="00E837E1">
        <w:rPr>
          <w:rFonts w:ascii="微软雅黑"/>
          <w:color w:val="333333"/>
        </w:rPr>
        <w:br/>
      </w:r>
      <w:r>
        <w:rPr>
          <w:rFonts w:ascii="微软雅黑" w:hAnsi="微软雅黑" w:cs="微软雅黑"/>
          <w:color w:val="333333"/>
        </w:rPr>
        <w:t xml:space="preserve">                                           </w:t>
      </w:r>
      <w:r>
        <w:rPr>
          <w:rFonts w:ascii="微软雅黑" w:hAnsi="微软雅黑" w:cs="微软雅黑" w:hint="eastAsia"/>
          <w:color w:val="333333"/>
        </w:rPr>
        <w:t>（</w:t>
      </w:r>
      <w:r w:rsidRPr="008978AD">
        <w:rPr>
          <w:rFonts w:ascii="微软雅黑" w:hAnsi="微软雅黑" w:cs="微软雅黑" w:hint="eastAsia"/>
          <w:color w:val="333333"/>
          <w:sz w:val="20"/>
          <w:szCs w:val="20"/>
        </w:rPr>
        <w:t>附件</w:t>
      </w:r>
      <w:r>
        <w:rPr>
          <w:rFonts w:ascii="微软雅黑" w:hAnsi="微软雅黑" w:cs="微软雅黑"/>
          <w:color w:val="333333"/>
          <w:sz w:val="20"/>
          <w:szCs w:val="20"/>
        </w:rPr>
        <w:t xml:space="preserve">1 </w:t>
      </w:r>
      <w:r w:rsidRPr="008978AD">
        <w:rPr>
          <w:rFonts w:ascii="微软雅黑" w:hAnsi="微软雅黑" w:cs="微软雅黑" w:hint="eastAsia"/>
          <w:color w:val="333333"/>
          <w:sz w:val="20"/>
          <w:szCs w:val="20"/>
        </w:rPr>
        <w:t>共</w:t>
      </w:r>
      <w:r w:rsidRPr="008978AD">
        <w:rPr>
          <w:rFonts w:ascii="微软雅黑" w:hAnsi="微软雅黑" w:cs="微软雅黑"/>
          <w:color w:val="333333"/>
          <w:sz w:val="20"/>
          <w:szCs w:val="20"/>
        </w:rPr>
        <w:t>3</w:t>
      </w:r>
      <w:r w:rsidRPr="008978AD">
        <w:rPr>
          <w:rFonts w:ascii="微软雅黑" w:hAnsi="微软雅黑" w:cs="微软雅黑" w:hint="eastAsia"/>
          <w:color w:val="333333"/>
          <w:sz w:val="20"/>
          <w:szCs w:val="20"/>
        </w:rPr>
        <w:t>页，此为</w:t>
      </w:r>
      <w:r>
        <w:rPr>
          <w:rFonts w:ascii="微软雅黑" w:hAnsi="微软雅黑" w:cs="微软雅黑" w:hint="eastAsia"/>
          <w:color w:val="333333"/>
          <w:sz w:val="20"/>
          <w:szCs w:val="20"/>
        </w:rPr>
        <w:t>第</w:t>
      </w:r>
      <w:r>
        <w:rPr>
          <w:rFonts w:ascii="微软雅黑" w:hAnsi="微软雅黑" w:cs="微软雅黑"/>
          <w:color w:val="333333"/>
          <w:sz w:val="20"/>
          <w:szCs w:val="20"/>
        </w:rPr>
        <w:t>3</w:t>
      </w:r>
      <w:r w:rsidRPr="008978AD">
        <w:rPr>
          <w:rFonts w:ascii="微软雅黑" w:hAnsi="微软雅黑" w:cs="微软雅黑" w:hint="eastAsia"/>
          <w:color w:val="333333"/>
          <w:sz w:val="20"/>
          <w:szCs w:val="20"/>
        </w:rPr>
        <w:t>页</w:t>
      </w:r>
      <w:r>
        <w:rPr>
          <w:rFonts w:ascii="微软雅黑" w:hAnsi="微软雅黑" w:cs="微软雅黑" w:hint="eastAsia"/>
          <w:color w:val="333333"/>
        </w:rPr>
        <w:t>）</w:t>
      </w:r>
    </w:p>
    <w:p w:rsidR="00D608CD" w:rsidRPr="008C1266" w:rsidRDefault="00D608CD" w:rsidP="008C1266">
      <w:pPr>
        <w:adjustRightInd/>
        <w:snapToGrid/>
        <w:spacing w:after="0" w:line="300" w:lineRule="atLeast"/>
        <w:outlineLvl w:val="0"/>
        <w:rPr>
          <w:rFonts w:ascii="\5FAE软雅黑" w:eastAsia="\5FAE软雅黑"/>
          <w:color w:val="333333"/>
          <w:sz w:val="18"/>
          <w:szCs w:val="18"/>
        </w:rPr>
      </w:pPr>
      <w:r>
        <w:rPr>
          <w:rFonts w:ascii="微软雅黑" w:hAnsi="微软雅黑" w:cs="微软雅黑" w:hint="eastAsia"/>
          <w:b/>
          <w:bCs/>
          <w:color w:val="4D4F53"/>
          <w:kern w:val="36"/>
          <w:sz w:val="20"/>
          <w:szCs w:val="20"/>
        </w:rPr>
        <w:t>打印附件</w:t>
      </w:r>
      <w:r>
        <w:rPr>
          <w:rFonts w:ascii="微软雅黑" w:hAnsi="微软雅黑" w:cs="微软雅黑"/>
          <w:b/>
          <w:bCs/>
          <w:color w:val="4D4F53"/>
          <w:kern w:val="36"/>
          <w:sz w:val="20"/>
          <w:szCs w:val="20"/>
        </w:rPr>
        <w:t>2</w:t>
      </w:r>
      <w:r>
        <w:rPr>
          <w:rFonts w:ascii="微软雅黑" w:hAnsi="微软雅黑" w:cs="微软雅黑" w:hint="eastAsia"/>
          <w:b/>
          <w:bCs/>
          <w:color w:val="4D4F53"/>
          <w:kern w:val="36"/>
          <w:sz w:val="20"/>
          <w:szCs w:val="20"/>
        </w:rPr>
        <w:t>：</w:t>
      </w:r>
    </w:p>
    <w:p w:rsidR="00D608CD" w:rsidRPr="00A9000E" w:rsidRDefault="00D608CD" w:rsidP="00A9000E">
      <w:pPr>
        <w:pStyle w:val="Heading1"/>
        <w:shd w:val="clear" w:color="auto" w:fill="FFFFFF"/>
        <w:spacing w:before="0" w:beforeAutospacing="0" w:after="0" w:afterAutospacing="0" w:line="480" w:lineRule="atLeast"/>
        <w:rPr>
          <w:rFonts w:ascii="微软雅黑" w:eastAsia="微软雅黑" w:hAnsi="微软雅黑" w:cs="Tahoma"/>
          <w:color w:val="3B3B3B"/>
          <w:sz w:val="20"/>
          <w:szCs w:val="20"/>
        </w:rPr>
      </w:pPr>
      <w:r w:rsidRPr="00A9000E">
        <w:rPr>
          <w:rFonts w:ascii="微软雅黑" w:eastAsia="微软雅黑" w:hAnsi="微软雅黑" w:cs="微软雅黑" w:hint="eastAsia"/>
          <w:color w:val="3B3B3B"/>
          <w:sz w:val="20"/>
          <w:szCs w:val="20"/>
        </w:rPr>
        <w:t>搜索标题：</w:t>
      </w:r>
      <w:r w:rsidRPr="00A9000E">
        <w:rPr>
          <w:rStyle w:val="time"/>
          <w:rFonts w:ascii="微软雅黑" w:eastAsia="微软雅黑" w:hAnsi="微软雅黑" w:cs="微软雅黑"/>
          <w:b w:val="0"/>
          <w:bCs w:val="0"/>
          <w:sz w:val="20"/>
          <w:szCs w:val="20"/>
        </w:rPr>
        <w:t>2017-07-20</w:t>
      </w:r>
      <w:r w:rsidRPr="00A9000E">
        <w:rPr>
          <w:rStyle w:val="time"/>
          <w:rFonts w:ascii="微软雅黑" w:hAnsi="微软雅黑" w:cs="微软雅黑"/>
          <w:b w:val="0"/>
          <w:bCs w:val="0"/>
          <w:sz w:val="20"/>
          <w:szCs w:val="20"/>
        </w:rPr>
        <w:t xml:space="preserve">  </w:t>
      </w:r>
      <w:r w:rsidRPr="00A9000E">
        <w:rPr>
          <w:rFonts w:ascii="微软雅黑" w:eastAsia="微软雅黑" w:hAnsi="微软雅黑" w:cs="微软雅黑" w:hint="eastAsia"/>
          <w:color w:val="3B3B3B"/>
          <w:sz w:val="20"/>
          <w:szCs w:val="20"/>
        </w:rPr>
        <w:t>谁在“坐庄”鸿特精密？世纪游轮百亿“拆迁太子爷”的铁血兵团</w:t>
      </w:r>
    </w:p>
    <w:p w:rsidR="00D608CD" w:rsidRPr="00663FD3" w:rsidRDefault="00D608CD" w:rsidP="00A9000E">
      <w:pPr>
        <w:shd w:val="clear" w:color="auto" w:fill="FFFFFF"/>
        <w:spacing w:after="0"/>
        <w:rPr>
          <w:rFonts w:ascii="微软雅黑"/>
          <w:color w:val="3B3B3B"/>
          <w:sz w:val="18"/>
          <w:szCs w:val="18"/>
        </w:rPr>
      </w:pPr>
      <w:r w:rsidRPr="00A9000E">
        <w:rPr>
          <w:rStyle w:val="apple-converted-space"/>
          <w:rFonts w:ascii="微软雅黑"/>
          <w:b/>
          <w:bCs/>
          <w:sz w:val="20"/>
          <w:szCs w:val="20"/>
        </w:rPr>
        <w:t> </w:t>
      </w:r>
      <w:r w:rsidRPr="00A9000E">
        <w:rPr>
          <w:rFonts w:ascii="微软雅黑" w:hAnsi="微软雅黑" w:cs="微软雅黑" w:hint="eastAsia"/>
          <w:b/>
          <w:bCs/>
          <w:color w:val="3B3B3B"/>
          <w:sz w:val="20"/>
          <w:szCs w:val="20"/>
        </w:rPr>
        <w:t>文</w:t>
      </w:r>
      <w:r w:rsidRPr="00A9000E">
        <w:rPr>
          <w:rFonts w:ascii="微软雅黑" w:hAnsi="微软雅黑" w:cs="微软雅黑"/>
          <w:b/>
          <w:bCs/>
          <w:color w:val="3B3B3B"/>
          <w:sz w:val="20"/>
          <w:szCs w:val="20"/>
        </w:rPr>
        <w:t xml:space="preserve"> / </w:t>
      </w:r>
      <w:r w:rsidRPr="00A9000E">
        <w:rPr>
          <w:rFonts w:ascii="微软雅黑" w:hAnsi="微软雅黑" w:cs="微软雅黑" w:hint="eastAsia"/>
          <w:b/>
          <w:bCs/>
          <w:color w:val="3B3B3B"/>
          <w:sz w:val="20"/>
          <w:szCs w:val="20"/>
        </w:rPr>
        <w:t>常山</w:t>
      </w:r>
      <w:r w:rsidRPr="00A9000E">
        <w:rPr>
          <w:rFonts w:ascii="微软雅黑" w:hAnsi="微软雅黑" w:cs="微软雅黑"/>
          <w:b/>
          <w:bCs/>
          <w:color w:val="3B3B3B"/>
          <w:sz w:val="20"/>
          <w:szCs w:val="20"/>
        </w:rPr>
        <w:t xml:space="preserve"> </w:t>
      </w:r>
      <w:r w:rsidRPr="00A9000E">
        <w:rPr>
          <w:rFonts w:ascii="微软雅黑" w:hAnsi="微软雅黑" w:cs="微软雅黑" w:hint="eastAsia"/>
          <w:b/>
          <w:bCs/>
          <w:color w:val="3B3B3B"/>
          <w:sz w:val="20"/>
          <w:szCs w:val="20"/>
        </w:rPr>
        <w:t>市值风云</w:t>
      </w:r>
      <w:r>
        <w:rPr>
          <w:rFonts w:ascii="微软雅黑" w:hAnsi="微软雅黑" w:cs="微软雅黑"/>
          <w:b/>
          <w:bCs/>
          <w:color w:val="3B3B3B"/>
          <w:sz w:val="20"/>
          <w:szCs w:val="20"/>
        </w:rPr>
        <w:t xml:space="preserve">  </w:t>
      </w:r>
      <w:hyperlink r:id="rId24" w:history="1">
        <w:r w:rsidRPr="00F32B73">
          <w:rPr>
            <w:rStyle w:val="Hyperlink"/>
            <w:rFonts w:ascii="微软雅黑" w:hAnsi="微软雅黑" w:cs="微软雅黑"/>
            <w:sz w:val="18"/>
            <w:szCs w:val="18"/>
          </w:rPr>
          <w:t>http://www.myzaker.com/article/5970111a1bc8e0294300003e</w:t>
        </w:r>
      </w:hyperlink>
    </w:p>
    <w:p w:rsidR="00D608CD" w:rsidRDefault="00D608CD" w:rsidP="008C1266">
      <w:pPr>
        <w:pStyle w:val="NormalWeb"/>
        <w:shd w:val="clear" w:color="auto" w:fill="FFFFFF"/>
        <w:spacing w:before="0" w:beforeAutospacing="0" w:after="0" w:afterAutospacing="0" w:line="260" w:lineRule="atLeast"/>
        <w:rPr>
          <w:rFonts w:cs="Tahoma"/>
        </w:rPr>
      </w:pP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hyperlink r:id="rId25" w:tgtFrame="_blank" w:history="1">
        <w:r w:rsidRPr="002F4BDF">
          <w:rPr>
            <w:rStyle w:val="Hyperlink"/>
            <w:rFonts w:ascii="微软雅黑" w:eastAsia="微软雅黑" w:hAnsi="微软雅黑" w:cs="微软雅黑"/>
            <w:color w:val="333333"/>
            <w:sz w:val="20"/>
            <w:szCs w:val="20"/>
          </w:rPr>
          <w:t>$</w:t>
        </w:r>
        <w:r w:rsidRPr="002F4BDF">
          <w:rPr>
            <w:rStyle w:val="Hyperlink"/>
            <w:rFonts w:ascii="微软雅黑" w:eastAsia="微软雅黑" w:hAnsi="微软雅黑" w:cs="微软雅黑" w:hint="eastAsia"/>
            <w:color w:val="333333"/>
            <w:sz w:val="20"/>
            <w:szCs w:val="20"/>
          </w:rPr>
          <w:t>鸿特精密</w:t>
        </w:r>
        <w:r w:rsidRPr="002F4BDF">
          <w:rPr>
            <w:rStyle w:val="Hyperlink"/>
            <w:rFonts w:ascii="微软雅黑" w:eastAsia="微软雅黑" w:hAnsi="微软雅黑" w:cs="微软雅黑"/>
            <w:color w:val="333333"/>
            <w:sz w:val="20"/>
            <w:szCs w:val="20"/>
          </w:rPr>
          <w:t>(SZ300176)$</w:t>
        </w:r>
      </w:hyperlink>
      <w:r w:rsidRPr="002F4BDF">
        <w:rPr>
          <w:rStyle w:val="apple-converted-space"/>
          <w:rFonts w:ascii="微软雅黑" w:eastAsia="微软雅黑" w:hAnsi="微软雅黑" w:cs="Tahoma"/>
          <w:color w:val="3B3B3B"/>
          <w:sz w:val="20"/>
          <w:szCs w:val="20"/>
        </w:rPr>
        <w:t> </w:t>
      </w:r>
      <w:r w:rsidRPr="002F4BDF">
        <w:rPr>
          <w:rFonts w:ascii="微软雅黑" w:eastAsia="微软雅黑" w:hAnsi="微软雅黑" w:cs="微软雅黑" w:hint="eastAsia"/>
          <w:color w:val="3B3B3B"/>
          <w:sz w:val="20"/>
          <w:szCs w:val="20"/>
        </w:rPr>
        <w:t>突然之间就跌停了，而且还是连续两个。</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在经历终止并购、大股东频繁减持离场的前提下，该公司股价却令人意外的一路逆势上涨，自</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年以来，累计涨幅近</w:t>
      </w:r>
      <w:r w:rsidRPr="002F4BDF">
        <w:rPr>
          <w:rFonts w:ascii="微软雅黑" w:eastAsia="微软雅黑" w:hAnsi="微软雅黑" w:cs="微软雅黑"/>
          <w:color w:val="3B3B3B"/>
          <w:sz w:val="20"/>
          <w:szCs w:val="20"/>
        </w:rPr>
        <w:t>400%</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而这个巨大涨幅的背后，相关投资者（机构）精准卡位入局更是令风云君团队惊叹不已。</w:t>
      </w:r>
    </w:p>
    <w:p w:rsidR="00D608CD" w:rsidRPr="002F4BDF" w:rsidRDefault="00D608CD" w:rsidP="005C7A50">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今天风云君（</w:t>
      </w:r>
      <w:r w:rsidRPr="002F4BDF">
        <w:rPr>
          <w:rFonts w:ascii="微软雅黑" w:eastAsia="微软雅黑" w:hAnsi="微软雅黑" w:cs="微软雅黑"/>
          <w:color w:val="3B3B3B"/>
          <w:sz w:val="20"/>
          <w:szCs w:val="20"/>
        </w:rPr>
        <w:t>ID</w:t>
      </w:r>
      <w:r w:rsidRPr="002F4BDF">
        <w:rPr>
          <w:rFonts w:ascii="微软雅黑" w:eastAsia="微软雅黑" w:hAnsi="微软雅黑" w:cs="微软雅黑" w:hint="eastAsia"/>
          <w:color w:val="3B3B3B"/>
          <w:sz w:val="20"/>
          <w:szCs w:val="20"/>
        </w:rPr>
        <w:t>：</w:t>
      </w:r>
      <w:r w:rsidRPr="002F4BDF">
        <w:rPr>
          <w:rFonts w:ascii="微软雅黑" w:eastAsia="微软雅黑" w:hAnsi="微软雅黑" w:cs="微软雅黑"/>
          <w:color w:val="3B3B3B"/>
          <w:sz w:val="20"/>
          <w:szCs w:val="20"/>
        </w:rPr>
        <w:t>mvlegend</w:t>
      </w:r>
      <w:r w:rsidRPr="002F4BDF">
        <w:rPr>
          <w:rFonts w:ascii="微软雅黑" w:eastAsia="微软雅黑" w:hAnsi="微软雅黑" w:cs="微软雅黑" w:hint="eastAsia"/>
          <w:color w:val="3B3B3B"/>
          <w:sz w:val="20"/>
          <w:szCs w:val="20"/>
        </w:rPr>
        <w:t>）就跟各位分析分析该股的神奇上涨之路，还原一下就进是谁在疯狂地买入？又是谁在背后设计了这场精巧的</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坐庄大戏</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一、序曲：谁在疯狂扫货</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此前，分析电科院、龙生股份（链接：</w:t>
      </w:r>
      <w:hyperlink r:id="rId26" w:tgtFrame="_blank" w:tooltip="http://api.baithu.com/tweet/detail?appkey=6DD7ieOXtNZ5PKESgJTB8cVwKgEtMXvj&amp;mb=iPhone7%2C2&amp;net=1&amp;os=ios&amp;ov=9.3.2&amp;sign=523fbd88ee81e07ff8389cd02333d086&amp;sv=1.4.25&amp;tid=149061331731334059&amp;is_share=1&amp;need_head=1&amp;from=singlemessage&amp;isappinstalled=1" w:history="1">
        <w:r w:rsidRPr="002F4BDF">
          <w:rPr>
            <w:rStyle w:val="Hyperlink"/>
            <w:rFonts w:ascii="微软雅黑" w:eastAsia="微软雅黑" w:hAnsi="微软雅黑" w:cs="微软雅黑" w:hint="eastAsia"/>
            <w:color w:val="333333"/>
            <w:sz w:val="20"/>
            <w:szCs w:val="20"/>
          </w:rPr>
          <w:t>铁血大宗交易：电科院减持大戏幕后的</w:t>
        </w:r>
        <w:r w:rsidRPr="002F4BDF">
          <w:rPr>
            <w:rStyle w:val="Hyperlink"/>
            <w:rFonts w:ascii="微软雅黑" w:eastAsia="微软雅黑" w:hAnsi="微软雅黑" w:cs="微软雅黑"/>
            <w:color w:val="333333"/>
            <w:sz w:val="20"/>
            <w:szCs w:val="20"/>
          </w:rPr>
          <w:t>"</w:t>
        </w:r>
        <w:r w:rsidRPr="002F4BDF">
          <w:rPr>
            <w:rStyle w:val="Hyperlink"/>
            <w:rFonts w:ascii="微软雅黑" w:eastAsia="微软雅黑" w:hAnsi="微软雅黑" w:cs="微软雅黑" w:hint="eastAsia"/>
            <w:color w:val="333333"/>
            <w:sz w:val="20"/>
            <w:szCs w:val="20"/>
          </w:rPr>
          <w:t>筹码搬运工</w:t>
        </w:r>
        <w:r w:rsidRPr="002F4BDF">
          <w:rPr>
            <w:rStyle w:val="Hyperlink"/>
            <w:rFonts w:ascii="微软雅黑" w:eastAsia="微软雅黑" w:hAnsi="微软雅黑" w:cs="微软雅黑"/>
            <w:color w:val="333333"/>
            <w:sz w:val="20"/>
            <w:szCs w:val="20"/>
          </w:rPr>
          <w:t>"</w:t>
        </w:r>
      </w:hyperlink>
      <w:r w:rsidRPr="002F4BDF">
        <w:rPr>
          <w:rFonts w:ascii="微软雅黑" w:eastAsia="微软雅黑" w:hAnsi="微软雅黑" w:cs="微软雅黑" w:hint="eastAsia"/>
          <w:color w:val="3B3B3B"/>
          <w:sz w:val="20"/>
          <w:szCs w:val="20"/>
        </w:rPr>
        <w:t>；</w:t>
      </w:r>
      <w:hyperlink r:id="rId27" w:tgtFrame="_blank" w:tooltip="http://api.baithu.com/tweet/detail?appkey=6DD7ieOXtNZ5PKESgJTB8cVwKgEtMXvj&amp;mb=iPhone7%2C2&amp;net=1&amp;os=ios&amp;ov=9.3.2&amp;sign=cf15cf5bbd796bb1e390f80b08c38596&amp;sv=1.4.25&amp;tid=149692749045553047&amp;is_share=1&amp;need_head=1&amp;from=singlemessage&amp;isappinstalled=1" w:history="1">
        <w:r w:rsidRPr="002F4BDF">
          <w:rPr>
            <w:rStyle w:val="Hyperlink"/>
            <w:rFonts w:ascii="微软雅黑" w:eastAsia="微软雅黑" w:hAnsi="微软雅黑" w:cs="微软雅黑" w:hint="eastAsia"/>
            <w:color w:val="333333"/>
            <w:sz w:val="20"/>
            <w:szCs w:val="20"/>
          </w:rPr>
          <w:t>重磅</w:t>
        </w:r>
        <w:r w:rsidRPr="002F4BDF">
          <w:rPr>
            <w:rStyle w:val="Hyperlink"/>
            <w:rFonts w:ascii="微软雅黑" w:eastAsia="微软雅黑" w:hAnsi="微软雅黑" w:cs="微软雅黑"/>
            <w:color w:val="333333"/>
            <w:sz w:val="20"/>
            <w:szCs w:val="20"/>
          </w:rPr>
          <w:t>|</w:t>
        </w:r>
        <w:r w:rsidRPr="002F4BDF">
          <w:rPr>
            <w:rStyle w:val="Hyperlink"/>
            <w:rFonts w:ascii="微软雅黑" w:eastAsia="微软雅黑" w:hAnsi="微软雅黑" w:cs="微软雅黑" w:hint="eastAsia"/>
            <w:color w:val="333333"/>
            <w:sz w:val="20"/>
            <w:szCs w:val="20"/>
          </w:rPr>
          <w:t>龙生股份：策划一场</w:t>
        </w:r>
        <w:r w:rsidRPr="002F4BDF">
          <w:rPr>
            <w:rStyle w:val="Hyperlink"/>
            <w:rFonts w:ascii="微软雅黑" w:eastAsia="微软雅黑" w:hAnsi="微软雅黑" w:cs="微软雅黑"/>
            <w:color w:val="333333"/>
            <w:sz w:val="20"/>
            <w:szCs w:val="20"/>
          </w:rPr>
          <w:t>19</w:t>
        </w:r>
        <w:r w:rsidRPr="002F4BDF">
          <w:rPr>
            <w:rStyle w:val="Hyperlink"/>
            <w:rFonts w:ascii="微软雅黑" w:eastAsia="微软雅黑" w:hAnsi="微软雅黑" w:cs="微软雅黑" w:hint="eastAsia"/>
            <w:color w:val="333333"/>
            <w:sz w:val="20"/>
            <w:szCs w:val="20"/>
          </w:rPr>
          <w:t>个涨停的</w:t>
        </w:r>
        <w:r w:rsidRPr="002F4BDF">
          <w:rPr>
            <w:rStyle w:val="Hyperlink"/>
            <w:rFonts w:ascii="微软雅黑" w:eastAsia="微软雅黑" w:hAnsi="微软雅黑" w:cs="微软雅黑"/>
            <w:color w:val="333333"/>
            <w:sz w:val="20"/>
            <w:szCs w:val="20"/>
          </w:rPr>
          <w:t>"</w:t>
        </w:r>
        <w:r w:rsidRPr="002F4BDF">
          <w:rPr>
            <w:rStyle w:val="Hyperlink"/>
            <w:rFonts w:ascii="微软雅黑" w:eastAsia="微软雅黑" w:hAnsi="微软雅黑" w:cs="微软雅黑" w:hint="eastAsia"/>
            <w:color w:val="333333"/>
            <w:sz w:val="20"/>
            <w:szCs w:val="20"/>
          </w:rPr>
          <w:t>屠杀</w:t>
        </w:r>
        <w:r w:rsidRPr="002F4BDF">
          <w:rPr>
            <w:rStyle w:val="Hyperlink"/>
            <w:rFonts w:ascii="微软雅黑" w:eastAsia="微软雅黑" w:hAnsi="微软雅黑" w:cs="微软雅黑"/>
            <w:color w:val="333333"/>
            <w:sz w:val="20"/>
            <w:szCs w:val="20"/>
          </w:rPr>
          <w:t>"</w:t>
        </w:r>
        <w:r w:rsidRPr="002F4BDF">
          <w:rPr>
            <w:rStyle w:val="Hyperlink"/>
            <w:rFonts w:ascii="微软雅黑" w:eastAsia="微软雅黑" w:hAnsi="微软雅黑" w:cs="微软雅黑" w:hint="eastAsia"/>
            <w:color w:val="333333"/>
            <w:sz w:val="20"/>
            <w:szCs w:val="20"/>
          </w:rPr>
          <w:t>，需要多少位神秘人？（交易篇）</w:t>
        </w:r>
      </w:hyperlink>
      <w:r w:rsidRPr="002F4BDF">
        <w:rPr>
          <w:rFonts w:ascii="微软雅黑" w:eastAsia="微软雅黑" w:hAnsi="微软雅黑" w:cs="微软雅黑" w:hint="eastAsia"/>
          <w:color w:val="3B3B3B"/>
          <w:sz w:val="20"/>
          <w:szCs w:val="20"/>
        </w:rPr>
        <w:t>）等等时，明确提到股东人数（户）大幅减少的过程，即筹码集中到少部分账户中，户均持股数大幅增加，是</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大行情</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的必要条件。</w:t>
      </w:r>
    </w:p>
    <w:p w:rsidR="00D608CD" w:rsidRPr="002F4BDF" w:rsidRDefault="00D608CD" w:rsidP="005C7A50">
      <w:pPr>
        <w:pStyle w:val="NormalWeb"/>
        <w:shd w:val="clear" w:color="auto" w:fill="FFFFFF"/>
        <w:spacing w:before="0" w:beforeAutospacing="0" w:after="0" w:afterAutospacing="0" w:line="260" w:lineRule="atLeast"/>
        <w:ind w:firstLineChars="1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鸿特精密的操作犹如三好学生答试卷一般，完全符合老师课堂上所讲的内容。</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一季度股东人数（户）较</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四季度减少</w:t>
      </w:r>
      <w:r w:rsidRPr="002F4BDF">
        <w:rPr>
          <w:rFonts w:ascii="微软雅黑" w:eastAsia="微软雅黑" w:hAnsi="微软雅黑" w:cs="微软雅黑"/>
          <w:color w:val="3B3B3B"/>
          <w:sz w:val="20"/>
          <w:szCs w:val="20"/>
        </w:rPr>
        <w:t>50%</w:t>
      </w:r>
      <w:r w:rsidRPr="002F4BDF">
        <w:rPr>
          <w:rFonts w:ascii="微软雅黑" w:eastAsia="微软雅黑" w:hAnsi="微软雅黑" w:cs="微软雅黑" w:hint="eastAsia"/>
          <w:color w:val="3B3B3B"/>
          <w:sz w:val="20"/>
          <w:szCs w:val="20"/>
        </w:rPr>
        <w:t>，户均持股数量增加一倍，由此，可不难判断主力建仓时间是在今年</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季度，股价随后就开始了大幅上涨（至少</w:t>
      </w:r>
      <w:r w:rsidRPr="002F4BDF">
        <w:rPr>
          <w:rFonts w:ascii="微软雅黑" w:eastAsia="微软雅黑" w:hAnsi="微软雅黑" w:cs="微软雅黑"/>
          <w:color w:val="3B3B3B"/>
          <w:sz w:val="20"/>
          <w:szCs w:val="20"/>
        </w:rPr>
        <w:t>100%</w:t>
      </w:r>
      <w:r w:rsidRPr="002F4BDF">
        <w:rPr>
          <w:rFonts w:ascii="微软雅黑" w:eastAsia="微软雅黑" w:hAnsi="微软雅黑" w:cs="微软雅黑" w:hint="eastAsia"/>
          <w:color w:val="3B3B3B"/>
          <w:sz w:val="20"/>
          <w:szCs w:val="20"/>
        </w:rPr>
        <w:t>涨幅）。</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鸿特精密</w:t>
      </w:r>
      <w:r w:rsidRPr="002F4BDF">
        <w:rPr>
          <w:rFonts w:ascii="微软雅黑" w:eastAsia="微软雅黑" w:hAnsi="微软雅黑" w:cs="微软雅黑"/>
          <w:color w:val="3B3B3B"/>
          <w:sz w:val="20"/>
          <w:szCs w:val="20"/>
        </w:rPr>
        <w:t>2015Q2-2017Q1</w:t>
      </w:r>
      <w:r w:rsidRPr="002F4BDF">
        <w:rPr>
          <w:rFonts w:ascii="微软雅黑" w:eastAsia="微软雅黑" w:hAnsi="微软雅黑" w:cs="微软雅黑" w:hint="eastAsia"/>
          <w:color w:val="3B3B3B"/>
          <w:sz w:val="20"/>
          <w:szCs w:val="20"/>
        </w:rPr>
        <w:t>期间，股东人数（户）、户均持股（股）变动情况见下图：</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48.5pt;height:85.5pt;visibility:visible">
            <v:imagedata r:id="rId28" o:title=""/>
          </v:shape>
        </w:pic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从上图不难看出，</w:t>
      </w:r>
      <w:r w:rsidRPr="002F4BDF">
        <w:rPr>
          <w:rFonts w:ascii="微软雅黑" w:eastAsia="微软雅黑" w:hAnsi="微软雅黑" w:cs="微软雅黑" w:hint="eastAsia"/>
          <w:b/>
          <w:bCs/>
          <w:color w:val="3B3B3B"/>
          <w:sz w:val="20"/>
          <w:szCs w:val="20"/>
        </w:rPr>
        <w:t>该股在</w:t>
      </w:r>
      <w:r w:rsidRPr="002F4BDF">
        <w:rPr>
          <w:rFonts w:ascii="微软雅黑" w:eastAsia="微软雅黑" w:hAnsi="微软雅黑" w:cs="微软雅黑"/>
          <w:b/>
          <w:bCs/>
          <w:color w:val="3B3B3B"/>
          <w:sz w:val="20"/>
          <w:szCs w:val="20"/>
        </w:rPr>
        <w:t>2017</w:t>
      </w:r>
      <w:r w:rsidRPr="002F4BDF">
        <w:rPr>
          <w:rFonts w:ascii="微软雅黑" w:eastAsia="微软雅黑" w:hAnsi="微软雅黑" w:cs="微软雅黑" w:hint="eastAsia"/>
          <w:b/>
          <w:bCs/>
          <w:color w:val="3B3B3B"/>
          <w:sz w:val="20"/>
          <w:szCs w:val="20"/>
        </w:rPr>
        <w:t>年</w:t>
      </w:r>
      <w:r w:rsidRPr="002F4BDF">
        <w:rPr>
          <w:rFonts w:ascii="微软雅黑" w:eastAsia="微软雅黑" w:hAnsi="微软雅黑" w:cs="微软雅黑"/>
          <w:b/>
          <w:bCs/>
          <w:color w:val="3B3B3B"/>
          <w:sz w:val="20"/>
          <w:szCs w:val="20"/>
        </w:rPr>
        <w:t>1</w:t>
      </w:r>
      <w:r w:rsidRPr="002F4BDF">
        <w:rPr>
          <w:rFonts w:ascii="微软雅黑" w:eastAsia="微软雅黑" w:hAnsi="微软雅黑" w:cs="微软雅黑" w:hint="eastAsia"/>
          <w:b/>
          <w:bCs/>
          <w:color w:val="3B3B3B"/>
          <w:sz w:val="20"/>
          <w:szCs w:val="20"/>
        </w:rPr>
        <w:t>季度股东人数出现大幅减少，户均持股数大幅增长，这说明，有资金在主动疯狂扫货，筹码归集到少部分账户中。</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当然，有投资者可能会说，股东人数变化至少滞后了半个月时间，对投资者参考价值，尤其是中短期的参考价值不大，这个提问使用于标准的技术流派，</w:t>
      </w:r>
      <w:r w:rsidRPr="002F4BDF">
        <w:rPr>
          <w:rFonts w:ascii="微软雅黑" w:eastAsia="微软雅黑" w:hAnsi="微软雅黑" w:cs="微软雅黑"/>
          <w:color w:val="3B3B3B"/>
          <w:sz w:val="20"/>
          <w:szCs w:val="20"/>
        </w:rPr>
        <w:t>K</w:t>
      </w:r>
      <w:r w:rsidRPr="002F4BDF">
        <w:rPr>
          <w:rFonts w:ascii="微软雅黑" w:eastAsia="微软雅黑" w:hAnsi="微软雅黑" w:cs="微软雅黑" w:hint="eastAsia"/>
          <w:color w:val="3B3B3B"/>
          <w:sz w:val="20"/>
          <w:szCs w:val="20"/>
        </w:rPr>
        <w:t>线狗们，风云君显然对此兴趣不大。本文的宗旨是分析鸿特精密在上涨过程中所筹码变动情况，以验证其大幅上涨是否符合二级市场上的交易逻辑。</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事实证明，鸿特精密属于典型的</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大幅吸纳筹码</w:t>
      </w:r>
      <w:r w:rsidRPr="002F4BDF">
        <w:rPr>
          <w:rFonts w:ascii="Î¢ÈíÑÅºÚ Western" w:eastAsia="微软雅黑" w:hAnsi="Î¢ÈíÑÅºÚ Western" w:cs="Î¢ÈíÑÅºÚ Western"/>
          <w:b/>
          <w:bCs/>
          <w:color w:val="3B3B3B"/>
          <w:sz w:val="20"/>
          <w:szCs w:val="20"/>
        </w:rPr>
        <w:t>——</w:t>
      </w:r>
      <w:r w:rsidRPr="002F4BDF">
        <w:rPr>
          <w:rFonts w:ascii="微软雅黑" w:eastAsia="微软雅黑" w:hAnsi="微软雅黑" w:cs="微软雅黑" w:hint="eastAsia"/>
          <w:b/>
          <w:bCs/>
          <w:color w:val="3B3B3B"/>
          <w:sz w:val="20"/>
          <w:szCs w:val="20"/>
        </w:rPr>
        <w:t>锁仓</w:t>
      </w:r>
      <w:r w:rsidRPr="002F4BDF">
        <w:rPr>
          <w:rFonts w:ascii="Î¢ÈíÑÅºÚ Western" w:eastAsia="微软雅黑" w:hAnsi="Î¢ÈíÑÅºÚ Western" w:cs="Î¢ÈíÑÅºÚ Western"/>
          <w:b/>
          <w:bCs/>
          <w:color w:val="3B3B3B"/>
          <w:sz w:val="20"/>
          <w:szCs w:val="20"/>
        </w:rPr>
        <w:t>——</w:t>
      </w:r>
      <w:r w:rsidRPr="002F4BDF">
        <w:rPr>
          <w:rFonts w:ascii="微软雅黑" w:eastAsia="微软雅黑" w:hAnsi="微软雅黑" w:cs="微软雅黑" w:hint="eastAsia"/>
          <w:b/>
          <w:bCs/>
          <w:color w:val="3B3B3B"/>
          <w:sz w:val="20"/>
          <w:szCs w:val="20"/>
        </w:rPr>
        <w:t>缓步推升股价</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操作方式，股价走势上呈现</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涨不停、不停涨</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特征。</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下图为更详细的主力资金的建仓时间及建仓成本区间：</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4" o:spid="_x0000_i1026" type="#_x0000_t75" style="width:241.5pt;height:105.75pt;visibility:visible">
            <v:imagedata r:id="rId29"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二、插曲：池浅鳄鱼多</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金岸公司、齐曜丰投资、佛山南方电缆等三大股东减持均是通过大宗交易进行，且时间上非常紧凑，看来大股东们都喜欢一起行动。</w:t>
      </w:r>
      <w:r w:rsidRPr="002F4BDF">
        <w:rPr>
          <w:rFonts w:ascii="微软雅黑" w:eastAsia="微软雅黑" w:hAnsi="微软雅黑" w:cs="微软雅黑" w:hint="eastAsia"/>
          <w:b/>
          <w:bCs/>
          <w:color w:val="3B3B3B"/>
          <w:sz w:val="20"/>
          <w:szCs w:val="20"/>
        </w:rPr>
        <w:t>截止到</w:t>
      </w:r>
      <w:r w:rsidRPr="002F4BDF">
        <w:rPr>
          <w:rFonts w:ascii="微软雅黑" w:eastAsia="微软雅黑" w:hAnsi="微软雅黑" w:cs="微软雅黑"/>
          <w:b/>
          <w:bCs/>
          <w:color w:val="3B3B3B"/>
          <w:sz w:val="20"/>
          <w:szCs w:val="20"/>
        </w:rPr>
        <w:t>2016</w:t>
      </w:r>
      <w:r w:rsidRPr="002F4BDF">
        <w:rPr>
          <w:rFonts w:ascii="微软雅黑" w:eastAsia="微软雅黑" w:hAnsi="微软雅黑" w:cs="微软雅黑" w:hint="eastAsia"/>
          <w:b/>
          <w:bCs/>
          <w:color w:val="3B3B3B"/>
          <w:sz w:val="20"/>
          <w:szCs w:val="20"/>
        </w:rPr>
        <w:t>年</w:t>
      </w:r>
      <w:r w:rsidRPr="002F4BDF">
        <w:rPr>
          <w:rFonts w:ascii="微软雅黑" w:eastAsia="微软雅黑" w:hAnsi="微软雅黑" w:cs="微软雅黑"/>
          <w:b/>
          <w:bCs/>
          <w:color w:val="3B3B3B"/>
          <w:sz w:val="20"/>
          <w:szCs w:val="20"/>
        </w:rPr>
        <w:t>12</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30</w:t>
      </w:r>
      <w:r w:rsidRPr="002F4BDF">
        <w:rPr>
          <w:rFonts w:ascii="微软雅黑" w:eastAsia="微软雅黑" w:hAnsi="微软雅黑" w:cs="微软雅黑" w:hint="eastAsia"/>
          <w:b/>
          <w:bCs/>
          <w:color w:val="3B3B3B"/>
          <w:sz w:val="20"/>
          <w:szCs w:val="20"/>
        </w:rPr>
        <w:t>日累计减持</w:t>
      </w:r>
      <w:r w:rsidRPr="002F4BDF">
        <w:rPr>
          <w:rFonts w:ascii="微软雅黑" w:eastAsia="微软雅黑" w:hAnsi="微软雅黑" w:cs="微软雅黑"/>
          <w:b/>
          <w:bCs/>
          <w:color w:val="3B3B3B"/>
          <w:sz w:val="20"/>
          <w:szCs w:val="20"/>
        </w:rPr>
        <w:t>2368.84</w:t>
      </w:r>
      <w:r w:rsidRPr="002F4BDF">
        <w:rPr>
          <w:rFonts w:ascii="微软雅黑" w:eastAsia="微软雅黑" w:hAnsi="微软雅黑" w:cs="微软雅黑" w:hint="eastAsia"/>
          <w:b/>
          <w:bCs/>
          <w:color w:val="3B3B3B"/>
          <w:sz w:val="20"/>
          <w:szCs w:val="20"/>
        </w:rPr>
        <w:t>万股，占总股本的</w:t>
      </w:r>
      <w:r w:rsidRPr="002F4BDF">
        <w:rPr>
          <w:rFonts w:ascii="微软雅黑" w:eastAsia="微软雅黑" w:hAnsi="微软雅黑" w:cs="微软雅黑"/>
          <w:b/>
          <w:bCs/>
          <w:color w:val="3B3B3B"/>
          <w:sz w:val="20"/>
          <w:szCs w:val="20"/>
        </w:rPr>
        <w:t>22.33%</w:t>
      </w:r>
      <w:r w:rsidRPr="002F4BDF">
        <w:rPr>
          <w:rFonts w:ascii="微软雅黑" w:eastAsia="微软雅黑" w:hAnsi="微软雅黑" w:cs="微软雅黑" w:hint="eastAsia"/>
          <w:b/>
          <w:bCs/>
          <w:color w:val="3B3B3B"/>
          <w:sz w:val="20"/>
          <w:szCs w:val="20"/>
        </w:rPr>
        <w:t>，套现</w:t>
      </w:r>
      <w:r w:rsidRPr="002F4BDF">
        <w:rPr>
          <w:rFonts w:ascii="微软雅黑" w:eastAsia="微软雅黑" w:hAnsi="微软雅黑" w:cs="微软雅黑"/>
          <w:b/>
          <w:bCs/>
          <w:color w:val="3B3B3B"/>
          <w:sz w:val="20"/>
          <w:szCs w:val="20"/>
        </w:rPr>
        <w:t>6.42</w:t>
      </w:r>
      <w:r w:rsidRPr="002F4BDF">
        <w:rPr>
          <w:rFonts w:ascii="微软雅黑" w:eastAsia="微软雅黑" w:hAnsi="微软雅黑" w:cs="微软雅黑" w:hint="eastAsia"/>
          <w:b/>
          <w:bCs/>
          <w:color w:val="3B3B3B"/>
          <w:sz w:val="20"/>
          <w:szCs w:val="20"/>
        </w:rPr>
        <w:t>亿元。</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经过前面一系列的减持，金岸公司终于顺利摘掉持股超过</w:t>
      </w:r>
      <w:r w:rsidRPr="002F4BDF">
        <w:rPr>
          <w:rFonts w:ascii="微软雅黑" w:eastAsia="微软雅黑" w:hAnsi="微软雅黑" w:cs="微软雅黑"/>
          <w:color w:val="3B3B3B"/>
          <w:sz w:val="20"/>
          <w:szCs w:val="20"/>
        </w:rPr>
        <w:t>5%</w:t>
      </w:r>
      <w:r w:rsidRPr="002F4BDF">
        <w:rPr>
          <w:rFonts w:ascii="微软雅黑" w:eastAsia="微软雅黑" w:hAnsi="微软雅黑" w:cs="微软雅黑" w:hint="eastAsia"/>
          <w:color w:val="3B3B3B"/>
          <w:sz w:val="20"/>
          <w:szCs w:val="20"/>
        </w:rPr>
        <w:t>的股东帽子，也就是说，后面的减持就不需要再发公告啦！</w:t>
      </w:r>
      <w:r w:rsidRPr="002F4BDF">
        <w:rPr>
          <w:rFonts w:ascii="微软雅黑" w:eastAsia="微软雅黑" w:hAnsi="微软雅黑" w:cs="微软雅黑" w:hint="eastAsia"/>
          <w:b/>
          <w:bCs/>
          <w:color w:val="3B3B3B"/>
          <w:sz w:val="20"/>
          <w:szCs w:val="20"/>
        </w:rPr>
        <w:t>而且，刚好赶在了减持新规公布前</w:t>
      </w:r>
      <w:r w:rsidRPr="002F4BDF">
        <w:rPr>
          <w:rFonts w:ascii="微软雅黑" w:eastAsia="微软雅黑" w:hAnsi="微软雅黑" w:cs="微软雅黑" w:hint="eastAsia"/>
          <w:color w:val="3B3B3B"/>
          <w:sz w:val="20"/>
          <w:szCs w:val="20"/>
        </w:rPr>
        <w:t>！此等高精准减持，几位顺利套现的股东一定暗爽到内伤！</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见下图：</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5" o:spid="_x0000_i1027" type="#_x0000_t75" style="width:372pt;height:128.25pt;visibility:visible">
            <v:imagedata r:id="rId30"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截止</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12</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30</w:t>
      </w:r>
      <w:r w:rsidRPr="002F4BDF">
        <w:rPr>
          <w:rFonts w:ascii="微软雅黑" w:eastAsia="微软雅黑" w:hAnsi="微软雅黑" w:cs="微软雅黑" w:hint="eastAsia"/>
          <w:color w:val="3B3B3B"/>
          <w:sz w:val="20"/>
          <w:szCs w:val="20"/>
        </w:rPr>
        <w:t>日，金岸公司累计减持了</w:t>
      </w:r>
      <w:r w:rsidRPr="002F4BDF">
        <w:rPr>
          <w:rFonts w:ascii="微软雅黑" w:eastAsia="微软雅黑" w:hAnsi="微软雅黑" w:cs="微软雅黑"/>
          <w:color w:val="3B3B3B"/>
          <w:sz w:val="20"/>
          <w:szCs w:val="20"/>
        </w:rPr>
        <w:t>1580.68</w:t>
      </w:r>
      <w:r w:rsidRPr="002F4BDF">
        <w:rPr>
          <w:rFonts w:ascii="微软雅黑" w:eastAsia="微软雅黑" w:hAnsi="微软雅黑" w:cs="微软雅黑" w:hint="eastAsia"/>
          <w:color w:val="3B3B3B"/>
          <w:sz w:val="20"/>
          <w:szCs w:val="20"/>
        </w:rPr>
        <w:t>万股，约占总股本的</w:t>
      </w:r>
      <w:r w:rsidRPr="002F4BDF">
        <w:rPr>
          <w:rFonts w:ascii="微软雅黑" w:eastAsia="微软雅黑" w:hAnsi="微软雅黑" w:cs="微软雅黑"/>
          <w:color w:val="3B3B3B"/>
          <w:sz w:val="20"/>
          <w:szCs w:val="20"/>
        </w:rPr>
        <w:t>14%</w:t>
      </w:r>
      <w:r w:rsidRPr="002F4BDF">
        <w:rPr>
          <w:rFonts w:ascii="微软雅黑" w:eastAsia="微软雅黑" w:hAnsi="微软雅黑" w:cs="微软雅黑" w:hint="eastAsia"/>
          <w:color w:val="3B3B3B"/>
          <w:sz w:val="20"/>
          <w:szCs w:val="20"/>
        </w:rPr>
        <w:t>，累计套现金额超过</w:t>
      </w:r>
      <w:r w:rsidRPr="002F4BDF">
        <w:rPr>
          <w:rFonts w:ascii="微软雅黑" w:eastAsia="微软雅黑" w:hAnsi="微软雅黑" w:cs="微软雅黑"/>
          <w:color w:val="3B3B3B"/>
          <w:sz w:val="20"/>
          <w:szCs w:val="20"/>
        </w:rPr>
        <w:t>4.5</w:t>
      </w:r>
      <w:r w:rsidRPr="002F4BDF">
        <w:rPr>
          <w:rFonts w:ascii="微软雅黑" w:eastAsia="微软雅黑" w:hAnsi="微软雅黑" w:cs="微软雅黑" w:hint="eastAsia"/>
          <w:color w:val="3B3B3B"/>
          <w:sz w:val="20"/>
          <w:szCs w:val="20"/>
        </w:rPr>
        <w:t>亿元。</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此外，从</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年以来鸿特精密的大宗交易卖方营业部（中国中投证券有限责任公司佛山顺德东乐路证券营业部）、卖出数量等消息看，</w:t>
      </w:r>
      <w:r w:rsidRPr="002F4BDF">
        <w:rPr>
          <w:rFonts w:ascii="微软雅黑" w:eastAsia="微软雅黑" w:hAnsi="微软雅黑" w:cs="微软雅黑" w:hint="eastAsia"/>
          <w:b/>
          <w:bCs/>
          <w:color w:val="3B3B3B"/>
          <w:sz w:val="20"/>
          <w:szCs w:val="20"/>
        </w:rPr>
        <w:t>金岸公司已全部卖出剩下的</w:t>
      </w:r>
      <w:r w:rsidRPr="002F4BDF">
        <w:rPr>
          <w:rFonts w:ascii="微软雅黑" w:eastAsia="微软雅黑" w:hAnsi="微软雅黑" w:cs="微软雅黑"/>
          <w:b/>
          <w:bCs/>
          <w:color w:val="3B3B3B"/>
          <w:sz w:val="20"/>
          <w:szCs w:val="20"/>
        </w:rPr>
        <w:t>487.6</w:t>
      </w:r>
      <w:r w:rsidRPr="002F4BDF">
        <w:rPr>
          <w:rFonts w:ascii="微软雅黑" w:eastAsia="微软雅黑" w:hAnsi="微软雅黑" w:cs="微软雅黑" w:hint="eastAsia"/>
          <w:b/>
          <w:bCs/>
          <w:color w:val="3B3B3B"/>
          <w:sz w:val="20"/>
          <w:szCs w:val="20"/>
        </w:rPr>
        <w:t>万股，佛山南方电缆公司也已清仓余下的</w:t>
      </w:r>
      <w:r w:rsidRPr="002F4BDF">
        <w:rPr>
          <w:rFonts w:ascii="微软雅黑" w:eastAsia="微软雅黑" w:hAnsi="微软雅黑" w:cs="微软雅黑"/>
          <w:b/>
          <w:bCs/>
          <w:color w:val="3B3B3B"/>
          <w:sz w:val="20"/>
          <w:szCs w:val="20"/>
        </w:rPr>
        <w:t>137</w:t>
      </w:r>
      <w:r w:rsidRPr="002F4BDF">
        <w:rPr>
          <w:rFonts w:ascii="微软雅黑" w:eastAsia="微软雅黑" w:hAnsi="微软雅黑" w:cs="微软雅黑" w:hint="eastAsia"/>
          <w:b/>
          <w:bCs/>
          <w:color w:val="3B3B3B"/>
          <w:sz w:val="20"/>
          <w:szCs w:val="20"/>
        </w:rPr>
        <w:t>万股，两大股东合计再次套现金额超</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亿。</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擅长捕捉重大重组事项的西藏康盛投资管理有限公司（本文简称</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西藏康盛</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w:t>
      </w:r>
      <w:r w:rsidRPr="002F4BDF">
        <w:rPr>
          <w:rFonts w:ascii="微软雅黑" w:eastAsia="微软雅黑" w:hAnsi="微软雅黑" w:cs="微软雅黑"/>
          <w:color w:val="3B3B3B"/>
          <w:sz w:val="20"/>
          <w:szCs w:val="20"/>
        </w:rPr>
        <w:t>2015</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4</w:t>
      </w:r>
      <w:r w:rsidRPr="002F4BDF">
        <w:rPr>
          <w:rFonts w:ascii="微软雅黑" w:eastAsia="微软雅黑" w:hAnsi="微软雅黑" w:cs="微软雅黑" w:hint="eastAsia"/>
          <w:color w:val="3B3B3B"/>
          <w:sz w:val="20"/>
          <w:szCs w:val="20"/>
        </w:rPr>
        <w:t>季度首次出现在前十大流通股股东（</w:t>
      </w:r>
      <w:r w:rsidRPr="002F4BDF">
        <w:rPr>
          <w:rFonts w:ascii="微软雅黑" w:eastAsia="微软雅黑" w:hAnsi="微软雅黑" w:cs="微软雅黑" w:hint="eastAsia"/>
          <w:b/>
          <w:bCs/>
          <w:color w:val="3B3B3B"/>
          <w:sz w:val="20"/>
          <w:szCs w:val="20"/>
        </w:rPr>
        <w:t>鸿特精密同期涨幅超过</w:t>
      </w:r>
      <w:r w:rsidRPr="002F4BDF">
        <w:rPr>
          <w:rFonts w:ascii="微软雅黑" w:eastAsia="微软雅黑" w:hAnsi="微软雅黑" w:cs="微软雅黑"/>
          <w:b/>
          <w:bCs/>
          <w:color w:val="3B3B3B"/>
          <w:sz w:val="20"/>
          <w:szCs w:val="20"/>
        </w:rPr>
        <w:t>80%</w:t>
      </w:r>
      <w:r w:rsidRPr="002F4BDF">
        <w:rPr>
          <w:rFonts w:ascii="微软雅黑" w:eastAsia="微软雅黑" w:hAnsi="微软雅黑" w:cs="微软雅黑" w:hint="eastAsia"/>
          <w:color w:val="3B3B3B"/>
          <w:sz w:val="20"/>
          <w:szCs w:val="20"/>
        </w:rPr>
        <w:t>），随后，在</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季度前十大流通股股东中消失。</w:t>
      </w:r>
    </w:p>
    <w:p w:rsidR="00D608CD" w:rsidRPr="002F4BDF" w:rsidRDefault="00D608CD" w:rsidP="005C7A50">
      <w:pPr>
        <w:pStyle w:val="NormalWeb"/>
        <w:shd w:val="clear" w:color="auto" w:fill="FFFFFF"/>
        <w:spacing w:before="0" w:beforeAutospacing="0" w:after="0" w:afterAutospacing="0" w:line="260" w:lineRule="atLeast"/>
        <w:ind w:firstLineChars="1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西藏康盛是上市公司大名城（</w:t>
      </w:r>
      <w:r w:rsidRPr="002F4BDF">
        <w:rPr>
          <w:rFonts w:ascii="微软雅黑" w:eastAsia="微软雅黑" w:hAnsi="微软雅黑" w:cs="微软雅黑"/>
          <w:color w:val="3B3B3B"/>
          <w:sz w:val="20"/>
          <w:szCs w:val="20"/>
        </w:rPr>
        <w:t>600094.SH</w:t>
      </w:r>
      <w:r w:rsidRPr="002F4BDF">
        <w:rPr>
          <w:rFonts w:ascii="微软雅黑" w:eastAsia="微软雅黑" w:hAnsi="微软雅黑" w:cs="微软雅黑" w:hint="eastAsia"/>
          <w:color w:val="3B3B3B"/>
          <w:sz w:val="20"/>
          <w:szCs w:val="20"/>
        </w:rPr>
        <w:t>）子公司深圳名城金控（集团）有限公司的控股子公司，曾在二级市场上买入博信股份（</w:t>
      </w: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color w:val="3B3B3B"/>
          <w:sz w:val="20"/>
          <w:szCs w:val="20"/>
        </w:rPr>
        <w:t>次举牌）、安纳达（</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次举牌）等股票。其在</w:t>
      </w:r>
      <w:r w:rsidRPr="002F4BDF">
        <w:rPr>
          <w:rFonts w:ascii="微软雅黑" w:eastAsia="微软雅黑" w:hAnsi="微软雅黑" w:cs="微软雅黑"/>
          <w:color w:val="3B3B3B"/>
          <w:sz w:val="20"/>
          <w:szCs w:val="20"/>
        </w:rPr>
        <w:t>2015</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color w:val="3B3B3B"/>
          <w:sz w:val="20"/>
          <w:szCs w:val="20"/>
        </w:rPr>
        <w:t>季度大举买入鸿特精密后，持股比例一度达到</w:t>
      </w:r>
      <w:r w:rsidRPr="002F4BDF">
        <w:rPr>
          <w:rFonts w:ascii="微软雅黑" w:eastAsia="微软雅黑" w:hAnsi="微软雅黑" w:cs="微软雅黑"/>
          <w:color w:val="3B3B3B"/>
          <w:sz w:val="20"/>
          <w:szCs w:val="20"/>
        </w:rPr>
        <w:t>4.91%</w:t>
      </w:r>
      <w:r w:rsidRPr="002F4BDF">
        <w:rPr>
          <w:rFonts w:ascii="微软雅黑" w:eastAsia="微软雅黑" w:hAnsi="微软雅黑" w:cs="微软雅黑" w:hint="eastAsia"/>
          <w:color w:val="3B3B3B"/>
          <w:sz w:val="20"/>
          <w:szCs w:val="20"/>
        </w:rPr>
        <w:t>逼近举牌线，后又主动退出。</w:t>
      </w:r>
    </w:p>
    <w:p w:rsidR="00D608CD" w:rsidRPr="002F4BDF" w:rsidRDefault="00D608CD" w:rsidP="005C7A50">
      <w:pPr>
        <w:pStyle w:val="NormalWeb"/>
        <w:shd w:val="clear" w:color="auto" w:fill="FFFFFF"/>
        <w:spacing w:before="0" w:beforeAutospacing="0" w:after="0" w:afterAutospacing="0" w:line="260" w:lineRule="atLeast"/>
        <w:ind w:firstLineChars="1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西藏康盛应该只是个小插曲，本来打算经常捞点小鱼小虾吃的，等一只脚踩进水里才发现，这只股票的池底早就已经趴着好几只大鳄鱼，所以吓得不轻，赶紧一边鞠躬、一边道歉，然后</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刷</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地一下跳出了这个马上一触即发、尸横遍野的大战场。有坊间消息称其与相关方达成默契，属于主动退出鸿特精密的股权投资。</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三、清场：大战前的安置计划</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鸿特精密原股东齐曜丰投资、金岸有限公司、佛山南方电缆公司等均是通过大宗交易减持的，下表统计了</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4</w:t>
      </w:r>
      <w:r w:rsidRPr="002F4BDF">
        <w:rPr>
          <w:rFonts w:ascii="微软雅黑" w:eastAsia="微软雅黑" w:hAnsi="微软雅黑" w:cs="微软雅黑" w:hint="eastAsia"/>
          <w:color w:val="3B3B3B"/>
          <w:sz w:val="20"/>
          <w:szCs w:val="20"/>
        </w:rPr>
        <w:t>月到</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6</w:t>
      </w:r>
      <w:r w:rsidRPr="002F4BDF">
        <w:rPr>
          <w:rFonts w:ascii="微软雅黑" w:eastAsia="微软雅黑" w:hAnsi="微软雅黑" w:cs="微软雅黑" w:hint="eastAsia"/>
          <w:color w:val="3B3B3B"/>
          <w:sz w:val="20"/>
          <w:szCs w:val="20"/>
        </w:rPr>
        <w:t>月大宗交易的情况。</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6" o:spid="_x0000_i1028" type="#_x0000_t75" style="width:243pt;height:111pt;visibility:visible">
            <v:imagedata r:id="rId31"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7" o:spid="_x0000_i1029" type="#_x0000_t75" style="width:284.25pt;height:126.75pt;visibility:visible">
            <v:imagedata r:id="rId32"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8" o:spid="_x0000_i1030" type="#_x0000_t75" style="width:284.25pt;height:246pt;visibility:visible">
            <v:imagedata r:id="rId33"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来源：根据市场公开信息整理</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从上方大宗交易列表中不难发现以下几个规律：</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原股东金岸公司、佛山南方电缆等的减持显得</w:t>
      </w:r>
      <w:r w:rsidRPr="002F4BDF">
        <w:rPr>
          <w:rFonts w:ascii="微软雅黑" w:eastAsia="微软雅黑" w:hAnsi="微软雅黑" w:cs="微软雅黑" w:hint="eastAsia"/>
          <w:b/>
          <w:bCs/>
          <w:color w:val="3B3B3B"/>
          <w:sz w:val="20"/>
          <w:szCs w:val="20"/>
        </w:rPr>
        <w:t>非常从容</w:t>
      </w:r>
      <w:r w:rsidRPr="002F4BDF">
        <w:rPr>
          <w:rFonts w:ascii="微软雅黑" w:eastAsia="微软雅黑" w:hAnsi="微软雅黑" w:cs="微软雅黑" w:hint="eastAsia"/>
          <w:color w:val="3B3B3B"/>
          <w:sz w:val="20"/>
          <w:szCs w:val="20"/>
        </w:rPr>
        <w:t>，尤其是</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年以来，每天只减持几万股，股价从</w:t>
      </w:r>
      <w:r w:rsidRPr="002F4BDF">
        <w:rPr>
          <w:rFonts w:ascii="微软雅黑" w:eastAsia="微软雅黑" w:hAnsi="微软雅黑" w:cs="微软雅黑"/>
          <w:color w:val="3B3B3B"/>
          <w:sz w:val="20"/>
          <w:szCs w:val="20"/>
        </w:rPr>
        <w:t>30</w:t>
      </w:r>
      <w:r w:rsidRPr="002F4BDF">
        <w:rPr>
          <w:rFonts w:ascii="微软雅黑" w:eastAsia="微软雅黑" w:hAnsi="微软雅黑" w:cs="微软雅黑" w:hint="eastAsia"/>
          <w:color w:val="3B3B3B"/>
          <w:sz w:val="20"/>
          <w:szCs w:val="20"/>
        </w:rPr>
        <w:t>块一直涨到</w:t>
      </w:r>
      <w:r w:rsidRPr="002F4BDF">
        <w:rPr>
          <w:rFonts w:ascii="微软雅黑" w:eastAsia="微软雅黑" w:hAnsi="微软雅黑" w:cs="微软雅黑"/>
          <w:color w:val="3B3B3B"/>
          <w:sz w:val="20"/>
          <w:szCs w:val="20"/>
        </w:rPr>
        <w:t>57</w:t>
      </w:r>
      <w:r w:rsidRPr="002F4BDF">
        <w:rPr>
          <w:rFonts w:ascii="微软雅黑" w:eastAsia="微软雅黑" w:hAnsi="微软雅黑" w:cs="微软雅黑" w:hint="eastAsia"/>
          <w:color w:val="3B3B3B"/>
          <w:sz w:val="20"/>
          <w:szCs w:val="20"/>
        </w:rPr>
        <w:t>块；</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接盘方多个营业部轮流接盘，重庆资金方、广东资金方等关联营业部轮流交替，</w:t>
      </w:r>
      <w:r w:rsidRPr="002F4BDF">
        <w:rPr>
          <w:rFonts w:ascii="微软雅黑" w:eastAsia="微软雅黑" w:hAnsi="微软雅黑" w:cs="微软雅黑" w:hint="eastAsia"/>
          <w:b/>
          <w:bCs/>
          <w:color w:val="3B3B3B"/>
          <w:sz w:val="20"/>
          <w:szCs w:val="20"/>
        </w:rPr>
        <w:t>默契度</w:t>
      </w:r>
      <w:r>
        <w:rPr>
          <w:rFonts w:ascii="微软雅黑" w:eastAsia="微软雅黑" w:hAnsi="微软雅黑" w:cs="微软雅黑" w:hint="eastAsia"/>
          <w:color w:val="3B3B3B"/>
          <w:sz w:val="20"/>
          <w:szCs w:val="20"/>
        </w:rPr>
        <w:t>非常高</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color w:val="3B3B3B"/>
          <w:sz w:val="20"/>
          <w:szCs w:val="20"/>
        </w:rPr>
        <w:t>大宗交易出现大幅折价，经常出现较日内收盘价折价</w:t>
      </w:r>
      <w:r w:rsidRPr="002F4BDF">
        <w:rPr>
          <w:rFonts w:ascii="微软雅黑" w:eastAsia="微软雅黑" w:hAnsi="微软雅黑" w:cs="微软雅黑"/>
          <w:color w:val="3B3B3B"/>
          <w:sz w:val="20"/>
          <w:szCs w:val="20"/>
        </w:rPr>
        <w:t>10%</w:t>
      </w:r>
      <w:r w:rsidRPr="002F4BDF">
        <w:rPr>
          <w:rFonts w:ascii="微软雅黑" w:eastAsia="微软雅黑" w:hAnsi="微软雅黑" w:cs="微软雅黑" w:hint="eastAsia"/>
          <w:color w:val="3B3B3B"/>
          <w:sz w:val="20"/>
          <w:szCs w:val="20"/>
        </w:rPr>
        <w:t>卖出，使得接盘营业部当日即获得</w:t>
      </w:r>
      <w:r w:rsidRPr="002F4BDF">
        <w:rPr>
          <w:rFonts w:ascii="微软雅黑" w:eastAsia="微软雅黑" w:hAnsi="微软雅黑" w:cs="微软雅黑"/>
          <w:color w:val="3B3B3B"/>
          <w:sz w:val="20"/>
          <w:szCs w:val="20"/>
        </w:rPr>
        <w:t>10%</w:t>
      </w:r>
      <w:r w:rsidRPr="002F4BDF">
        <w:rPr>
          <w:rFonts w:ascii="微软雅黑" w:eastAsia="微软雅黑" w:hAnsi="微软雅黑" w:cs="微软雅黑" w:hint="eastAsia"/>
          <w:color w:val="3B3B3B"/>
          <w:sz w:val="20"/>
          <w:szCs w:val="20"/>
        </w:rPr>
        <w:t>的浮盈，买卖双方的</w:t>
      </w:r>
      <w:r w:rsidRPr="002F4BDF">
        <w:rPr>
          <w:rFonts w:ascii="微软雅黑" w:eastAsia="微软雅黑" w:hAnsi="微软雅黑" w:cs="微软雅黑" w:hint="eastAsia"/>
          <w:b/>
          <w:bCs/>
          <w:color w:val="3B3B3B"/>
          <w:sz w:val="20"/>
          <w:szCs w:val="20"/>
        </w:rPr>
        <w:t>默契度</w:t>
      </w:r>
      <w:r w:rsidRPr="002F4BDF">
        <w:rPr>
          <w:rFonts w:ascii="微软雅黑" w:eastAsia="微软雅黑" w:hAnsi="微软雅黑" w:cs="微软雅黑" w:hint="eastAsia"/>
          <w:color w:val="3B3B3B"/>
          <w:sz w:val="20"/>
          <w:szCs w:val="20"/>
        </w:rPr>
        <w:t>也非常高；</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4.2017</w:t>
      </w:r>
      <w:r w:rsidRPr="002F4BDF">
        <w:rPr>
          <w:rFonts w:ascii="微软雅黑" w:eastAsia="微软雅黑" w:hAnsi="微软雅黑" w:cs="微软雅黑" w:hint="eastAsia"/>
          <w:color w:val="3B3B3B"/>
          <w:sz w:val="20"/>
          <w:szCs w:val="20"/>
        </w:rPr>
        <w:t>年以来还出现了数笔</w:t>
      </w:r>
      <w:r w:rsidRPr="002F4BDF">
        <w:rPr>
          <w:rFonts w:ascii="微软雅黑" w:eastAsia="微软雅黑" w:hAnsi="微软雅黑" w:cs="微软雅黑" w:hint="eastAsia"/>
          <w:b/>
          <w:bCs/>
          <w:color w:val="3B3B3B"/>
          <w:sz w:val="20"/>
          <w:szCs w:val="20"/>
        </w:rPr>
        <w:t>巨额对倒</w:t>
      </w:r>
      <w:r w:rsidRPr="002F4BDF">
        <w:rPr>
          <w:rFonts w:ascii="微软雅黑" w:eastAsia="微软雅黑" w:hAnsi="微软雅黑" w:cs="微软雅黑" w:hint="eastAsia"/>
          <w:color w:val="3B3B3B"/>
          <w:sz w:val="20"/>
          <w:szCs w:val="20"/>
        </w:rPr>
        <w:t>，涉及股份数</w:t>
      </w:r>
      <w:r w:rsidRPr="002F4BDF">
        <w:rPr>
          <w:rFonts w:ascii="微软雅黑" w:eastAsia="微软雅黑" w:hAnsi="微软雅黑" w:cs="微软雅黑"/>
          <w:color w:val="3B3B3B"/>
          <w:sz w:val="20"/>
          <w:szCs w:val="20"/>
        </w:rPr>
        <w:t>1400</w:t>
      </w:r>
      <w:r w:rsidRPr="002F4BDF">
        <w:rPr>
          <w:rFonts w:ascii="微软雅黑" w:eastAsia="微软雅黑" w:hAnsi="微软雅黑" w:cs="微软雅黑" w:hint="eastAsia"/>
          <w:color w:val="3B3B3B"/>
          <w:sz w:val="20"/>
          <w:szCs w:val="20"/>
        </w:rPr>
        <w:t>多万股，金额累计</w:t>
      </w:r>
      <w:r w:rsidRPr="002F4BDF">
        <w:rPr>
          <w:rFonts w:ascii="微软雅黑" w:eastAsia="微软雅黑" w:hAnsi="微软雅黑" w:cs="微软雅黑"/>
          <w:color w:val="3B3B3B"/>
          <w:sz w:val="20"/>
          <w:szCs w:val="20"/>
        </w:rPr>
        <w:t>6</w:t>
      </w:r>
      <w:r w:rsidRPr="002F4BDF">
        <w:rPr>
          <w:rFonts w:ascii="微软雅黑" w:eastAsia="微软雅黑" w:hAnsi="微软雅黑" w:cs="微软雅黑" w:hint="eastAsia"/>
          <w:color w:val="3B3B3B"/>
          <w:sz w:val="20"/>
          <w:szCs w:val="20"/>
        </w:rPr>
        <w:t>亿多元，下文将对相关营业部进行分析，这些筹码的对倒有左手倒右手，规避监管，便于分散出货的嫌疑。</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为方便做分析，风云君汇总大宗交易的大部分接盘营业部承接筹码情况。</w:t>
      </w:r>
    </w:p>
    <w:p w:rsidR="00D608CD" w:rsidRDefault="00D608CD" w:rsidP="008C1266">
      <w:pPr>
        <w:pStyle w:val="NormalWeb"/>
        <w:numPr>
          <w:ilvl w:val="0"/>
          <w:numId w:val="17"/>
        </w:numPr>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大宗交易</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11</w:t>
      </w:r>
      <w:r w:rsidRPr="002F4BDF">
        <w:rPr>
          <w:rFonts w:ascii="微软雅黑" w:eastAsia="微软雅黑" w:hAnsi="微软雅黑" w:cs="微软雅黑" w:hint="eastAsia"/>
          <w:color w:val="3B3B3B"/>
          <w:sz w:val="20"/>
          <w:szCs w:val="20"/>
        </w:rPr>
        <w:t>月至</w:t>
      </w:r>
      <w:r w:rsidRPr="002F4BDF">
        <w:rPr>
          <w:rFonts w:ascii="微软雅黑" w:eastAsia="微软雅黑" w:hAnsi="微软雅黑" w:cs="微软雅黑"/>
          <w:color w:val="3B3B3B"/>
          <w:sz w:val="20"/>
          <w:szCs w:val="20"/>
        </w:rPr>
        <w:t>12</w:t>
      </w:r>
      <w:r w:rsidRPr="002F4BDF">
        <w:rPr>
          <w:rFonts w:ascii="微软雅黑" w:eastAsia="微软雅黑" w:hAnsi="微软雅黑" w:cs="微软雅黑" w:hint="eastAsia"/>
          <w:color w:val="3B3B3B"/>
          <w:sz w:val="20"/>
          <w:szCs w:val="20"/>
        </w:rPr>
        <w:t>月期间，</w:t>
      </w:r>
      <w:r w:rsidRPr="00C54796">
        <w:rPr>
          <w:rFonts w:ascii="微软雅黑" w:eastAsia="微软雅黑" w:hAnsi="微软雅黑" w:cs="微软雅黑" w:hint="eastAsia"/>
          <w:b/>
          <w:bCs/>
          <w:color w:val="3B3B3B"/>
          <w:sz w:val="20"/>
          <w:szCs w:val="20"/>
        </w:rPr>
        <w:t>主要接盘的营业部</w:t>
      </w:r>
      <w:r w:rsidRPr="002F4BDF">
        <w:rPr>
          <w:rFonts w:ascii="微软雅黑" w:eastAsia="微软雅黑" w:hAnsi="微软雅黑" w:cs="微软雅黑" w:hint="eastAsia"/>
          <w:color w:val="3B3B3B"/>
          <w:sz w:val="20"/>
          <w:szCs w:val="20"/>
        </w:rPr>
        <w:t>如下表：</w:t>
      </w:r>
    </w:p>
    <w:p w:rsidR="00D608CD" w:rsidRPr="002F4BDF" w:rsidRDefault="00D608CD" w:rsidP="008C1266">
      <w:pPr>
        <w:pStyle w:val="NormalWeb"/>
        <w:shd w:val="clear" w:color="auto" w:fill="FFFFFF"/>
        <w:spacing w:before="0" w:beforeAutospacing="0" w:after="0" w:afterAutospacing="0" w:line="260" w:lineRule="atLeast"/>
        <w:ind w:left="360"/>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9" o:spid="_x0000_i1031" type="#_x0000_t75" style="width:387.75pt;height:128.25pt;visibility:visible">
            <v:imagedata r:id="rId34" o:title=""/>
          </v:shape>
        </w:pict>
      </w:r>
    </w:p>
    <w:p w:rsidR="00D608CD" w:rsidRDefault="00D608CD" w:rsidP="008C1266">
      <w:pPr>
        <w:pStyle w:val="NormalWeb"/>
        <w:numPr>
          <w:ilvl w:val="0"/>
          <w:numId w:val="17"/>
        </w:numPr>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大宗交易</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月至</w:t>
      </w:r>
      <w:r w:rsidRPr="002F4BDF">
        <w:rPr>
          <w:rFonts w:ascii="微软雅黑" w:eastAsia="微软雅黑" w:hAnsi="微软雅黑" w:cs="微软雅黑"/>
          <w:color w:val="3B3B3B"/>
          <w:sz w:val="20"/>
          <w:szCs w:val="20"/>
        </w:rPr>
        <w:t>5</w:t>
      </w:r>
      <w:r w:rsidRPr="002F4BDF">
        <w:rPr>
          <w:rFonts w:ascii="微软雅黑" w:eastAsia="微软雅黑" w:hAnsi="微软雅黑" w:cs="微软雅黑" w:hint="eastAsia"/>
          <w:color w:val="3B3B3B"/>
          <w:sz w:val="20"/>
          <w:szCs w:val="20"/>
        </w:rPr>
        <w:t>月期间，主要接盘的营业部如下表：</w:t>
      </w:r>
    </w:p>
    <w:p w:rsidR="00D608CD" w:rsidRPr="002F4BDF" w:rsidRDefault="00D608CD" w:rsidP="008C1266">
      <w:pPr>
        <w:pStyle w:val="NormalWeb"/>
        <w:shd w:val="clear" w:color="auto" w:fill="FFFFFF"/>
        <w:spacing w:before="0" w:beforeAutospacing="0" w:after="0" w:afterAutospacing="0" w:line="260" w:lineRule="atLeast"/>
        <w:ind w:left="360"/>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0" o:spid="_x0000_i1032" type="#_x0000_t75" style="width:387.75pt;height:135.75pt;visibility:visible">
            <v:imagedata r:id="rId35"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请各位看官记住这些接盘营业部，下文中将分析其背后的资金方。</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四、入场：世纪游轮</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太子爷</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的铁血兵团</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（一）彪悍的十大流通股股东</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安排好了原大股东的撤离计划，劝退了不知轻重半道冒冒失失入场的西藏康盛，正式的作战人马就陆陆续续都进场了，开始挖战壕、布工事，厉兵秣马，准备战斗了。</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首先进场的是牛散彭俊珩。在一季度新进的前十大股东中出现了这位超级牛散。</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彭俊珩何许人也？看下方股东持股统计：</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1" o:spid="_x0000_i1033" type="#_x0000_t75" style="width:351pt;height:55.5pt;visibility:visible">
            <v:imagedata r:id="rId36"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没错！彭俊珩就是赫赫有名的依靠</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卖壳拆迁款</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暴富的世纪游轮的太子爷！</w:t>
      </w:r>
    </w:p>
    <w:p w:rsidR="00D608CD" w:rsidRPr="002F4BDF" w:rsidRDefault="00D608CD" w:rsidP="005C7A50">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因史玉柱旗下巨人网络拟借壳重组，</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世纪游轮</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自</w:t>
      </w:r>
      <w:r w:rsidRPr="002F4BDF">
        <w:rPr>
          <w:rFonts w:ascii="微软雅黑" w:eastAsia="微软雅黑" w:hAnsi="微软雅黑" w:cs="微软雅黑"/>
          <w:color w:val="3B3B3B"/>
          <w:sz w:val="20"/>
          <w:szCs w:val="20"/>
        </w:rPr>
        <w:t>2015</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11</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11</w:t>
      </w:r>
      <w:r w:rsidRPr="002F4BDF">
        <w:rPr>
          <w:rFonts w:ascii="微软雅黑" w:eastAsia="微软雅黑" w:hAnsi="微软雅黑" w:cs="微软雅黑" w:hint="eastAsia"/>
          <w:color w:val="3B3B3B"/>
          <w:sz w:val="20"/>
          <w:szCs w:val="20"/>
        </w:rPr>
        <w:t>日复牌起连续</w:t>
      </w:r>
      <w:r w:rsidRPr="002F4BDF">
        <w:rPr>
          <w:rFonts w:ascii="微软雅黑" w:eastAsia="微软雅黑" w:hAnsi="微软雅黑" w:cs="微软雅黑"/>
          <w:color w:val="3B3B3B"/>
          <w:sz w:val="20"/>
          <w:szCs w:val="20"/>
        </w:rPr>
        <w:t>20</w:t>
      </w:r>
      <w:r w:rsidRPr="002F4BDF">
        <w:rPr>
          <w:rFonts w:ascii="微软雅黑" w:eastAsia="微软雅黑" w:hAnsi="微软雅黑" w:cs="微软雅黑" w:hint="eastAsia"/>
          <w:color w:val="3B3B3B"/>
          <w:sz w:val="20"/>
          <w:szCs w:val="20"/>
        </w:rPr>
        <w:t>个涨停板，股价从</w:t>
      </w:r>
      <w:r w:rsidRPr="002F4BDF">
        <w:rPr>
          <w:rFonts w:ascii="微软雅黑" w:eastAsia="微软雅黑" w:hAnsi="微软雅黑" w:cs="微软雅黑"/>
          <w:color w:val="3B3B3B"/>
          <w:sz w:val="20"/>
          <w:szCs w:val="20"/>
        </w:rPr>
        <w:t>31</w:t>
      </w:r>
      <w:r w:rsidRPr="002F4BDF">
        <w:rPr>
          <w:rFonts w:ascii="微软雅黑" w:eastAsia="微软雅黑" w:hAnsi="微软雅黑" w:cs="微软雅黑" w:hint="eastAsia"/>
          <w:color w:val="3B3B3B"/>
          <w:sz w:val="20"/>
          <w:szCs w:val="20"/>
        </w:rPr>
        <w:t>块暴涨</w:t>
      </w:r>
      <w:r w:rsidRPr="002F4BDF">
        <w:rPr>
          <w:rFonts w:ascii="微软雅黑" w:eastAsia="微软雅黑" w:hAnsi="微软雅黑" w:cs="微软雅黑"/>
          <w:color w:val="3B3B3B"/>
          <w:sz w:val="20"/>
          <w:szCs w:val="20"/>
        </w:rPr>
        <w:t>7</w:t>
      </w:r>
      <w:r w:rsidRPr="002F4BDF">
        <w:rPr>
          <w:rFonts w:ascii="微软雅黑" w:eastAsia="微软雅黑" w:hAnsi="微软雅黑" w:cs="微软雅黑" w:hint="eastAsia"/>
          <w:color w:val="3B3B3B"/>
          <w:sz w:val="20"/>
          <w:szCs w:val="20"/>
        </w:rPr>
        <w:t>倍，最高至</w:t>
      </w:r>
      <w:r w:rsidRPr="002F4BDF">
        <w:rPr>
          <w:rFonts w:ascii="微软雅黑" w:eastAsia="微软雅黑" w:hAnsi="微软雅黑" w:cs="微软雅黑"/>
          <w:color w:val="3B3B3B"/>
          <w:sz w:val="20"/>
          <w:szCs w:val="20"/>
        </w:rPr>
        <w:t>231.1</w:t>
      </w:r>
      <w:r w:rsidRPr="002F4BDF">
        <w:rPr>
          <w:rFonts w:ascii="微软雅黑" w:eastAsia="微软雅黑" w:hAnsi="微软雅黑" w:cs="微软雅黑" w:hint="eastAsia"/>
          <w:color w:val="3B3B3B"/>
          <w:sz w:val="20"/>
          <w:szCs w:val="20"/>
        </w:rPr>
        <w:t>元。</w:t>
      </w:r>
      <w:r w:rsidRPr="002F4BDF">
        <w:rPr>
          <w:rFonts w:ascii="微软雅黑" w:eastAsia="微软雅黑" w:hAnsi="微软雅黑" w:cs="微软雅黑" w:hint="eastAsia"/>
          <w:b/>
          <w:bCs/>
          <w:color w:val="3B3B3B"/>
          <w:sz w:val="20"/>
          <w:szCs w:val="20"/>
        </w:rPr>
        <w:t>世纪游轮董事长兼总经理彭建虎及其子彭俊珩持股</w:t>
      </w:r>
      <w:r w:rsidRPr="002F4BDF">
        <w:rPr>
          <w:rFonts w:ascii="微软雅黑" w:eastAsia="微软雅黑" w:hAnsi="微软雅黑" w:cs="微软雅黑"/>
          <w:b/>
          <w:bCs/>
          <w:color w:val="3B3B3B"/>
          <w:sz w:val="20"/>
          <w:szCs w:val="20"/>
        </w:rPr>
        <w:t>4861</w:t>
      </w:r>
      <w:r w:rsidRPr="002F4BDF">
        <w:rPr>
          <w:rFonts w:ascii="微软雅黑" w:eastAsia="微软雅黑" w:hAnsi="微软雅黑" w:cs="微软雅黑" w:hint="eastAsia"/>
          <w:b/>
          <w:bCs/>
          <w:color w:val="3B3B3B"/>
          <w:sz w:val="20"/>
          <w:szCs w:val="20"/>
        </w:rPr>
        <w:t>万股，</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个月时间市值达</w:t>
      </w:r>
      <w:r w:rsidRPr="002F4BDF">
        <w:rPr>
          <w:rFonts w:ascii="微软雅黑" w:eastAsia="微软雅黑" w:hAnsi="微软雅黑" w:cs="微软雅黑"/>
          <w:b/>
          <w:bCs/>
          <w:color w:val="3B3B3B"/>
          <w:sz w:val="20"/>
          <w:szCs w:val="20"/>
        </w:rPr>
        <w:t>103</w:t>
      </w:r>
      <w:r w:rsidRPr="002F4BDF">
        <w:rPr>
          <w:rFonts w:ascii="微软雅黑" w:eastAsia="微软雅黑" w:hAnsi="微软雅黑" w:cs="微软雅黑" w:hint="eastAsia"/>
          <w:b/>
          <w:bCs/>
          <w:color w:val="3B3B3B"/>
          <w:sz w:val="20"/>
          <w:szCs w:val="20"/>
        </w:rPr>
        <w:t>亿元，创下重庆资本市场最快的百亿富豪诞生纪录。</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言归正传，这位富得流油的太子爷突然现身鸿特精密，耗资近</w:t>
      </w:r>
      <w:r w:rsidRPr="002F4BDF">
        <w:rPr>
          <w:rFonts w:ascii="微软雅黑" w:eastAsia="微软雅黑" w:hAnsi="微软雅黑" w:cs="微软雅黑"/>
          <w:color w:val="3B3B3B"/>
          <w:sz w:val="20"/>
          <w:szCs w:val="20"/>
        </w:rPr>
        <w:t>1.5</w:t>
      </w:r>
      <w:r w:rsidRPr="002F4BDF">
        <w:rPr>
          <w:rFonts w:ascii="微软雅黑" w:eastAsia="微软雅黑" w:hAnsi="微软雅黑" w:cs="微软雅黑" w:hint="eastAsia"/>
          <w:color w:val="3B3B3B"/>
          <w:sz w:val="20"/>
          <w:szCs w:val="20"/>
        </w:rPr>
        <w:t>亿买入</w:t>
      </w:r>
      <w:r w:rsidRPr="002F4BDF">
        <w:rPr>
          <w:rFonts w:ascii="微软雅黑" w:eastAsia="微软雅黑" w:hAnsi="微软雅黑" w:cs="微软雅黑"/>
          <w:color w:val="3B3B3B"/>
          <w:sz w:val="20"/>
          <w:szCs w:val="20"/>
        </w:rPr>
        <w:t>347</w:t>
      </w:r>
      <w:r w:rsidRPr="002F4BDF">
        <w:rPr>
          <w:rFonts w:ascii="微软雅黑" w:eastAsia="微软雅黑" w:hAnsi="微软雅黑" w:cs="微软雅黑" w:hint="eastAsia"/>
          <w:color w:val="3B3B3B"/>
          <w:sz w:val="20"/>
          <w:szCs w:val="20"/>
        </w:rPr>
        <w:t>万股，意欲何为？难道因为上一次得到了上百亿的</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拆迁</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补偿款，所以想要再来一次</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卖壳发家</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的神话？</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继续往下看。</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通过大数据对比分析发现，鸿特精密中第五大流通股股东的</w:t>
      </w:r>
      <w:r w:rsidRPr="002F4BDF">
        <w:rPr>
          <w:rFonts w:ascii="微软雅黑" w:eastAsia="微软雅黑" w:hAnsi="微软雅黑" w:cs="微软雅黑" w:hint="eastAsia"/>
          <w:b/>
          <w:bCs/>
          <w:color w:val="3B3B3B"/>
          <w:sz w:val="20"/>
          <w:szCs w:val="20"/>
        </w:rPr>
        <w:t>刘尊亚</w:t>
      </w:r>
      <w:r w:rsidRPr="002F4BDF">
        <w:rPr>
          <w:rFonts w:ascii="微软雅黑" w:eastAsia="微软雅黑" w:hAnsi="微软雅黑" w:cs="微软雅黑" w:hint="eastAsia"/>
          <w:color w:val="3B3B3B"/>
          <w:sz w:val="20"/>
          <w:szCs w:val="20"/>
        </w:rPr>
        <w:t>也曾在</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4</w:t>
      </w:r>
      <w:r w:rsidRPr="002F4BDF">
        <w:rPr>
          <w:rFonts w:ascii="微软雅黑" w:eastAsia="微软雅黑" w:hAnsi="微软雅黑" w:cs="微软雅黑" w:hint="eastAsia"/>
          <w:color w:val="3B3B3B"/>
          <w:sz w:val="20"/>
          <w:szCs w:val="20"/>
        </w:rPr>
        <w:t>季度出现在世纪游轮（现巨人网络）前十大流通股股东列表中；</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一季度刚从十大流通股股东行列退出（</w:t>
      </w:r>
      <w:r w:rsidRPr="002F4BDF">
        <w:rPr>
          <w:rFonts w:ascii="微软雅黑" w:eastAsia="微软雅黑" w:hAnsi="微软雅黑" w:cs="微软雅黑" w:hint="eastAsia"/>
          <w:b/>
          <w:bCs/>
          <w:color w:val="3B3B3B"/>
          <w:sz w:val="20"/>
          <w:szCs w:val="20"/>
        </w:rPr>
        <w:t>去年</w:t>
      </w:r>
      <w:r w:rsidRPr="002F4BDF">
        <w:rPr>
          <w:rFonts w:ascii="微软雅黑" w:eastAsia="微软雅黑" w:hAnsi="微软雅黑" w:cs="微软雅黑"/>
          <w:b/>
          <w:bCs/>
          <w:color w:val="3B3B3B"/>
          <w:sz w:val="20"/>
          <w:szCs w:val="20"/>
        </w:rPr>
        <w:t>4</w:t>
      </w:r>
      <w:r w:rsidRPr="002F4BDF">
        <w:rPr>
          <w:rFonts w:ascii="微软雅黑" w:eastAsia="微软雅黑" w:hAnsi="微软雅黑" w:cs="微软雅黑" w:hint="eastAsia"/>
          <w:b/>
          <w:bCs/>
          <w:color w:val="3B3B3B"/>
          <w:sz w:val="20"/>
          <w:szCs w:val="20"/>
        </w:rPr>
        <w:t>季度新进</w:t>
      </w:r>
      <w:r w:rsidRPr="002F4BDF">
        <w:rPr>
          <w:rFonts w:ascii="微软雅黑" w:eastAsia="微软雅黑" w:hAnsi="微软雅黑" w:cs="微软雅黑" w:hint="eastAsia"/>
          <w:color w:val="3B3B3B"/>
          <w:sz w:val="20"/>
          <w:szCs w:val="20"/>
        </w:rPr>
        <w:t>）的</w:t>
      </w:r>
      <w:r w:rsidRPr="002F4BDF">
        <w:rPr>
          <w:rFonts w:ascii="微软雅黑" w:eastAsia="微软雅黑" w:hAnsi="微软雅黑" w:cs="微软雅黑" w:hint="eastAsia"/>
          <w:b/>
          <w:bCs/>
          <w:color w:val="3B3B3B"/>
          <w:sz w:val="20"/>
          <w:szCs w:val="20"/>
        </w:rPr>
        <w:t>王麟</w:t>
      </w:r>
      <w:r w:rsidRPr="002F4BDF">
        <w:rPr>
          <w:rFonts w:ascii="微软雅黑" w:eastAsia="微软雅黑" w:hAnsi="微软雅黑" w:cs="微软雅黑" w:hint="eastAsia"/>
          <w:color w:val="3B3B3B"/>
          <w:sz w:val="20"/>
          <w:szCs w:val="20"/>
        </w:rPr>
        <w:t>也</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赶巧</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在去年</w:t>
      </w:r>
      <w:r w:rsidRPr="002F4BDF">
        <w:rPr>
          <w:rFonts w:ascii="微软雅黑" w:eastAsia="微软雅黑" w:hAnsi="微软雅黑" w:cs="微软雅黑"/>
          <w:color w:val="3B3B3B"/>
          <w:sz w:val="20"/>
          <w:szCs w:val="20"/>
        </w:rPr>
        <w:t>4</w:t>
      </w:r>
      <w:r w:rsidRPr="002F4BDF">
        <w:rPr>
          <w:rFonts w:ascii="微软雅黑" w:eastAsia="微软雅黑" w:hAnsi="微软雅黑" w:cs="微软雅黑" w:hint="eastAsia"/>
          <w:color w:val="3B3B3B"/>
          <w:sz w:val="20"/>
          <w:szCs w:val="20"/>
        </w:rPr>
        <w:t>季度出现在世纪游轮（现巨人网络）前十大流通股股东列表中。</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自此，是否可以确定由世纪游轮前太子爷彭俊珩领衔的重庆资金还包括刘尊亚、王麟？</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又赶巧的是彭俊珩、刘尊亚、王麟等又先后出现在鸿特精密的十大流通股股东列表中。</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元芳，你怎么看？太子爷这是要搞事情的节奏吗？</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（二）太子爷的</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千军万马</w:t>
      </w:r>
      <w:r w:rsidRPr="002F4BDF">
        <w:rPr>
          <w:rFonts w:ascii="微软雅黑" w:eastAsia="微软雅黑" w:hAnsi="微软雅黑" w:cs="微软雅黑"/>
          <w:b/>
          <w:bCs/>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再结合龙虎榜、大宗交易营业部（席位）以及坊间等多个渠道交叉比对，风云君有归结出几路资金及其关联营业部。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重庆资金：</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万联证券重庆金开大道疑似张玉敏（</w:t>
      </w:r>
      <w:r w:rsidRPr="002F4BDF">
        <w:rPr>
          <w:rFonts w:ascii="微软雅黑" w:eastAsia="微软雅黑" w:hAnsi="微软雅黑" w:cs="微软雅黑" w:hint="eastAsia"/>
          <w:b/>
          <w:bCs/>
          <w:color w:val="3B3B3B"/>
          <w:sz w:val="20"/>
          <w:szCs w:val="20"/>
        </w:rPr>
        <w:t>鸿特精密第五大流通股股东</w:t>
      </w:r>
      <w:r w:rsidRPr="002F4BDF">
        <w:rPr>
          <w:rFonts w:ascii="微软雅黑" w:eastAsia="微软雅黑" w:hAnsi="微软雅黑" w:cs="微软雅黑" w:hint="eastAsia"/>
          <w:color w:val="3B3B3B"/>
          <w:sz w:val="20"/>
          <w:szCs w:val="20"/>
        </w:rPr>
        <w:t>）关联营业部；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中信建投证券重庆汉渝路疑似彭俊珩（</w:t>
      </w:r>
      <w:r w:rsidRPr="002F4BDF">
        <w:rPr>
          <w:rFonts w:ascii="微软雅黑" w:eastAsia="微软雅黑" w:hAnsi="微软雅黑" w:cs="微软雅黑" w:hint="eastAsia"/>
          <w:b/>
          <w:bCs/>
          <w:color w:val="3B3B3B"/>
          <w:sz w:val="20"/>
          <w:szCs w:val="20"/>
        </w:rPr>
        <w:t>鸿特精密第六大流通股股东</w:t>
      </w:r>
      <w:r w:rsidRPr="002F4BDF">
        <w:rPr>
          <w:rFonts w:ascii="微软雅黑" w:eastAsia="微软雅黑" w:hAnsi="微软雅黑" w:cs="微软雅黑" w:hint="eastAsia"/>
          <w:color w:val="3B3B3B"/>
          <w:sz w:val="20"/>
          <w:szCs w:val="20"/>
        </w:rPr>
        <w:t>）关联营业部；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另外，重庆资金疑似关联营业部还包括国元证券重庆观音桥步行街和华泰证券重庆春晖路。</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广东资金：</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东方证券北京安苑路疑似鑫鑫向荣</w:t>
      </w:r>
      <w:r w:rsidRPr="002F4BDF">
        <w:rPr>
          <w:rFonts w:ascii="微软雅黑" w:eastAsia="微软雅黑" w:hAnsi="微软雅黑" w:cs="微软雅黑"/>
          <w:color w:val="3B3B3B"/>
          <w:sz w:val="20"/>
          <w:szCs w:val="20"/>
        </w:rPr>
        <w:t>83</w:t>
      </w:r>
      <w:r w:rsidRPr="002F4BDF">
        <w:rPr>
          <w:rFonts w:ascii="微软雅黑" w:eastAsia="微软雅黑" w:hAnsi="微软雅黑" w:cs="微软雅黑" w:hint="eastAsia"/>
          <w:color w:val="3B3B3B"/>
          <w:sz w:val="20"/>
          <w:szCs w:val="20"/>
        </w:rPr>
        <w:t>号（</w:t>
      </w:r>
      <w:r w:rsidRPr="002F4BDF">
        <w:rPr>
          <w:rFonts w:ascii="微软雅黑" w:eastAsia="微软雅黑" w:hAnsi="微软雅黑" w:cs="微软雅黑" w:hint="eastAsia"/>
          <w:b/>
          <w:bCs/>
          <w:color w:val="3B3B3B"/>
          <w:sz w:val="20"/>
          <w:szCs w:val="20"/>
        </w:rPr>
        <w:t>鸿特精密第二大流通股股东</w:t>
      </w:r>
      <w:r w:rsidRPr="002F4BDF">
        <w:rPr>
          <w:rFonts w:ascii="微软雅黑" w:eastAsia="微软雅黑" w:hAnsi="微软雅黑" w:cs="微软雅黑" w:hint="eastAsia"/>
          <w:color w:val="3B3B3B"/>
          <w:sz w:val="20"/>
          <w:szCs w:val="20"/>
        </w:rPr>
        <w:t>）关联营业部；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天风证券深圳深南大道国际创新中心确认是合顺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w:t>
      </w:r>
      <w:r w:rsidRPr="002F4BDF">
        <w:rPr>
          <w:rFonts w:ascii="微软雅黑" w:eastAsia="微软雅黑" w:hAnsi="微软雅黑" w:cs="微软雅黑"/>
          <w:b/>
          <w:bCs/>
          <w:color w:val="3B3B3B"/>
          <w:sz w:val="20"/>
          <w:szCs w:val="20"/>
        </w:rPr>
        <w:t>2016</w:t>
      </w:r>
      <w:r w:rsidRPr="002F4BDF">
        <w:rPr>
          <w:rFonts w:ascii="微软雅黑" w:eastAsia="微软雅黑" w:hAnsi="微软雅黑" w:cs="微软雅黑" w:hint="eastAsia"/>
          <w:b/>
          <w:bCs/>
          <w:color w:val="3B3B3B"/>
          <w:sz w:val="20"/>
          <w:szCs w:val="20"/>
        </w:rPr>
        <w:t>年</w:t>
      </w:r>
      <w:r w:rsidRPr="002F4BDF">
        <w:rPr>
          <w:rFonts w:ascii="微软雅黑" w:eastAsia="微软雅黑" w:hAnsi="微软雅黑" w:cs="微软雅黑"/>
          <w:b/>
          <w:bCs/>
          <w:color w:val="3B3B3B"/>
          <w:sz w:val="20"/>
          <w:szCs w:val="20"/>
        </w:rPr>
        <w:t>4</w:t>
      </w:r>
      <w:r w:rsidRPr="002F4BDF">
        <w:rPr>
          <w:rFonts w:ascii="微软雅黑" w:eastAsia="微软雅黑" w:hAnsi="微软雅黑" w:cs="微软雅黑" w:hint="eastAsia"/>
          <w:b/>
          <w:bCs/>
          <w:color w:val="3B3B3B"/>
          <w:sz w:val="20"/>
          <w:szCs w:val="20"/>
        </w:rPr>
        <w:t>季度第三大流通股股东</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中信建投证券股份有限公司北京安立路疑似刘尊亚（</w:t>
      </w:r>
      <w:r w:rsidRPr="002F4BDF">
        <w:rPr>
          <w:rFonts w:ascii="微软雅黑" w:eastAsia="微软雅黑" w:hAnsi="微软雅黑" w:cs="微软雅黑" w:hint="eastAsia"/>
          <w:b/>
          <w:bCs/>
          <w:color w:val="3B3B3B"/>
          <w:sz w:val="20"/>
          <w:szCs w:val="20"/>
        </w:rPr>
        <w:t>鸿特精密第四大流通股股东</w:t>
      </w:r>
      <w:r w:rsidRPr="002F4BDF">
        <w:rPr>
          <w:rFonts w:ascii="微软雅黑" w:eastAsia="微软雅黑" w:hAnsi="微软雅黑" w:cs="微软雅黑" w:hint="eastAsia"/>
          <w:color w:val="3B3B3B"/>
          <w:sz w:val="20"/>
          <w:szCs w:val="20"/>
        </w:rPr>
        <w:t>）关联营业部；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东莞证券东莞东泰确认是王麟（</w:t>
      </w:r>
      <w:r w:rsidRPr="002F4BDF">
        <w:rPr>
          <w:rFonts w:ascii="微软雅黑" w:eastAsia="微软雅黑" w:hAnsi="微软雅黑" w:cs="微软雅黑"/>
          <w:b/>
          <w:bCs/>
          <w:color w:val="3B3B3B"/>
          <w:sz w:val="20"/>
          <w:szCs w:val="20"/>
        </w:rPr>
        <w:t>2016</w:t>
      </w:r>
      <w:r w:rsidRPr="002F4BDF">
        <w:rPr>
          <w:rFonts w:ascii="微软雅黑" w:eastAsia="微软雅黑" w:hAnsi="微软雅黑" w:cs="微软雅黑" w:hint="eastAsia"/>
          <w:b/>
          <w:bCs/>
          <w:color w:val="3B3B3B"/>
          <w:sz w:val="20"/>
          <w:szCs w:val="20"/>
        </w:rPr>
        <w:t>年</w:t>
      </w:r>
      <w:r w:rsidRPr="002F4BDF">
        <w:rPr>
          <w:rFonts w:ascii="微软雅黑" w:eastAsia="微软雅黑" w:hAnsi="微软雅黑" w:cs="微软雅黑"/>
          <w:b/>
          <w:bCs/>
          <w:color w:val="3B3B3B"/>
          <w:sz w:val="20"/>
          <w:szCs w:val="20"/>
        </w:rPr>
        <w:t>4</w:t>
      </w:r>
      <w:r w:rsidRPr="002F4BDF">
        <w:rPr>
          <w:rFonts w:ascii="微软雅黑" w:eastAsia="微软雅黑" w:hAnsi="微软雅黑" w:cs="微软雅黑" w:hint="eastAsia"/>
          <w:b/>
          <w:bCs/>
          <w:color w:val="3B3B3B"/>
          <w:sz w:val="20"/>
          <w:szCs w:val="20"/>
        </w:rPr>
        <w:t>季度第二大流通股股东</w:t>
      </w:r>
      <w:r w:rsidRPr="002F4BDF">
        <w:rPr>
          <w:rFonts w:ascii="微软雅黑" w:eastAsia="微软雅黑" w:hAnsi="微软雅黑" w:cs="微软雅黑" w:hint="eastAsia"/>
          <w:color w:val="3B3B3B"/>
          <w:sz w:val="20"/>
          <w:szCs w:val="20"/>
        </w:rPr>
        <w:t>）关联营业部；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兴业证券东莞莞泰路确认是新平衡</w:t>
      </w:r>
      <w:r w:rsidRPr="002F4BDF">
        <w:rPr>
          <w:rFonts w:ascii="微软雅黑" w:eastAsia="微软雅黑" w:hAnsi="微软雅黑" w:cs="微软雅黑"/>
          <w:color w:val="3B3B3B"/>
          <w:sz w:val="20"/>
          <w:szCs w:val="20"/>
        </w:rPr>
        <w:t>1</w:t>
      </w:r>
      <w:r>
        <w:rPr>
          <w:rFonts w:ascii="微软雅黑" w:eastAsia="微软雅黑" w:hAnsi="微软雅黑" w:cs="微软雅黑" w:hint="eastAsia"/>
          <w:color w:val="3B3B3B"/>
          <w:sz w:val="20"/>
          <w:szCs w:val="20"/>
        </w:rPr>
        <w:t>号（广东俊特投资唯一</w:t>
      </w:r>
      <w:r w:rsidRPr="002F4BDF">
        <w:rPr>
          <w:rFonts w:ascii="微软雅黑" w:eastAsia="微软雅黑" w:hAnsi="微软雅黑" w:cs="微软雅黑" w:hint="eastAsia"/>
          <w:color w:val="3B3B3B"/>
          <w:sz w:val="20"/>
          <w:szCs w:val="20"/>
        </w:rPr>
        <w:t>只产品，</w:t>
      </w:r>
      <w:r w:rsidRPr="002F4BDF">
        <w:rPr>
          <w:rFonts w:ascii="微软雅黑" w:eastAsia="微软雅黑" w:hAnsi="微软雅黑" w:cs="微软雅黑" w:hint="eastAsia"/>
          <w:b/>
          <w:bCs/>
          <w:color w:val="3B3B3B"/>
          <w:sz w:val="20"/>
          <w:szCs w:val="20"/>
        </w:rPr>
        <w:t>第九大流通股股东</w:t>
      </w:r>
      <w:r w:rsidRPr="002F4BDF">
        <w:rPr>
          <w:rFonts w:ascii="微软雅黑" w:eastAsia="微软雅黑" w:hAnsi="微软雅黑" w:cs="微软雅黑" w:hint="eastAsia"/>
          <w:color w:val="3B3B3B"/>
          <w:sz w:val="20"/>
          <w:szCs w:val="20"/>
        </w:rPr>
        <w:t>）关联营业部；另外，广东资金疑似关联营业部还包括信达证券深圳深南大道、华泰证券深圳深南大道、广州证券深圳益田路、广发证券东莞厚街等。</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湖南资金：</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招商证券股长沙芙蓉中路疑似单雯清（</w:t>
      </w:r>
      <w:r w:rsidRPr="002F4BDF">
        <w:rPr>
          <w:rFonts w:ascii="微软雅黑" w:eastAsia="微软雅黑" w:hAnsi="微软雅黑" w:cs="微软雅黑" w:hint="eastAsia"/>
          <w:b/>
          <w:bCs/>
          <w:color w:val="3B3B3B"/>
          <w:sz w:val="20"/>
          <w:szCs w:val="20"/>
        </w:rPr>
        <w:t>鸿特精密第十大流通股股东</w:t>
      </w:r>
      <w:r w:rsidRPr="002F4BDF">
        <w:rPr>
          <w:rFonts w:ascii="微软雅黑" w:eastAsia="微软雅黑" w:hAnsi="微软雅黑" w:cs="微软雅黑" w:hint="eastAsia"/>
          <w:color w:val="3B3B3B"/>
          <w:sz w:val="20"/>
          <w:szCs w:val="20"/>
        </w:rPr>
        <w:t>）关联营业部；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此外，湖南资金管理营业部还包括中信证券湖南分公司、华福证券长沙芙蓉中路等。</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这些营业部，各位客官应该比较熟悉吧？没错，大部分都是我们上文提醒大家要记住的、接盘鸿特精密原股东筹码的营业部。</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至于这些营业部及背后关联人可动用的资金规模，资金规模总体至少是百亿级别。前文已提到这些接大宗交易的营业部是相互配合、轮流承接原股东筹码，默契程度就如同一个人。</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暂且不算大宗交易接盘筹码，仅前十大流通股股东所持筹码累计</w:t>
      </w:r>
      <w:r w:rsidRPr="002F4BDF">
        <w:rPr>
          <w:rFonts w:ascii="微软雅黑" w:eastAsia="微软雅黑" w:hAnsi="微软雅黑" w:cs="微软雅黑"/>
          <w:b/>
          <w:bCs/>
          <w:color w:val="3B3B3B"/>
          <w:sz w:val="20"/>
          <w:szCs w:val="20"/>
        </w:rPr>
        <w:t>6393.51</w:t>
      </w:r>
      <w:r w:rsidRPr="002F4BDF">
        <w:rPr>
          <w:rFonts w:ascii="微软雅黑" w:eastAsia="微软雅黑" w:hAnsi="微软雅黑" w:cs="微软雅黑" w:hint="eastAsia"/>
          <w:b/>
          <w:bCs/>
          <w:color w:val="3B3B3B"/>
          <w:sz w:val="20"/>
          <w:szCs w:val="20"/>
        </w:rPr>
        <w:t>万股，占整个流通盘仅</w:t>
      </w:r>
      <w:r w:rsidRPr="002F4BDF">
        <w:rPr>
          <w:rFonts w:ascii="微软雅黑" w:eastAsia="微软雅黑" w:hAnsi="微软雅黑" w:cs="微软雅黑"/>
          <w:b/>
          <w:bCs/>
          <w:color w:val="3B3B3B"/>
          <w:sz w:val="20"/>
          <w:szCs w:val="20"/>
        </w:rPr>
        <w:t>60%(</w:t>
      </w:r>
      <w:r w:rsidRPr="002F4BDF">
        <w:rPr>
          <w:rFonts w:ascii="微软雅黑" w:eastAsia="微软雅黑" w:hAnsi="微软雅黑" w:cs="微软雅黑" w:hint="eastAsia"/>
          <w:b/>
          <w:bCs/>
          <w:color w:val="3B3B3B"/>
          <w:sz w:val="20"/>
          <w:szCs w:val="20"/>
        </w:rPr>
        <w:t>控股股东万和集团持股比例为</w:t>
      </w:r>
      <w:r w:rsidRPr="002F4BDF">
        <w:rPr>
          <w:rFonts w:ascii="微软雅黑" w:eastAsia="微软雅黑" w:hAnsi="微软雅黑" w:cs="微软雅黑"/>
          <w:b/>
          <w:bCs/>
          <w:color w:val="3B3B3B"/>
          <w:sz w:val="20"/>
          <w:szCs w:val="20"/>
        </w:rPr>
        <w:t>29%)</w:t>
      </w:r>
      <w:r w:rsidRPr="002F4BDF">
        <w:rPr>
          <w:rFonts w:ascii="微软雅黑" w:eastAsia="微软雅黑" w:hAnsi="微软雅黑" w:cs="微软雅黑" w:hint="eastAsia"/>
          <w:b/>
          <w:bCs/>
          <w:color w:val="3B3B3B"/>
          <w:sz w:val="20"/>
          <w:szCs w:val="20"/>
        </w:rPr>
        <w:t>，控盘程度可见一斑。</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风云君在</w:t>
      </w:r>
      <w:r w:rsidRPr="002F4BDF">
        <w:rPr>
          <w:rFonts w:ascii="微软雅黑" w:eastAsia="微软雅黑" w:hAnsi="微软雅黑" w:cs="微软雅黑"/>
          <w:color w:val="3B3B3B"/>
          <w:sz w:val="20"/>
          <w:szCs w:val="20"/>
        </w:rPr>
        <w:t>A</w:t>
      </w:r>
      <w:r w:rsidRPr="002F4BDF">
        <w:rPr>
          <w:rFonts w:ascii="微软雅黑" w:eastAsia="微软雅黑" w:hAnsi="微软雅黑" w:cs="微软雅黑" w:hint="eastAsia"/>
          <w:color w:val="3B3B3B"/>
          <w:sz w:val="20"/>
          <w:szCs w:val="20"/>
        </w:rPr>
        <w:t>股百乐门泊车多年，期间也被老板叫进去打打杂拎拎包，有幸参与过百乐门里的游戏，多少知道，某一机构或关联机构累计持有筹码达到</w:t>
      </w:r>
      <w:r w:rsidRPr="002F4BDF">
        <w:rPr>
          <w:rFonts w:ascii="微软雅黑" w:eastAsia="微软雅黑" w:hAnsi="微软雅黑" w:cs="微软雅黑"/>
          <w:color w:val="3B3B3B"/>
          <w:sz w:val="20"/>
          <w:szCs w:val="20"/>
        </w:rPr>
        <w:t>30%</w:t>
      </w:r>
      <w:r w:rsidRPr="002F4BDF">
        <w:rPr>
          <w:rFonts w:ascii="微软雅黑" w:eastAsia="微软雅黑" w:hAnsi="微软雅黑" w:cs="微软雅黑" w:hint="eastAsia"/>
          <w:color w:val="3B3B3B"/>
          <w:sz w:val="20"/>
          <w:szCs w:val="20"/>
        </w:rPr>
        <w:t>即可基本控盘，何况如今持有筹码已经接近惊人的</w:t>
      </w:r>
      <w:r w:rsidRPr="002F4BDF">
        <w:rPr>
          <w:rFonts w:ascii="微软雅黑" w:eastAsia="微软雅黑" w:hAnsi="微软雅黑" w:cs="微软雅黑"/>
          <w:color w:val="3B3B3B"/>
          <w:sz w:val="20"/>
          <w:szCs w:val="20"/>
        </w:rPr>
        <w:t>60%</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五、恶战：绝顶高手，摘叶杀人！</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Pr>
          <w:rFonts w:ascii="微软雅黑" w:eastAsia="微软雅黑" w:hAnsi="微软雅黑" w:cs="微软雅黑" w:hint="eastAsia"/>
          <w:color w:val="3B3B3B"/>
          <w:sz w:val="20"/>
          <w:szCs w:val="20"/>
        </w:rPr>
        <w:t>那么，</w:t>
      </w:r>
      <w:r w:rsidRPr="002F4BDF">
        <w:rPr>
          <w:rFonts w:ascii="微软雅黑" w:eastAsia="微软雅黑" w:hAnsi="微软雅黑" w:cs="微软雅黑" w:hint="eastAsia"/>
          <w:color w:val="3B3B3B"/>
          <w:sz w:val="20"/>
          <w:szCs w:val="20"/>
        </w:rPr>
        <w:t>这些新进的投资者（股东）们是要搞事情吗？这属于</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操纵股价</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吗？股价操纵的认定，至今仍属于世界性难题。在</w:t>
      </w:r>
      <w:r w:rsidRPr="002F4BDF">
        <w:rPr>
          <w:rFonts w:ascii="微软雅黑" w:eastAsia="微软雅黑" w:hAnsi="微软雅黑" w:cs="微软雅黑"/>
          <w:color w:val="3B3B3B"/>
          <w:sz w:val="20"/>
          <w:szCs w:val="20"/>
        </w:rPr>
        <w:t>A</w:t>
      </w:r>
      <w:r w:rsidRPr="002F4BDF">
        <w:rPr>
          <w:rFonts w:ascii="微软雅黑" w:eastAsia="微软雅黑" w:hAnsi="微软雅黑" w:cs="微软雅黑" w:hint="eastAsia"/>
          <w:color w:val="3B3B3B"/>
          <w:sz w:val="20"/>
          <w:szCs w:val="20"/>
        </w:rPr>
        <w:t>股只能靠做多盈利的市场游戏规则下，如何去检测、判断股价被操纵就更难了。</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先做个假设，假设这是一个设计好的局，那么，这个局里的下棋之人，对游戏规则，包括区间交易量占比、交易金额占比、账户间的对倒、日内非理性交易频率、转托管数量等等都非常熟悉，并且会制定相对应的交易策略。玩到这个级别的，都是大行家，人家茅台天天涨，就没见有人说茅台股价被操纵，是不是？</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b/>
          <w:bCs/>
          <w:color w:val="3B3B3B"/>
          <w:sz w:val="20"/>
          <w:szCs w:val="20"/>
        </w:rPr>
      </w:pPr>
      <w:r>
        <w:rPr>
          <w:rFonts w:ascii="微软雅黑" w:eastAsia="微软雅黑" w:hAnsi="微软雅黑" w:cs="微软雅黑" w:hint="eastAsia"/>
          <w:color w:val="3B3B3B"/>
          <w:sz w:val="20"/>
          <w:szCs w:val="20"/>
        </w:rPr>
        <w:t>大部分筹码被锁定，二级市场中</w:t>
      </w:r>
      <w:r w:rsidRPr="002F4BDF">
        <w:rPr>
          <w:rFonts w:ascii="微软雅黑" w:eastAsia="微软雅黑" w:hAnsi="微软雅黑" w:cs="微软雅黑" w:hint="eastAsia"/>
          <w:color w:val="3B3B3B"/>
          <w:sz w:val="20"/>
          <w:szCs w:val="20"/>
        </w:rPr>
        <w:t>流通盘大幅减少，只动用较小的资金即可推动股价上涨。因此，在成交量上就呈现出股价不断上涨，成交量呈现缩量状态（换手率较低）。</w:t>
      </w:r>
      <w:r w:rsidRPr="002F4BDF">
        <w:rPr>
          <w:rFonts w:ascii="微软雅黑" w:eastAsia="微软雅黑" w:hAnsi="微软雅黑" w:cs="微软雅黑" w:hint="eastAsia"/>
          <w:b/>
          <w:bCs/>
          <w:color w:val="3B3B3B"/>
          <w:sz w:val="20"/>
          <w:szCs w:val="20"/>
        </w:rPr>
        <w:t>见股价走势截图：</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b/>
          <w:bCs/>
          <w:noProof/>
          <w:color w:val="3B3B3B"/>
          <w:sz w:val="20"/>
          <w:szCs w:val="20"/>
        </w:rPr>
        <w:pict>
          <v:shape id="图片 12" o:spid="_x0000_i1034" type="#_x0000_t75" style="width:315pt;height:169.5pt;visibility:visible">
            <v:imagedata r:id="rId37"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另外再补充两点：</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一、股价操纵与内幕交易有着本质区别，资金方扎堆买入股票后，锁仓不卖出</w:t>
      </w:r>
      <w:r w:rsidRPr="002F4BDF">
        <w:rPr>
          <w:rFonts w:ascii="Î¢ÈíÑÅºÚ Western" w:eastAsia="微软雅黑" w:hAnsi="Î¢ÈíÑÅºÚ Western" w:cs="Î¢ÈíÑÅºÚ Western"/>
          <w:color w:val="3B3B3B"/>
          <w:sz w:val="20"/>
          <w:szCs w:val="20"/>
        </w:rPr>
        <w:t>——</w:t>
      </w:r>
      <w:r w:rsidRPr="002F4BDF">
        <w:rPr>
          <w:rFonts w:ascii="微软雅黑" w:eastAsia="微软雅黑" w:hAnsi="微软雅黑" w:cs="微软雅黑" w:hint="eastAsia"/>
          <w:color w:val="3B3B3B"/>
          <w:sz w:val="20"/>
          <w:szCs w:val="20"/>
        </w:rPr>
        <w:t>人家只是不卖出股票或卖出小部分股票，你可不能乱说人家操纵股价哦！</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二、股价在上涨过程中并没有上市公司明显的利好消息配合</w:t>
      </w:r>
      <w:r w:rsidRPr="002F4BDF">
        <w:rPr>
          <w:rFonts w:ascii="Î¢ÈíÑÅºÚ Western" w:eastAsia="微软雅黑" w:hAnsi="Î¢ÈíÑÅºÚ Western" w:cs="Î¢ÈíÑÅºÚ Western"/>
          <w:color w:val="3B3B3B"/>
          <w:sz w:val="20"/>
          <w:szCs w:val="20"/>
        </w:rPr>
        <w:t>——</w:t>
      </w:r>
      <w:r w:rsidRPr="002F4BDF">
        <w:rPr>
          <w:rFonts w:ascii="微软雅黑" w:eastAsia="微软雅黑" w:hAnsi="微软雅黑" w:cs="微软雅黑" w:hint="eastAsia"/>
          <w:color w:val="3B3B3B"/>
          <w:sz w:val="20"/>
          <w:szCs w:val="20"/>
        </w:rPr>
        <w:t>这招很高明，也很重要哦。</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在低位买入，在高位借利好消息公布后卖出获利，此就属于典型的内幕交易。但是，截止到</w:t>
      </w:r>
      <w:r w:rsidRPr="002F4BDF">
        <w:rPr>
          <w:rFonts w:ascii="微软雅黑" w:eastAsia="微软雅黑" w:hAnsi="微软雅黑" w:cs="微软雅黑"/>
          <w:b/>
          <w:bCs/>
          <w:color w:val="3B3B3B"/>
          <w:sz w:val="20"/>
          <w:szCs w:val="20"/>
        </w:rPr>
        <w:t>7</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7</w:t>
      </w:r>
      <w:r w:rsidRPr="002F4BDF">
        <w:rPr>
          <w:rFonts w:ascii="微软雅黑" w:eastAsia="微软雅黑" w:hAnsi="微软雅黑" w:cs="微软雅黑" w:hint="eastAsia"/>
          <w:b/>
          <w:bCs/>
          <w:color w:val="3B3B3B"/>
          <w:sz w:val="20"/>
          <w:szCs w:val="20"/>
        </w:rPr>
        <w:t>日收盘（我们动笔写这篇文章的时间），鸿特精密暂无重大利好消息公布。</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那么，上市公司也就不涉及</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讲故事</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的嫌疑，完全可以把股价</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异常上涨</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推说是</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市场行为</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；既然上市公司没有利好消息进行配合，那么，低买高买借利好消息出货，讲故事割韭菜也就更无从谈起了。</w:t>
      </w:r>
    </w:p>
    <w:p w:rsidR="00D608CD" w:rsidRPr="002F4BDF" w:rsidRDefault="00D608CD" w:rsidP="005C7A50">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因此，鸿特精密在业绩并没有出现大幅增长的情况下，股价的</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涨不停、不停涨</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的运作，就不落下任何痕迹啦，如此天衣无缝的手法！就问你，服不服！不扶墙！就服你！</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既然是资金方锁仓，那，股价还会继续上涨吗？能够跟进吗？资金方的建仓成本应该是</w:t>
      </w:r>
      <w:r w:rsidRPr="002F4BDF">
        <w:rPr>
          <w:rFonts w:ascii="微软雅黑" w:eastAsia="微软雅黑" w:hAnsi="微软雅黑" w:cs="微软雅黑"/>
          <w:color w:val="3B3B3B"/>
          <w:sz w:val="20"/>
          <w:szCs w:val="20"/>
        </w:rPr>
        <w:t>26-32</w:t>
      </w:r>
      <w:r w:rsidRPr="002F4BDF">
        <w:rPr>
          <w:rFonts w:ascii="微软雅黑" w:eastAsia="微软雅黑" w:hAnsi="微软雅黑" w:cs="微软雅黑" w:hint="eastAsia"/>
          <w:color w:val="3B3B3B"/>
          <w:sz w:val="20"/>
          <w:szCs w:val="20"/>
        </w:rPr>
        <w:t>元区间，即便是在上涨途中接的大宗交易筹码也是折价承接，成交均价是</w:t>
      </w:r>
      <w:r w:rsidRPr="002F4BDF">
        <w:rPr>
          <w:rFonts w:ascii="微软雅黑" w:eastAsia="微软雅黑" w:hAnsi="微软雅黑" w:cs="微软雅黑"/>
          <w:color w:val="3B3B3B"/>
          <w:sz w:val="20"/>
          <w:szCs w:val="20"/>
        </w:rPr>
        <w:t>34.05</w:t>
      </w:r>
      <w:r w:rsidRPr="002F4BDF">
        <w:rPr>
          <w:rFonts w:ascii="微软雅黑" w:eastAsia="微软雅黑" w:hAnsi="微软雅黑" w:cs="微软雅黑" w:hint="eastAsia"/>
          <w:color w:val="3B3B3B"/>
          <w:sz w:val="20"/>
          <w:szCs w:val="20"/>
        </w:rPr>
        <w:t>元</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股，截止到</w:t>
      </w:r>
      <w:r w:rsidRPr="002F4BDF">
        <w:rPr>
          <w:rFonts w:ascii="微软雅黑" w:eastAsia="微软雅黑" w:hAnsi="微软雅黑" w:cs="微软雅黑"/>
          <w:color w:val="3B3B3B"/>
          <w:sz w:val="20"/>
          <w:szCs w:val="20"/>
        </w:rPr>
        <w:t>217</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7</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7</w:t>
      </w:r>
      <w:r w:rsidRPr="002F4BDF">
        <w:rPr>
          <w:rFonts w:ascii="微软雅黑" w:eastAsia="微软雅黑" w:hAnsi="微软雅黑" w:cs="微软雅黑" w:hint="eastAsia"/>
          <w:color w:val="3B3B3B"/>
          <w:sz w:val="20"/>
          <w:szCs w:val="20"/>
        </w:rPr>
        <w:t>日收盘价</w:t>
      </w:r>
      <w:r w:rsidRPr="002F4BDF">
        <w:rPr>
          <w:rFonts w:ascii="微软雅黑" w:eastAsia="微软雅黑" w:hAnsi="微软雅黑" w:cs="微软雅黑"/>
          <w:color w:val="3B3B3B"/>
          <w:sz w:val="20"/>
          <w:szCs w:val="20"/>
        </w:rPr>
        <w:t>70.76</w:t>
      </w:r>
      <w:r w:rsidRPr="002F4BDF">
        <w:rPr>
          <w:rFonts w:ascii="微软雅黑" w:eastAsia="微软雅黑" w:hAnsi="微软雅黑" w:cs="微软雅黑" w:hint="eastAsia"/>
          <w:color w:val="3B3B3B"/>
          <w:sz w:val="20"/>
          <w:szCs w:val="20"/>
        </w:rPr>
        <w:t>元</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股，</w:t>
      </w:r>
      <w:r w:rsidRPr="002F4BDF">
        <w:rPr>
          <w:rFonts w:ascii="微软雅黑" w:eastAsia="微软雅黑" w:hAnsi="微软雅黑" w:cs="微软雅黑" w:hint="eastAsia"/>
          <w:b/>
          <w:bCs/>
          <w:color w:val="3B3B3B"/>
          <w:sz w:val="20"/>
          <w:szCs w:val="20"/>
        </w:rPr>
        <w:t>目前账面浮盈超过</w:t>
      </w:r>
      <w:r w:rsidRPr="002F4BDF">
        <w:rPr>
          <w:rFonts w:ascii="微软雅黑" w:eastAsia="微软雅黑" w:hAnsi="微软雅黑" w:cs="微软雅黑"/>
          <w:b/>
          <w:bCs/>
          <w:color w:val="3B3B3B"/>
          <w:sz w:val="20"/>
          <w:szCs w:val="20"/>
        </w:rPr>
        <w:t>100%</w:t>
      </w:r>
      <w:r w:rsidRPr="002F4BDF">
        <w:rPr>
          <w:rFonts w:ascii="微软雅黑" w:eastAsia="微软雅黑" w:hAnsi="微软雅黑" w:cs="微软雅黑" w:hint="eastAsia"/>
          <w:b/>
          <w:bCs/>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主力</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目前账面巨额浮盈，就等着韭菜们按捺不住躁动的心，一把杀进去高位接盘。</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为了让看官们更深刻理解该股的尿性，风云君截取了近期分时走势图，如下：</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3" o:spid="_x0000_i1035" type="#_x0000_t75" style="width:304.5pt;height:135.75pt;visibility:visible">
            <v:imagedata r:id="rId38" o:title=""/>
          </v:shape>
        </w:pic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4" o:spid="_x0000_i1036" type="#_x0000_t75" style="width:305.25pt;height:88.5pt;visibility:visible">
            <v:imagedata r:id="rId39" o:title=""/>
          </v:shape>
        </w:pic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5" o:spid="_x0000_i1037" type="#_x0000_t75" style="width:304.5pt;height:160.5pt;visibility:visible">
            <v:imagedata r:id="rId40"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从上方</w:t>
      </w: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color w:val="3B3B3B"/>
          <w:sz w:val="20"/>
          <w:szCs w:val="20"/>
        </w:rPr>
        <w:t>个分时走势截图，不难看出鸿特精密目前的分时走势非常僵硬，或长时间</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一</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字横盘或短期内快速大幅波动，成交量更是时大时小，变化无常。</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这是完全控盘下的缺少投资者参与的典型走势，不排除</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主力</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在玩左手倒右手的游戏。</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当然，股价大幅上涨，</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主力</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账面巨额浮盈必然要兑现的。</w:t>
      </w:r>
      <w:r>
        <w:rPr>
          <w:rFonts w:ascii="微软雅黑" w:eastAsia="微软雅黑" w:hAnsi="微软雅黑" w:cs="微软雅黑"/>
          <w:color w:val="3B3B3B"/>
          <w:sz w:val="20"/>
          <w:szCs w:val="20"/>
        </w:rPr>
        <w:t xml:space="preserve">   </w:t>
      </w:r>
      <w:r w:rsidRPr="002F4BDF">
        <w:rPr>
          <w:rFonts w:ascii="微软雅黑" w:eastAsia="微软雅黑" w:hAnsi="微软雅黑" w:cs="微软雅黑" w:hint="eastAsia"/>
          <w:color w:val="3B3B3B"/>
          <w:sz w:val="20"/>
          <w:szCs w:val="20"/>
        </w:rPr>
        <w:t>那么，如何兑现？</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六、清点战利品：</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计划之中</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的利好</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后期还得依靠基本面的利好消息来吸引韭菜接盘、进而加快兑现，后期可预计的利好主要是</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一、鸿特精密通过特斯拉供应商资格验证（</w:t>
      </w:r>
      <w:r w:rsidRPr="002F4BDF">
        <w:rPr>
          <w:rFonts w:ascii="微软雅黑" w:eastAsia="微软雅黑" w:hAnsi="微软雅黑" w:cs="微软雅黑" w:hint="eastAsia"/>
          <w:b/>
          <w:bCs/>
          <w:color w:val="3B3B3B"/>
          <w:sz w:val="20"/>
          <w:szCs w:val="20"/>
        </w:rPr>
        <w:t>未供货</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二、台山一期产能完全释放，助公司提升业绩；</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三、外延式并购预期。</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针对上述三个利好，风云君做如下解读：</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一、通过特斯拉供应商资格验证，那么，未来给特斯拉供货的概率大大提升，但，至于何时供货？每年供应多少？每年能为上市公司贡献多少利润？目前仍不好判断。</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二、</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年财报披露台山全资子公司一期产能建设完毕。</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年全年，台山全资子公司实现实际产量约</w:t>
      </w:r>
      <w:r w:rsidRPr="002F4BDF">
        <w:rPr>
          <w:rFonts w:ascii="微软雅黑" w:eastAsia="微软雅黑" w:hAnsi="微软雅黑" w:cs="微软雅黑"/>
          <w:color w:val="3B3B3B"/>
          <w:sz w:val="20"/>
          <w:szCs w:val="20"/>
        </w:rPr>
        <w:t>0.82</w:t>
      </w:r>
      <w:r w:rsidRPr="002F4BDF">
        <w:rPr>
          <w:rFonts w:ascii="微软雅黑" w:eastAsia="微软雅黑" w:hAnsi="微软雅黑" w:cs="微软雅黑" w:hint="eastAsia"/>
          <w:color w:val="3B3B3B"/>
          <w:sz w:val="20"/>
          <w:szCs w:val="20"/>
        </w:rPr>
        <w:t>万吨（一期产能完全释放为</w:t>
      </w:r>
      <w:r w:rsidRPr="002F4BDF">
        <w:rPr>
          <w:rFonts w:ascii="微软雅黑" w:eastAsia="微软雅黑" w:hAnsi="微软雅黑" w:cs="微软雅黑"/>
          <w:color w:val="3B3B3B"/>
          <w:sz w:val="20"/>
          <w:szCs w:val="20"/>
        </w:rPr>
        <w:t>1.2</w:t>
      </w:r>
      <w:r w:rsidRPr="002F4BDF">
        <w:rPr>
          <w:rFonts w:ascii="微软雅黑" w:eastAsia="微软雅黑" w:hAnsi="微软雅黑" w:cs="微软雅黑" w:hint="eastAsia"/>
          <w:color w:val="3B3B3B"/>
          <w:sz w:val="20"/>
          <w:szCs w:val="20"/>
        </w:rPr>
        <w:t>万吨左右），实现营业收入</w:t>
      </w:r>
      <w:r w:rsidRPr="002F4BDF">
        <w:rPr>
          <w:rFonts w:ascii="微软雅黑" w:eastAsia="微软雅黑" w:hAnsi="微软雅黑" w:cs="微软雅黑"/>
          <w:color w:val="3B3B3B"/>
          <w:sz w:val="20"/>
          <w:szCs w:val="20"/>
        </w:rPr>
        <w:t>28,999.84</w:t>
      </w:r>
      <w:r w:rsidRPr="002F4BDF">
        <w:rPr>
          <w:rFonts w:ascii="微软雅黑" w:eastAsia="微软雅黑" w:hAnsi="微软雅黑" w:cs="微软雅黑" w:hint="eastAsia"/>
          <w:color w:val="3B3B3B"/>
          <w:sz w:val="20"/>
          <w:szCs w:val="20"/>
        </w:rPr>
        <w:t>万元、净利润</w:t>
      </w:r>
      <w:r w:rsidRPr="002F4BDF">
        <w:rPr>
          <w:rFonts w:ascii="微软雅黑" w:eastAsia="微软雅黑" w:hAnsi="微软雅黑" w:cs="微软雅黑"/>
          <w:color w:val="3B3B3B"/>
          <w:sz w:val="20"/>
          <w:szCs w:val="20"/>
        </w:rPr>
        <w:t>1,158.78</w:t>
      </w:r>
      <w:r w:rsidRPr="002F4BDF">
        <w:rPr>
          <w:rFonts w:ascii="微软雅黑" w:eastAsia="微软雅黑" w:hAnsi="微软雅黑" w:cs="微软雅黑" w:hint="eastAsia"/>
          <w:color w:val="3B3B3B"/>
          <w:sz w:val="20"/>
          <w:szCs w:val="20"/>
        </w:rPr>
        <w:t>万元。预计</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年将能完全释放</w:t>
      </w:r>
      <w:r w:rsidRPr="002F4BDF">
        <w:rPr>
          <w:rFonts w:ascii="微软雅黑" w:eastAsia="微软雅黑" w:hAnsi="微软雅黑" w:cs="微软雅黑"/>
          <w:color w:val="3B3B3B"/>
          <w:sz w:val="20"/>
          <w:szCs w:val="20"/>
        </w:rPr>
        <w:t>1.2</w:t>
      </w:r>
      <w:r w:rsidRPr="002F4BDF">
        <w:rPr>
          <w:rFonts w:ascii="微软雅黑" w:eastAsia="微软雅黑" w:hAnsi="微软雅黑" w:cs="微软雅黑" w:hint="eastAsia"/>
          <w:color w:val="3B3B3B"/>
          <w:sz w:val="20"/>
          <w:szCs w:val="20"/>
        </w:rPr>
        <w:t>万吨的产能，对业绩有积极作用，但是，就目前</w:t>
      </w:r>
      <w:r w:rsidRPr="002F4BDF">
        <w:rPr>
          <w:rFonts w:ascii="微软雅黑" w:eastAsia="微软雅黑" w:hAnsi="微软雅黑" w:cs="微软雅黑"/>
          <w:color w:val="3B3B3B"/>
          <w:sz w:val="20"/>
          <w:szCs w:val="20"/>
        </w:rPr>
        <w:t>142</w:t>
      </w:r>
      <w:r w:rsidRPr="002F4BDF">
        <w:rPr>
          <w:rFonts w:ascii="微软雅黑" w:eastAsia="微软雅黑" w:hAnsi="微软雅黑" w:cs="微软雅黑" w:hint="eastAsia"/>
          <w:color w:val="3B3B3B"/>
          <w:sz w:val="20"/>
          <w:szCs w:val="20"/>
        </w:rPr>
        <w:t>被的动态市盈率而言，可能作用不是很明显。</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项目原设计方案是，采取三个阶段建设的模式进行，三个阶段分别以</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2019</w:t>
      </w:r>
      <w:r w:rsidRPr="002F4BDF">
        <w:rPr>
          <w:rFonts w:ascii="微软雅黑" w:eastAsia="微软雅黑" w:hAnsi="微软雅黑" w:cs="微软雅黑" w:hint="eastAsia"/>
          <w:color w:val="3B3B3B"/>
          <w:sz w:val="20"/>
          <w:szCs w:val="20"/>
        </w:rPr>
        <w:t>年及</w:t>
      </w:r>
      <w:r w:rsidRPr="002F4BDF">
        <w:rPr>
          <w:rFonts w:ascii="微软雅黑" w:eastAsia="微软雅黑" w:hAnsi="微软雅黑" w:cs="微软雅黑"/>
          <w:color w:val="3B3B3B"/>
          <w:sz w:val="20"/>
          <w:szCs w:val="20"/>
        </w:rPr>
        <w:t>2022</w:t>
      </w:r>
      <w:r w:rsidRPr="002F4BDF">
        <w:rPr>
          <w:rFonts w:ascii="微软雅黑" w:eastAsia="微软雅黑" w:hAnsi="微软雅黑" w:cs="微软雅黑" w:hint="eastAsia"/>
          <w:color w:val="3B3B3B"/>
          <w:sz w:val="20"/>
          <w:szCs w:val="20"/>
        </w:rPr>
        <w:t>年为时间界限。第一阶段建成后，预计可实现年新增营业收入</w:t>
      </w:r>
      <w:r w:rsidRPr="002F4BDF">
        <w:rPr>
          <w:rFonts w:ascii="微软雅黑" w:eastAsia="微软雅黑" w:hAnsi="微软雅黑" w:cs="微软雅黑"/>
          <w:color w:val="3B3B3B"/>
          <w:sz w:val="20"/>
          <w:szCs w:val="20"/>
        </w:rPr>
        <w:t>55020</w:t>
      </w:r>
      <w:r w:rsidRPr="002F4BDF">
        <w:rPr>
          <w:rFonts w:ascii="微软雅黑" w:eastAsia="微软雅黑" w:hAnsi="微软雅黑" w:cs="微软雅黑" w:hint="eastAsia"/>
          <w:color w:val="3B3B3B"/>
          <w:sz w:val="20"/>
          <w:szCs w:val="20"/>
        </w:rPr>
        <w:t>万元，实现利润总额</w:t>
      </w:r>
      <w:r w:rsidRPr="002F4BDF">
        <w:rPr>
          <w:rFonts w:ascii="微软雅黑" w:eastAsia="微软雅黑" w:hAnsi="微软雅黑" w:cs="微软雅黑"/>
          <w:color w:val="3B3B3B"/>
          <w:sz w:val="20"/>
          <w:szCs w:val="20"/>
        </w:rPr>
        <w:t>9943.9</w:t>
      </w:r>
      <w:r w:rsidRPr="002F4BDF">
        <w:rPr>
          <w:rFonts w:ascii="微软雅黑" w:eastAsia="微软雅黑" w:hAnsi="微软雅黑" w:cs="微软雅黑" w:hint="eastAsia"/>
          <w:color w:val="3B3B3B"/>
          <w:sz w:val="20"/>
          <w:szCs w:val="20"/>
        </w:rPr>
        <w:t>万元。见下方截图：</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6" o:spid="_x0000_i1038" type="#_x0000_t75" style="width:336pt;height:87pt;visibility:visible">
            <v:imagedata r:id="rId41"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来源：《广东鸿特精密技术（台山）有限公司汽车精密压铸加工件建设项目可行性研究报告》</w:t>
      </w:r>
    </w:p>
    <w:p w:rsidR="00D608CD" w:rsidRPr="002F4BDF" w:rsidRDefault="00D608CD" w:rsidP="005C7A50">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根据</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年财报来看，上市公司</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项目可行性报告</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中曾经吹过的牛，与实际情况相差有点大。即便，</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年按照一期</w:t>
      </w:r>
      <w:r w:rsidRPr="002F4BDF">
        <w:rPr>
          <w:rFonts w:ascii="微软雅黑" w:eastAsia="微软雅黑" w:hAnsi="微软雅黑" w:cs="微软雅黑"/>
          <w:color w:val="3B3B3B"/>
          <w:sz w:val="20"/>
          <w:szCs w:val="20"/>
        </w:rPr>
        <w:t>1.2</w:t>
      </w:r>
      <w:r w:rsidRPr="002F4BDF">
        <w:rPr>
          <w:rFonts w:ascii="微软雅黑" w:eastAsia="微软雅黑" w:hAnsi="微软雅黑" w:cs="微软雅黑" w:hint="eastAsia"/>
          <w:color w:val="3B3B3B"/>
          <w:sz w:val="20"/>
          <w:szCs w:val="20"/>
        </w:rPr>
        <w:t>万吨产能完全释放计算，那么，对应的台山全资子公司的营业收入应该是</w:t>
      </w:r>
      <w:r w:rsidRPr="002F4BDF">
        <w:rPr>
          <w:rFonts w:ascii="微软雅黑" w:eastAsia="微软雅黑" w:hAnsi="微软雅黑" w:cs="微软雅黑"/>
          <w:color w:val="3B3B3B"/>
          <w:sz w:val="20"/>
          <w:szCs w:val="20"/>
        </w:rPr>
        <w:t>4.24-4.75</w:t>
      </w:r>
      <w:r w:rsidRPr="002F4BDF">
        <w:rPr>
          <w:rFonts w:ascii="微软雅黑" w:eastAsia="微软雅黑" w:hAnsi="微软雅黑" w:cs="微软雅黑" w:hint="eastAsia"/>
          <w:color w:val="3B3B3B"/>
          <w:sz w:val="20"/>
          <w:szCs w:val="20"/>
        </w:rPr>
        <w:t>亿元之间，净利润</w:t>
      </w:r>
      <w:r w:rsidRPr="002F4BDF">
        <w:rPr>
          <w:rFonts w:ascii="微软雅黑" w:eastAsia="微软雅黑" w:hAnsi="微软雅黑" w:cs="微软雅黑"/>
          <w:color w:val="3B3B3B"/>
          <w:sz w:val="20"/>
          <w:szCs w:val="20"/>
        </w:rPr>
        <w:t>1700-1900</w:t>
      </w:r>
      <w:r w:rsidRPr="002F4BDF">
        <w:rPr>
          <w:rFonts w:ascii="微软雅黑" w:eastAsia="微软雅黑" w:hAnsi="微软雅黑" w:cs="微软雅黑" w:hint="eastAsia"/>
          <w:color w:val="3B3B3B"/>
          <w:sz w:val="20"/>
          <w:szCs w:val="20"/>
        </w:rPr>
        <w:t>万元之间。那么，以</w:t>
      </w:r>
      <w:r w:rsidRPr="002F4BDF">
        <w:rPr>
          <w:rFonts w:ascii="微软雅黑" w:eastAsia="微软雅黑" w:hAnsi="微软雅黑" w:cs="微软雅黑"/>
          <w:color w:val="3B3B3B"/>
          <w:sz w:val="20"/>
          <w:szCs w:val="20"/>
        </w:rPr>
        <w:t>7</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7</w:t>
      </w:r>
      <w:r w:rsidRPr="002F4BDF">
        <w:rPr>
          <w:rFonts w:ascii="微软雅黑" w:eastAsia="微软雅黑" w:hAnsi="微软雅黑" w:cs="微软雅黑" w:hint="eastAsia"/>
          <w:color w:val="3B3B3B"/>
          <w:sz w:val="20"/>
          <w:szCs w:val="20"/>
        </w:rPr>
        <w:t>日的收盘价算，</w:t>
      </w:r>
      <w:r w:rsidRPr="002F4BDF">
        <w:rPr>
          <w:rFonts w:ascii="微软雅黑" w:eastAsia="微软雅黑" w:hAnsi="微软雅黑" w:cs="微软雅黑"/>
          <w:color w:val="3B3B3B"/>
          <w:sz w:val="20"/>
          <w:szCs w:val="20"/>
        </w:rPr>
        <w:t>PE</w:t>
      </w:r>
      <w:r w:rsidRPr="002F4BDF">
        <w:rPr>
          <w:rFonts w:ascii="微软雅黑" w:eastAsia="微软雅黑" w:hAnsi="微软雅黑" w:cs="微软雅黑" w:hint="eastAsia"/>
          <w:color w:val="3B3B3B"/>
          <w:sz w:val="20"/>
          <w:szCs w:val="20"/>
        </w:rPr>
        <w:t>（动态）仍维持在</w:t>
      </w:r>
      <w:r w:rsidRPr="002F4BDF">
        <w:rPr>
          <w:rFonts w:ascii="微软雅黑" w:eastAsia="微软雅黑" w:hAnsi="微软雅黑" w:cs="微软雅黑"/>
          <w:color w:val="3B3B3B"/>
          <w:sz w:val="20"/>
          <w:szCs w:val="20"/>
        </w:rPr>
        <w:t>105-108</w:t>
      </w:r>
      <w:r w:rsidRPr="002F4BDF">
        <w:rPr>
          <w:rFonts w:ascii="微软雅黑" w:eastAsia="微软雅黑" w:hAnsi="微软雅黑" w:cs="微软雅黑" w:hint="eastAsia"/>
          <w:color w:val="3B3B3B"/>
          <w:sz w:val="20"/>
          <w:szCs w:val="20"/>
        </w:rPr>
        <w:t>之间，同期，行业市盈率（整体法）的算术平均为</w:t>
      </w:r>
      <w:r w:rsidRPr="002F4BDF">
        <w:rPr>
          <w:rFonts w:ascii="微软雅黑" w:eastAsia="微软雅黑" w:hAnsi="微软雅黑" w:cs="微软雅黑"/>
          <w:color w:val="3B3B3B"/>
          <w:sz w:val="20"/>
          <w:szCs w:val="20"/>
        </w:rPr>
        <w:t>34.32</w:t>
      </w:r>
      <w:r w:rsidRPr="002F4BDF">
        <w:rPr>
          <w:rFonts w:ascii="微软雅黑" w:eastAsia="微软雅黑" w:hAnsi="微软雅黑" w:cs="微软雅黑" w:hint="eastAsia"/>
          <w:color w:val="3B3B3B"/>
          <w:sz w:val="20"/>
          <w:szCs w:val="20"/>
        </w:rPr>
        <w:t>，行业市盈率中位数为</w:t>
      </w:r>
      <w:r w:rsidRPr="002F4BDF">
        <w:rPr>
          <w:rFonts w:ascii="微软雅黑" w:eastAsia="微软雅黑" w:hAnsi="微软雅黑" w:cs="微软雅黑"/>
          <w:color w:val="3B3B3B"/>
          <w:sz w:val="20"/>
          <w:szCs w:val="20"/>
        </w:rPr>
        <w:t>46.27</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因此，无论怎么看，无论谁来看，鸿特精密目前</w:t>
      </w:r>
      <w:r w:rsidRPr="002F4BDF">
        <w:rPr>
          <w:rFonts w:ascii="微软雅黑" w:eastAsia="微软雅黑" w:hAnsi="微软雅黑" w:cs="微软雅黑"/>
          <w:color w:val="3B3B3B"/>
          <w:sz w:val="20"/>
          <w:szCs w:val="20"/>
        </w:rPr>
        <w:t>142</w:t>
      </w:r>
      <w:r w:rsidRPr="002F4BDF">
        <w:rPr>
          <w:rFonts w:ascii="微软雅黑" w:eastAsia="微软雅黑" w:hAnsi="微软雅黑" w:cs="微软雅黑" w:hint="eastAsia"/>
          <w:color w:val="3B3B3B"/>
          <w:sz w:val="20"/>
          <w:szCs w:val="20"/>
        </w:rPr>
        <w:t>倍的</w:t>
      </w:r>
      <w:r w:rsidRPr="002F4BDF">
        <w:rPr>
          <w:rFonts w:ascii="微软雅黑" w:eastAsia="微软雅黑" w:hAnsi="微软雅黑" w:cs="微软雅黑"/>
          <w:color w:val="3B3B3B"/>
          <w:sz w:val="20"/>
          <w:szCs w:val="20"/>
        </w:rPr>
        <w:t>PE</w:t>
      </w:r>
      <w:r w:rsidRPr="002F4BDF">
        <w:rPr>
          <w:rFonts w:ascii="微软雅黑" w:eastAsia="微软雅黑" w:hAnsi="微软雅黑" w:cs="微软雅黑" w:hint="eastAsia"/>
          <w:color w:val="3B3B3B"/>
          <w:sz w:val="20"/>
          <w:szCs w:val="20"/>
        </w:rPr>
        <w:t>（动态）都是严重偏高的！</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三、外延式并购。</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10</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25</w:t>
      </w:r>
      <w:r w:rsidRPr="002F4BDF">
        <w:rPr>
          <w:rFonts w:ascii="微软雅黑" w:eastAsia="微软雅黑" w:hAnsi="微软雅黑" w:cs="微软雅黑" w:hint="eastAsia"/>
          <w:color w:val="3B3B3B"/>
          <w:sz w:val="20"/>
          <w:szCs w:val="20"/>
        </w:rPr>
        <w:t>日鸿特精密发布公告，终止收购浙江时空能源技术有限公司股权，理由很简单</w:t>
      </w:r>
      <w:r w:rsidRPr="002F4BDF">
        <w:rPr>
          <w:rFonts w:ascii="Î¢ÈíÑÅºÚ Western" w:eastAsia="微软雅黑" w:hAnsi="Î¢ÈíÑÅºÚ Western" w:cs="Î¢ÈíÑÅºÚ Western"/>
          <w:color w:val="3B3B3B"/>
          <w:sz w:val="20"/>
          <w:szCs w:val="20"/>
        </w:rPr>
        <w:t>——</w:t>
      </w:r>
      <w:r w:rsidRPr="002F4BDF">
        <w:rPr>
          <w:rFonts w:ascii="微软雅黑" w:eastAsia="微软雅黑" w:hAnsi="微软雅黑" w:cs="微软雅黑" w:hint="eastAsia"/>
          <w:color w:val="3B3B3B"/>
          <w:sz w:val="20"/>
          <w:szCs w:val="20"/>
        </w:rPr>
        <w:t>国家新能源汽车补贴政策尚未明朗。虽然是终止了上一次并购，但，国家新能源汽车补贴政策已经再次明朗，不排除上市公司再次启动并购。</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风云君再次想啰嗦几句，</w:t>
      </w:r>
      <w:r w:rsidRPr="002F4BDF">
        <w:rPr>
          <w:rFonts w:ascii="微软雅黑" w:eastAsia="微软雅黑" w:hAnsi="微软雅黑" w:cs="微软雅黑" w:hint="eastAsia"/>
          <w:b/>
          <w:bCs/>
          <w:color w:val="3B3B3B"/>
          <w:sz w:val="20"/>
          <w:szCs w:val="20"/>
        </w:rPr>
        <w:t>上市公司终止并购的理由</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国家新能源汽车补贴政策尚未明朗</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，这理由绝了！！政府躺枪，韭菜买单，搞了半天跟上市公司半毛钱关系木有。</w:t>
      </w:r>
    </w:p>
    <w:p w:rsidR="00D608CD"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从终止理由不难看出，鸿特精密之前的并购是冲着新能源汽车补贴政策去的，上市公司的并购如果都是冲着各种补贴或产业扶持政策去，而不去关系行业和企业本身经营情况以及并购后的资源整合等等情况，那么，这种</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投机式</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并购迟早要让二级市场投资者买单。</w:t>
      </w:r>
    </w:p>
    <w:p w:rsidR="00D608CD" w:rsidRPr="002F4BDF" w:rsidRDefault="00D608CD" w:rsidP="005C7A50">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后期</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主力</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要出货必须吸引足够的承接资金，而目前股价</w:t>
      </w:r>
      <w:r w:rsidRPr="002F4BDF">
        <w:rPr>
          <w:rFonts w:ascii="微软雅黑" w:eastAsia="微软雅黑" w:hAnsi="微软雅黑" w:cs="微软雅黑"/>
          <w:color w:val="3B3B3B"/>
          <w:sz w:val="20"/>
          <w:szCs w:val="20"/>
        </w:rPr>
        <w:t>70</w:t>
      </w:r>
      <w:r w:rsidRPr="002F4BDF">
        <w:rPr>
          <w:rFonts w:ascii="微软雅黑" w:eastAsia="微软雅黑" w:hAnsi="微软雅黑" w:cs="微软雅黑" w:hint="eastAsia"/>
          <w:color w:val="3B3B3B"/>
          <w:sz w:val="20"/>
          <w:szCs w:val="20"/>
        </w:rPr>
        <w:t>元上下，继续上涨可能性不大，因此，</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主力</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忍痛下砸的可能性较大，以期吸引</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捡便宜</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心理的韭菜入场接盘。</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所以，这正如我们文章最前面所分析的，鸿特精密</w:t>
      </w:r>
      <w:r w:rsidRPr="002F4BDF">
        <w:rPr>
          <w:rFonts w:ascii="微软雅黑" w:eastAsia="微软雅黑" w:hAnsi="微软雅黑" w:cs="微软雅黑"/>
          <w:color w:val="3B3B3B"/>
          <w:sz w:val="20"/>
          <w:szCs w:val="20"/>
        </w:rPr>
        <w:t>18</w:t>
      </w:r>
      <w:r w:rsidRPr="002F4BDF">
        <w:rPr>
          <w:rFonts w:ascii="微软雅黑" w:eastAsia="微软雅黑" w:hAnsi="微软雅黑" w:cs="微软雅黑" w:hint="eastAsia"/>
          <w:color w:val="3B3B3B"/>
          <w:sz w:val="20"/>
          <w:szCs w:val="20"/>
        </w:rPr>
        <w:t>、</w:t>
      </w:r>
      <w:r w:rsidRPr="002F4BDF">
        <w:rPr>
          <w:rFonts w:ascii="微软雅黑" w:eastAsia="微软雅黑" w:hAnsi="微软雅黑" w:cs="微软雅黑"/>
          <w:color w:val="3B3B3B"/>
          <w:sz w:val="20"/>
          <w:szCs w:val="20"/>
        </w:rPr>
        <w:t>19</w:t>
      </w:r>
      <w:r w:rsidRPr="002F4BDF">
        <w:rPr>
          <w:rFonts w:ascii="微软雅黑" w:eastAsia="微软雅黑" w:hAnsi="微软雅黑" w:cs="微软雅黑" w:hint="eastAsia"/>
          <w:color w:val="3B3B3B"/>
          <w:sz w:val="20"/>
          <w:szCs w:val="20"/>
        </w:rPr>
        <w:t>日连续两个跌停板就出来了，突然跌停，又突然开板……</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七、后宫：战争启示录</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季度新进</w:t>
      </w: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color w:val="3B3B3B"/>
          <w:sz w:val="20"/>
          <w:szCs w:val="20"/>
        </w:rPr>
        <w:t>只资管计划</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私募产品，其中，鑫鑫向荣</w:t>
      </w:r>
      <w:r w:rsidRPr="002F4BDF">
        <w:rPr>
          <w:rFonts w:ascii="微软雅黑" w:eastAsia="微软雅黑" w:hAnsi="微软雅黑" w:cs="微软雅黑"/>
          <w:color w:val="3B3B3B"/>
          <w:sz w:val="20"/>
          <w:szCs w:val="20"/>
        </w:rPr>
        <w:t>83</w:t>
      </w:r>
      <w:r w:rsidRPr="002F4BDF">
        <w:rPr>
          <w:rFonts w:ascii="微软雅黑" w:eastAsia="微软雅黑" w:hAnsi="微软雅黑" w:cs="微软雅黑" w:hint="eastAsia"/>
          <w:color w:val="3B3B3B"/>
          <w:sz w:val="20"/>
          <w:szCs w:val="20"/>
        </w:rPr>
        <w:t>号买入</w:t>
      </w:r>
      <w:r w:rsidRPr="002F4BDF">
        <w:rPr>
          <w:rFonts w:ascii="微软雅黑" w:eastAsia="微软雅黑" w:hAnsi="微软雅黑" w:cs="微软雅黑"/>
          <w:color w:val="3B3B3B"/>
          <w:sz w:val="20"/>
          <w:szCs w:val="20"/>
        </w:rPr>
        <w:t>509.90</w:t>
      </w:r>
      <w:r w:rsidRPr="002F4BDF">
        <w:rPr>
          <w:rFonts w:ascii="微软雅黑" w:eastAsia="微软雅黑" w:hAnsi="微软雅黑" w:cs="微软雅黑" w:hint="eastAsia"/>
          <w:color w:val="3B3B3B"/>
          <w:sz w:val="20"/>
          <w:szCs w:val="20"/>
        </w:rPr>
        <w:t>万股，合顺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号买入</w:t>
      </w:r>
      <w:r w:rsidRPr="002F4BDF">
        <w:rPr>
          <w:rFonts w:ascii="微软雅黑" w:eastAsia="微软雅黑" w:hAnsi="微软雅黑" w:cs="微软雅黑"/>
          <w:color w:val="3B3B3B"/>
          <w:sz w:val="20"/>
          <w:szCs w:val="20"/>
        </w:rPr>
        <w:t>484.80</w:t>
      </w:r>
      <w:r w:rsidRPr="002F4BDF">
        <w:rPr>
          <w:rFonts w:ascii="微软雅黑" w:eastAsia="微软雅黑" w:hAnsi="微软雅黑" w:cs="微软雅黑" w:hint="eastAsia"/>
          <w:color w:val="3B3B3B"/>
          <w:sz w:val="20"/>
          <w:szCs w:val="20"/>
        </w:rPr>
        <w:t>万股，新平衡</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号买入</w:t>
      </w:r>
      <w:r w:rsidRPr="002F4BDF">
        <w:rPr>
          <w:rFonts w:ascii="微软雅黑" w:eastAsia="微软雅黑" w:hAnsi="微软雅黑" w:cs="微软雅黑"/>
          <w:color w:val="3B3B3B"/>
          <w:sz w:val="20"/>
          <w:szCs w:val="20"/>
        </w:rPr>
        <w:t>227.25</w:t>
      </w:r>
      <w:r w:rsidRPr="002F4BDF">
        <w:rPr>
          <w:rFonts w:ascii="微软雅黑" w:eastAsia="微软雅黑" w:hAnsi="微软雅黑" w:cs="微软雅黑" w:hint="eastAsia"/>
          <w:color w:val="3B3B3B"/>
          <w:sz w:val="20"/>
          <w:szCs w:val="20"/>
        </w:rPr>
        <w:t>万股。</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公开信息显示，鑫鑫向荣</w:t>
      </w:r>
      <w:r w:rsidRPr="002F4BDF">
        <w:rPr>
          <w:rFonts w:ascii="微软雅黑" w:eastAsia="微软雅黑" w:hAnsi="微软雅黑" w:cs="微软雅黑"/>
          <w:color w:val="3B3B3B"/>
          <w:sz w:val="20"/>
          <w:szCs w:val="20"/>
        </w:rPr>
        <w:t>83</w:t>
      </w:r>
      <w:r w:rsidRPr="002F4BDF">
        <w:rPr>
          <w:rFonts w:ascii="微软雅黑" w:eastAsia="微软雅黑" w:hAnsi="微软雅黑" w:cs="微软雅黑" w:hint="eastAsia"/>
          <w:color w:val="3B3B3B"/>
          <w:sz w:val="20"/>
          <w:szCs w:val="20"/>
        </w:rPr>
        <w:t>号、合顺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号属于</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月份新发行的资管计划，针对特定对象发行，并且只买入鸿特精密这一只股票，</w:t>
      </w:r>
      <w:r w:rsidRPr="002F4BDF">
        <w:rPr>
          <w:rFonts w:ascii="微软雅黑" w:eastAsia="微软雅黑" w:hAnsi="微软雅黑" w:cs="微软雅黑" w:hint="eastAsia"/>
          <w:b/>
          <w:bCs/>
          <w:color w:val="3B3B3B"/>
          <w:sz w:val="20"/>
          <w:szCs w:val="20"/>
        </w:rPr>
        <w:t>似乎就是专门为在二级市场买入鸿特精密股票二发现的产品。</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b/>
          <w:bCs/>
          <w:color w:val="3B3B3B"/>
          <w:sz w:val="20"/>
          <w:szCs w:val="20"/>
        </w:rPr>
      </w:pPr>
      <w:r w:rsidRPr="002F4BDF">
        <w:rPr>
          <w:rFonts w:ascii="微软雅黑" w:eastAsia="微软雅黑" w:hAnsi="微软雅黑" w:cs="微软雅黑" w:hint="eastAsia"/>
          <w:color w:val="3B3B3B"/>
          <w:sz w:val="20"/>
          <w:szCs w:val="20"/>
        </w:rPr>
        <w:t>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号初始的资金规模是</w:t>
      </w: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color w:val="3B3B3B"/>
          <w:sz w:val="20"/>
          <w:szCs w:val="20"/>
        </w:rPr>
        <w:t>亿，</w:t>
      </w:r>
      <w:r w:rsidRPr="002F4BDF">
        <w:rPr>
          <w:rFonts w:ascii="微软雅黑" w:eastAsia="微软雅黑" w:hAnsi="微软雅黑" w:cs="微软雅黑" w:hint="eastAsia"/>
          <w:b/>
          <w:bCs/>
          <w:color w:val="3B3B3B"/>
          <w:sz w:val="20"/>
          <w:szCs w:val="20"/>
        </w:rPr>
        <w:t>风云君通过个人的关系渠道了解到的信息情况是，该产品实际募资金额为</w:t>
      </w:r>
      <w:r w:rsidRPr="002F4BDF">
        <w:rPr>
          <w:rFonts w:ascii="微软雅黑" w:eastAsia="微软雅黑" w:hAnsi="微软雅黑" w:cs="微软雅黑"/>
          <w:b/>
          <w:bCs/>
          <w:color w:val="3B3B3B"/>
          <w:sz w:val="20"/>
          <w:szCs w:val="20"/>
        </w:rPr>
        <w:t>1.8</w:t>
      </w:r>
      <w:r w:rsidRPr="002F4BDF">
        <w:rPr>
          <w:rFonts w:ascii="微软雅黑" w:eastAsia="微软雅黑" w:hAnsi="微软雅黑" w:cs="微软雅黑" w:hint="eastAsia"/>
          <w:b/>
          <w:bCs/>
          <w:color w:val="3B3B3B"/>
          <w:sz w:val="20"/>
          <w:szCs w:val="20"/>
        </w:rPr>
        <w:t>亿元。</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b/>
          <w:bCs/>
          <w:noProof/>
          <w:color w:val="3B3B3B"/>
          <w:sz w:val="20"/>
          <w:szCs w:val="20"/>
        </w:rPr>
        <w:pict>
          <v:shape id="图片 17" o:spid="_x0000_i1039" type="#_x0000_t75" style="width:412.5pt;height:73.5pt;visibility:visible">
            <v:imagedata r:id="rId42"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8" o:spid="_x0000_i1040" type="#_x0000_t75" style="width:379.5pt;height:113.25pt;visibility:visible">
            <v:imagedata r:id="rId43"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号是</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26</w:t>
      </w:r>
      <w:r w:rsidRPr="002F4BDF">
        <w:rPr>
          <w:rFonts w:ascii="微软雅黑" w:eastAsia="微软雅黑" w:hAnsi="微软雅黑" w:cs="微软雅黑" w:hint="eastAsia"/>
          <w:color w:val="3B3B3B"/>
          <w:sz w:val="20"/>
          <w:szCs w:val="20"/>
        </w:rPr>
        <w:t>日成立，</w:t>
      </w: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17</w:t>
      </w:r>
      <w:r w:rsidRPr="002F4BDF">
        <w:rPr>
          <w:rFonts w:ascii="微软雅黑" w:eastAsia="微软雅黑" w:hAnsi="微软雅黑" w:cs="微软雅黑" w:hint="eastAsia"/>
          <w:color w:val="3B3B3B"/>
          <w:sz w:val="20"/>
          <w:szCs w:val="20"/>
        </w:rPr>
        <w:t>日首次公布净值，即增长了</w:t>
      </w:r>
      <w:r w:rsidRPr="002F4BDF">
        <w:rPr>
          <w:rFonts w:ascii="微软雅黑" w:eastAsia="微软雅黑" w:hAnsi="微软雅黑" w:cs="微软雅黑"/>
          <w:color w:val="3B3B3B"/>
          <w:sz w:val="20"/>
          <w:szCs w:val="20"/>
        </w:rPr>
        <w:t>18.38%</w:t>
      </w:r>
      <w:r w:rsidRPr="002F4BDF">
        <w:rPr>
          <w:rFonts w:ascii="微软雅黑" w:eastAsia="微软雅黑" w:hAnsi="微软雅黑" w:cs="微软雅黑" w:hint="eastAsia"/>
          <w:color w:val="3B3B3B"/>
          <w:sz w:val="20"/>
          <w:szCs w:val="20"/>
        </w:rPr>
        <w:t>。</w:t>
      </w:r>
      <w:r w:rsidRPr="002F4BDF">
        <w:rPr>
          <w:rFonts w:ascii="微软雅黑" w:eastAsia="微软雅黑" w:hAnsi="微软雅黑" w:cs="微软雅黑" w:hint="eastAsia"/>
          <w:b/>
          <w:bCs/>
          <w:color w:val="3B3B3B"/>
          <w:sz w:val="20"/>
          <w:szCs w:val="20"/>
        </w:rPr>
        <w:t>据此可判断，其建仓时间是</w:t>
      </w:r>
      <w:r w:rsidRPr="002F4BDF">
        <w:rPr>
          <w:rFonts w:ascii="微软雅黑" w:eastAsia="微软雅黑" w:hAnsi="微软雅黑" w:cs="微软雅黑"/>
          <w:b/>
          <w:bCs/>
          <w:color w:val="3B3B3B"/>
          <w:sz w:val="20"/>
          <w:szCs w:val="20"/>
        </w:rPr>
        <w:t>1</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27</w:t>
      </w:r>
      <w:r w:rsidRPr="002F4BDF">
        <w:rPr>
          <w:rFonts w:ascii="微软雅黑" w:eastAsia="微软雅黑" w:hAnsi="微软雅黑" w:cs="微软雅黑" w:hint="eastAsia"/>
          <w:b/>
          <w:bCs/>
          <w:color w:val="3B3B3B"/>
          <w:sz w:val="20"/>
          <w:szCs w:val="20"/>
        </w:rPr>
        <w:t>日，考虑春节假期原因，实际建仓时间应该是</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3</w:t>
      </w:r>
      <w:r w:rsidRPr="002F4BDF">
        <w:rPr>
          <w:rFonts w:ascii="微软雅黑" w:eastAsia="微软雅黑" w:hAnsi="微软雅黑" w:cs="微软雅黑" w:hint="eastAsia"/>
          <w:b/>
          <w:bCs/>
          <w:color w:val="3B3B3B"/>
          <w:sz w:val="20"/>
          <w:szCs w:val="20"/>
        </w:rPr>
        <w:t>日至</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17</w:t>
      </w:r>
      <w:r w:rsidRPr="002F4BDF">
        <w:rPr>
          <w:rFonts w:ascii="微软雅黑" w:eastAsia="微软雅黑" w:hAnsi="微软雅黑" w:cs="微软雅黑" w:hint="eastAsia"/>
          <w:b/>
          <w:bCs/>
          <w:color w:val="3B3B3B"/>
          <w:sz w:val="20"/>
          <w:szCs w:val="20"/>
        </w:rPr>
        <w:t>日，再结合净值变化情况，基本可以判断，减持时间在</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3</w:t>
      </w:r>
      <w:r w:rsidRPr="002F4BDF">
        <w:rPr>
          <w:rFonts w:ascii="微软雅黑" w:eastAsia="微软雅黑" w:hAnsi="微软雅黑" w:cs="微软雅黑" w:hint="eastAsia"/>
          <w:b/>
          <w:bCs/>
          <w:color w:val="3B3B3B"/>
          <w:sz w:val="20"/>
          <w:szCs w:val="20"/>
        </w:rPr>
        <w:t>日至</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月</w:t>
      </w:r>
      <w:r w:rsidRPr="002F4BDF">
        <w:rPr>
          <w:rFonts w:ascii="微软雅黑" w:eastAsia="微软雅黑" w:hAnsi="微软雅黑" w:cs="微软雅黑"/>
          <w:b/>
          <w:bCs/>
          <w:color w:val="3B3B3B"/>
          <w:sz w:val="20"/>
          <w:szCs w:val="20"/>
        </w:rPr>
        <w:t>9</w:t>
      </w:r>
      <w:r w:rsidRPr="002F4BDF">
        <w:rPr>
          <w:rFonts w:ascii="微软雅黑" w:eastAsia="微软雅黑" w:hAnsi="微软雅黑" w:cs="微软雅黑" w:hint="eastAsia"/>
          <w:b/>
          <w:bCs/>
          <w:color w:val="3B3B3B"/>
          <w:sz w:val="20"/>
          <w:szCs w:val="20"/>
        </w:rPr>
        <w:t>日期间，期间股价加权均价是</w:t>
      </w:r>
      <w:r w:rsidRPr="002F4BDF">
        <w:rPr>
          <w:rFonts w:ascii="微软雅黑" w:eastAsia="微软雅黑" w:hAnsi="微软雅黑" w:cs="微软雅黑"/>
          <w:b/>
          <w:bCs/>
          <w:color w:val="3B3B3B"/>
          <w:sz w:val="20"/>
          <w:szCs w:val="20"/>
        </w:rPr>
        <w:t>33.55</w:t>
      </w:r>
      <w:r w:rsidRPr="002F4BDF">
        <w:rPr>
          <w:rFonts w:ascii="微软雅黑" w:eastAsia="微软雅黑" w:hAnsi="微软雅黑" w:cs="微软雅黑" w:hint="eastAsia"/>
          <w:b/>
          <w:bCs/>
          <w:color w:val="3B3B3B"/>
          <w:sz w:val="20"/>
          <w:szCs w:val="20"/>
        </w:rPr>
        <w:t>元</w:t>
      </w:r>
      <w:r w:rsidRPr="002F4BDF">
        <w:rPr>
          <w:rFonts w:ascii="微软雅黑" w:eastAsia="微软雅黑" w:hAnsi="微软雅黑" w:cs="微软雅黑"/>
          <w:b/>
          <w:bCs/>
          <w:color w:val="3B3B3B"/>
          <w:sz w:val="20"/>
          <w:szCs w:val="20"/>
        </w:rPr>
        <w:t>/</w:t>
      </w:r>
      <w:r w:rsidRPr="002F4BDF">
        <w:rPr>
          <w:rFonts w:ascii="微软雅黑" w:eastAsia="微软雅黑" w:hAnsi="微软雅黑" w:cs="微软雅黑" w:hint="eastAsia"/>
          <w:b/>
          <w:bCs/>
          <w:color w:val="3B3B3B"/>
          <w:sz w:val="20"/>
          <w:szCs w:val="20"/>
        </w:rPr>
        <w:t>股，据此计算，买入金额应该是</w:t>
      </w:r>
      <w:r w:rsidRPr="002F4BDF">
        <w:rPr>
          <w:rFonts w:ascii="微软雅黑" w:eastAsia="微软雅黑" w:hAnsi="微软雅黑" w:cs="微软雅黑"/>
          <w:b/>
          <w:bCs/>
          <w:color w:val="3B3B3B"/>
          <w:sz w:val="20"/>
          <w:szCs w:val="20"/>
        </w:rPr>
        <w:t>1.63</w:t>
      </w:r>
      <w:r w:rsidRPr="002F4BDF">
        <w:rPr>
          <w:rFonts w:ascii="微软雅黑" w:eastAsia="微软雅黑" w:hAnsi="微软雅黑" w:cs="微软雅黑" w:hint="eastAsia"/>
          <w:b/>
          <w:bCs/>
          <w:color w:val="3B3B3B"/>
          <w:sz w:val="20"/>
          <w:szCs w:val="20"/>
        </w:rPr>
        <w:t>亿元左右。</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1.63</w:t>
      </w:r>
      <w:r w:rsidRPr="002F4BDF">
        <w:rPr>
          <w:rFonts w:ascii="微软雅黑" w:eastAsia="微软雅黑" w:hAnsi="微软雅黑" w:cs="微软雅黑" w:hint="eastAsia"/>
          <w:color w:val="3B3B3B"/>
          <w:sz w:val="20"/>
          <w:szCs w:val="20"/>
        </w:rPr>
        <w:t>亿元与实际了解的情况</w:t>
      </w:r>
      <w:r w:rsidRPr="002F4BDF">
        <w:rPr>
          <w:rFonts w:ascii="微软雅黑" w:eastAsia="微软雅黑" w:hAnsi="微软雅黑" w:cs="微软雅黑"/>
          <w:color w:val="3B3B3B"/>
          <w:sz w:val="20"/>
          <w:szCs w:val="20"/>
        </w:rPr>
        <w:t>1.8</w:t>
      </w:r>
      <w:r w:rsidRPr="002F4BDF">
        <w:rPr>
          <w:rFonts w:ascii="微软雅黑" w:eastAsia="微软雅黑" w:hAnsi="微软雅黑" w:cs="微软雅黑" w:hint="eastAsia"/>
          <w:color w:val="3B3B3B"/>
          <w:sz w:val="20"/>
          <w:szCs w:val="20"/>
        </w:rPr>
        <w:t>亿元的资金规模，相差不大，可信度比较高。</w:t>
      </w:r>
      <w:r w:rsidRPr="002F4BDF">
        <w:rPr>
          <w:rFonts w:ascii="微软雅黑" w:eastAsia="微软雅黑" w:hAnsi="微软雅黑" w:cs="微软雅黑" w:hint="eastAsia"/>
          <w:b/>
          <w:bCs/>
          <w:color w:val="3B3B3B"/>
          <w:sz w:val="20"/>
          <w:szCs w:val="20"/>
        </w:rPr>
        <w:t>基本可以判断该产品是接近满仓买入鸿特精密。</w:t>
      </w:r>
      <w:r w:rsidRPr="002F4BDF">
        <w:rPr>
          <w:rFonts w:ascii="微软雅黑" w:eastAsia="微软雅黑" w:hAnsi="微软雅黑" w:cs="微软雅黑" w:hint="eastAsia"/>
          <w:color w:val="3B3B3B"/>
          <w:sz w:val="20"/>
          <w:szCs w:val="20"/>
        </w:rPr>
        <w:t>和顺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号净值变动与鸿特精密股价走势相关度见下图：</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10924">
        <w:rPr>
          <w:rFonts w:ascii="微软雅黑" w:eastAsia="微软雅黑" w:hAnsi="微软雅黑" w:cs="Tahoma"/>
          <w:noProof/>
          <w:color w:val="3B3B3B"/>
          <w:sz w:val="20"/>
          <w:szCs w:val="20"/>
        </w:rPr>
        <w:pict>
          <v:shape id="图片 19" o:spid="_x0000_i1041" type="#_x0000_t75" style="width:321.75pt;height:192.75pt;visibility:visible">
            <v:imagedata r:id="rId44" o:title=""/>
          </v:shape>
        </w:pic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至于鑫鑫向荣</w:t>
      </w:r>
      <w:r w:rsidRPr="002F4BDF">
        <w:rPr>
          <w:rFonts w:ascii="微软雅黑" w:eastAsia="微软雅黑" w:hAnsi="微软雅黑" w:cs="微软雅黑"/>
          <w:color w:val="3B3B3B"/>
          <w:sz w:val="20"/>
          <w:szCs w:val="20"/>
        </w:rPr>
        <w:t>83</w:t>
      </w:r>
      <w:r w:rsidRPr="002F4BDF">
        <w:rPr>
          <w:rFonts w:ascii="微软雅黑" w:eastAsia="微软雅黑" w:hAnsi="微软雅黑" w:cs="微软雅黑" w:hint="eastAsia"/>
          <w:color w:val="3B3B3B"/>
          <w:sz w:val="20"/>
          <w:szCs w:val="20"/>
        </w:rPr>
        <w:t>号、新平衡</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号就更为神秘，公开的市场信息较少，其净值变动外人更无从查看。</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季度后股价缓步上涨，演绎了</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不停涨、涨不停</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大戏。因此，三只神秘的资金扎堆鸿特精密，此中深意值得认真揣摩。</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注意以下几点：</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1.</w:t>
      </w:r>
      <w:r w:rsidRPr="002F4BDF">
        <w:rPr>
          <w:rFonts w:ascii="微软雅黑" w:eastAsia="微软雅黑" w:hAnsi="微软雅黑" w:cs="微软雅黑" w:hint="eastAsia"/>
          <w:color w:val="3B3B3B"/>
          <w:sz w:val="20"/>
          <w:szCs w:val="20"/>
        </w:rPr>
        <w:t>针对特定对象发行的产品，外人无从知晓，三只产品同时出现在前十大流通股股东行列；</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号、鑫鑫向荣</w:t>
      </w:r>
      <w:r w:rsidRPr="002F4BDF">
        <w:rPr>
          <w:rFonts w:ascii="微软雅黑" w:eastAsia="微软雅黑" w:hAnsi="微软雅黑" w:cs="微软雅黑"/>
          <w:color w:val="3B3B3B"/>
          <w:sz w:val="20"/>
          <w:szCs w:val="20"/>
        </w:rPr>
        <w:t>83</w:t>
      </w:r>
      <w:r w:rsidRPr="002F4BDF">
        <w:rPr>
          <w:rFonts w:ascii="微软雅黑" w:eastAsia="微软雅黑" w:hAnsi="微软雅黑" w:cs="微软雅黑" w:hint="eastAsia"/>
          <w:color w:val="3B3B3B"/>
          <w:sz w:val="20"/>
          <w:szCs w:val="20"/>
        </w:rPr>
        <w:t>号为新设立，并且均是重仓买入同一只股票（合顺</w:t>
      </w:r>
      <w:r w:rsidRPr="002F4BDF">
        <w:rPr>
          <w:rFonts w:ascii="微软雅黑" w:eastAsia="微软雅黑" w:hAnsi="微软雅黑" w:cs="微软雅黑"/>
          <w:color w:val="3B3B3B"/>
          <w:sz w:val="20"/>
          <w:szCs w:val="20"/>
        </w:rPr>
        <w:t>8</w:t>
      </w:r>
      <w:r w:rsidRPr="002F4BDF">
        <w:rPr>
          <w:rFonts w:ascii="微软雅黑" w:eastAsia="微软雅黑" w:hAnsi="微软雅黑" w:cs="微软雅黑" w:hint="eastAsia"/>
          <w:color w:val="3B3B3B"/>
          <w:sz w:val="20"/>
          <w:szCs w:val="20"/>
        </w:rPr>
        <w:t>号净值变动与股价变动高度相关），</w:t>
      </w:r>
      <w:r w:rsidRPr="002F4BDF">
        <w:rPr>
          <w:rFonts w:ascii="微软雅黑" w:eastAsia="微软雅黑" w:hAnsi="微软雅黑" w:cs="微软雅黑" w:hint="eastAsia"/>
          <w:b/>
          <w:bCs/>
          <w:color w:val="3B3B3B"/>
          <w:sz w:val="20"/>
          <w:szCs w:val="20"/>
        </w:rPr>
        <w:t>似乎就是冲着鸿特精密而来</w:t>
      </w:r>
      <w:r w:rsidRPr="002F4BDF">
        <w:rPr>
          <w:rFonts w:ascii="微软雅黑" w:eastAsia="微软雅黑" w:hAnsi="微软雅黑" w:cs="微软雅黑" w:hint="eastAsia"/>
          <w:color w:val="3B3B3B"/>
          <w:sz w:val="20"/>
          <w:szCs w:val="20"/>
        </w:rPr>
        <w:t>；</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3.</w:t>
      </w:r>
      <w:r w:rsidRPr="002F4BDF">
        <w:rPr>
          <w:rFonts w:ascii="微软雅黑" w:eastAsia="微软雅黑" w:hAnsi="微软雅黑" w:cs="微软雅黑" w:hint="eastAsia"/>
          <w:b/>
          <w:bCs/>
          <w:color w:val="3B3B3B"/>
          <w:sz w:val="20"/>
          <w:szCs w:val="20"/>
        </w:rPr>
        <w:t>一季度的前十大流通股股东中有</w:t>
      </w:r>
      <w:r w:rsidRPr="002F4BDF">
        <w:rPr>
          <w:rFonts w:ascii="微软雅黑" w:eastAsia="微软雅黑" w:hAnsi="微软雅黑" w:cs="微软雅黑"/>
          <w:b/>
          <w:bCs/>
          <w:color w:val="3B3B3B"/>
          <w:sz w:val="20"/>
          <w:szCs w:val="20"/>
        </w:rPr>
        <w:t>7</w:t>
      </w:r>
      <w:r w:rsidRPr="002F4BDF">
        <w:rPr>
          <w:rFonts w:ascii="微软雅黑" w:eastAsia="微软雅黑" w:hAnsi="微软雅黑" w:cs="微软雅黑" w:hint="eastAsia"/>
          <w:b/>
          <w:bCs/>
          <w:color w:val="3B3B3B"/>
          <w:sz w:val="20"/>
          <w:szCs w:val="20"/>
        </w:rPr>
        <w:t>个属于新进，另外</w:t>
      </w:r>
      <w:r w:rsidRPr="002F4BDF">
        <w:rPr>
          <w:rFonts w:ascii="微软雅黑" w:eastAsia="微软雅黑" w:hAnsi="微软雅黑" w:cs="微软雅黑"/>
          <w:b/>
          <w:bCs/>
          <w:color w:val="3B3B3B"/>
          <w:sz w:val="20"/>
          <w:szCs w:val="20"/>
        </w:rPr>
        <w:t>3</w:t>
      </w:r>
      <w:r w:rsidRPr="002F4BDF">
        <w:rPr>
          <w:rFonts w:ascii="微软雅黑" w:eastAsia="微软雅黑" w:hAnsi="微软雅黑" w:cs="微软雅黑" w:hint="eastAsia"/>
          <w:b/>
          <w:bCs/>
          <w:color w:val="3B3B3B"/>
          <w:sz w:val="20"/>
          <w:szCs w:val="20"/>
        </w:rPr>
        <w:t>个股东中</w:t>
      </w:r>
      <w:r w:rsidRPr="002F4BDF">
        <w:rPr>
          <w:rFonts w:ascii="微软雅黑" w:eastAsia="微软雅黑" w:hAnsi="微软雅黑" w:cs="微软雅黑"/>
          <w:b/>
          <w:bCs/>
          <w:color w:val="3B3B3B"/>
          <w:sz w:val="20"/>
          <w:szCs w:val="20"/>
        </w:rPr>
        <w:t>2</w:t>
      </w:r>
      <w:r w:rsidRPr="002F4BDF">
        <w:rPr>
          <w:rFonts w:ascii="微软雅黑" w:eastAsia="微软雅黑" w:hAnsi="微软雅黑" w:cs="微软雅黑" w:hint="eastAsia"/>
          <w:b/>
          <w:bCs/>
          <w:color w:val="3B3B3B"/>
          <w:sz w:val="20"/>
          <w:szCs w:val="20"/>
        </w:rPr>
        <w:t>个自然人股东主动加仓；</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color w:val="3B3B3B"/>
          <w:sz w:val="20"/>
          <w:szCs w:val="20"/>
        </w:rPr>
        <w:t>4.</w:t>
      </w:r>
      <w:r w:rsidRPr="002F4BDF">
        <w:rPr>
          <w:rFonts w:ascii="微软雅黑" w:eastAsia="微软雅黑" w:hAnsi="微软雅黑" w:cs="微软雅黑" w:hint="eastAsia"/>
          <w:color w:val="3B3B3B"/>
          <w:sz w:val="20"/>
          <w:szCs w:val="20"/>
        </w:rPr>
        <w:t>结合股价走势以及筹码分布看，股价缓步上行，显得非常从容，单日换手率非常低，目前筹码形成</w:t>
      </w: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个筹码峰，分别集中在</w:t>
      </w:r>
      <w:r w:rsidRPr="002F4BDF">
        <w:rPr>
          <w:rFonts w:ascii="微软雅黑" w:eastAsia="微软雅黑" w:hAnsi="微软雅黑" w:cs="微软雅黑"/>
          <w:color w:val="3B3B3B"/>
          <w:sz w:val="20"/>
          <w:szCs w:val="20"/>
        </w:rPr>
        <w:t>30-35</w:t>
      </w:r>
      <w:r w:rsidRPr="002F4BDF">
        <w:rPr>
          <w:rFonts w:ascii="微软雅黑" w:eastAsia="微软雅黑" w:hAnsi="微软雅黑" w:cs="微软雅黑" w:hint="eastAsia"/>
          <w:color w:val="3B3B3B"/>
          <w:sz w:val="20"/>
          <w:szCs w:val="20"/>
        </w:rPr>
        <w:t>元区间、</w:t>
      </w:r>
      <w:r w:rsidRPr="002F4BDF">
        <w:rPr>
          <w:rFonts w:ascii="微软雅黑" w:eastAsia="微软雅黑" w:hAnsi="微软雅黑" w:cs="微软雅黑"/>
          <w:color w:val="3B3B3B"/>
          <w:sz w:val="20"/>
          <w:szCs w:val="20"/>
        </w:rPr>
        <w:t>48-58</w:t>
      </w:r>
      <w:r w:rsidRPr="002F4BDF">
        <w:rPr>
          <w:rFonts w:ascii="微软雅黑" w:eastAsia="微软雅黑" w:hAnsi="微软雅黑" w:cs="微软雅黑" w:hint="eastAsia"/>
          <w:color w:val="3B3B3B"/>
          <w:sz w:val="20"/>
          <w:szCs w:val="20"/>
        </w:rPr>
        <w:t>元区间，虽然是</w:t>
      </w: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个筹码峰，但筹码相对较稳定；</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那么，可得出这么一个基本判断：</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b/>
          <w:bCs/>
          <w:color w:val="3B3B3B"/>
          <w:sz w:val="20"/>
          <w:szCs w:val="20"/>
        </w:rPr>
        <w:t>这属于典型的资金抱团行为或达成某种默契的做多行为；</w:t>
      </w:r>
    </w:p>
    <w:p w:rsidR="00D608CD" w:rsidRPr="002F4BDF"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新进的前十大股东中，建仓时间段应该基本一致（</w:t>
      </w:r>
      <w:r w:rsidRPr="002F4BDF">
        <w:rPr>
          <w:rFonts w:ascii="微软雅黑" w:eastAsia="微软雅黑" w:hAnsi="微软雅黑" w:cs="微软雅黑" w:hint="eastAsia"/>
          <w:b/>
          <w:bCs/>
          <w:color w:val="3B3B3B"/>
          <w:sz w:val="20"/>
          <w:szCs w:val="20"/>
        </w:rPr>
        <w:t>持仓成本应该相差不大，持仓成本目前看应该</w:t>
      </w:r>
      <w:r w:rsidRPr="002F4BDF">
        <w:rPr>
          <w:rFonts w:ascii="微软雅黑" w:eastAsia="微软雅黑" w:hAnsi="微软雅黑" w:cs="微软雅黑"/>
          <w:b/>
          <w:bCs/>
          <w:color w:val="3B3B3B"/>
          <w:sz w:val="20"/>
          <w:szCs w:val="20"/>
        </w:rPr>
        <w:t>26-32</w:t>
      </w:r>
      <w:r w:rsidRPr="002F4BDF">
        <w:rPr>
          <w:rFonts w:ascii="微软雅黑" w:eastAsia="微软雅黑" w:hAnsi="微软雅黑" w:cs="微软雅黑" w:hint="eastAsia"/>
          <w:b/>
          <w:bCs/>
          <w:color w:val="3B3B3B"/>
          <w:sz w:val="20"/>
          <w:szCs w:val="20"/>
        </w:rPr>
        <w:t>元区间</w:t>
      </w:r>
      <w:r w:rsidRPr="002F4BDF">
        <w:rPr>
          <w:rFonts w:ascii="微软雅黑" w:eastAsia="微软雅黑" w:hAnsi="微软雅黑" w:cs="微软雅黑" w:hint="eastAsia"/>
          <w:color w:val="3B3B3B"/>
          <w:sz w:val="20"/>
          <w:szCs w:val="20"/>
        </w:rPr>
        <w:t>），即建仓时间应该是</w:t>
      </w:r>
      <w:r w:rsidRPr="002F4BDF">
        <w:rPr>
          <w:rFonts w:ascii="微软雅黑" w:eastAsia="微软雅黑" w:hAnsi="微软雅黑" w:cs="微软雅黑"/>
          <w:color w:val="3B3B3B"/>
          <w:sz w:val="20"/>
          <w:szCs w:val="20"/>
        </w:rPr>
        <w:t>2016</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10</w:t>
      </w:r>
      <w:r w:rsidRPr="002F4BDF">
        <w:rPr>
          <w:rFonts w:ascii="微软雅黑" w:eastAsia="微软雅黑" w:hAnsi="微软雅黑" w:cs="微软雅黑" w:hint="eastAsia"/>
          <w:color w:val="3B3B3B"/>
          <w:sz w:val="20"/>
          <w:szCs w:val="20"/>
        </w:rPr>
        <w:t>月（终止并购复盘后）至</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月上旬，</w:t>
      </w:r>
      <w:r w:rsidRPr="002F4BDF">
        <w:rPr>
          <w:rFonts w:ascii="微软雅黑" w:eastAsia="微软雅黑" w:hAnsi="微软雅黑" w:cs="微软雅黑"/>
          <w:color w:val="3B3B3B"/>
          <w:sz w:val="20"/>
          <w:szCs w:val="20"/>
        </w:rPr>
        <w:t>2017</w:t>
      </w:r>
      <w:r w:rsidRPr="002F4BDF">
        <w:rPr>
          <w:rFonts w:ascii="微软雅黑" w:eastAsia="微软雅黑" w:hAnsi="微软雅黑" w:cs="微软雅黑" w:hint="eastAsia"/>
          <w:color w:val="3B3B3B"/>
          <w:sz w:val="20"/>
          <w:szCs w:val="20"/>
        </w:rPr>
        <w:t>年</w:t>
      </w:r>
      <w:r w:rsidRPr="002F4BDF">
        <w:rPr>
          <w:rFonts w:ascii="微软雅黑" w:eastAsia="微软雅黑" w:hAnsi="微软雅黑" w:cs="微软雅黑"/>
          <w:color w:val="3B3B3B"/>
          <w:sz w:val="20"/>
          <w:szCs w:val="20"/>
        </w:rPr>
        <w:t>2</w:t>
      </w:r>
      <w:r w:rsidRPr="002F4BDF">
        <w:rPr>
          <w:rFonts w:ascii="微软雅黑" w:eastAsia="微软雅黑" w:hAnsi="微软雅黑" w:cs="微软雅黑" w:hint="eastAsia"/>
          <w:color w:val="3B3B3B"/>
          <w:sz w:val="20"/>
          <w:szCs w:val="20"/>
        </w:rPr>
        <w:t>月</w:t>
      </w:r>
      <w:r w:rsidRPr="002F4BDF">
        <w:rPr>
          <w:rFonts w:ascii="微软雅黑" w:eastAsia="微软雅黑" w:hAnsi="微软雅黑" w:cs="微软雅黑"/>
          <w:color w:val="3B3B3B"/>
          <w:sz w:val="20"/>
          <w:szCs w:val="20"/>
        </w:rPr>
        <w:t>9</w:t>
      </w:r>
      <w:r w:rsidRPr="002F4BDF">
        <w:rPr>
          <w:rFonts w:ascii="微软雅黑" w:eastAsia="微软雅黑" w:hAnsi="微软雅黑" w:cs="微软雅黑" w:hint="eastAsia"/>
          <w:color w:val="3B3B3B"/>
          <w:sz w:val="20"/>
          <w:szCs w:val="20"/>
        </w:rPr>
        <w:t>日的涨停，可理解为</w:t>
      </w:r>
      <w:r w:rsidRPr="002F4BDF">
        <w:rPr>
          <w:rFonts w:ascii="微软雅黑" w:eastAsia="微软雅黑" w:hAnsi="微软雅黑" w:cs="微软雅黑" w:hint="eastAsia"/>
          <w:b/>
          <w:bCs/>
          <w:color w:val="3B3B3B"/>
          <w:sz w:val="20"/>
          <w:szCs w:val="20"/>
        </w:rPr>
        <w:t>主力建仓完毕，向上拉升、脱离成本区的信号。</w:t>
      </w: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p>
    <w:p w:rsidR="00D608CD" w:rsidRDefault="00D608CD" w:rsidP="008C1266">
      <w:pPr>
        <w:pStyle w:val="NormalWeb"/>
        <w:shd w:val="clear" w:color="auto" w:fill="FFFFFF"/>
        <w:spacing w:before="0" w:beforeAutospacing="0" w:after="0" w:afterAutospacing="0" w:line="260" w:lineRule="atLeast"/>
        <w:rPr>
          <w:rFonts w:ascii="微软雅黑" w:eastAsia="微软雅黑" w:hAnsi="微软雅黑" w:cs="Tahoma"/>
          <w:color w:val="3B3B3B"/>
          <w:sz w:val="20"/>
          <w:szCs w:val="20"/>
        </w:rPr>
      </w:pPr>
      <w:r w:rsidRPr="002F4BDF">
        <w:rPr>
          <w:rFonts w:ascii="微软雅黑" w:eastAsia="微软雅黑" w:hAnsi="微软雅黑" w:cs="微软雅黑" w:hint="eastAsia"/>
          <w:color w:val="3B3B3B"/>
          <w:sz w:val="20"/>
          <w:szCs w:val="20"/>
        </w:rPr>
        <w:t>文末，分享一句话</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没有业绩的上涨都是耍流氓</w:t>
      </w:r>
      <w:r w:rsidRPr="002F4BDF">
        <w:rPr>
          <w:rFonts w:ascii="微软雅黑" w:eastAsia="微软雅黑" w:hAnsi="微软雅黑" w:cs="微软雅黑"/>
          <w:color w:val="3B3B3B"/>
          <w:sz w:val="20"/>
          <w:szCs w:val="20"/>
        </w:rPr>
        <w:t>"</w:t>
      </w:r>
      <w:r w:rsidRPr="002F4BDF">
        <w:rPr>
          <w:rFonts w:ascii="微软雅黑" w:eastAsia="微软雅黑" w:hAnsi="微软雅黑" w:cs="微软雅黑" w:hint="eastAsia"/>
          <w:color w:val="3B3B3B"/>
          <w:sz w:val="20"/>
          <w:szCs w:val="20"/>
        </w:rPr>
        <w:t>，风云君与各位共勉。</w:t>
      </w: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C7A50">
      <w:pPr>
        <w:adjustRightInd/>
        <w:snapToGrid/>
        <w:spacing w:after="0" w:line="600" w:lineRule="atLeast"/>
        <w:ind w:firstLineChars="900" w:firstLine="31680"/>
        <w:outlineLvl w:val="0"/>
        <w:rPr>
          <w:rFonts w:ascii="微软雅黑"/>
          <w:b/>
          <w:bCs/>
          <w:color w:val="4D4F53"/>
          <w:kern w:val="36"/>
          <w:sz w:val="20"/>
          <w:szCs w:val="20"/>
        </w:rPr>
      </w:pPr>
      <w:r>
        <w:rPr>
          <w:rFonts w:ascii="微软雅黑" w:hAnsi="微软雅黑" w:cs="微软雅黑" w:hint="eastAsia"/>
          <w:b/>
          <w:bCs/>
          <w:color w:val="4D4F53"/>
          <w:kern w:val="36"/>
          <w:sz w:val="20"/>
          <w:szCs w:val="20"/>
        </w:rPr>
        <w:t>（附件</w:t>
      </w:r>
      <w:r>
        <w:rPr>
          <w:rFonts w:ascii="微软雅黑" w:hAnsi="微软雅黑" w:cs="微软雅黑"/>
          <w:b/>
          <w:bCs/>
          <w:color w:val="4D4F53"/>
          <w:kern w:val="36"/>
          <w:sz w:val="20"/>
          <w:szCs w:val="20"/>
        </w:rPr>
        <w:t>2</w:t>
      </w:r>
      <w:r>
        <w:rPr>
          <w:rFonts w:ascii="微软雅黑" w:hAnsi="微软雅黑" w:cs="微软雅黑" w:hint="eastAsia"/>
          <w:b/>
          <w:bCs/>
          <w:color w:val="4D4F53"/>
          <w:kern w:val="36"/>
          <w:sz w:val="20"/>
          <w:szCs w:val="20"/>
        </w:rPr>
        <w:t>共</w:t>
      </w:r>
      <w:r>
        <w:rPr>
          <w:rFonts w:ascii="微软雅黑" w:hAnsi="微软雅黑" w:cs="微软雅黑"/>
          <w:b/>
          <w:bCs/>
          <w:color w:val="4D4F53"/>
          <w:kern w:val="36"/>
          <w:sz w:val="20"/>
          <w:szCs w:val="20"/>
        </w:rPr>
        <w:t>9</w:t>
      </w:r>
      <w:r>
        <w:rPr>
          <w:rFonts w:ascii="微软雅黑" w:hAnsi="微软雅黑" w:cs="微软雅黑" w:hint="eastAsia"/>
          <w:b/>
          <w:bCs/>
          <w:color w:val="4D4F53"/>
          <w:kern w:val="36"/>
          <w:sz w:val="20"/>
          <w:szCs w:val="20"/>
        </w:rPr>
        <w:t>页，此为第九页，附件</w:t>
      </w:r>
      <w:r>
        <w:rPr>
          <w:rFonts w:ascii="微软雅黑" w:hAnsi="微软雅黑" w:cs="微软雅黑"/>
          <w:b/>
          <w:bCs/>
          <w:color w:val="4D4F53"/>
          <w:kern w:val="36"/>
          <w:sz w:val="20"/>
          <w:szCs w:val="20"/>
        </w:rPr>
        <w:t>2</w:t>
      </w:r>
      <w:r>
        <w:rPr>
          <w:rFonts w:ascii="微软雅黑" w:hAnsi="微软雅黑" w:cs="微软雅黑" w:hint="eastAsia"/>
          <w:b/>
          <w:bCs/>
          <w:color w:val="4D4F53"/>
          <w:kern w:val="36"/>
          <w:sz w:val="20"/>
          <w:szCs w:val="20"/>
        </w:rPr>
        <w:t>请彩色打印）</w:t>
      </w: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p>
    <w:p w:rsidR="00D608CD" w:rsidRDefault="00D608CD" w:rsidP="00532D85">
      <w:pPr>
        <w:adjustRightInd/>
        <w:snapToGrid/>
        <w:spacing w:after="0" w:line="600" w:lineRule="atLeast"/>
        <w:outlineLvl w:val="0"/>
        <w:rPr>
          <w:rFonts w:ascii="微软雅黑"/>
          <w:b/>
          <w:bCs/>
          <w:color w:val="4D4F53"/>
          <w:kern w:val="36"/>
          <w:sz w:val="20"/>
          <w:szCs w:val="20"/>
        </w:rPr>
      </w:pPr>
      <w:r>
        <w:rPr>
          <w:rFonts w:ascii="微软雅黑" w:hAnsi="微软雅黑" w:cs="微软雅黑" w:hint="eastAsia"/>
          <w:b/>
          <w:bCs/>
          <w:color w:val="4D4F53"/>
          <w:kern w:val="36"/>
          <w:sz w:val="20"/>
          <w:szCs w:val="20"/>
        </w:rPr>
        <w:t>打印附件</w:t>
      </w:r>
      <w:r>
        <w:rPr>
          <w:rFonts w:ascii="微软雅黑" w:hAnsi="微软雅黑" w:cs="微软雅黑"/>
          <w:b/>
          <w:bCs/>
          <w:color w:val="4D4F53"/>
          <w:kern w:val="36"/>
          <w:sz w:val="20"/>
          <w:szCs w:val="20"/>
        </w:rPr>
        <w:t>3</w:t>
      </w:r>
      <w:r>
        <w:rPr>
          <w:rFonts w:ascii="微软雅黑" w:hAnsi="微软雅黑" w:cs="微软雅黑" w:hint="eastAsia"/>
          <w:b/>
          <w:bCs/>
          <w:color w:val="4D4F53"/>
          <w:kern w:val="36"/>
          <w:sz w:val="20"/>
          <w:szCs w:val="20"/>
        </w:rPr>
        <w:t>：</w:t>
      </w:r>
    </w:p>
    <w:p w:rsidR="00D608CD" w:rsidRDefault="00D608CD" w:rsidP="005C7A50">
      <w:pPr>
        <w:spacing w:beforeLines="50" w:after="100" w:afterAutospacing="1" w:line="300" w:lineRule="atLeast"/>
        <w:ind w:firstLineChars="200" w:firstLine="31680"/>
      </w:pPr>
      <w:r>
        <w:rPr>
          <w:rFonts w:cs="微软雅黑" w:hint="eastAsia"/>
        </w:rPr>
        <w:t>关于对广东鸿特精密技术股份有限公司的关注函</w:t>
      </w:r>
      <w:r>
        <w:t xml:space="preserve"> </w:t>
      </w:r>
      <w:r>
        <w:rPr>
          <w:rFonts w:cs="微软雅黑" w:hint="eastAsia"/>
        </w:rPr>
        <w:t>创业板关注函【</w:t>
      </w:r>
      <w:r>
        <w:t>2018</w:t>
      </w:r>
      <w:r>
        <w:rPr>
          <w:rFonts w:cs="微软雅黑" w:hint="eastAsia"/>
        </w:rPr>
        <w:t>】第</w:t>
      </w:r>
      <w:r>
        <w:t xml:space="preserve"> 87 </w:t>
      </w:r>
      <w:r>
        <w:rPr>
          <w:rFonts w:cs="微软雅黑" w:hint="eastAsia"/>
        </w:rPr>
        <w:t>号</w:t>
      </w:r>
    </w:p>
    <w:p w:rsidR="00D608CD" w:rsidRDefault="00D608CD" w:rsidP="005C7A50">
      <w:pPr>
        <w:spacing w:beforeLines="50" w:after="0" w:line="300" w:lineRule="atLeast"/>
        <w:ind w:firstLineChars="200" w:firstLine="31680"/>
      </w:pPr>
      <w:r>
        <w:t xml:space="preserve"> </w:t>
      </w:r>
      <w:r>
        <w:rPr>
          <w:rFonts w:cs="微软雅黑" w:hint="eastAsia"/>
        </w:rPr>
        <w:t>广东鸿特精密技术股份有限公司董事会：</w:t>
      </w:r>
      <w:r>
        <w:t xml:space="preserve"> 2018 </w:t>
      </w:r>
      <w:r>
        <w:rPr>
          <w:rFonts w:cs="微软雅黑" w:hint="eastAsia"/>
        </w:rPr>
        <w:t>年</w:t>
      </w:r>
      <w:r>
        <w:t xml:space="preserve"> 2 </w:t>
      </w:r>
      <w:r>
        <w:rPr>
          <w:rFonts w:cs="微软雅黑" w:hint="eastAsia"/>
        </w:rPr>
        <w:t>月</w:t>
      </w:r>
      <w:r>
        <w:t xml:space="preserve"> 27 </w:t>
      </w:r>
      <w:r>
        <w:rPr>
          <w:rFonts w:cs="微软雅黑" w:hint="eastAsia"/>
        </w:rPr>
        <w:t>日，你公司披露《关于</w:t>
      </w:r>
      <w:r>
        <w:t xml:space="preserve"> 2017 </w:t>
      </w:r>
      <w:r>
        <w:rPr>
          <w:rFonts w:cs="微软雅黑" w:hint="eastAsia"/>
        </w:rPr>
        <w:t>年度利润分配预案</w:t>
      </w:r>
      <w:r>
        <w:t xml:space="preserve"> </w:t>
      </w:r>
      <w:r>
        <w:rPr>
          <w:rFonts w:cs="微软雅黑" w:hint="eastAsia"/>
        </w:rPr>
        <w:t>的预披露公告》，你公司控股股东广东硕博投资发展有限公司提议以</w:t>
      </w:r>
      <w:r>
        <w:t xml:space="preserve"> 2017 </w:t>
      </w:r>
      <w:r>
        <w:rPr>
          <w:rFonts w:cs="微软雅黑" w:hint="eastAsia"/>
        </w:rPr>
        <w:t>年</w:t>
      </w:r>
      <w:r>
        <w:t xml:space="preserve"> 12 </w:t>
      </w:r>
      <w:r>
        <w:rPr>
          <w:rFonts w:cs="微软雅黑" w:hint="eastAsia"/>
        </w:rPr>
        <w:t>月</w:t>
      </w:r>
      <w:r>
        <w:t xml:space="preserve"> 31 </w:t>
      </w:r>
      <w:r>
        <w:rPr>
          <w:rFonts w:cs="微软雅黑" w:hint="eastAsia"/>
        </w:rPr>
        <w:t>日的总股本</w:t>
      </w:r>
      <w:r>
        <w:t xml:space="preserve"> 107,280,000 </w:t>
      </w:r>
      <w:r>
        <w:rPr>
          <w:rFonts w:cs="微软雅黑" w:hint="eastAsia"/>
        </w:rPr>
        <w:t>股为基数，向全体股东每</w:t>
      </w:r>
      <w:r>
        <w:t xml:space="preserve"> 10 </w:t>
      </w:r>
      <w:r>
        <w:rPr>
          <w:rFonts w:cs="微软雅黑" w:hint="eastAsia"/>
        </w:rPr>
        <w:t>股派发现金红利</w:t>
      </w:r>
      <w:r>
        <w:t xml:space="preserve"> 10 </w:t>
      </w:r>
      <w:r>
        <w:rPr>
          <w:rFonts w:cs="微软雅黑" w:hint="eastAsia"/>
        </w:rPr>
        <w:t>元（含税），同时以资本公积金向全体股东每</w:t>
      </w:r>
      <w:r>
        <w:t xml:space="preserve"> 10 </w:t>
      </w:r>
      <w:r>
        <w:rPr>
          <w:rFonts w:cs="微软雅黑" w:hint="eastAsia"/>
        </w:rPr>
        <w:t>股转增</w:t>
      </w:r>
      <w:r>
        <w:t xml:space="preserve"> 15 </w:t>
      </w:r>
      <w:r>
        <w:rPr>
          <w:rFonts w:cs="微软雅黑" w:hint="eastAsia"/>
        </w:rPr>
        <w:t>股。我部对此表示关注，请你公司就以下事项进行核查</w:t>
      </w:r>
      <w:r>
        <w:t xml:space="preserve"> </w:t>
      </w:r>
      <w:r>
        <w:rPr>
          <w:rFonts w:cs="微软雅黑" w:hint="eastAsia"/>
        </w:rPr>
        <w:t>并作出说明：</w:t>
      </w:r>
      <w:r>
        <w:t xml:space="preserve"> </w:t>
      </w:r>
    </w:p>
    <w:p w:rsidR="00D608CD" w:rsidRDefault="00D608CD" w:rsidP="005C7A50">
      <w:pPr>
        <w:spacing w:beforeLines="50" w:after="0" w:line="300" w:lineRule="atLeast"/>
        <w:ind w:firstLineChars="200" w:firstLine="31680"/>
      </w:pPr>
      <w:r>
        <w:t>1</w:t>
      </w:r>
      <w:r>
        <w:rPr>
          <w:rFonts w:cs="微软雅黑" w:hint="eastAsia"/>
        </w:rPr>
        <w:t>、请结合你公司所处行业特点、公司发展阶段、经营模式、报</w:t>
      </w:r>
      <w:r>
        <w:t xml:space="preserve"> </w:t>
      </w:r>
      <w:r>
        <w:rPr>
          <w:rFonts w:cs="微软雅黑" w:hint="eastAsia"/>
        </w:rPr>
        <w:t>告期内收入及净利润增长率等经营业绩增长情况、未来发展战略等进</w:t>
      </w:r>
      <w:r>
        <w:t xml:space="preserve"> </w:t>
      </w:r>
      <w:r>
        <w:rPr>
          <w:rFonts w:cs="微软雅黑" w:hint="eastAsia"/>
        </w:rPr>
        <w:t>一步说明高比例送转方案与你公司业绩成长性是否相匹配。</w:t>
      </w:r>
      <w:r>
        <w:t xml:space="preserve"> </w:t>
      </w:r>
    </w:p>
    <w:p w:rsidR="00D608CD" w:rsidRDefault="00D608CD" w:rsidP="005C7A50">
      <w:pPr>
        <w:spacing w:beforeLines="50" w:after="0" w:line="300" w:lineRule="atLeast"/>
        <w:ind w:firstLineChars="200" w:firstLine="31680"/>
      </w:pPr>
      <w:r>
        <w:t>2</w:t>
      </w:r>
      <w:r>
        <w:rPr>
          <w:rFonts w:cs="微软雅黑" w:hint="eastAsia"/>
        </w:rPr>
        <w:t>、请补充说明前述高比例送转方案的筹划过程以及你公司在信</w:t>
      </w:r>
      <w:r>
        <w:t xml:space="preserve"> </w:t>
      </w:r>
      <w:r>
        <w:rPr>
          <w:rFonts w:cs="微软雅黑" w:hint="eastAsia"/>
        </w:rPr>
        <w:t>息保密和防范内幕交易方面所采取的措施。</w:t>
      </w:r>
    </w:p>
    <w:p w:rsidR="00D608CD" w:rsidRDefault="00D608CD" w:rsidP="005C7A50">
      <w:pPr>
        <w:spacing w:beforeLines="50" w:after="0" w:line="300" w:lineRule="atLeast"/>
        <w:ind w:firstLineChars="200" w:firstLine="31680"/>
      </w:pPr>
      <w:r>
        <w:t xml:space="preserve"> 3</w:t>
      </w:r>
      <w:r>
        <w:rPr>
          <w:rFonts w:cs="微软雅黑" w:hint="eastAsia"/>
        </w:rPr>
        <w:t>、请补充说明你公司在前述高比例送转方案披露前三个月内是</w:t>
      </w:r>
      <w:r>
        <w:t xml:space="preserve"> </w:t>
      </w:r>
      <w:r>
        <w:rPr>
          <w:rFonts w:cs="微软雅黑" w:hint="eastAsia"/>
        </w:rPr>
        <w:t>否存在接受投资者调研或媒体采访的情况；如存在，请补充说明是否</w:t>
      </w:r>
      <w:r>
        <w:t xml:space="preserve"> </w:t>
      </w:r>
      <w:r>
        <w:rPr>
          <w:rFonts w:cs="微软雅黑" w:hint="eastAsia"/>
        </w:rPr>
        <w:t>存在向特定对象泄漏高比例送转方案相关信息的情形。</w:t>
      </w:r>
      <w:r>
        <w:t xml:space="preserve"> </w:t>
      </w:r>
    </w:p>
    <w:p w:rsidR="00D608CD" w:rsidRDefault="00D608CD" w:rsidP="005C7A50">
      <w:pPr>
        <w:spacing w:beforeLines="50" w:after="0" w:line="300" w:lineRule="atLeast"/>
        <w:ind w:firstLineChars="200" w:firstLine="31680"/>
      </w:pPr>
      <w:r>
        <w:t>4</w:t>
      </w:r>
      <w:r>
        <w:rPr>
          <w:rFonts w:cs="微软雅黑" w:hint="eastAsia"/>
        </w:rPr>
        <w:t>、请补充说明前述高比例送转方案相关内幕信息知情人及其近</w:t>
      </w:r>
      <w:r>
        <w:t xml:space="preserve"> </w:t>
      </w:r>
      <w:r>
        <w:rPr>
          <w:rFonts w:cs="微软雅黑" w:hint="eastAsia"/>
        </w:rPr>
        <w:t>亲属买卖股票的自查情况。</w:t>
      </w:r>
      <w:r>
        <w:t xml:space="preserve"> </w:t>
      </w:r>
    </w:p>
    <w:p w:rsidR="00D608CD" w:rsidRDefault="00D608CD" w:rsidP="005C7A50">
      <w:pPr>
        <w:spacing w:beforeLines="50" w:after="0" w:line="300" w:lineRule="atLeast"/>
        <w:ind w:firstLineChars="200" w:firstLine="31680"/>
      </w:pPr>
      <w:r>
        <w:t>5</w:t>
      </w:r>
      <w:r>
        <w:rPr>
          <w:rFonts w:cs="微软雅黑" w:hint="eastAsia"/>
        </w:rPr>
        <w:t>、你公司认为需要说明的其他情况。</w:t>
      </w:r>
    </w:p>
    <w:p w:rsidR="00D608CD" w:rsidRDefault="00D608CD" w:rsidP="005C7A50">
      <w:pPr>
        <w:spacing w:beforeLines="50" w:after="0" w:line="300" w:lineRule="atLeast"/>
        <w:ind w:firstLineChars="200" w:firstLine="31680"/>
      </w:pPr>
      <w:r>
        <w:rPr>
          <w:rFonts w:cs="微软雅黑" w:hint="eastAsia"/>
        </w:rPr>
        <w:t>请你公司就上述问题做出书面说明，并在</w:t>
      </w:r>
      <w:r>
        <w:t xml:space="preserve"> 3 </w:t>
      </w:r>
      <w:r>
        <w:rPr>
          <w:rFonts w:cs="微软雅黑" w:hint="eastAsia"/>
        </w:rPr>
        <w:t>月</w:t>
      </w:r>
      <w:r>
        <w:t xml:space="preserve"> 5 </w:t>
      </w:r>
      <w:r>
        <w:rPr>
          <w:rFonts w:cs="微软雅黑" w:hint="eastAsia"/>
        </w:rPr>
        <w:t>日前将有关说明</w:t>
      </w:r>
      <w:r>
        <w:t xml:space="preserve"> </w:t>
      </w:r>
      <w:r>
        <w:rPr>
          <w:rFonts w:cs="微软雅黑" w:hint="eastAsia"/>
        </w:rPr>
        <w:t>材料报送我部。我部同时提醒你公司：上市公司必须按照法律、行政</w:t>
      </w:r>
      <w:r>
        <w:t xml:space="preserve"> </w:t>
      </w:r>
      <w:r>
        <w:rPr>
          <w:rFonts w:cs="微软雅黑" w:hint="eastAsia"/>
        </w:rPr>
        <w:t>法规、部门规章、规范性文件、《创业板股票上市规则》及其他相关</w:t>
      </w:r>
      <w:r>
        <w:t xml:space="preserve"> </w:t>
      </w:r>
      <w:r>
        <w:rPr>
          <w:rFonts w:cs="微软雅黑" w:hint="eastAsia"/>
        </w:rPr>
        <w:t>规定，认真和及时地履行信息披露义务。上市公司的董事会全体成员</w:t>
      </w:r>
      <w:r>
        <w:t xml:space="preserve"> </w:t>
      </w:r>
      <w:r>
        <w:rPr>
          <w:rFonts w:cs="微软雅黑" w:hint="eastAsia"/>
        </w:rPr>
        <w:t>必须保证信息披露内容真实、准确、完整，没有虚假、严重误导性陈</w:t>
      </w:r>
      <w:r>
        <w:t xml:space="preserve"> </w:t>
      </w:r>
      <w:r>
        <w:rPr>
          <w:rFonts w:cs="微软雅黑" w:hint="eastAsia"/>
        </w:rPr>
        <w:t>述或重大遗漏，并就其保证承担个别和连带的责任。</w:t>
      </w:r>
      <w:r>
        <w:t xml:space="preserve"> </w:t>
      </w:r>
    </w:p>
    <w:p w:rsidR="00D608CD" w:rsidRDefault="00D608CD" w:rsidP="005C7A50">
      <w:pPr>
        <w:spacing w:beforeLines="50" w:after="0" w:line="300" w:lineRule="atLeast"/>
        <w:ind w:firstLineChars="2750" w:firstLine="31680"/>
      </w:pPr>
      <w:r>
        <w:rPr>
          <w:rFonts w:cs="微软雅黑" w:hint="eastAsia"/>
        </w:rPr>
        <w:t>创业板公司管理部</w:t>
      </w:r>
      <w:r>
        <w:t xml:space="preserve"> </w:t>
      </w:r>
    </w:p>
    <w:p w:rsidR="00D608CD" w:rsidRDefault="00D608CD" w:rsidP="000F6F0C">
      <w:pPr>
        <w:spacing w:beforeLines="50" w:after="0" w:line="300" w:lineRule="atLeast"/>
        <w:ind w:firstLineChars="2750" w:firstLine="31680"/>
      </w:pPr>
      <w:r>
        <w:t xml:space="preserve">2018 </w:t>
      </w:r>
      <w:r>
        <w:rPr>
          <w:rFonts w:cs="微软雅黑" w:hint="eastAsia"/>
        </w:rPr>
        <w:t>年</w:t>
      </w:r>
      <w:r>
        <w:t xml:space="preserve"> 2 </w:t>
      </w:r>
      <w:r>
        <w:rPr>
          <w:rFonts w:cs="微软雅黑" w:hint="eastAsia"/>
        </w:rPr>
        <w:t>月</w:t>
      </w:r>
      <w:r>
        <w:t xml:space="preserve"> 28 </w:t>
      </w:r>
      <w:r>
        <w:rPr>
          <w:rFonts w:cs="微软雅黑" w:hint="eastAsia"/>
        </w:rPr>
        <w:t>日</w:t>
      </w:r>
    </w:p>
    <w:sectPr w:rsidR="00D608CD" w:rsidSect="00941E28">
      <w:headerReference w:type="default" r:id="rId45"/>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8CD" w:rsidRDefault="00D608CD" w:rsidP="00461C2F">
      <w:pPr>
        <w:spacing w:after="0"/>
      </w:pPr>
      <w:r>
        <w:separator/>
      </w:r>
    </w:p>
  </w:endnote>
  <w:endnote w:type="continuationSeparator" w:id="1">
    <w:p w:rsidR="00D608CD" w:rsidRDefault="00D608CD" w:rsidP="00461C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ngsuhChe">
    <w:panose1 w:val="02030609000101010101"/>
    <w:charset w:val="81"/>
    <w:family w:val="modern"/>
    <w:pitch w:val="fixed"/>
    <w:sig w:usb0="B00002AF" w:usb1="69D77CFB" w:usb2="00000030" w:usb3="00000000" w:csb0="0008009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5FAE软雅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8CD" w:rsidRDefault="00D608CD" w:rsidP="00461C2F">
      <w:pPr>
        <w:spacing w:after="0"/>
      </w:pPr>
      <w:r>
        <w:separator/>
      </w:r>
    </w:p>
  </w:footnote>
  <w:footnote w:type="continuationSeparator" w:id="1">
    <w:p w:rsidR="00D608CD" w:rsidRDefault="00D608CD" w:rsidP="00461C2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8CD" w:rsidRDefault="00D608CD" w:rsidP="002F5451">
    <w:pPr>
      <w:pStyle w:val="Header"/>
      <w:pBdr>
        <w:bottom w:val="single" w:sz="6"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ED1"/>
    <w:multiLevelType w:val="hybridMultilevel"/>
    <w:tmpl w:val="9A0656E2"/>
    <w:lvl w:ilvl="0" w:tplc="0409000B">
      <w:start w:val="1"/>
      <w:numFmt w:val="bullet"/>
      <w:lvlText w:val=""/>
      <w:lvlJc w:val="left"/>
      <w:pPr>
        <w:ind w:left="1885" w:hanging="420"/>
      </w:pPr>
      <w:rPr>
        <w:rFonts w:ascii="Wingdings" w:hAnsi="Wingdings" w:cs="Wingdings" w:hint="default"/>
      </w:rPr>
    </w:lvl>
    <w:lvl w:ilvl="1" w:tplc="04090003">
      <w:start w:val="1"/>
      <w:numFmt w:val="bullet"/>
      <w:lvlText w:val=""/>
      <w:lvlJc w:val="left"/>
      <w:pPr>
        <w:ind w:left="2305" w:hanging="420"/>
      </w:pPr>
      <w:rPr>
        <w:rFonts w:ascii="Wingdings" w:hAnsi="Wingdings" w:cs="Wingdings" w:hint="default"/>
      </w:rPr>
    </w:lvl>
    <w:lvl w:ilvl="2" w:tplc="04090005">
      <w:start w:val="1"/>
      <w:numFmt w:val="bullet"/>
      <w:lvlText w:val=""/>
      <w:lvlJc w:val="left"/>
      <w:pPr>
        <w:ind w:left="2725" w:hanging="420"/>
      </w:pPr>
      <w:rPr>
        <w:rFonts w:ascii="Wingdings" w:hAnsi="Wingdings" w:cs="Wingdings" w:hint="default"/>
      </w:rPr>
    </w:lvl>
    <w:lvl w:ilvl="3" w:tplc="04090001">
      <w:start w:val="1"/>
      <w:numFmt w:val="bullet"/>
      <w:lvlText w:val=""/>
      <w:lvlJc w:val="left"/>
      <w:pPr>
        <w:ind w:left="3145" w:hanging="420"/>
      </w:pPr>
      <w:rPr>
        <w:rFonts w:ascii="Wingdings" w:hAnsi="Wingdings" w:cs="Wingdings" w:hint="default"/>
      </w:rPr>
    </w:lvl>
    <w:lvl w:ilvl="4" w:tplc="04090003">
      <w:start w:val="1"/>
      <w:numFmt w:val="bullet"/>
      <w:lvlText w:val=""/>
      <w:lvlJc w:val="left"/>
      <w:pPr>
        <w:ind w:left="3565" w:hanging="420"/>
      </w:pPr>
      <w:rPr>
        <w:rFonts w:ascii="Wingdings" w:hAnsi="Wingdings" w:cs="Wingdings" w:hint="default"/>
      </w:rPr>
    </w:lvl>
    <w:lvl w:ilvl="5" w:tplc="04090005">
      <w:start w:val="1"/>
      <w:numFmt w:val="bullet"/>
      <w:lvlText w:val=""/>
      <w:lvlJc w:val="left"/>
      <w:pPr>
        <w:ind w:left="3985" w:hanging="420"/>
      </w:pPr>
      <w:rPr>
        <w:rFonts w:ascii="Wingdings" w:hAnsi="Wingdings" w:cs="Wingdings" w:hint="default"/>
      </w:rPr>
    </w:lvl>
    <w:lvl w:ilvl="6" w:tplc="04090001">
      <w:start w:val="1"/>
      <w:numFmt w:val="bullet"/>
      <w:lvlText w:val=""/>
      <w:lvlJc w:val="left"/>
      <w:pPr>
        <w:ind w:left="4405" w:hanging="420"/>
      </w:pPr>
      <w:rPr>
        <w:rFonts w:ascii="Wingdings" w:hAnsi="Wingdings" w:cs="Wingdings" w:hint="default"/>
      </w:rPr>
    </w:lvl>
    <w:lvl w:ilvl="7" w:tplc="04090003">
      <w:start w:val="1"/>
      <w:numFmt w:val="bullet"/>
      <w:lvlText w:val=""/>
      <w:lvlJc w:val="left"/>
      <w:pPr>
        <w:ind w:left="4825" w:hanging="420"/>
      </w:pPr>
      <w:rPr>
        <w:rFonts w:ascii="Wingdings" w:hAnsi="Wingdings" w:cs="Wingdings" w:hint="default"/>
      </w:rPr>
    </w:lvl>
    <w:lvl w:ilvl="8" w:tplc="04090005">
      <w:start w:val="1"/>
      <w:numFmt w:val="bullet"/>
      <w:lvlText w:val=""/>
      <w:lvlJc w:val="left"/>
      <w:pPr>
        <w:ind w:left="5245" w:hanging="420"/>
      </w:pPr>
      <w:rPr>
        <w:rFonts w:ascii="Wingdings" w:hAnsi="Wingdings" w:cs="Wingdings" w:hint="default"/>
      </w:rPr>
    </w:lvl>
  </w:abstractNum>
  <w:abstractNum w:abstractNumId="1">
    <w:nsid w:val="07A62572"/>
    <w:multiLevelType w:val="hybridMultilevel"/>
    <w:tmpl w:val="37AACC0E"/>
    <w:lvl w:ilvl="0" w:tplc="97622900">
      <w:start w:val="1"/>
      <w:numFmt w:val="japaneseCounting"/>
      <w:lvlText w:val="（%1）"/>
      <w:lvlJc w:val="left"/>
      <w:pPr>
        <w:ind w:left="1429" w:hanging="720"/>
      </w:pPr>
      <w:rPr>
        <w:rFonts w:hint="default"/>
      </w:r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start w:val="1"/>
      <w:numFmt w:val="lowerLetter"/>
      <w:lvlText w:val="%5)"/>
      <w:lvlJc w:val="left"/>
      <w:pPr>
        <w:ind w:left="2809" w:hanging="420"/>
      </w:pPr>
    </w:lvl>
    <w:lvl w:ilvl="5" w:tplc="0409001B">
      <w:start w:val="1"/>
      <w:numFmt w:val="lowerRoman"/>
      <w:lvlText w:val="%6."/>
      <w:lvlJc w:val="right"/>
      <w:pPr>
        <w:ind w:left="3229" w:hanging="420"/>
      </w:pPr>
    </w:lvl>
    <w:lvl w:ilvl="6" w:tplc="0409000F">
      <w:start w:val="1"/>
      <w:numFmt w:val="decimal"/>
      <w:lvlText w:val="%7."/>
      <w:lvlJc w:val="left"/>
      <w:pPr>
        <w:ind w:left="3649" w:hanging="420"/>
      </w:pPr>
    </w:lvl>
    <w:lvl w:ilvl="7" w:tplc="04090019">
      <w:start w:val="1"/>
      <w:numFmt w:val="lowerLetter"/>
      <w:lvlText w:val="%8)"/>
      <w:lvlJc w:val="left"/>
      <w:pPr>
        <w:ind w:left="4069" w:hanging="420"/>
      </w:pPr>
    </w:lvl>
    <w:lvl w:ilvl="8" w:tplc="0409001B">
      <w:start w:val="1"/>
      <w:numFmt w:val="lowerRoman"/>
      <w:lvlText w:val="%9."/>
      <w:lvlJc w:val="right"/>
      <w:pPr>
        <w:ind w:left="4489" w:hanging="420"/>
      </w:pPr>
    </w:lvl>
  </w:abstractNum>
  <w:abstractNum w:abstractNumId="2">
    <w:nsid w:val="1352602F"/>
    <w:multiLevelType w:val="hybridMultilevel"/>
    <w:tmpl w:val="505C33BC"/>
    <w:lvl w:ilvl="0" w:tplc="04090001">
      <w:start w:val="1"/>
      <w:numFmt w:val="bullet"/>
      <w:lvlText w:val=""/>
      <w:lvlJc w:val="left"/>
      <w:pPr>
        <w:ind w:left="1782" w:hanging="420"/>
      </w:pPr>
      <w:rPr>
        <w:rFonts w:ascii="Wingdings" w:hAnsi="Wingdings" w:cs="Wingdings" w:hint="default"/>
      </w:rPr>
    </w:lvl>
    <w:lvl w:ilvl="1" w:tplc="04090003">
      <w:start w:val="1"/>
      <w:numFmt w:val="bullet"/>
      <w:lvlText w:val=""/>
      <w:lvlJc w:val="left"/>
      <w:pPr>
        <w:ind w:left="2202" w:hanging="420"/>
      </w:pPr>
      <w:rPr>
        <w:rFonts w:ascii="Wingdings" w:hAnsi="Wingdings" w:cs="Wingdings" w:hint="default"/>
      </w:rPr>
    </w:lvl>
    <w:lvl w:ilvl="2" w:tplc="04090005">
      <w:start w:val="1"/>
      <w:numFmt w:val="bullet"/>
      <w:lvlText w:val=""/>
      <w:lvlJc w:val="left"/>
      <w:pPr>
        <w:ind w:left="2622" w:hanging="420"/>
      </w:pPr>
      <w:rPr>
        <w:rFonts w:ascii="Wingdings" w:hAnsi="Wingdings" w:cs="Wingdings" w:hint="default"/>
      </w:rPr>
    </w:lvl>
    <w:lvl w:ilvl="3" w:tplc="04090001">
      <w:start w:val="1"/>
      <w:numFmt w:val="bullet"/>
      <w:lvlText w:val=""/>
      <w:lvlJc w:val="left"/>
      <w:pPr>
        <w:ind w:left="3042" w:hanging="420"/>
      </w:pPr>
      <w:rPr>
        <w:rFonts w:ascii="Wingdings" w:hAnsi="Wingdings" w:cs="Wingdings" w:hint="default"/>
      </w:rPr>
    </w:lvl>
    <w:lvl w:ilvl="4" w:tplc="04090003">
      <w:start w:val="1"/>
      <w:numFmt w:val="bullet"/>
      <w:lvlText w:val=""/>
      <w:lvlJc w:val="left"/>
      <w:pPr>
        <w:ind w:left="3462" w:hanging="420"/>
      </w:pPr>
      <w:rPr>
        <w:rFonts w:ascii="Wingdings" w:hAnsi="Wingdings" w:cs="Wingdings" w:hint="default"/>
      </w:rPr>
    </w:lvl>
    <w:lvl w:ilvl="5" w:tplc="04090005">
      <w:start w:val="1"/>
      <w:numFmt w:val="bullet"/>
      <w:lvlText w:val=""/>
      <w:lvlJc w:val="left"/>
      <w:pPr>
        <w:ind w:left="3882" w:hanging="420"/>
      </w:pPr>
      <w:rPr>
        <w:rFonts w:ascii="Wingdings" w:hAnsi="Wingdings" w:cs="Wingdings" w:hint="default"/>
      </w:rPr>
    </w:lvl>
    <w:lvl w:ilvl="6" w:tplc="04090001">
      <w:start w:val="1"/>
      <w:numFmt w:val="bullet"/>
      <w:lvlText w:val=""/>
      <w:lvlJc w:val="left"/>
      <w:pPr>
        <w:ind w:left="4302" w:hanging="420"/>
      </w:pPr>
      <w:rPr>
        <w:rFonts w:ascii="Wingdings" w:hAnsi="Wingdings" w:cs="Wingdings" w:hint="default"/>
      </w:rPr>
    </w:lvl>
    <w:lvl w:ilvl="7" w:tplc="04090003">
      <w:start w:val="1"/>
      <w:numFmt w:val="bullet"/>
      <w:lvlText w:val=""/>
      <w:lvlJc w:val="left"/>
      <w:pPr>
        <w:ind w:left="4722" w:hanging="420"/>
      </w:pPr>
      <w:rPr>
        <w:rFonts w:ascii="Wingdings" w:hAnsi="Wingdings" w:cs="Wingdings" w:hint="default"/>
      </w:rPr>
    </w:lvl>
    <w:lvl w:ilvl="8" w:tplc="04090005">
      <w:start w:val="1"/>
      <w:numFmt w:val="bullet"/>
      <w:lvlText w:val=""/>
      <w:lvlJc w:val="left"/>
      <w:pPr>
        <w:ind w:left="5142" w:hanging="420"/>
      </w:pPr>
      <w:rPr>
        <w:rFonts w:ascii="Wingdings" w:hAnsi="Wingdings" w:cs="Wingdings" w:hint="default"/>
      </w:rPr>
    </w:lvl>
  </w:abstractNum>
  <w:abstractNum w:abstractNumId="3">
    <w:nsid w:val="14D44042"/>
    <w:multiLevelType w:val="hybridMultilevel"/>
    <w:tmpl w:val="96E65CE2"/>
    <w:lvl w:ilvl="0" w:tplc="636224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12C5BBC"/>
    <w:multiLevelType w:val="hybridMultilevel"/>
    <w:tmpl w:val="0D388130"/>
    <w:lvl w:ilvl="0" w:tplc="C2F011BE">
      <w:start w:val="1"/>
      <w:numFmt w:val="decimal"/>
      <w:lvlText w:val="（%1）"/>
      <w:lvlJc w:val="left"/>
      <w:pPr>
        <w:ind w:left="1620" w:hanging="72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start w:val="1"/>
      <w:numFmt w:val="decimal"/>
      <w:lvlText w:val="%4."/>
      <w:lvlJc w:val="left"/>
      <w:pPr>
        <w:ind w:left="2580" w:hanging="420"/>
      </w:pPr>
    </w:lvl>
    <w:lvl w:ilvl="4" w:tplc="04090019">
      <w:start w:val="1"/>
      <w:numFmt w:val="lowerLetter"/>
      <w:lvlText w:val="%5)"/>
      <w:lvlJc w:val="left"/>
      <w:pPr>
        <w:ind w:left="3000" w:hanging="420"/>
      </w:pPr>
    </w:lvl>
    <w:lvl w:ilvl="5" w:tplc="0409001B">
      <w:start w:val="1"/>
      <w:numFmt w:val="lowerRoman"/>
      <w:lvlText w:val="%6."/>
      <w:lvlJc w:val="right"/>
      <w:pPr>
        <w:ind w:left="3420" w:hanging="420"/>
      </w:pPr>
    </w:lvl>
    <w:lvl w:ilvl="6" w:tplc="0409000F">
      <w:start w:val="1"/>
      <w:numFmt w:val="decimal"/>
      <w:lvlText w:val="%7."/>
      <w:lvlJc w:val="left"/>
      <w:pPr>
        <w:ind w:left="3840" w:hanging="420"/>
      </w:pPr>
    </w:lvl>
    <w:lvl w:ilvl="7" w:tplc="04090019">
      <w:start w:val="1"/>
      <w:numFmt w:val="lowerLetter"/>
      <w:lvlText w:val="%8)"/>
      <w:lvlJc w:val="left"/>
      <w:pPr>
        <w:ind w:left="4260" w:hanging="420"/>
      </w:pPr>
    </w:lvl>
    <w:lvl w:ilvl="8" w:tplc="0409001B">
      <w:start w:val="1"/>
      <w:numFmt w:val="lowerRoman"/>
      <w:lvlText w:val="%9."/>
      <w:lvlJc w:val="right"/>
      <w:pPr>
        <w:ind w:left="4680" w:hanging="420"/>
      </w:pPr>
    </w:lvl>
  </w:abstractNum>
  <w:abstractNum w:abstractNumId="5">
    <w:nsid w:val="2DE15702"/>
    <w:multiLevelType w:val="hybridMultilevel"/>
    <w:tmpl w:val="64BACE24"/>
    <w:lvl w:ilvl="0" w:tplc="0409000B">
      <w:start w:val="1"/>
      <w:numFmt w:val="bullet"/>
      <w:lvlText w:val=""/>
      <w:lvlJc w:val="left"/>
      <w:pPr>
        <w:ind w:left="1698" w:hanging="420"/>
      </w:pPr>
      <w:rPr>
        <w:rFonts w:ascii="Wingdings" w:hAnsi="Wingdings" w:cs="Wingdings" w:hint="default"/>
      </w:rPr>
    </w:lvl>
    <w:lvl w:ilvl="1" w:tplc="04090003">
      <w:start w:val="1"/>
      <w:numFmt w:val="bullet"/>
      <w:lvlText w:val=""/>
      <w:lvlJc w:val="left"/>
      <w:pPr>
        <w:ind w:left="2118" w:hanging="420"/>
      </w:pPr>
      <w:rPr>
        <w:rFonts w:ascii="Wingdings" w:hAnsi="Wingdings" w:cs="Wingdings" w:hint="default"/>
      </w:rPr>
    </w:lvl>
    <w:lvl w:ilvl="2" w:tplc="04090005">
      <w:start w:val="1"/>
      <w:numFmt w:val="bullet"/>
      <w:lvlText w:val=""/>
      <w:lvlJc w:val="left"/>
      <w:pPr>
        <w:ind w:left="2538" w:hanging="420"/>
      </w:pPr>
      <w:rPr>
        <w:rFonts w:ascii="Wingdings" w:hAnsi="Wingdings" w:cs="Wingdings" w:hint="default"/>
      </w:rPr>
    </w:lvl>
    <w:lvl w:ilvl="3" w:tplc="04090001">
      <w:start w:val="1"/>
      <w:numFmt w:val="bullet"/>
      <w:lvlText w:val=""/>
      <w:lvlJc w:val="left"/>
      <w:pPr>
        <w:ind w:left="2958" w:hanging="420"/>
      </w:pPr>
      <w:rPr>
        <w:rFonts w:ascii="Wingdings" w:hAnsi="Wingdings" w:cs="Wingdings" w:hint="default"/>
      </w:rPr>
    </w:lvl>
    <w:lvl w:ilvl="4" w:tplc="04090003">
      <w:start w:val="1"/>
      <w:numFmt w:val="bullet"/>
      <w:lvlText w:val=""/>
      <w:lvlJc w:val="left"/>
      <w:pPr>
        <w:ind w:left="3378" w:hanging="420"/>
      </w:pPr>
      <w:rPr>
        <w:rFonts w:ascii="Wingdings" w:hAnsi="Wingdings" w:cs="Wingdings" w:hint="default"/>
      </w:rPr>
    </w:lvl>
    <w:lvl w:ilvl="5" w:tplc="04090005">
      <w:start w:val="1"/>
      <w:numFmt w:val="bullet"/>
      <w:lvlText w:val=""/>
      <w:lvlJc w:val="left"/>
      <w:pPr>
        <w:ind w:left="3798" w:hanging="420"/>
      </w:pPr>
      <w:rPr>
        <w:rFonts w:ascii="Wingdings" w:hAnsi="Wingdings" w:cs="Wingdings" w:hint="default"/>
      </w:rPr>
    </w:lvl>
    <w:lvl w:ilvl="6" w:tplc="04090001">
      <w:start w:val="1"/>
      <w:numFmt w:val="bullet"/>
      <w:lvlText w:val=""/>
      <w:lvlJc w:val="left"/>
      <w:pPr>
        <w:ind w:left="4218" w:hanging="420"/>
      </w:pPr>
      <w:rPr>
        <w:rFonts w:ascii="Wingdings" w:hAnsi="Wingdings" w:cs="Wingdings" w:hint="default"/>
      </w:rPr>
    </w:lvl>
    <w:lvl w:ilvl="7" w:tplc="04090003">
      <w:start w:val="1"/>
      <w:numFmt w:val="bullet"/>
      <w:lvlText w:val=""/>
      <w:lvlJc w:val="left"/>
      <w:pPr>
        <w:ind w:left="4638" w:hanging="420"/>
      </w:pPr>
      <w:rPr>
        <w:rFonts w:ascii="Wingdings" w:hAnsi="Wingdings" w:cs="Wingdings" w:hint="default"/>
      </w:rPr>
    </w:lvl>
    <w:lvl w:ilvl="8" w:tplc="04090005">
      <w:start w:val="1"/>
      <w:numFmt w:val="bullet"/>
      <w:lvlText w:val=""/>
      <w:lvlJc w:val="left"/>
      <w:pPr>
        <w:ind w:left="5058" w:hanging="420"/>
      </w:pPr>
      <w:rPr>
        <w:rFonts w:ascii="Wingdings" w:hAnsi="Wingdings" w:cs="Wingdings" w:hint="default"/>
      </w:rPr>
    </w:lvl>
  </w:abstractNum>
  <w:abstractNum w:abstractNumId="6">
    <w:nsid w:val="34611B4B"/>
    <w:multiLevelType w:val="hybridMultilevel"/>
    <w:tmpl w:val="96E666A8"/>
    <w:lvl w:ilvl="0" w:tplc="04090005">
      <w:start w:val="1"/>
      <w:numFmt w:val="bullet"/>
      <w:lvlText w:val=""/>
      <w:lvlJc w:val="left"/>
      <w:pPr>
        <w:ind w:left="1190" w:hanging="420"/>
      </w:pPr>
      <w:rPr>
        <w:rFonts w:ascii="Wingdings" w:hAnsi="Wingdings" w:cs="Wingdings" w:hint="default"/>
      </w:rPr>
    </w:lvl>
    <w:lvl w:ilvl="1" w:tplc="04090003">
      <w:start w:val="1"/>
      <w:numFmt w:val="bullet"/>
      <w:lvlText w:val=""/>
      <w:lvlJc w:val="left"/>
      <w:pPr>
        <w:ind w:left="1610" w:hanging="420"/>
      </w:pPr>
      <w:rPr>
        <w:rFonts w:ascii="Wingdings" w:hAnsi="Wingdings" w:cs="Wingdings" w:hint="default"/>
      </w:rPr>
    </w:lvl>
    <w:lvl w:ilvl="2" w:tplc="04090005">
      <w:start w:val="1"/>
      <w:numFmt w:val="bullet"/>
      <w:lvlText w:val=""/>
      <w:lvlJc w:val="left"/>
      <w:pPr>
        <w:ind w:left="2030" w:hanging="420"/>
      </w:pPr>
      <w:rPr>
        <w:rFonts w:ascii="Wingdings" w:hAnsi="Wingdings" w:cs="Wingdings" w:hint="default"/>
      </w:rPr>
    </w:lvl>
    <w:lvl w:ilvl="3" w:tplc="04090001">
      <w:start w:val="1"/>
      <w:numFmt w:val="bullet"/>
      <w:lvlText w:val=""/>
      <w:lvlJc w:val="left"/>
      <w:pPr>
        <w:ind w:left="2450" w:hanging="420"/>
      </w:pPr>
      <w:rPr>
        <w:rFonts w:ascii="Wingdings" w:hAnsi="Wingdings" w:cs="Wingdings" w:hint="default"/>
      </w:rPr>
    </w:lvl>
    <w:lvl w:ilvl="4" w:tplc="04090003">
      <w:start w:val="1"/>
      <w:numFmt w:val="bullet"/>
      <w:lvlText w:val=""/>
      <w:lvlJc w:val="left"/>
      <w:pPr>
        <w:ind w:left="2870" w:hanging="420"/>
      </w:pPr>
      <w:rPr>
        <w:rFonts w:ascii="Wingdings" w:hAnsi="Wingdings" w:cs="Wingdings" w:hint="default"/>
      </w:rPr>
    </w:lvl>
    <w:lvl w:ilvl="5" w:tplc="04090005">
      <w:start w:val="1"/>
      <w:numFmt w:val="bullet"/>
      <w:lvlText w:val=""/>
      <w:lvlJc w:val="left"/>
      <w:pPr>
        <w:ind w:left="3290" w:hanging="420"/>
      </w:pPr>
      <w:rPr>
        <w:rFonts w:ascii="Wingdings" w:hAnsi="Wingdings" w:cs="Wingdings" w:hint="default"/>
      </w:rPr>
    </w:lvl>
    <w:lvl w:ilvl="6" w:tplc="04090001">
      <w:start w:val="1"/>
      <w:numFmt w:val="bullet"/>
      <w:lvlText w:val=""/>
      <w:lvlJc w:val="left"/>
      <w:pPr>
        <w:ind w:left="3710" w:hanging="420"/>
      </w:pPr>
      <w:rPr>
        <w:rFonts w:ascii="Wingdings" w:hAnsi="Wingdings" w:cs="Wingdings" w:hint="default"/>
      </w:rPr>
    </w:lvl>
    <w:lvl w:ilvl="7" w:tplc="04090003">
      <w:start w:val="1"/>
      <w:numFmt w:val="bullet"/>
      <w:lvlText w:val=""/>
      <w:lvlJc w:val="left"/>
      <w:pPr>
        <w:ind w:left="4130" w:hanging="420"/>
      </w:pPr>
      <w:rPr>
        <w:rFonts w:ascii="Wingdings" w:hAnsi="Wingdings" w:cs="Wingdings" w:hint="default"/>
      </w:rPr>
    </w:lvl>
    <w:lvl w:ilvl="8" w:tplc="04090005">
      <w:start w:val="1"/>
      <w:numFmt w:val="bullet"/>
      <w:lvlText w:val=""/>
      <w:lvlJc w:val="left"/>
      <w:pPr>
        <w:ind w:left="4550" w:hanging="420"/>
      </w:pPr>
      <w:rPr>
        <w:rFonts w:ascii="Wingdings" w:hAnsi="Wingdings" w:cs="Wingdings" w:hint="default"/>
      </w:rPr>
    </w:lvl>
  </w:abstractNum>
  <w:abstractNum w:abstractNumId="7">
    <w:nsid w:val="4A53239B"/>
    <w:multiLevelType w:val="hybridMultilevel"/>
    <w:tmpl w:val="D25CB67C"/>
    <w:lvl w:ilvl="0" w:tplc="34306F72">
      <w:start w:val="1"/>
      <w:numFmt w:val="bullet"/>
      <w:lvlText w:val=""/>
      <w:lvlJc w:val="left"/>
      <w:pPr>
        <w:ind w:left="1155" w:hanging="420"/>
      </w:pPr>
      <w:rPr>
        <w:rFonts w:ascii="Wingdings" w:hAnsi="Wingdings" w:cs="Wingdings" w:hint="default"/>
        <w:color w:val="000000"/>
      </w:rPr>
    </w:lvl>
    <w:lvl w:ilvl="1" w:tplc="04090003">
      <w:start w:val="1"/>
      <w:numFmt w:val="bullet"/>
      <w:lvlText w:val=""/>
      <w:lvlJc w:val="left"/>
      <w:pPr>
        <w:ind w:left="1575" w:hanging="420"/>
      </w:pPr>
      <w:rPr>
        <w:rFonts w:ascii="Wingdings" w:hAnsi="Wingdings" w:cs="Wingdings" w:hint="default"/>
      </w:rPr>
    </w:lvl>
    <w:lvl w:ilvl="2" w:tplc="04090005">
      <w:start w:val="1"/>
      <w:numFmt w:val="bullet"/>
      <w:lvlText w:val=""/>
      <w:lvlJc w:val="left"/>
      <w:pPr>
        <w:ind w:left="1995" w:hanging="420"/>
      </w:pPr>
      <w:rPr>
        <w:rFonts w:ascii="Wingdings" w:hAnsi="Wingdings" w:cs="Wingdings" w:hint="default"/>
      </w:rPr>
    </w:lvl>
    <w:lvl w:ilvl="3" w:tplc="04090001">
      <w:start w:val="1"/>
      <w:numFmt w:val="bullet"/>
      <w:lvlText w:val=""/>
      <w:lvlJc w:val="left"/>
      <w:pPr>
        <w:ind w:left="2415" w:hanging="420"/>
      </w:pPr>
      <w:rPr>
        <w:rFonts w:ascii="Wingdings" w:hAnsi="Wingdings" w:cs="Wingdings" w:hint="default"/>
      </w:rPr>
    </w:lvl>
    <w:lvl w:ilvl="4" w:tplc="04090003">
      <w:start w:val="1"/>
      <w:numFmt w:val="bullet"/>
      <w:lvlText w:val=""/>
      <w:lvlJc w:val="left"/>
      <w:pPr>
        <w:ind w:left="2835" w:hanging="420"/>
      </w:pPr>
      <w:rPr>
        <w:rFonts w:ascii="Wingdings" w:hAnsi="Wingdings" w:cs="Wingdings" w:hint="default"/>
      </w:rPr>
    </w:lvl>
    <w:lvl w:ilvl="5" w:tplc="04090005">
      <w:start w:val="1"/>
      <w:numFmt w:val="bullet"/>
      <w:lvlText w:val=""/>
      <w:lvlJc w:val="left"/>
      <w:pPr>
        <w:ind w:left="3255" w:hanging="420"/>
      </w:pPr>
      <w:rPr>
        <w:rFonts w:ascii="Wingdings" w:hAnsi="Wingdings" w:cs="Wingdings" w:hint="default"/>
      </w:rPr>
    </w:lvl>
    <w:lvl w:ilvl="6" w:tplc="04090001">
      <w:start w:val="1"/>
      <w:numFmt w:val="bullet"/>
      <w:lvlText w:val=""/>
      <w:lvlJc w:val="left"/>
      <w:pPr>
        <w:ind w:left="3675" w:hanging="420"/>
      </w:pPr>
      <w:rPr>
        <w:rFonts w:ascii="Wingdings" w:hAnsi="Wingdings" w:cs="Wingdings" w:hint="default"/>
      </w:rPr>
    </w:lvl>
    <w:lvl w:ilvl="7" w:tplc="04090003">
      <w:start w:val="1"/>
      <w:numFmt w:val="bullet"/>
      <w:lvlText w:val=""/>
      <w:lvlJc w:val="left"/>
      <w:pPr>
        <w:ind w:left="4095" w:hanging="420"/>
      </w:pPr>
      <w:rPr>
        <w:rFonts w:ascii="Wingdings" w:hAnsi="Wingdings" w:cs="Wingdings" w:hint="default"/>
      </w:rPr>
    </w:lvl>
    <w:lvl w:ilvl="8" w:tplc="04090005">
      <w:start w:val="1"/>
      <w:numFmt w:val="bullet"/>
      <w:lvlText w:val=""/>
      <w:lvlJc w:val="left"/>
      <w:pPr>
        <w:ind w:left="4515" w:hanging="420"/>
      </w:pPr>
      <w:rPr>
        <w:rFonts w:ascii="Wingdings" w:hAnsi="Wingdings" w:cs="Wingdings" w:hint="default"/>
      </w:rPr>
    </w:lvl>
  </w:abstractNum>
  <w:abstractNum w:abstractNumId="8">
    <w:nsid w:val="4ACE0E29"/>
    <w:multiLevelType w:val="hybridMultilevel"/>
    <w:tmpl w:val="CD0E1272"/>
    <w:lvl w:ilvl="0" w:tplc="0409000B">
      <w:start w:val="1"/>
      <w:numFmt w:val="bullet"/>
      <w:lvlText w:val=""/>
      <w:lvlJc w:val="left"/>
      <w:pPr>
        <w:ind w:left="1465" w:hanging="420"/>
      </w:pPr>
      <w:rPr>
        <w:rFonts w:ascii="Wingdings" w:hAnsi="Wingdings" w:cs="Wingdings" w:hint="default"/>
      </w:rPr>
    </w:lvl>
    <w:lvl w:ilvl="1" w:tplc="04090003">
      <w:start w:val="1"/>
      <w:numFmt w:val="bullet"/>
      <w:lvlText w:val=""/>
      <w:lvlJc w:val="left"/>
      <w:pPr>
        <w:ind w:left="1885" w:hanging="420"/>
      </w:pPr>
      <w:rPr>
        <w:rFonts w:ascii="Wingdings" w:hAnsi="Wingdings" w:cs="Wingdings" w:hint="default"/>
      </w:rPr>
    </w:lvl>
    <w:lvl w:ilvl="2" w:tplc="04090005">
      <w:start w:val="1"/>
      <w:numFmt w:val="bullet"/>
      <w:lvlText w:val=""/>
      <w:lvlJc w:val="left"/>
      <w:pPr>
        <w:ind w:left="2305" w:hanging="420"/>
      </w:pPr>
      <w:rPr>
        <w:rFonts w:ascii="Wingdings" w:hAnsi="Wingdings" w:cs="Wingdings" w:hint="default"/>
      </w:rPr>
    </w:lvl>
    <w:lvl w:ilvl="3" w:tplc="04090001">
      <w:start w:val="1"/>
      <w:numFmt w:val="bullet"/>
      <w:lvlText w:val=""/>
      <w:lvlJc w:val="left"/>
      <w:pPr>
        <w:ind w:left="2725" w:hanging="420"/>
      </w:pPr>
      <w:rPr>
        <w:rFonts w:ascii="Wingdings" w:hAnsi="Wingdings" w:cs="Wingdings" w:hint="default"/>
      </w:rPr>
    </w:lvl>
    <w:lvl w:ilvl="4" w:tplc="04090003">
      <w:start w:val="1"/>
      <w:numFmt w:val="bullet"/>
      <w:lvlText w:val=""/>
      <w:lvlJc w:val="left"/>
      <w:pPr>
        <w:ind w:left="3145" w:hanging="420"/>
      </w:pPr>
      <w:rPr>
        <w:rFonts w:ascii="Wingdings" w:hAnsi="Wingdings" w:cs="Wingdings" w:hint="default"/>
      </w:rPr>
    </w:lvl>
    <w:lvl w:ilvl="5" w:tplc="04090005">
      <w:start w:val="1"/>
      <w:numFmt w:val="bullet"/>
      <w:lvlText w:val=""/>
      <w:lvlJc w:val="left"/>
      <w:pPr>
        <w:ind w:left="3565" w:hanging="420"/>
      </w:pPr>
      <w:rPr>
        <w:rFonts w:ascii="Wingdings" w:hAnsi="Wingdings" w:cs="Wingdings" w:hint="default"/>
      </w:rPr>
    </w:lvl>
    <w:lvl w:ilvl="6" w:tplc="04090001">
      <w:start w:val="1"/>
      <w:numFmt w:val="bullet"/>
      <w:lvlText w:val=""/>
      <w:lvlJc w:val="left"/>
      <w:pPr>
        <w:ind w:left="3985" w:hanging="420"/>
      </w:pPr>
      <w:rPr>
        <w:rFonts w:ascii="Wingdings" w:hAnsi="Wingdings" w:cs="Wingdings" w:hint="default"/>
      </w:rPr>
    </w:lvl>
    <w:lvl w:ilvl="7" w:tplc="04090003">
      <w:start w:val="1"/>
      <w:numFmt w:val="bullet"/>
      <w:lvlText w:val=""/>
      <w:lvlJc w:val="left"/>
      <w:pPr>
        <w:ind w:left="4405" w:hanging="420"/>
      </w:pPr>
      <w:rPr>
        <w:rFonts w:ascii="Wingdings" w:hAnsi="Wingdings" w:cs="Wingdings" w:hint="default"/>
      </w:rPr>
    </w:lvl>
    <w:lvl w:ilvl="8" w:tplc="04090005">
      <w:start w:val="1"/>
      <w:numFmt w:val="bullet"/>
      <w:lvlText w:val=""/>
      <w:lvlJc w:val="left"/>
      <w:pPr>
        <w:ind w:left="4825" w:hanging="420"/>
      </w:pPr>
      <w:rPr>
        <w:rFonts w:ascii="Wingdings" w:hAnsi="Wingdings" w:cs="Wingdings" w:hint="default"/>
      </w:rPr>
    </w:lvl>
  </w:abstractNum>
  <w:abstractNum w:abstractNumId="9">
    <w:nsid w:val="55073B06"/>
    <w:multiLevelType w:val="hybridMultilevel"/>
    <w:tmpl w:val="78BAE5B6"/>
    <w:lvl w:ilvl="0" w:tplc="87B48624">
      <w:start w:val="1"/>
      <w:numFmt w:val="decimalEnclosedParen"/>
      <w:lvlText w:val="%1"/>
      <w:lvlJc w:val="left"/>
      <w:pPr>
        <w:ind w:left="360" w:hanging="360"/>
      </w:pPr>
      <w:rPr>
        <w:rFonts w:ascii="微软雅黑" w:eastAsia="微软雅黑"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57663318"/>
    <w:multiLevelType w:val="hybridMultilevel"/>
    <w:tmpl w:val="7C3EBCD0"/>
    <w:lvl w:ilvl="0" w:tplc="0409000B">
      <w:start w:val="1"/>
      <w:numFmt w:val="bullet"/>
      <w:lvlText w:val=""/>
      <w:lvlJc w:val="left"/>
      <w:pPr>
        <w:ind w:left="1465" w:hanging="420"/>
      </w:pPr>
      <w:rPr>
        <w:rFonts w:ascii="Wingdings" w:hAnsi="Wingdings" w:cs="Wingdings" w:hint="default"/>
      </w:rPr>
    </w:lvl>
    <w:lvl w:ilvl="1" w:tplc="04090003">
      <w:start w:val="1"/>
      <w:numFmt w:val="bullet"/>
      <w:lvlText w:val=""/>
      <w:lvlJc w:val="left"/>
      <w:pPr>
        <w:ind w:left="1885" w:hanging="420"/>
      </w:pPr>
      <w:rPr>
        <w:rFonts w:ascii="Wingdings" w:hAnsi="Wingdings" w:cs="Wingdings" w:hint="default"/>
      </w:rPr>
    </w:lvl>
    <w:lvl w:ilvl="2" w:tplc="04090005">
      <w:start w:val="1"/>
      <w:numFmt w:val="bullet"/>
      <w:lvlText w:val=""/>
      <w:lvlJc w:val="left"/>
      <w:pPr>
        <w:ind w:left="2305" w:hanging="420"/>
      </w:pPr>
      <w:rPr>
        <w:rFonts w:ascii="Wingdings" w:hAnsi="Wingdings" w:cs="Wingdings" w:hint="default"/>
      </w:rPr>
    </w:lvl>
    <w:lvl w:ilvl="3" w:tplc="04090001">
      <w:start w:val="1"/>
      <w:numFmt w:val="bullet"/>
      <w:lvlText w:val=""/>
      <w:lvlJc w:val="left"/>
      <w:pPr>
        <w:ind w:left="2725" w:hanging="420"/>
      </w:pPr>
      <w:rPr>
        <w:rFonts w:ascii="Wingdings" w:hAnsi="Wingdings" w:cs="Wingdings" w:hint="default"/>
      </w:rPr>
    </w:lvl>
    <w:lvl w:ilvl="4" w:tplc="04090003">
      <w:start w:val="1"/>
      <w:numFmt w:val="bullet"/>
      <w:lvlText w:val=""/>
      <w:lvlJc w:val="left"/>
      <w:pPr>
        <w:ind w:left="3145" w:hanging="420"/>
      </w:pPr>
      <w:rPr>
        <w:rFonts w:ascii="Wingdings" w:hAnsi="Wingdings" w:cs="Wingdings" w:hint="default"/>
      </w:rPr>
    </w:lvl>
    <w:lvl w:ilvl="5" w:tplc="04090005">
      <w:start w:val="1"/>
      <w:numFmt w:val="bullet"/>
      <w:lvlText w:val=""/>
      <w:lvlJc w:val="left"/>
      <w:pPr>
        <w:ind w:left="3565" w:hanging="420"/>
      </w:pPr>
      <w:rPr>
        <w:rFonts w:ascii="Wingdings" w:hAnsi="Wingdings" w:cs="Wingdings" w:hint="default"/>
      </w:rPr>
    </w:lvl>
    <w:lvl w:ilvl="6" w:tplc="04090001">
      <w:start w:val="1"/>
      <w:numFmt w:val="bullet"/>
      <w:lvlText w:val=""/>
      <w:lvlJc w:val="left"/>
      <w:pPr>
        <w:ind w:left="3985" w:hanging="420"/>
      </w:pPr>
      <w:rPr>
        <w:rFonts w:ascii="Wingdings" w:hAnsi="Wingdings" w:cs="Wingdings" w:hint="default"/>
      </w:rPr>
    </w:lvl>
    <w:lvl w:ilvl="7" w:tplc="04090003">
      <w:start w:val="1"/>
      <w:numFmt w:val="bullet"/>
      <w:lvlText w:val=""/>
      <w:lvlJc w:val="left"/>
      <w:pPr>
        <w:ind w:left="4405" w:hanging="420"/>
      </w:pPr>
      <w:rPr>
        <w:rFonts w:ascii="Wingdings" w:hAnsi="Wingdings" w:cs="Wingdings" w:hint="default"/>
      </w:rPr>
    </w:lvl>
    <w:lvl w:ilvl="8" w:tplc="04090005">
      <w:start w:val="1"/>
      <w:numFmt w:val="bullet"/>
      <w:lvlText w:val=""/>
      <w:lvlJc w:val="left"/>
      <w:pPr>
        <w:ind w:left="4825" w:hanging="420"/>
      </w:pPr>
      <w:rPr>
        <w:rFonts w:ascii="Wingdings" w:hAnsi="Wingdings" w:cs="Wingdings" w:hint="default"/>
      </w:rPr>
    </w:lvl>
  </w:abstractNum>
  <w:abstractNum w:abstractNumId="11">
    <w:nsid w:val="5CAC0227"/>
    <w:multiLevelType w:val="hybridMultilevel"/>
    <w:tmpl w:val="D15AF516"/>
    <w:lvl w:ilvl="0" w:tplc="04090001">
      <w:start w:val="1"/>
      <w:numFmt w:val="bullet"/>
      <w:lvlText w:val=""/>
      <w:lvlJc w:val="left"/>
      <w:pPr>
        <w:ind w:left="1278" w:hanging="420"/>
      </w:pPr>
      <w:rPr>
        <w:rFonts w:ascii="Wingdings" w:hAnsi="Wingdings" w:cs="Wingdings" w:hint="default"/>
      </w:rPr>
    </w:lvl>
    <w:lvl w:ilvl="1" w:tplc="04090003">
      <w:start w:val="1"/>
      <w:numFmt w:val="bullet"/>
      <w:lvlText w:val=""/>
      <w:lvlJc w:val="left"/>
      <w:pPr>
        <w:ind w:left="1698" w:hanging="420"/>
      </w:pPr>
      <w:rPr>
        <w:rFonts w:ascii="Wingdings" w:hAnsi="Wingdings" w:cs="Wingdings" w:hint="default"/>
      </w:rPr>
    </w:lvl>
    <w:lvl w:ilvl="2" w:tplc="04090005">
      <w:start w:val="1"/>
      <w:numFmt w:val="bullet"/>
      <w:lvlText w:val=""/>
      <w:lvlJc w:val="left"/>
      <w:pPr>
        <w:ind w:left="2118" w:hanging="420"/>
      </w:pPr>
      <w:rPr>
        <w:rFonts w:ascii="Wingdings" w:hAnsi="Wingdings" w:cs="Wingdings" w:hint="default"/>
      </w:rPr>
    </w:lvl>
    <w:lvl w:ilvl="3" w:tplc="04090001">
      <w:start w:val="1"/>
      <w:numFmt w:val="bullet"/>
      <w:lvlText w:val=""/>
      <w:lvlJc w:val="left"/>
      <w:pPr>
        <w:ind w:left="2538" w:hanging="420"/>
      </w:pPr>
      <w:rPr>
        <w:rFonts w:ascii="Wingdings" w:hAnsi="Wingdings" w:cs="Wingdings" w:hint="default"/>
      </w:rPr>
    </w:lvl>
    <w:lvl w:ilvl="4" w:tplc="04090003">
      <w:start w:val="1"/>
      <w:numFmt w:val="bullet"/>
      <w:lvlText w:val=""/>
      <w:lvlJc w:val="left"/>
      <w:pPr>
        <w:ind w:left="2958" w:hanging="420"/>
      </w:pPr>
      <w:rPr>
        <w:rFonts w:ascii="Wingdings" w:hAnsi="Wingdings" w:cs="Wingdings" w:hint="default"/>
      </w:rPr>
    </w:lvl>
    <w:lvl w:ilvl="5" w:tplc="04090005">
      <w:start w:val="1"/>
      <w:numFmt w:val="bullet"/>
      <w:lvlText w:val=""/>
      <w:lvlJc w:val="left"/>
      <w:pPr>
        <w:ind w:left="3378" w:hanging="420"/>
      </w:pPr>
      <w:rPr>
        <w:rFonts w:ascii="Wingdings" w:hAnsi="Wingdings" w:cs="Wingdings" w:hint="default"/>
      </w:rPr>
    </w:lvl>
    <w:lvl w:ilvl="6" w:tplc="04090001">
      <w:start w:val="1"/>
      <w:numFmt w:val="bullet"/>
      <w:lvlText w:val=""/>
      <w:lvlJc w:val="left"/>
      <w:pPr>
        <w:ind w:left="3798" w:hanging="420"/>
      </w:pPr>
      <w:rPr>
        <w:rFonts w:ascii="Wingdings" w:hAnsi="Wingdings" w:cs="Wingdings" w:hint="default"/>
      </w:rPr>
    </w:lvl>
    <w:lvl w:ilvl="7" w:tplc="04090003">
      <w:start w:val="1"/>
      <w:numFmt w:val="bullet"/>
      <w:lvlText w:val=""/>
      <w:lvlJc w:val="left"/>
      <w:pPr>
        <w:ind w:left="4218" w:hanging="420"/>
      </w:pPr>
      <w:rPr>
        <w:rFonts w:ascii="Wingdings" w:hAnsi="Wingdings" w:cs="Wingdings" w:hint="default"/>
      </w:rPr>
    </w:lvl>
    <w:lvl w:ilvl="8" w:tplc="04090005">
      <w:start w:val="1"/>
      <w:numFmt w:val="bullet"/>
      <w:lvlText w:val=""/>
      <w:lvlJc w:val="left"/>
      <w:pPr>
        <w:ind w:left="4638" w:hanging="420"/>
      </w:pPr>
      <w:rPr>
        <w:rFonts w:ascii="Wingdings" w:hAnsi="Wingdings" w:cs="Wingdings" w:hint="default"/>
      </w:rPr>
    </w:lvl>
  </w:abstractNum>
  <w:abstractNum w:abstractNumId="12">
    <w:nsid w:val="5D9B3CBF"/>
    <w:multiLevelType w:val="hybridMultilevel"/>
    <w:tmpl w:val="4A02AF3E"/>
    <w:lvl w:ilvl="0" w:tplc="04090001">
      <w:start w:val="1"/>
      <w:numFmt w:val="bullet"/>
      <w:lvlText w:val=""/>
      <w:lvlJc w:val="left"/>
      <w:pPr>
        <w:ind w:left="1190" w:hanging="420"/>
      </w:pPr>
      <w:rPr>
        <w:rFonts w:ascii="Wingdings" w:hAnsi="Wingdings" w:cs="Wingdings" w:hint="default"/>
      </w:rPr>
    </w:lvl>
    <w:lvl w:ilvl="1" w:tplc="04090003">
      <w:start w:val="1"/>
      <w:numFmt w:val="bullet"/>
      <w:lvlText w:val=""/>
      <w:lvlJc w:val="left"/>
      <w:pPr>
        <w:ind w:left="1610" w:hanging="420"/>
      </w:pPr>
      <w:rPr>
        <w:rFonts w:ascii="Wingdings" w:hAnsi="Wingdings" w:cs="Wingdings" w:hint="default"/>
      </w:rPr>
    </w:lvl>
    <w:lvl w:ilvl="2" w:tplc="04090005">
      <w:start w:val="1"/>
      <w:numFmt w:val="bullet"/>
      <w:lvlText w:val=""/>
      <w:lvlJc w:val="left"/>
      <w:pPr>
        <w:ind w:left="2030" w:hanging="420"/>
      </w:pPr>
      <w:rPr>
        <w:rFonts w:ascii="Wingdings" w:hAnsi="Wingdings" w:cs="Wingdings" w:hint="default"/>
      </w:rPr>
    </w:lvl>
    <w:lvl w:ilvl="3" w:tplc="04090001">
      <w:start w:val="1"/>
      <w:numFmt w:val="bullet"/>
      <w:lvlText w:val=""/>
      <w:lvlJc w:val="left"/>
      <w:pPr>
        <w:ind w:left="2450" w:hanging="420"/>
      </w:pPr>
      <w:rPr>
        <w:rFonts w:ascii="Wingdings" w:hAnsi="Wingdings" w:cs="Wingdings" w:hint="default"/>
      </w:rPr>
    </w:lvl>
    <w:lvl w:ilvl="4" w:tplc="04090003">
      <w:start w:val="1"/>
      <w:numFmt w:val="bullet"/>
      <w:lvlText w:val=""/>
      <w:lvlJc w:val="left"/>
      <w:pPr>
        <w:ind w:left="2870" w:hanging="420"/>
      </w:pPr>
      <w:rPr>
        <w:rFonts w:ascii="Wingdings" w:hAnsi="Wingdings" w:cs="Wingdings" w:hint="default"/>
      </w:rPr>
    </w:lvl>
    <w:lvl w:ilvl="5" w:tplc="04090005">
      <w:start w:val="1"/>
      <w:numFmt w:val="bullet"/>
      <w:lvlText w:val=""/>
      <w:lvlJc w:val="left"/>
      <w:pPr>
        <w:ind w:left="3290" w:hanging="420"/>
      </w:pPr>
      <w:rPr>
        <w:rFonts w:ascii="Wingdings" w:hAnsi="Wingdings" w:cs="Wingdings" w:hint="default"/>
      </w:rPr>
    </w:lvl>
    <w:lvl w:ilvl="6" w:tplc="04090001">
      <w:start w:val="1"/>
      <w:numFmt w:val="bullet"/>
      <w:lvlText w:val=""/>
      <w:lvlJc w:val="left"/>
      <w:pPr>
        <w:ind w:left="3710" w:hanging="420"/>
      </w:pPr>
      <w:rPr>
        <w:rFonts w:ascii="Wingdings" w:hAnsi="Wingdings" w:cs="Wingdings" w:hint="default"/>
      </w:rPr>
    </w:lvl>
    <w:lvl w:ilvl="7" w:tplc="04090003">
      <w:start w:val="1"/>
      <w:numFmt w:val="bullet"/>
      <w:lvlText w:val=""/>
      <w:lvlJc w:val="left"/>
      <w:pPr>
        <w:ind w:left="4130" w:hanging="420"/>
      </w:pPr>
      <w:rPr>
        <w:rFonts w:ascii="Wingdings" w:hAnsi="Wingdings" w:cs="Wingdings" w:hint="default"/>
      </w:rPr>
    </w:lvl>
    <w:lvl w:ilvl="8" w:tplc="04090005">
      <w:start w:val="1"/>
      <w:numFmt w:val="bullet"/>
      <w:lvlText w:val=""/>
      <w:lvlJc w:val="left"/>
      <w:pPr>
        <w:ind w:left="4550" w:hanging="420"/>
      </w:pPr>
      <w:rPr>
        <w:rFonts w:ascii="Wingdings" w:hAnsi="Wingdings" w:cs="Wingdings" w:hint="default"/>
      </w:rPr>
    </w:lvl>
  </w:abstractNum>
  <w:abstractNum w:abstractNumId="13">
    <w:nsid w:val="64CE00AA"/>
    <w:multiLevelType w:val="hybridMultilevel"/>
    <w:tmpl w:val="0E6235DC"/>
    <w:lvl w:ilvl="0" w:tplc="0409000B">
      <w:start w:val="1"/>
      <w:numFmt w:val="bullet"/>
      <w:lvlText w:val=""/>
      <w:lvlJc w:val="left"/>
      <w:pPr>
        <w:ind w:left="1560" w:hanging="420"/>
      </w:pPr>
      <w:rPr>
        <w:rFonts w:ascii="Wingdings" w:hAnsi="Wingdings" w:cs="Wingdings" w:hint="default"/>
      </w:rPr>
    </w:lvl>
    <w:lvl w:ilvl="1" w:tplc="04090003">
      <w:start w:val="1"/>
      <w:numFmt w:val="bullet"/>
      <w:lvlText w:val=""/>
      <w:lvlJc w:val="left"/>
      <w:pPr>
        <w:ind w:left="1980" w:hanging="420"/>
      </w:pPr>
      <w:rPr>
        <w:rFonts w:ascii="Wingdings" w:hAnsi="Wingdings" w:cs="Wingdings" w:hint="default"/>
      </w:rPr>
    </w:lvl>
    <w:lvl w:ilvl="2" w:tplc="04090005">
      <w:start w:val="1"/>
      <w:numFmt w:val="bullet"/>
      <w:lvlText w:val=""/>
      <w:lvlJc w:val="left"/>
      <w:pPr>
        <w:ind w:left="2400" w:hanging="420"/>
      </w:pPr>
      <w:rPr>
        <w:rFonts w:ascii="Wingdings" w:hAnsi="Wingdings" w:cs="Wingdings" w:hint="default"/>
      </w:rPr>
    </w:lvl>
    <w:lvl w:ilvl="3" w:tplc="04090001">
      <w:start w:val="1"/>
      <w:numFmt w:val="bullet"/>
      <w:lvlText w:val=""/>
      <w:lvlJc w:val="left"/>
      <w:pPr>
        <w:ind w:left="2820" w:hanging="420"/>
      </w:pPr>
      <w:rPr>
        <w:rFonts w:ascii="Wingdings" w:hAnsi="Wingdings" w:cs="Wingdings" w:hint="default"/>
      </w:rPr>
    </w:lvl>
    <w:lvl w:ilvl="4" w:tplc="04090003">
      <w:start w:val="1"/>
      <w:numFmt w:val="bullet"/>
      <w:lvlText w:val=""/>
      <w:lvlJc w:val="left"/>
      <w:pPr>
        <w:ind w:left="3240" w:hanging="420"/>
      </w:pPr>
      <w:rPr>
        <w:rFonts w:ascii="Wingdings" w:hAnsi="Wingdings" w:cs="Wingdings" w:hint="default"/>
      </w:rPr>
    </w:lvl>
    <w:lvl w:ilvl="5" w:tplc="04090005">
      <w:start w:val="1"/>
      <w:numFmt w:val="bullet"/>
      <w:lvlText w:val=""/>
      <w:lvlJc w:val="left"/>
      <w:pPr>
        <w:ind w:left="3660" w:hanging="420"/>
      </w:pPr>
      <w:rPr>
        <w:rFonts w:ascii="Wingdings" w:hAnsi="Wingdings" w:cs="Wingdings" w:hint="default"/>
      </w:rPr>
    </w:lvl>
    <w:lvl w:ilvl="6" w:tplc="04090001">
      <w:start w:val="1"/>
      <w:numFmt w:val="bullet"/>
      <w:lvlText w:val=""/>
      <w:lvlJc w:val="left"/>
      <w:pPr>
        <w:ind w:left="4080" w:hanging="420"/>
      </w:pPr>
      <w:rPr>
        <w:rFonts w:ascii="Wingdings" w:hAnsi="Wingdings" w:cs="Wingdings" w:hint="default"/>
      </w:rPr>
    </w:lvl>
    <w:lvl w:ilvl="7" w:tplc="04090003">
      <w:start w:val="1"/>
      <w:numFmt w:val="bullet"/>
      <w:lvlText w:val=""/>
      <w:lvlJc w:val="left"/>
      <w:pPr>
        <w:ind w:left="4500" w:hanging="420"/>
      </w:pPr>
      <w:rPr>
        <w:rFonts w:ascii="Wingdings" w:hAnsi="Wingdings" w:cs="Wingdings" w:hint="default"/>
      </w:rPr>
    </w:lvl>
    <w:lvl w:ilvl="8" w:tplc="04090005">
      <w:start w:val="1"/>
      <w:numFmt w:val="bullet"/>
      <w:lvlText w:val=""/>
      <w:lvlJc w:val="left"/>
      <w:pPr>
        <w:ind w:left="4920" w:hanging="420"/>
      </w:pPr>
      <w:rPr>
        <w:rFonts w:ascii="Wingdings" w:hAnsi="Wingdings" w:cs="Wingdings" w:hint="default"/>
      </w:rPr>
    </w:lvl>
  </w:abstractNum>
  <w:abstractNum w:abstractNumId="14">
    <w:nsid w:val="659D12A0"/>
    <w:multiLevelType w:val="hybridMultilevel"/>
    <w:tmpl w:val="30A6D988"/>
    <w:lvl w:ilvl="0" w:tplc="BCF6AB82">
      <w:start w:val="1"/>
      <w:numFmt w:val="decimalEnclosedCircle"/>
      <w:lvlText w:val="%1"/>
      <w:lvlJc w:val="left"/>
      <w:pPr>
        <w:ind w:left="360" w:hanging="360"/>
      </w:pPr>
      <w:rPr>
        <w:rFonts w:ascii="微软雅黑" w:eastAsia="微软雅黑"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4094D7F"/>
    <w:multiLevelType w:val="hybridMultilevel"/>
    <w:tmpl w:val="C3DC568C"/>
    <w:lvl w:ilvl="0" w:tplc="A7E48820">
      <w:start w:val="1"/>
      <w:numFmt w:val="decimal"/>
      <w:lvlText w:val="（%1）"/>
      <w:lvlJc w:val="left"/>
      <w:pPr>
        <w:ind w:left="1570" w:hanging="720"/>
      </w:pPr>
      <w:rPr>
        <w:rFonts w:hint="default"/>
        <w:color w:val="000000"/>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04090019">
      <w:start w:val="1"/>
      <w:numFmt w:val="lowerLetter"/>
      <w:lvlText w:val="%5)"/>
      <w:lvlJc w:val="left"/>
      <w:pPr>
        <w:ind w:left="2950" w:hanging="420"/>
      </w:pPr>
    </w:lvl>
    <w:lvl w:ilvl="5" w:tplc="0409001B">
      <w:start w:val="1"/>
      <w:numFmt w:val="lowerRoman"/>
      <w:lvlText w:val="%6."/>
      <w:lvlJc w:val="right"/>
      <w:pPr>
        <w:ind w:left="3370" w:hanging="420"/>
      </w:pPr>
    </w:lvl>
    <w:lvl w:ilvl="6" w:tplc="0409000F">
      <w:start w:val="1"/>
      <w:numFmt w:val="decimal"/>
      <w:lvlText w:val="%7."/>
      <w:lvlJc w:val="left"/>
      <w:pPr>
        <w:ind w:left="3790" w:hanging="420"/>
      </w:pPr>
    </w:lvl>
    <w:lvl w:ilvl="7" w:tplc="04090019">
      <w:start w:val="1"/>
      <w:numFmt w:val="lowerLetter"/>
      <w:lvlText w:val="%8)"/>
      <w:lvlJc w:val="left"/>
      <w:pPr>
        <w:ind w:left="4210" w:hanging="420"/>
      </w:pPr>
    </w:lvl>
    <w:lvl w:ilvl="8" w:tplc="0409001B">
      <w:start w:val="1"/>
      <w:numFmt w:val="lowerRoman"/>
      <w:lvlText w:val="%9."/>
      <w:lvlJc w:val="right"/>
      <w:pPr>
        <w:ind w:left="4630" w:hanging="420"/>
      </w:pPr>
    </w:lvl>
  </w:abstractNum>
  <w:abstractNum w:abstractNumId="16">
    <w:nsid w:val="7CAB7A3D"/>
    <w:multiLevelType w:val="hybridMultilevel"/>
    <w:tmpl w:val="F3CEBE5C"/>
    <w:lvl w:ilvl="0" w:tplc="7E5891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5"/>
  </w:num>
  <w:num w:numId="2">
    <w:abstractNumId w:val="16"/>
  </w:num>
  <w:num w:numId="3">
    <w:abstractNumId w:val="1"/>
  </w:num>
  <w:num w:numId="4">
    <w:abstractNumId w:val="4"/>
  </w:num>
  <w:num w:numId="5">
    <w:abstractNumId w:val="9"/>
  </w:num>
  <w:num w:numId="6">
    <w:abstractNumId w:val="14"/>
  </w:num>
  <w:num w:numId="7">
    <w:abstractNumId w:val="12"/>
  </w:num>
  <w:num w:numId="8">
    <w:abstractNumId w:val="7"/>
  </w:num>
  <w:num w:numId="9">
    <w:abstractNumId w:val="6"/>
  </w:num>
  <w:num w:numId="10">
    <w:abstractNumId w:val="11"/>
  </w:num>
  <w:num w:numId="11">
    <w:abstractNumId w:val="5"/>
  </w:num>
  <w:num w:numId="12">
    <w:abstractNumId w:val="13"/>
  </w:num>
  <w:num w:numId="13">
    <w:abstractNumId w:val="8"/>
  </w:num>
  <w:num w:numId="14">
    <w:abstractNumId w:val="0"/>
  </w:num>
  <w:num w:numId="15">
    <w:abstractNumId w:val="10"/>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05DCE"/>
    <w:rsid w:val="00007AE9"/>
    <w:rsid w:val="0001350D"/>
    <w:rsid w:val="00036CA1"/>
    <w:rsid w:val="000442B1"/>
    <w:rsid w:val="00044D81"/>
    <w:rsid w:val="00046A2A"/>
    <w:rsid w:val="0005187F"/>
    <w:rsid w:val="00055B3B"/>
    <w:rsid w:val="00056B48"/>
    <w:rsid w:val="0005701C"/>
    <w:rsid w:val="00061E92"/>
    <w:rsid w:val="00066782"/>
    <w:rsid w:val="00066FC8"/>
    <w:rsid w:val="00071723"/>
    <w:rsid w:val="00075265"/>
    <w:rsid w:val="000872BD"/>
    <w:rsid w:val="00093FFF"/>
    <w:rsid w:val="000A7FC4"/>
    <w:rsid w:val="000B24CA"/>
    <w:rsid w:val="000B3244"/>
    <w:rsid w:val="000C0B36"/>
    <w:rsid w:val="000D06F1"/>
    <w:rsid w:val="000D14B5"/>
    <w:rsid w:val="000D3129"/>
    <w:rsid w:val="000D61BD"/>
    <w:rsid w:val="000D7EF0"/>
    <w:rsid w:val="000E06CC"/>
    <w:rsid w:val="000E3800"/>
    <w:rsid w:val="000E4FC7"/>
    <w:rsid w:val="000E698C"/>
    <w:rsid w:val="000F6F0C"/>
    <w:rsid w:val="000F73CB"/>
    <w:rsid w:val="00101EBD"/>
    <w:rsid w:val="0010615A"/>
    <w:rsid w:val="00110C5E"/>
    <w:rsid w:val="00115E2D"/>
    <w:rsid w:val="00117406"/>
    <w:rsid w:val="00126F4E"/>
    <w:rsid w:val="00130871"/>
    <w:rsid w:val="00131858"/>
    <w:rsid w:val="00161208"/>
    <w:rsid w:val="00165C8B"/>
    <w:rsid w:val="00173157"/>
    <w:rsid w:val="00174504"/>
    <w:rsid w:val="00174E98"/>
    <w:rsid w:val="00176A92"/>
    <w:rsid w:val="0018719E"/>
    <w:rsid w:val="00187E2E"/>
    <w:rsid w:val="001B725F"/>
    <w:rsid w:val="001C10C0"/>
    <w:rsid w:val="001C66A1"/>
    <w:rsid w:val="001C6B3E"/>
    <w:rsid w:val="001D2E93"/>
    <w:rsid w:val="001D5CFC"/>
    <w:rsid w:val="001E36CD"/>
    <w:rsid w:val="001E5BB7"/>
    <w:rsid w:val="001E6EF0"/>
    <w:rsid w:val="001F2022"/>
    <w:rsid w:val="001F5980"/>
    <w:rsid w:val="00202DFE"/>
    <w:rsid w:val="0020658F"/>
    <w:rsid w:val="00206F3E"/>
    <w:rsid w:val="00207886"/>
    <w:rsid w:val="00210924"/>
    <w:rsid w:val="00211793"/>
    <w:rsid w:val="00212F53"/>
    <w:rsid w:val="0022165C"/>
    <w:rsid w:val="00227AA2"/>
    <w:rsid w:val="0023412F"/>
    <w:rsid w:val="00234D41"/>
    <w:rsid w:val="00236187"/>
    <w:rsid w:val="00236FAB"/>
    <w:rsid w:val="00244867"/>
    <w:rsid w:val="00261C92"/>
    <w:rsid w:val="00262190"/>
    <w:rsid w:val="00265D20"/>
    <w:rsid w:val="002670AD"/>
    <w:rsid w:val="002709CF"/>
    <w:rsid w:val="00277002"/>
    <w:rsid w:val="00286905"/>
    <w:rsid w:val="00287067"/>
    <w:rsid w:val="002925BF"/>
    <w:rsid w:val="002A0739"/>
    <w:rsid w:val="002A0791"/>
    <w:rsid w:val="002B1440"/>
    <w:rsid w:val="002B1D25"/>
    <w:rsid w:val="002C0756"/>
    <w:rsid w:val="002C2897"/>
    <w:rsid w:val="002D2CCE"/>
    <w:rsid w:val="002D3576"/>
    <w:rsid w:val="002D7E77"/>
    <w:rsid w:val="002E022A"/>
    <w:rsid w:val="002E13E2"/>
    <w:rsid w:val="002F4BDF"/>
    <w:rsid w:val="002F5451"/>
    <w:rsid w:val="0030341B"/>
    <w:rsid w:val="00304A38"/>
    <w:rsid w:val="003052A8"/>
    <w:rsid w:val="00306AE5"/>
    <w:rsid w:val="003073A7"/>
    <w:rsid w:val="00311623"/>
    <w:rsid w:val="00314338"/>
    <w:rsid w:val="00320B94"/>
    <w:rsid w:val="00320C3B"/>
    <w:rsid w:val="0032397A"/>
    <w:rsid w:val="00323B43"/>
    <w:rsid w:val="00337C4D"/>
    <w:rsid w:val="00341E2F"/>
    <w:rsid w:val="00341EAF"/>
    <w:rsid w:val="00344988"/>
    <w:rsid w:val="00347EDE"/>
    <w:rsid w:val="00352E5D"/>
    <w:rsid w:val="00353FF5"/>
    <w:rsid w:val="00355934"/>
    <w:rsid w:val="0036219C"/>
    <w:rsid w:val="00365FAE"/>
    <w:rsid w:val="00367D78"/>
    <w:rsid w:val="003723D5"/>
    <w:rsid w:val="00374F9B"/>
    <w:rsid w:val="00381718"/>
    <w:rsid w:val="00386B71"/>
    <w:rsid w:val="003A4C3A"/>
    <w:rsid w:val="003D37D8"/>
    <w:rsid w:val="003D6AC0"/>
    <w:rsid w:val="003D79EF"/>
    <w:rsid w:val="00401FFC"/>
    <w:rsid w:val="00405DE2"/>
    <w:rsid w:val="00405EF3"/>
    <w:rsid w:val="0041306A"/>
    <w:rsid w:val="004235D6"/>
    <w:rsid w:val="00425DDC"/>
    <w:rsid w:val="00426133"/>
    <w:rsid w:val="00427D1B"/>
    <w:rsid w:val="004358AB"/>
    <w:rsid w:val="00443053"/>
    <w:rsid w:val="004479C1"/>
    <w:rsid w:val="004514CB"/>
    <w:rsid w:val="004517A7"/>
    <w:rsid w:val="004558A3"/>
    <w:rsid w:val="00461C2F"/>
    <w:rsid w:val="00464FE4"/>
    <w:rsid w:val="0047162B"/>
    <w:rsid w:val="0048019F"/>
    <w:rsid w:val="004822ED"/>
    <w:rsid w:val="00482864"/>
    <w:rsid w:val="00484CD8"/>
    <w:rsid w:val="00487085"/>
    <w:rsid w:val="00487AB4"/>
    <w:rsid w:val="004921BC"/>
    <w:rsid w:val="0049569E"/>
    <w:rsid w:val="004A0E0E"/>
    <w:rsid w:val="004A6D37"/>
    <w:rsid w:val="004B07F3"/>
    <w:rsid w:val="004B21F7"/>
    <w:rsid w:val="004B5A93"/>
    <w:rsid w:val="004C0823"/>
    <w:rsid w:val="004C2AF1"/>
    <w:rsid w:val="004C39AD"/>
    <w:rsid w:val="004C539D"/>
    <w:rsid w:val="004D36C3"/>
    <w:rsid w:val="004E00FC"/>
    <w:rsid w:val="004E1460"/>
    <w:rsid w:val="004F3091"/>
    <w:rsid w:val="00506C66"/>
    <w:rsid w:val="0051047C"/>
    <w:rsid w:val="00532D85"/>
    <w:rsid w:val="005347DD"/>
    <w:rsid w:val="005350A9"/>
    <w:rsid w:val="00552919"/>
    <w:rsid w:val="00557524"/>
    <w:rsid w:val="00565A2A"/>
    <w:rsid w:val="00566CBA"/>
    <w:rsid w:val="005672F1"/>
    <w:rsid w:val="00575D90"/>
    <w:rsid w:val="00576CC7"/>
    <w:rsid w:val="00580BDA"/>
    <w:rsid w:val="005828E0"/>
    <w:rsid w:val="00585253"/>
    <w:rsid w:val="005A359A"/>
    <w:rsid w:val="005A659E"/>
    <w:rsid w:val="005B6EC3"/>
    <w:rsid w:val="005C355D"/>
    <w:rsid w:val="005C7A50"/>
    <w:rsid w:val="005D07D3"/>
    <w:rsid w:val="005D09ED"/>
    <w:rsid w:val="005D0D7B"/>
    <w:rsid w:val="005D6A52"/>
    <w:rsid w:val="005E49A8"/>
    <w:rsid w:val="005E64F1"/>
    <w:rsid w:val="005F427F"/>
    <w:rsid w:val="00602762"/>
    <w:rsid w:val="006050A9"/>
    <w:rsid w:val="00610182"/>
    <w:rsid w:val="00612019"/>
    <w:rsid w:val="00623714"/>
    <w:rsid w:val="00634C70"/>
    <w:rsid w:val="006353CD"/>
    <w:rsid w:val="006453A2"/>
    <w:rsid w:val="006462A2"/>
    <w:rsid w:val="006546C1"/>
    <w:rsid w:val="006572BE"/>
    <w:rsid w:val="00663FD3"/>
    <w:rsid w:val="00665E08"/>
    <w:rsid w:val="00667D5B"/>
    <w:rsid w:val="00667DC4"/>
    <w:rsid w:val="00667DCD"/>
    <w:rsid w:val="00671B51"/>
    <w:rsid w:val="00675380"/>
    <w:rsid w:val="00677C97"/>
    <w:rsid w:val="00680325"/>
    <w:rsid w:val="00682F3A"/>
    <w:rsid w:val="00695C0A"/>
    <w:rsid w:val="0069613F"/>
    <w:rsid w:val="0069627B"/>
    <w:rsid w:val="006A0569"/>
    <w:rsid w:val="006B4BAF"/>
    <w:rsid w:val="006C422A"/>
    <w:rsid w:val="006C710C"/>
    <w:rsid w:val="006D344C"/>
    <w:rsid w:val="006D7033"/>
    <w:rsid w:val="006E3382"/>
    <w:rsid w:val="006E72DA"/>
    <w:rsid w:val="006F0932"/>
    <w:rsid w:val="006F0A2F"/>
    <w:rsid w:val="006F2F42"/>
    <w:rsid w:val="006F6647"/>
    <w:rsid w:val="00711054"/>
    <w:rsid w:val="00717A9A"/>
    <w:rsid w:val="00720846"/>
    <w:rsid w:val="00730977"/>
    <w:rsid w:val="00733A5E"/>
    <w:rsid w:val="007343B2"/>
    <w:rsid w:val="00743861"/>
    <w:rsid w:val="00750865"/>
    <w:rsid w:val="00762241"/>
    <w:rsid w:val="00772041"/>
    <w:rsid w:val="007857F7"/>
    <w:rsid w:val="007865EF"/>
    <w:rsid w:val="00792DE9"/>
    <w:rsid w:val="00793DEB"/>
    <w:rsid w:val="007A2836"/>
    <w:rsid w:val="007A2FFB"/>
    <w:rsid w:val="007A45A1"/>
    <w:rsid w:val="007A7973"/>
    <w:rsid w:val="007B033C"/>
    <w:rsid w:val="007B3A4E"/>
    <w:rsid w:val="007B6D4B"/>
    <w:rsid w:val="007B6ECD"/>
    <w:rsid w:val="007B7EDA"/>
    <w:rsid w:val="007C13D9"/>
    <w:rsid w:val="007D4F28"/>
    <w:rsid w:val="007E0695"/>
    <w:rsid w:val="007E60C1"/>
    <w:rsid w:val="007E6CD5"/>
    <w:rsid w:val="007E738C"/>
    <w:rsid w:val="007F0B0E"/>
    <w:rsid w:val="007F768C"/>
    <w:rsid w:val="0080469A"/>
    <w:rsid w:val="00810D93"/>
    <w:rsid w:val="00811365"/>
    <w:rsid w:val="00815231"/>
    <w:rsid w:val="008167EE"/>
    <w:rsid w:val="00823AEA"/>
    <w:rsid w:val="00830FB4"/>
    <w:rsid w:val="008415D3"/>
    <w:rsid w:val="00842410"/>
    <w:rsid w:val="008475E2"/>
    <w:rsid w:val="0085564E"/>
    <w:rsid w:val="00866186"/>
    <w:rsid w:val="00874E13"/>
    <w:rsid w:val="0088546D"/>
    <w:rsid w:val="00886199"/>
    <w:rsid w:val="008870E6"/>
    <w:rsid w:val="008978AD"/>
    <w:rsid w:val="008A75C6"/>
    <w:rsid w:val="008B0DA3"/>
    <w:rsid w:val="008B5067"/>
    <w:rsid w:val="008B7726"/>
    <w:rsid w:val="008C1266"/>
    <w:rsid w:val="008C685C"/>
    <w:rsid w:val="008C6900"/>
    <w:rsid w:val="008D04C7"/>
    <w:rsid w:val="008D3DC3"/>
    <w:rsid w:val="008E70F1"/>
    <w:rsid w:val="008E7343"/>
    <w:rsid w:val="008F3F92"/>
    <w:rsid w:val="008F65FE"/>
    <w:rsid w:val="008F6EE8"/>
    <w:rsid w:val="008F6F8D"/>
    <w:rsid w:val="008F7A47"/>
    <w:rsid w:val="00902492"/>
    <w:rsid w:val="009050E8"/>
    <w:rsid w:val="00905173"/>
    <w:rsid w:val="00911AA7"/>
    <w:rsid w:val="009131A1"/>
    <w:rsid w:val="0091694D"/>
    <w:rsid w:val="00917C7E"/>
    <w:rsid w:val="009204CE"/>
    <w:rsid w:val="00941E28"/>
    <w:rsid w:val="00947AF2"/>
    <w:rsid w:val="009521A4"/>
    <w:rsid w:val="00953257"/>
    <w:rsid w:val="0095591E"/>
    <w:rsid w:val="00970A08"/>
    <w:rsid w:val="00972E8D"/>
    <w:rsid w:val="0097698E"/>
    <w:rsid w:val="00981257"/>
    <w:rsid w:val="009907B4"/>
    <w:rsid w:val="00990C5F"/>
    <w:rsid w:val="009943B4"/>
    <w:rsid w:val="009A4B8D"/>
    <w:rsid w:val="009A60F2"/>
    <w:rsid w:val="009C078C"/>
    <w:rsid w:val="009C0F5E"/>
    <w:rsid w:val="009C3713"/>
    <w:rsid w:val="009C4C25"/>
    <w:rsid w:val="009D1099"/>
    <w:rsid w:val="009D3385"/>
    <w:rsid w:val="009E339C"/>
    <w:rsid w:val="009E5541"/>
    <w:rsid w:val="009F4B99"/>
    <w:rsid w:val="009F623E"/>
    <w:rsid w:val="00A0269C"/>
    <w:rsid w:val="00A05BB5"/>
    <w:rsid w:val="00A16FA4"/>
    <w:rsid w:val="00A1787A"/>
    <w:rsid w:val="00A44E32"/>
    <w:rsid w:val="00A463C9"/>
    <w:rsid w:val="00A630F5"/>
    <w:rsid w:val="00A7327A"/>
    <w:rsid w:val="00A76409"/>
    <w:rsid w:val="00A82D86"/>
    <w:rsid w:val="00A9000E"/>
    <w:rsid w:val="00A91610"/>
    <w:rsid w:val="00AA1F6A"/>
    <w:rsid w:val="00AA6BB3"/>
    <w:rsid w:val="00AA74B9"/>
    <w:rsid w:val="00AB695B"/>
    <w:rsid w:val="00AC0485"/>
    <w:rsid w:val="00AD3BCE"/>
    <w:rsid w:val="00AD469D"/>
    <w:rsid w:val="00AD53AC"/>
    <w:rsid w:val="00AD5DA3"/>
    <w:rsid w:val="00AD6C4E"/>
    <w:rsid w:val="00AE5F4C"/>
    <w:rsid w:val="00AE6161"/>
    <w:rsid w:val="00AE6302"/>
    <w:rsid w:val="00AF19C4"/>
    <w:rsid w:val="00B001FB"/>
    <w:rsid w:val="00B00A19"/>
    <w:rsid w:val="00B00D70"/>
    <w:rsid w:val="00B03305"/>
    <w:rsid w:val="00B10396"/>
    <w:rsid w:val="00B3196B"/>
    <w:rsid w:val="00B341DA"/>
    <w:rsid w:val="00B40866"/>
    <w:rsid w:val="00B54E6D"/>
    <w:rsid w:val="00B55623"/>
    <w:rsid w:val="00B55FF2"/>
    <w:rsid w:val="00B57C40"/>
    <w:rsid w:val="00B6208F"/>
    <w:rsid w:val="00B63DB0"/>
    <w:rsid w:val="00B71593"/>
    <w:rsid w:val="00B8277C"/>
    <w:rsid w:val="00B84DAB"/>
    <w:rsid w:val="00B873A5"/>
    <w:rsid w:val="00BA5F48"/>
    <w:rsid w:val="00BB41AE"/>
    <w:rsid w:val="00BB4945"/>
    <w:rsid w:val="00BC12A1"/>
    <w:rsid w:val="00BC1761"/>
    <w:rsid w:val="00BD22ED"/>
    <w:rsid w:val="00BD3579"/>
    <w:rsid w:val="00BE2A1F"/>
    <w:rsid w:val="00BE368A"/>
    <w:rsid w:val="00BF0424"/>
    <w:rsid w:val="00BF0C4B"/>
    <w:rsid w:val="00BF2040"/>
    <w:rsid w:val="00BF2BC4"/>
    <w:rsid w:val="00C00D90"/>
    <w:rsid w:val="00C00F0B"/>
    <w:rsid w:val="00C02068"/>
    <w:rsid w:val="00C020B1"/>
    <w:rsid w:val="00C15E4A"/>
    <w:rsid w:val="00C206DA"/>
    <w:rsid w:val="00C20D86"/>
    <w:rsid w:val="00C2565D"/>
    <w:rsid w:val="00C35E3D"/>
    <w:rsid w:val="00C5074F"/>
    <w:rsid w:val="00C52E11"/>
    <w:rsid w:val="00C54796"/>
    <w:rsid w:val="00C651D5"/>
    <w:rsid w:val="00C8240A"/>
    <w:rsid w:val="00C836A8"/>
    <w:rsid w:val="00C859FB"/>
    <w:rsid w:val="00C8691B"/>
    <w:rsid w:val="00C87784"/>
    <w:rsid w:val="00C9354D"/>
    <w:rsid w:val="00C957F8"/>
    <w:rsid w:val="00C958EB"/>
    <w:rsid w:val="00CA238A"/>
    <w:rsid w:val="00CA2DB3"/>
    <w:rsid w:val="00CC188B"/>
    <w:rsid w:val="00CC2117"/>
    <w:rsid w:val="00CC2949"/>
    <w:rsid w:val="00CF4C8C"/>
    <w:rsid w:val="00D0368D"/>
    <w:rsid w:val="00D068F6"/>
    <w:rsid w:val="00D07A9B"/>
    <w:rsid w:val="00D107E8"/>
    <w:rsid w:val="00D31D50"/>
    <w:rsid w:val="00D3217E"/>
    <w:rsid w:val="00D375D4"/>
    <w:rsid w:val="00D4386B"/>
    <w:rsid w:val="00D448F2"/>
    <w:rsid w:val="00D46DD6"/>
    <w:rsid w:val="00D523FC"/>
    <w:rsid w:val="00D533D0"/>
    <w:rsid w:val="00D55373"/>
    <w:rsid w:val="00D608CD"/>
    <w:rsid w:val="00D61A6F"/>
    <w:rsid w:val="00D741EA"/>
    <w:rsid w:val="00D74B48"/>
    <w:rsid w:val="00D7509C"/>
    <w:rsid w:val="00D77560"/>
    <w:rsid w:val="00D87D0B"/>
    <w:rsid w:val="00D97A95"/>
    <w:rsid w:val="00DA66D5"/>
    <w:rsid w:val="00DB5A5B"/>
    <w:rsid w:val="00DC3D37"/>
    <w:rsid w:val="00DC66B1"/>
    <w:rsid w:val="00DC7130"/>
    <w:rsid w:val="00DC78C9"/>
    <w:rsid w:val="00DD03F0"/>
    <w:rsid w:val="00DE7ABE"/>
    <w:rsid w:val="00DF0F96"/>
    <w:rsid w:val="00DF656D"/>
    <w:rsid w:val="00E06514"/>
    <w:rsid w:val="00E07BEC"/>
    <w:rsid w:val="00E13093"/>
    <w:rsid w:val="00E16AFC"/>
    <w:rsid w:val="00E1735B"/>
    <w:rsid w:val="00E20723"/>
    <w:rsid w:val="00E230DB"/>
    <w:rsid w:val="00E23CA8"/>
    <w:rsid w:val="00E24937"/>
    <w:rsid w:val="00E27DB0"/>
    <w:rsid w:val="00E4252F"/>
    <w:rsid w:val="00E45031"/>
    <w:rsid w:val="00E4643B"/>
    <w:rsid w:val="00E47A33"/>
    <w:rsid w:val="00E50653"/>
    <w:rsid w:val="00E5074A"/>
    <w:rsid w:val="00E53582"/>
    <w:rsid w:val="00E57289"/>
    <w:rsid w:val="00E62A67"/>
    <w:rsid w:val="00E73162"/>
    <w:rsid w:val="00E7750C"/>
    <w:rsid w:val="00E81874"/>
    <w:rsid w:val="00E837E1"/>
    <w:rsid w:val="00E86999"/>
    <w:rsid w:val="00E92BCE"/>
    <w:rsid w:val="00E954E4"/>
    <w:rsid w:val="00EA4713"/>
    <w:rsid w:val="00EB1DCB"/>
    <w:rsid w:val="00ED66A4"/>
    <w:rsid w:val="00EE1933"/>
    <w:rsid w:val="00EE2DBF"/>
    <w:rsid w:val="00EE4DD1"/>
    <w:rsid w:val="00EF6080"/>
    <w:rsid w:val="00F00B40"/>
    <w:rsid w:val="00F069A9"/>
    <w:rsid w:val="00F06B94"/>
    <w:rsid w:val="00F139F7"/>
    <w:rsid w:val="00F142AE"/>
    <w:rsid w:val="00F24181"/>
    <w:rsid w:val="00F32B73"/>
    <w:rsid w:val="00F32F99"/>
    <w:rsid w:val="00F338B6"/>
    <w:rsid w:val="00F37573"/>
    <w:rsid w:val="00F412D0"/>
    <w:rsid w:val="00F64CDB"/>
    <w:rsid w:val="00F673FD"/>
    <w:rsid w:val="00F678FC"/>
    <w:rsid w:val="00F7027B"/>
    <w:rsid w:val="00F754ED"/>
    <w:rsid w:val="00F84977"/>
    <w:rsid w:val="00F85053"/>
    <w:rsid w:val="00F85D84"/>
    <w:rsid w:val="00F8730A"/>
    <w:rsid w:val="00FA0323"/>
    <w:rsid w:val="00FA29A0"/>
    <w:rsid w:val="00FA44ED"/>
    <w:rsid w:val="00FA74C0"/>
    <w:rsid w:val="00FC3026"/>
    <w:rsid w:val="00FC47A6"/>
    <w:rsid w:val="00FD474C"/>
    <w:rsid w:val="00FD4770"/>
    <w:rsid w:val="00FE4BCB"/>
    <w:rsid w:val="00FE5393"/>
    <w:rsid w:val="00FF35DA"/>
    <w:rsid w:val="00FF6884"/>
    <w:rsid w:val="00FF6D12"/>
    <w:rsid w:val="00FF71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cs="Tahoma"/>
      <w:kern w:val="0"/>
      <w:sz w:val="22"/>
    </w:rPr>
  </w:style>
  <w:style w:type="paragraph" w:styleId="Heading1">
    <w:name w:val="heading 1"/>
    <w:basedOn w:val="Normal"/>
    <w:link w:val="Heading1Char"/>
    <w:uiPriority w:val="99"/>
    <w:qFormat/>
    <w:rsid w:val="009F4B9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F4B99"/>
    <w:rPr>
      <w:rFonts w:ascii="宋体" w:eastAsia="宋体" w:hAnsi="宋体" w:cs="宋体"/>
      <w:b/>
      <w:bCs/>
      <w:kern w:val="36"/>
      <w:sz w:val="48"/>
      <w:szCs w:val="48"/>
    </w:rPr>
  </w:style>
  <w:style w:type="paragraph" w:styleId="Header">
    <w:name w:val="header"/>
    <w:basedOn w:val="Normal"/>
    <w:link w:val="HeaderChar"/>
    <w:uiPriority w:val="99"/>
    <w:semiHidden/>
    <w:rsid w:val="00461C2F"/>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461C2F"/>
    <w:rPr>
      <w:rFonts w:ascii="Tahoma" w:hAnsi="Tahoma" w:cs="Tahoma"/>
      <w:sz w:val="18"/>
      <w:szCs w:val="18"/>
    </w:rPr>
  </w:style>
  <w:style w:type="paragraph" w:styleId="Footer">
    <w:name w:val="footer"/>
    <w:basedOn w:val="Normal"/>
    <w:link w:val="FooterChar"/>
    <w:uiPriority w:val="99"/>
    <w:semiHidden/>
    <w:rsid w:val="00461C2F"/>
    <w:pPr>
      <w:tabs>
        <w:tab w:val="center" w:pos="4153"/>
        <w:tab w:val="right" w:pos="8306"/>
      </w:tabs>
    </w:pPr>
    <w:rPr>
      <w:sz w:val="18"/>
      <w:szCs w:val="18"/>
    </w:rPr>
  </w:style>
  <w:style w:type="character" w:customStyle="1" w:styleId="FooterChar">
    <w:name w:val="Footer Char"/>
    <w:basedOn w:val="DefaultParagraphFont"/>
    <w:link w:val="Footer"/>
    <w:uiPriority w:val="99"/>
    <w:semiHidden/>
    <w:locked/>
    <w:rsid w:val="00461C2F"/>
    <w:rPr>
      <w:rFonts w:ascii="Tahoma" w:hAnsi="Tahoma" w:cs="Tahoma"/>
      <w:sz w:val="18"/>
      <w:szCs w:val="18"/>
    </w:rPr>
  </w:style>
  <w:style w:type="character" w:styleId="Strong">
    <w:name w:val="Strong"/>
    <w:basedOn w:val="DefaultParagraphFont"/>
    <w:uiPriority w:val="99"/>
    <w:qFormat/>
    <w:rsid w:val="00461C2F"/>
    <w:rPr>
      <w:b/>
      <w:bCs/>
    </w:rPr>
  </w:style>
  <w:style w:type="paragraph" w:styleId="NormalWeb">
    <w:name w:val="Normal (Web)"/>
    <w:basedOn w:val="Normal"/>
    <w:uiPriority w:val="99"/>
    <w:rsid w:val="00461C2F"/>
    <w:pPr>
      <w:adjustRightInd/>
      <w:snapToGrid/>
      <w:spacing w:before="100" w:beforeAutospacing="1" w:after="100" w:afterAutospacing="1"/>
    </w:pPr>
    <w:rPr>
      <w:rFonts w:ascii="宋体" w:eastAsia="宋体" w:hAnsi="宋体" w:cs="宋体"/>
      <w:sz w:val="24"/>
      <w:szCs w:val="24"/>
    </w:rPr>
  </w:style>
  <w:style w:type="paragraph" w:styleId="Salutation">
    <w:name w:val="Salutation"/>
    <w:basedOn w:val="Normal"/>
    <w:next w:val="Normal"/>
    <w:link w:val="SalutationChar"/>
    <w:uiPriority w:val="99"/>
    <w:rsid w:val="006F6647"/>
    <w:pPr>
      <w:widowControl w:val="0"/>
      <w:adjustRightInd/>
      <w:snapToGrid/>
      <w:spacing w:after="0"/>
      <w:jc w:val="both"/>
    </w:pPr>
    <w:rPr>
      <w:rFonts w:ascii="宋体" w:eastAsia="宋体" w:hAnsi="宋体" w:cs="宋体"/>
      <w:kern w:val="2"/>
      <w:sz w:val="21"/>
      <w:szCs w:val="21"/>
    </w:rPr>
  </w:style>
  <w:style w:type="character" w:customStyle="1" w:styleId="SalutationChar">
    <w:name w:val="Salutation Char"/>
    <w:basedOn w:val="DefaultParagraphFont"/>
    <w:link w:val="Salutation"/>
    <w:uiPriority w:val="99"/>
    <w:locked/>
    <w:rsid w:val="006F6647"/>
    <w:rPr>
      <w:rFonts w:ascii="宋体" w:eastAsia="宋体" w:hAnsi="宋体" w:cs="宋体"/>
      <w:kern w:val="2"/>
      <w:sz w:val="21"/>
      <w:szCs w:val="21"/>
    </w:rPr>
  </w:style>
  <w:style w:type="paragraph" w:styleId="ListParagraph">
    <w:name w:val="List Paragraph"/>
    <w:basedOn w:val="Normal"/>
    <w:uiPriority w:val="99"/>
    <w:qFormat/>
    <w:rsid w:val="00DC78C9"/>
    <w:pPr>
      <w:ind w:firstLineChars="200" w:firstLine="420"/>
    </w:pPr>
  </w:style>
  <w:style w:type="character" w:styleId="Hyperlink">
    <w:name w:val="Hyperlink"/>
    <w:basedOn w:val="DefaultParagraphFont"/>
    <w:uiPriority w:val="99"/>
    <w:rsid w:val="00365FAE"/>
    <w:rPr>
      <w:color w:val="0000FF"/>
      <w:u w:val="single"/>
    </w:rPr>
  </w:style>
  <w:style w:type="character" w:styleId="FollowedHyperlink">
    <w:name w:val="FollowedHyperlink"/>
    <w:basedOn w:val="DefaultParagraphFont"/>
    <w:uiPriority w:val="99"/>
    <w:semiHidden/>
    <w:rsid w:val="00365FAE"/>
    <w:rPr>
      <w:color w:val="800080"/>
      <w:u w:val="single"/>
    </w:rPr>
  </w:style>
  <w:style w:type="paragraph" w:styleId="BalloonText">
    <w:name w:val="Balloon Text"/>
    <w:basedOn w:val="Normal"/>
    <w:link w:val="BalloonTextChar"/>
    <w:uiPriority w:val="99"/>
    <w:semiHidden/>
    <w:rsid w:val="00365FAE"/>
    <w:pPr>
      <w:spacing w:after="0"/>
    </w:pPr>
    <w:rPr>
      <w:sz w:val="18"/>
      <w:szCs w:val="18"/>
    </w:rPr>
  </w:style>
  <w:style w:type="character" w:customStyle="1" w:styleId="BalloonTextChar">
    <w:name w:val="Balloon Text Char"/>
    <w:basedOn w:val="DefaultParagraphFont"/>
    <w:link w:val="BalloonText"/>
    <w:uiPriority w:val="99"/>
    <w:semiHidden/>
    <w:locked/>
    <w:rsid w:val="00365FAE"/>
    <w:rPr>
      <w:rFonts w:ascii="Tahoma" w:hAnsi="Tahoma" w:cs="Tahoma"/>
      <w:sz w:val="18"/>
      <w:szCs w:val="18"/>
    </w:rPr>
  </w:style>
  <w:style w:type="paragraph" w:styleId="NoSpacing">
    <w:name w:val="No Spacing"/>
    <w:link w:val="NoSpacingChar"/>
    <w:uiPriority w:val="99"/>
    <w:qFormat/>
    <w:rsid w:val="00C2565D"/>
    <w:rPr>
      <w:rFonts w:eastAsia="宋体" w:cs="Calibri"/>
      <w:kern w:val="0"/>
      <w:sz w:val="22"/>
    </w:rPr>
  </w:style>
  <w:style w:type="character" w:customStyle="1" w:styleId="NoSpacingChar">
    <w:name w:val="No Spacing Char"/>
    <w:basedOn w:val="DefaultParagraphFont"/>
    <w:link w:val="NoSpacing"/>
    <w:uiPriority w:val="99"/>
    <w:locked/>
    <w:rsid w:val="00C2565D"/>
    <w:rPr>
      <w:rFonts w:eastAsia="宋体"/>
      <w:sz w:val="22"/>
      <w:szCs w:val="22"/>
      <w:lang w:val="en-US" w:eastAsia="zh-CN"/>
    </w:rPr>
  </w:style>
  <w:style w:type="character" w:customStyle="1" w:styleId="apple-converted-space">
    <w:name w:val="apple-converted-space"/>
    <w:basedOn w:val="DefaultParagraphFont"/>
    <w:uiPriority w:val="99"/>
    <w:rsid w:val="008870E6"/>
  </w:style>
  <w:style w:type="character" w:customStyle="1" w:styleId="time">
    <w:name w:val="time"/>
    <w:basedOn w:val="DefaultParagraphFont"/>
    <w:uiPriority w:val="99"/>
    <w:rsid w:val="002D3576"/>
  </w:style>
  <w:style w:type="paragraph" w:styleId="Closing">
    <w:name w:val="Closing"/>
    <w:basedOn w:val="Normal"/>
    <w:link w:val="ClosingChar"/>
    <w:uiPriority w:val="99"/>
    <w:rsid w:val="00FF714C"/>
    <w:pPr>
      <w:ind w:leftChars="2100" w:left="100"/>
    </w:pPr>
    <w:rPr>
      <w:rFonts w:ascii="微软雅黑" w:cs="微软雅黑"/>
      <w:sz w:val="21"/>
      <w:szCs w:val="21"/>
    </w:rPr>
  </w:style>
  <w:style w:type="character" w:customStyle="1" w:styleId="ClosingChar">
    <w:name w:val="Closing Char"/>
    <w:basedOn w:val="DefaultParagraphFont"/>
    <w:link w:val="Closing"/>
    <w:uiPriority w:val="99"/>
    <w:semiHidden/>
    <w:locked/>
    <w:rPr>
      <w:rFonts w:ascii="Tahoma" w:hAnsi="Tahoma" w:cs="Tahoma"/>
      <w:kern w:val="0"/>
      <w:sz w:val="22"/>
      <w:szCs w:val="22"/>
    </w:rPr>
  </w:style>
</w:styles>
</file>

<file path=word/webSettings.xml><?xml version="1.0" encoding="utf-8"?>
<w:webSettings xmlns:r="http://schemas.openxmlformats.org/officeDocument/2006/relationships" xmlns:w="http://schemas.openxmlformats.org/wordprocessingml/2006/main">
  <w:divs>
    <w:div w:id="899367704">
      <w:marLeft w:val="0"/>
      <w:marRight w:val="0"/>
      <w:marTop w:val="0"/>
      <w:marBottom w:val="0"/>
      <w:divBdr>
        <w:top w:val="none" w:sz="0" w:space="0" w:color="auto"/>
        <w:left w:val="none" w:sz="0" w:space="0" w:color="auto"/>
        <w:bottom w:val="none" w:sz="0" w:space="0" w:color="auto"/>
        <w:right w:val="none" w:sz="0" w:space="0" w:color="auto"/>
      </w:divBdr>
      <w:divsChild>
        <w:div w:id="899367703">
          <w:marLeft w:val="0"/>
          <w:marRight w:val="0"/>
          <w:marTop w:val="0"/>
          <w:marBottom w:val="0"/>
          <w:divBdr>
            <w:top w:val="none" w:sz="0" w:space="0" w:color="auto"/>
            <w:left w:val="none" w:sz="0" w:space="0" w:color="auto"/>
            <w:bottom w:val="none" w:sz="0" w:space="0" w:color="auto"/>
            <w:right w:val="none" w:sz="0" w:space="0" w:color="auto"/>
          </w:divBdr>
          <w:divsChild>
            <w:div w:id="899367705">
              <w:marLeft w:val="0"/>
              <w:marRight w:val="0"/>
              <w:marTop w:val="0"/>
              <w:marBottom w:val="0"/>
              <w:divBdr>
                <w:top w:val="none" w:sz="0" w:space="0" w:color="auto"/>
                <w:left w:val="none" w:sz="0" w:space="0" w:color="auto"/>
                <w:bottom w:val="none" w:sz="0" w:space="0" w:color="auto"/>
                <w:right w:val="none" w:sz="0" w:space="0" w:color="auto"/>
              </w:divBdr>
            </w:div>
          </w:divsChild>
        </w:div>
        <w:div w:id="899367706">
          <w:marLeft w:val="0"/>
          <w:marRight w:val="0"/>
          <w:marTop w:val="0"/>
          <w:marBottom w:val="720"/>
          <w:divBdr>
            <w:top w:val="none" w:sz="0" w:space="0" w:color="auto"/>
            <w:left w:val="none" w:sz="0" w:space="0" w:color="auto"/>
            <w:bottom w:val="none" w:sz="0" w:space="0" w:color="auto"/>
            <w:right w:val="none" w:sz="0" w:space="0" w:color="auto"/>
          </w:divBdr>
        </w:div>
      </w:divsChild>
    </w:div>
    <w:div w:id="8993677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df.dfcfw.com/pdf/H2_AN201812201275152533_1.pdf" TargetMode="External"/><Relationship Id="rId13" Type="http://schemas.openxmlformats.org/officeDocument/2006/relationships/hyperlink" Target="http://pdf.dfcfw.com/pdf/H2_AN201901311290581170_1.pdf" TargetMode="External"/><Relationship Id="rId18" Type="http://schemas.openxmlformats.org/officeDocument/2006/relationships/hyperlink" Target="http://quote.eastmoney.com/SH600519.html" TargetMode="External"/><Relationship Id="rId26" Type="http://schemas.openxmlformats.org/officeDocument/2006/relationships/hyperlink" Target="http://iphone.myzaker.com/zaker/link.php?pk=5970111a1bc8e0294300003e&amp;b=aHR0cDovL2FwaS5iYWl0aHUuY29tL3R3ZWV0L2RldGFpbD9hcHBrZXk9NkREN2llT1h0Tlo1UEtFU2dKVEI4Y1Z3S2dFdE1YdmombWI9aVBob25lNyUyQzImbmV0PTEmb3M9aW9zJm92PTkuMy4yJnNpZ249NTIzZmJkODhlZTgxZTA3ZmY4Mzg5Y2QwMjMzM2QwODYmc3Y9MS40LjI1JnRpZD0xNDkwNjEzMzE3MzEzMzQwNTkmaXNfc2hhcmU9MSZuZWVkX2hlYWQ9MSZmcm9tPXNpbmdsZW1lc3NhZ2UmaXNhcHBpbnN0YWxsZWQ9MQ==&amp;bcode=e9592250&amp;target=_new"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quote.eastmoney.com/SZ002558.html" TargetMode="Externa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theme" Target="theme/theme1.xml"/><Relationship Id="rId7" Type="http://schemas.openxmlformats.org/officeDocument/2006/relationships/hyperlink" Target="http://pdf.dfcfw.com/pdf/H2_AN201901231287967465_1.pdf" TargetMode="External"/><Relationship Id="rId12" Type="http://schemas.openxmlformats.org/officeDocument/2006/relationships/hyperlink" Target="http://pdf.dfcfw.com/pdf/H2_AN201805221147152970_1.pdf" TargetMode="External"/><Relationship Id="rId17" Type="http://schemas.openxmlformats.org/officeDocument/2006/relationships/hyperlink" Target="http://quote.eastmoney.com/SH600519.html" TargetMode="External"/><Relationship Id="rId25" Type="http://schemas.openxmlformats.org/officeDocument/2006/relationships/hyperlink" Target="http://iphone.myzaker.com/zaker/link.php?pk=5970111a1bc8e0294300003e&amp;b=aHR0cDovL3h1ZXFpdS5jb20vUy9TWjMwMDE3Ng==&amp;bcode=3166be91&amp;target=_new" TargetMode="External"/><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inance.sina.com.cn/money/bank/gsdt/2018-01-23/docifyqwiqi5829627.shtml" TargetMode="External"/><Relationship Id="rId20" Type="http://schemas.openxmlformats.org/officeDocument/2006/relationships/hyperlink" Target="http://quote.eastmoney.com/SZ300645.html" TargetMode="External"/><Relationship Id="rId29" Type="http://schemas.openxmlformats.org/officeDocument/2006/relationships/image" Target="media/image2.jpeg"/><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df.dfcfw.com/pdf/H2_AN201805281149756771_1.pdf" TargetMode="External"/><Relationship Id="rId24" Type="http://schemas.openxmlformats.org/officeDocument/2006/relationships/hyperlink" Target="http://www.myzaker.com/article/5970111a1bc8e0294300003e"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pdf.dfcfw.com/pdf/H2_AN201804261131662334_1.pdf" TargetMode="External"/><Relationship Id="rId23" Type="http://schemas.openxmlformats.org/officeDocument/2006/relationships/hyperlink" Target="http://quote.eastmoney.com/SZ002558.html" TargetMode="External"/><Relationship Id="rId28" Type="http://schemas.openxmlformats.org/officeDocument/2006/relationships/image" Target="media/image1.jpeg"/><Relationship Id="rId36" Type="http://schemas.openxmlformats.org/officeDocument/2006/relationships/image" Target="media/image9.jpeg"/><Relationship Id="rId10" Type="http://schemas.openxmlformats.org/officeDocument/2006/relationships/hyperlink" Target="http://pdf.dfcfw.com/pdf/H2_AN201804261131662320_1.pdf" TargetMode="External"/><Relationship Id="rId19" Type="http://schemas.openxmlformats.org/officeDocument/2006/relationships/hyperlink" Target="http://quote.eastmoney.com/SH603032.html" TargetMode="External"/><Relationship Id="rId31" Type="http://schemas.openxmlformats.org/officeDocument/2006/relationships/image" Target="media/image4.jpeg"/><Relationship Id="rId44"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pdf.dfcfw.com/pdf/H2_AN201904171320015743_1.pdf" TargetMode="External"/><Relationship Id="rId14" Type="http://schemas.openxmlformats.org/officeDocument/2006/relationships/hyperlink" Target="http://pdf.dfcfw.com/pdf/H2_AN201802281095550148_1.pdf" TargetMode="External"/><Relationship Id="rId22" Type="http://schemas.openxmlformats.org/officeDocument/2006/relationships/hyperlink" Target="http://quote.eastmoney.com/SZ002558.html" TargetMode="External"/><Relationship Id="rId27" Type="http://schemas.openxmlformats.org/officeDocument/2006/relationships/hyperlink" Target="http://iphone.myzaker.com/zaker/link.php?pk=5970111a1bc8e0294300003e&amp;b=aHR0cDovL2FwaS5iYWl0aHUuY29tL3R3ZWV0L2RldGFpbD9hcHBrZXk9NkREN2llT1h0Tlo1UEtFU2dKVEI4Y1Z3S2dFdE1YdmombWI9aVBob25lNyUyQzImbmV0PTEmb3M9aW9zJm92PTkuMy4yJnNpZ249Y2YxNWNmNWJiZDc5NmJiMWUzOTBmODBiMDhjMzg1OTYmc3Y9MS40LjI1JnRpZD0xNDk2OTI3NDkwNDU1NTMwNDcmaXNfc2hhcmU9MSZuZWVkX2hlYWQ9MSZmcm9tPXNpbmdsZW1lc3NhZ2UmaXNhcHBpbnN0YWxsZWQ9MQ==&amp;bcode=6db5ac80&amp;target=_new" TargetMode="External"/><Relationship Id="rId30" Type="http://schemas.openxmlformats.org/officeDocument/2006/relationships/image" Target="media/image3.jpeg"/><Relationship Id="rId35" Type="http://schemas.openxmlformats.org/officeDocument/2006/relationships/image" Target="media/image8.jpeg"/><Relationship Id="rId43"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1322</TotalTime>
  <Pages>20</Pages>
  <Words>3468</Words>
  <Characters>19769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331</cp:revision>
  <dcterms:created xsi:type="dcterms:W3CDTF">2020-01-19T10:05:00Z</dcterms:created>
  <dcterms:modified xsi:type="dcterms:W3CDTF">2020-02-15T16:00:00Z</dcterms:modified>
</cp:coreProperties>
</file>